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CD10E" w14:textId="54554A4D" w:rsidR="00FB31EB" w:rsidRPr="00002A1A" w:rsidRDefault="00E62DC1" w:rsidP="003D2A1C">
      <w:pPr>
        <w:spacing w:after="0" w:line="490" w:lineRule="atLeast"/>
        <w:jc w:val="center"/>
        <w:rPr>
          <w:rFonts w:ascii="Arial" w:hAnsi="Arial" w:cs="Arial"/>
          <w:b/>
          <w:sz w:val="24"/>
          <w:szCs w:val="24"/>
        </w:rPr>
      </w:pPr>
      <w:bookmarkStart w:id="0" w:name="_Hlk38553011"/>
      <w:bookmarkStart w:id="1" w:name="_Hlk38552992"/>
      <w:r w:rsidRPr="00002A1A">
        <w:rPr>
          <w:rFonts w:ascii="Arial" w:hAnsi="Arial" w:cs="Arial"/>
          <w:b/>
          <w:sz w:val="24"/>
          <w:szCs w:val="24"/>
        </w:rPr>
        <w:t>Board of Forestry and Fire Protection</w:t>
      </w:r>
    </w:p>
    <w:p w14:paraId="5F753009" w14:textId="77777777" w:rsidR="00002A1A" w:rsidRPr="00002A1A" w:rsidRDefault="00002A1A" w:rsidP="003D2A1C">
      <w:pPr>
        <w:spacing w:after="0" w:line="490" w:lineRule="atLeast"/>
        <w:jc w:val="center"/>
        <w:rPr>
          <w:rFonts w:ascii="Arial" w:hAnsi="Arial" w:cs="Arial"/>
          <w:b/>
          <w:sz w:val="24"/>
          <w:szCs w:val="24"/>
          <w:u w:val="single"/>
        </w:rPr>
      </w:pPr>
      <w:r w:rsidRPr="00002A1A">
        <w:rPr>
          <w:rFonts w:ascii="Arial" w:hAnsi="Arial" w:cs="Arial"/>
          <w:b/>
          <w:sz w:val="24"/>
          <w:szCs w:val="24"/>
          <w:u w:val="single"/>
        </w:rPr>
        <w:t>Timeline Amendments for Less Than 3-acre Conversion Exemptions, 2025</w:t>
      </w:r>
    </w:p>
    <w:p w14:paraId="19DCF176" w14:textId="711F7916" w:rsidR="00E62DC1" w:rsidRPr="00002A1A" w:rsidRDefault="00E62DC1" w:rsidP="003D2A1C">
      <w:pPr>
        <w:spacing w:after="0" w:line="490" w:lineRule="atLeast"/>
        <w:jc w:val="center"/>
        <w:rPr>
          <w:rFonts w:ascii="Arial" w:hAnsi="Arial" w:cs="Arial"/>
          <w:b/>
          <w:sz w:val="24"/>
          <w:szCs w:val="24"/>
        </w:rPr>
      </w:pPr>
      <w:r w:rsidRPr="00002A1A">
        <w:rPr>
          <w:rFonts w:ascii="Arial" w:hAnsi="Arial" w:cs="Arial"/>
          <w:b/>
          <w:sz w:val="24"/>
          <w:szCs w:val="24"/>
        </w:rPr>
        <w:t>Title 14 of the California Code of Regulations</w:t>
      </w:r>
    </w:p>
    <w:p w14:paraId="4C27FA95" w14:textId="69570604" w:rsidR="00E62DC1" w:rsidRPr="00002A1A" w:rsidRDefault="00E62DC1" w:rsidP="003D2A1C">
      <w:pPr>
        <w:spacing w:after="0" w:line="490" w:lineRule="atLeast"/>
        <w:jc w:val="center"/>
        <w:rPr>
          <w:rFonts w:ascii="Arial" w:hAnsi="Arial" w:cs="Arial"/>
          <w:b/>
          <w:sz w:val="24"/>
          <w:szCs w:val="24"/>
        </w:rPr>
      </w:pPr>
      <w:r w:rsidRPr="00002A1A">
        <w:rPr>
          <w:rFonts w:ascii="Arial" w:hAnsi="Arial" w:cs="Arial"/>
          <w:b/>
          <w:sz w:val="24"/>
          <w:szCs w:val="24"/>
        </w:rPr>
        <w:t xml:space="preserve">Division </w:t>
      </w:r>
      <w:r w:rsidR="00FA29FE" w:rsidRPr="00002A1A">
        <w:rPr>
          <w:rFonts w:ascii="Arial" w:hAnsi="Arial" w:cs="Arial"/>
          <w:b/>
          <w:sz w:val="24"/>
          <w:szCs w:val="24"/>
        </w:rPr>
        <w:t>1.5, Chapter 4</w:t>
      </w:r>
      <w:r w:rsidR="00002A1A" w:rsidRPr="00002A1A">
        <w:rPr>
          <w:rFonts w:ascii="Arial" w:hAnsi="Arial" w:cs="Arial"/>
          <w:b/>
          <w:sz w:val="24"/>
          <w:szCs w:val="24"/>
        </w:rPr>
        <w:t>, Subchapter 7</w:t>
      </w:r>
    </w:p>
    <w:p w14:paraId="7E547660" w14:textId="799A315C" w:rsidR="00015779" w:rsidRPr="00002A1A" w:rsidRDefault="00015779" w:rsidP="003D2A1C">
      <w:pPr>
        <w:autoSpaceDE w:val="0"/>
        <w:autoSpaceDN w:val="0"/>
        <w:adjustRightInd w:val="0"/>
        <w:spacing w:after="0" w:line="490" w:lineRule="atLeast"/>
        <w:ind w:right="90"/>
        <w:contextualSpacing/>
        <w:jc w:val="center"/>
        <w:rPr>
          <w:rFonts w:ascii="Arial" w:hAnsi="Arial" w:cs="Arial"/>
          <w:b/>
          <w:sz w:val="24"/>
          <w:szCs w:val="24"/>
        </w:rPr>
      </w:pPr>
      <w:r w:rsidRPr="00002A1A">
        <w:rPr>
          <w:rFonts w:ascii="Arial" w:hAnsi="Arial" w:cs="Arial"/>
          <w:b/>
          <w:sz w:val="24"/>
          <w:szCs w:val="24"/>
        </w:rPr>
        <w:t xml:space="preserve">Amend </w:t>
      </w:r>
      <w:bookmarkStart w:id="2" w:name="_Hlk166768409"/>
      <w:r w:rsidRPr="00002A1A">
        <w:rPr>
          <w:rFonts w:ascii="Arial" w:hAnsi="Arial" w:cs="Arial"/>
          <w:b/>
          <w:sz w:val="24"/>
          <w:szCs w:val="24"/>
        </w:rPr>
        <w:t>§</w:t>
      </w:r>
      <w:r w:rsidR="006D3A60" w:rsidRPr="00002A1A">
        <w:rPr>
          <w:rFonts w:ascii="Arial" w:hAnsi="Arial" w:cs="Arial"/>
          <w:b/>
          <w:sz w:val="24"/>
          <w:szCs w:val="24"/>
        </w:rPr>
        <w:t xml:space="preserve"> </w:t>
      </w:r>
      <w:r w:rsidR="00F80288" w:rsidRPr="00002A1A">
        <w:rPr>
          <w:rFonts w:ascii="Arial" w:hAnsi="Arial" w:cs="Arial"/>
          <w:b/>
          <w:sz w:val="24"/>
          <w:szCs w:val="24"/>
        </w:rPr>
        <w:t>1104</w:t>
      </w:r>
      <w:r w:rsidR="00FC7D37" w:rsidRPr="00002A1A">
        <w:rPr>
          <w:rFonts w:ascii="Arial" w:hAnsi="Arial" w:cs="Arial"/>
          <w:b/>
          <w:sz w:val="24"/>
          <w:szCs w:val="24"/>
        </w:rPr>
        <w:t>.1</w:t>
      </w:r>
      <w:bookmarkEnd w:id="2"/>
    </w:p>
    <w:bookmarkEnd w:id="0"/>
    <w:bookmarkEnd w:id="1"/>
    <w:p w14:paraId="5A30A6BC" w14:textId="508EBCB3" w:rsidR="000E547A" w:rsidRPr="00002A1A" w:rsidRDefault="000E547A" w:rsidP="003D2A1C">
      <w:pPr>
        <w:spacing w:after="0" w:line="490" w:lineRule="atLeast"/>
        <w:rPr>
          <w:rFonts w:ascii="Arial" w:hAnsi="Arial" w:cs="Arial"/>
          <w:sz w:val="24"/>
          <w:szCs w:val="24"/>
        </w:rPr>
      </w:pPr>
    </w:p>
    <w:p w14:paraId="04F89C91" w14:textId="74AEA35B" w:rsidR="006D3A60" w:rsidRPr="00002A1A" w:rsidRDefault="006D3A60" w:rsidP="006D3A60">
      <w:pPr>
        <w:spacing w:after="0" w:line="490" w:lineRule="atLeast"/>
        <w:rPr>
          <w:rFonts w:ascii="Arial" w:hAnsi="Arial" w:cs="Arial"/>
          <w:b/>
          <w:sz w:val="24"/>
          <w:szCs w:val="24"/>
        </w:rPr>
      </w:pPr>
      <w:r w:rsidRPr="00002A1A">
        <w:rPr>
          <w:rFonts w:ascii="Arial" w:hAnsi="Arial" w:cs="Arial"/>
          <w:b/>
          <w:sz w:val="24"/>
          <w:szCs w:val="24"/>
        </w:rPr>
        <w:t>§ 1104.1. Conversion Exemptions.</w:t>
      </w:r>
    </w:p>
    <w:p w14:paraId="464FCBCC" w14:textId="284F4AE3" w:rsidR="006D3A60" w:rsidRPr="00002A1A" w:rsidRDefault="006D3A60" w:rsidP="006D3A60">
      <w:pPr>
        <w:spacing w:after="0" w:line="490" w:lineRule="atLeast"/>
        <w:rPr>
          <w:rFonts w:ascii="Arial" w:hAnsi="Arial" w:cs="Arial"/>
          <w:bCs/>
          <w:sz w:val="24"/>
          <w:szCs w:val="24"/>
        </w:rPr>
      </w:pPr>
      <w:r w:rsidRPr="00002A1A">
        <w:rPr>
          <w:rFonts w:ascii="Arial" w:hAnsi="Arial" w:cs="Arial"/>
          <w:bCs/>
          <w:sz w:val="24"/>
          <w:szCs w:val="24"/>
        </w:rPr>
        <w:t>Timber Operations conducted under this section shall be exempt from Conversion Permit and THP requirements of this article. Timber Operations shall comply with all other provisions of the Act, Rules and currently effective provisions of county general plans, zoning ordinances, and any implementing ordinances. The notice of conversion exemption timber operations (notice of conversion exemption) shall be considered synonymous with the term Plan as defined in 14 CCR § 895.1 when applying the operational Rules and regulations of the Board. No tree that existed before 1800 A.D. and is greater than sixty (60) inches in Diameter at stump height for Sierra or Coastal Redwoods, and forty-eight (48) inches in Diameter at stump height for all other tree Species shall be harvested unless done so under the conditions or criteria set forth in subsection 1104.1(i).</w:t>
      </w:r>
    </w:p>
    <w:p w14:paraId="2E1A1C82" w14:textId="77777777" w:rsidR="006D3A60" w:rsidRPr="00002A1A" w:rsidRDefault="006D3A60" w:rsidP="006D3A60">
      <w:pPr>
        <w:spacing w:after="0" w:line="490" w:lineRule="atLeast"/>
        <w:rPr>
          <w:rFonts w:ascii="Arial" w:hAnsi="Arial" w:cs="Arial"/>
          <w:bCs/>
          <w:sz w:val="24"/>
          <w:szCs w:val="24"/>
        </w:rPr>
      </w:pPr>
    </w:p>
    <w:p w14:paraId="7E4A288C" w14:textId="77777777" w:rsidR="006D3A60" w:rsidRPr="00002A1A" w:rsidRDefault="006D3A60" w:rsidP="006D3A60">
      <w:pPr>
        <w:spacing w:after="0" w:line="490" w:lineRule="atLeast"/>
        <w:rPr>
          <w:rFonts w:ascii="Arial" w:hAnsi="Arial" w:cs="Arial"/>
          <w:bCs/>
          <w:sz w:val="24"/>
          <w:szCs w:val="24"/>
        </w:rPr>
      </w:pPr>
      <w:r w:rsidRPr="00002A1A">
        <w:rPr>
          <w:rFonts w:ascii="Arial" w:hAnsi="Arial" w:cs="Arial"/>
          <w:bCs/>
          <w:sz w:val="24"/>
          <w:szCs w:val="24"/>
        </w:rPr>
        <w:t xml:space="preserve">(a) This subsection's conversion exemption is applicable to a conversion of Timberland to a non-timber use only, of less than three (3) acres, in one contiguous ownership, whether or not it is a portion of a larger land parcel and shall not be part of a Plan. Except as provided in paragraph (12) and (13) of this subsection, this conversion exemption may only be used once per contiguous land ownership. If all or a portion of the contiguous land ownership has been subject to prior, unpermitted timberland conversion under the current owner, a conversion exemption hereunder shall not be </w:t>
      </w:r>
      <w:r w:rsidRPr="00002A1A">
        <w:rPr>
          <w:rFonts w:ascii="Arial" w:hAnsi="Arial" w:cs="Arial"/>
          <w:bCs/>
          <w:sz w:val="24"/>
          <w:szCs w:val="24"/>
        </w:rPr>
        <w:lastRenderedPageBreak/>
        <w:t>accepted unless the Director determines that it would be consistent with the purposes of the Act. No Person, whether acting as an individual, acting as a member of a partnership, or acting as an officer or employee of a corporation or other legal entity, may obtain more than one (1) exemption pursuant to this section in a five (5) year period. If a partnership has as a member, or if a corporation or any other legal entity has as an officer or employee, a Person who has received this exemption within the past five (5) years, whether as an individual or as a member of a partnership, or as an officer or employee of a corporation or other legal entity, then that partnership, corporation, or other legal entity is not eligible for this exemption. “Person,” for purposes of this section, means an individual, partnership, corporation, or any other legal entity.</w:t>
      </w:r>
    </w:p>
    <w:p w14:paraId="7E028216" w14:textId="77777777" w:rsidR="006D3A60" w:rsidRPr="00002A1A" w:rsidRDefault="006D3A60" w:rsidP="006D3A60">
      <w:pPr>
        <w:spacing w:after="0" w:line="490" w:lineRule="atLeast"/>
        <w:ind w:left="720"/>
        <w:rPr>
          <w:rFonts w:ascii="Arial" w:hAnsi="Arial" w:cs="Arial"/>
          <w:bCs/>
          <w:sz w:val="24"/>
          <w:szCs w:val="24"/>
        </w:rPr>
      </w:pPr>
      <w:r w:rsidRPr="00002A1A">
        <w:rPr>
          <w:rFonts w:ascii="Arial" w:hAnsi="Arial" w:cs="Arial"/>
          <w:bCs/>
          <w:sz w:val="24"/>
          <w:szCs w:val="24"/>
        </w:rPr>
        <w:t>(1) A notice of conversion exemption shall be prepared by an RPF on a form prepared by the Department and submitted to the Director prior to the commencement of Timber Operations. The notice of conversion exemption shall contain the following items:</w:t>
      </w:r>
    </w:p>
    <w:p w14:paraId="41457051" w14:textId="77777777" w:rsidR="006D3A60" w:rsidRPr="00002A1A" w:rsidRDefault="006D3A60" w:rsidP="006D3A60">
      <w:pPr>
        <w:spacing w:after="0" w:line="490" w:lineRule="atLeast"/>
        <w:ind w:left="1440"/>
        <w:rPr>
          <w:rFonts w:ascii="Arial" w:hAnsi="Arial" w:cs="Arial"/>
          <w:bCs/>
          <w:sz w:val="24"/>
          <w:szCs w:val="24"/>
        </w:rPr>
      </w:pPr>
      <w:r w:rsidRPr="00002A1A">
        <w:rPr>
          <w:rFonts w:ascii="Arial" w:hAnsi="Arial" w:cs="Arial"/>
          <w:bCs/>
          <w:sz w:val="24"/>
          <w:szCs w:val="24"/>
        </w:rPr>
        <w:t>(A) The names, addresses, and telephone numbers of the Timber Owner(s), Timberland owner(s), RPF LTO, and the submitter of the notice of conversion exemption.</w:t>
      </w:r>
    </w:p>
    <w:p w14:paraId="1FF2A3AD" w14:textId="77777777" w:rsidR="006D3A60" w:rsidRPr="00002A1A" w:rsidRDefault="006D3A60" w:rsidP="006D3A60">
      <w:pPr>
        <w:spacing w:after="0" w:line="490" w:lineRule="atLeast"/>
        <w:ind w:left="1440"/>
        <w:rPr>
          <w:rFonts w:ascii="Arial" w:hAnsi="Arial" w:cs="Arial"/>
          <w:bCs/>
          <w:sz w:val="24"/>
          <w:szCs w:val="24"/>
        </w:rPr>
      </w:pPr>
      <w:r w:rsidRPr="00002A1A">
        <w:rPr>
          <w:rFonts w:ascii="Arial" w:hAnsi="Arial" w:cs="Arial"/>
          <w:bCs/>
          <w:sz w:val="24"/>
          <w:szCs w:val="24"/>
        </w:rPr>
        <w:t>(B) Legal description of the location, county, and assessor parcel number(s) where the Timber Operations are proposed.</w:t>
      </w:r>
    </w:p>
    <w:p w14:paraId="3A7DEBEE" w14:textId="77777777" w:rsidR="006D3A60" w:rsidRPr="00002A1A" w:rsidRDefault="006D3A60" w:rsidP="006D3A60">
      <w:pPr>
        <w:spacing w:after="0" w:line="490" w:lineRule="atLeast"/>
        <w:ind w:left="720" w:firstLine="720"/>
        <w:rPr>
          <w:rFonts w:ascii="Arial" w:hAnsi="Arial" w:cs="Arial"/>
          <w:bCs/>
          <w:sz w:val="24"/>
          <w:szCs w:val="24"/>
        </w:rPr>
      </w:pPr>
      <w:r w:rsidRPr="00002A1A">
        <w:rPr>
          <w:rFonts w:ascii="Arial" w:hAnsi="Arial" w:cs="Arial"/>
          <w:bCs/>
          <w:sz w:val="24"/>
          <w:szCs w:val="24"/>
        </w:rPr>
        <w:t>(C) The tentative date of commencement of Timber Operations.</w:t>
      </w:r>
    </w:p>
    <w:p w14:paraId="0BD0D943" w14:textId="77777777" w:rsidR="006D3A60" w:rsidRPr="00002A1A" w:rsidRDefault="006D3A60" w:rsidP="006D3A60">
      <w:pPr>
        <w:spacing w:after="0" w:line="490" w:lineRule="atLeast"/>
        <w:ind w:left="1440"/>
        <w:rPr>
          <w:rFonts w:ascii="Arial" w:hAnsi="Arial" w:cs="Arial"/>
          <w:bCs/>
          <w:sz w:val="24"/>
          <w:szCs w:val="24"/>
        </w:rPr>
      </w:pPr>
      <w:r w:rsidRPr="00002A1A">
        <w:rPr>
          <w:rFonts w:ascii="Arial" w:hAnsi="Arial" w:cs="Arial"/>
          <w:bCs/>
          <w:sz w:val="24"/>
          <w:szCs w:val="24"/>
        </w:rPr>
        <w:t xml:space="preserve">(D) A copy of any use permit or other permit issued by the local jurisdiction that is required for conformance with regulatory requirements of the local jurisdiction for the proposed conversion activities, including WLPZ operations described within 14 CCR § 1104.1(a)(5)(F). If a required permit has not been secured or no permit is required, incorporation of a signed and dated statement from the authorized designee of the County Board of </w:t>
      </w:r>
      <w:r w:rsidRPr="00002A1A">
        <w:rPr>
          <w:rFonts w:ascii="Arial" w:hAnsi="Arial" w:cs="Arial"/>
          <w:bCs/>
          <w:sz w:val="24"/>
          <w:szCs w:val="24"/>
        </w:rPr>
        <w:lastRenderedPageBreak/>
        <w:t>Supervisors stating that the conversion is in conformance with all county regulatory requirements, including county public notice requirements. If a required permit has not been secured, or no permit is required, and the county does not have an authorized designee, the RPF shall provide the name, date of contact, and contact information of the county contact; and shall certify that the county has been contacted and the conversion is in conformance with county regulatory requirements, including WLPZ operations described within 14 CCR § 1104.1(a)(5)(F) (this may be incorporated into the notice of conversion exemption).</w:t>
      </w:r>
    </w:p>
    <w:p w14:paraId="662BA3F9" w14:textId="77777777" w:rsidR="006D3A60" w:rsidRPr="00002A1A" w:rsidRDefault="006D3A60" w:rsidP="006D3A60">
      <w:pPr>
        <w:spacing w:after="0" w:line="490" w:lineRule="atLeast"/>
        <w:ind w:left="1440"/>
        <w:rPr>
          <w:rFonts w:ascii="Arial" w:hAnsi="Arial" w:cs="Arial"/>
          <w:bCs/>
          <w:sz w:val="24"/>
          <w:szCs w:val="24"/>
        </w:rPr>
      </w:pPr>
      <w:r w:rsidRPr="00002A1A">
        <w:rPr>
          <w:rFonts w:ascii="Arial" w:hAnsi="Arial" w:cs="Arial"/>
          <w:bCs/>
          <w:sz w:val="24"/>
          <w:szCs w:val="24"/>
        </w:rPr>
        <w:t>(E) Incorporation of a statement by the owner of the Timberland to be converted:</w:t>
      </w:r>
    </w:p>
    <w:p w14:paraId="333E6FFC" w14:textId="77777777" w:rsidR="006D3A60" w:rsidRPr="00002A1A" w:rsidRDefault="006D3A60" w:rsidP="006D3A60">
      <w:pPr>
        <w:spacing w:after="0" w:line="490" w:lineRule="atLeast"/>
        <w:ind w:left="2160"/>
        <w:rPr>
          <w:rFonts w:ascii="Arial" w:hAnsi="Arial" w:cs="Arial"/>
          <w:bCs/>
          <w:sz w:val="24"/>
          <w:szCs w:val="24"/>
        </w:rPr>
      </w:pPr>
      <w:r w:rsidRPr="00002A1A">
        <w:rPr>
          <w:rFonts w:ascii="Arial" w:hAnsi="Arial" w:cs="Arial"/>
          <w:bCs/>
          <w:sz w:val="24"/>
          <w:szCs w:val="24"/>
        </w:rPr>
        <w:t>1. Certifying that this is a one-time conversion to non-Timberland use.</w:t>
      </w:r>
    </w:p>
    <w:p w14:paraId="7D5AD8EE" w14:textId="77777777" w:rsidR="006D3A60" w:rsidRPr="00002A1A" w:rsidRDefault="006D3A60" w:rsidP="006D3A60">
      <w:pPr>
        <w:spacing w:after="0" w:line="490" w:lineRule="atLeast"/>
        <w:ind w:left="2160"/>
        <w:rPr>
          <w:rFonts w:ascii="Arial" w:hAnsi="Arial" w:cs="Arial"/>
          <w:bCs/>
          <w:sz w:val="24"/>
          <w:szCs w:val="24"/>
        </w:rPr>
      </w:pPr>
      <w:r w:rsidRPr="00002A1A">
        <w:rPr>
          <w:rFonts w:ascii="Arial" w:hAnsi="Arial" w:cs="Arial"/>
          <w:bCs/>
          <w:sz w:val="24"/>
          <w:szCs w:val="24"/>
        </w:rPr>
        <w:t>2. Certifying that after considering the owner's own economic ability to carry out the proposed conversion and the feasibility evaluation required by 14 CCR § 1104.1(a)(8) that there is “bona fide intent”, as defined in 14 CCR § 1100(b), to convert.</w:t>
      </w:r>
    </w:p>
    <w:p w14:paraId="2141201E" w14:textId="77777777" w:rsidR="006D3A60" w:rsidRPr="00002A1A" w:rsidRDefault="006D3A60" w:rsidP="006D3A60">
      <w:pPr>
        <w:spacing w:after="0" w:line="490" w:lineRule="atLeast"/>
        <w:ind w:left="1440" w:firstLine="720"/>
        <w:rPr>
          <w:rFonts w:ascii="Arial" w:hAnsi="Arial" w:cs="Arial"/>
          <w:bCs/>
          <w:sz w:val="24"/>
          <w:szCs w:val="24"/>
        </w:rPr>
      </w:pPr>
      <w:r w:rsidRPr="00002A1A">
        <w:rPr>
          <w:rFonts w:ascii="Arial" w:hAnsi="Arial" w:cs="Arial"/>
          <w:bCs/>
          <w:sz w:val="24"/>
          <w:szCs w:val="24"/>
        </w:rPr>
        <w:t>3. Specifying what the non-Timberland use will be after conversion.</w:t>
      </w:r>
    </w:p>
    <w:p w14:paraId="5A79E9E6" w14:textId="77777777" w:rsidR="006D3A60" w:rsidRPr="00002A1A" w:rsidRDefault="006D3A60" w:rsidP="006D3A60">
      <w:pPr>
        <w:spacing w:after="0" w:line="490" w:lineRule="atLeast"/>
        <w:ind w:left="2160"/>
        <w:rPr>
          <w:rFonts w:ascii="Arial" w:hAnsi="Arial" w:cs="Arial"/>
          <w:bCs/>
          <w:sz w:val="24"/>
          <w:szCs w:val="24"/>
        </w:rPr>
      </w:pPr>
      <w:r w:rsidRPr="00002A1A">
        <w:rPr>
          <w:rFonts w:ascii="Arial" w:hAnsi="Arial" w:cs="Arial"/>
          <w:bCs/>
          <w:sz w:val="24"/>
          <w:szCs w:val="24"/>
        </w:rPr>
        <w:t>4. Certifying and declaring under penalty of perjury that the Timberland owner or owners, whether acting as an individual, acting as a member of a partnership, or acting as an officer or employee of a corporation or other legal entity, has not obtained an exemption pursuant to this section in the last five (5) years unless a waiver has been granted pursuant to 14 CCR § 1104.1(a)1 1).</w:t>
      </w:r>
    </w:p>
    <w:p w14:paraId="120F15F1" w14:textId="77777777" w:rsidR="006D3A60" w:rsidRPr="00002A1A" w:rsidRDefault="006D3A60" w:rsidP="006D3A60">
      <w:pPr>
        <w:spacing w:after="0" w:line="490" w:lineRule="atLeast"/>
        <w:ind w:left="1440"/>
        <w:rPr>
          <w:rFonts w:ascii="Arial" w:hAnsi="Arial" w:cs="Arial"/>
          <w:bCs/>
          <w:sz w:val="24"/>
          <w:szCs w:val="24"/>
        </w:rPr>
      </w:pPr>
      <w:r w:rsidRPr="00002A1A">
        <w:rPr>
          <w:rFonts w:ascii="Arial" w:hAnsi="Arial" w:cs="Arial"/>
          <w:bCs/>
          <w:sz w:val="24"/>
          <w:szCs w:val="24"/>
        </w:rPr>
        <w:t xml:space="preserve">(F) A seven-and-one-half (7 1/2) minute USGS quadrangle map, or its equivalent, depicting the information as required by this subsection and </w:t>
      </w:r>
      <w:r w:rsidRPr="00002A1A">
        <w:rPr>
          <w:rFonts w:ascii="Arial" w:hAnsi="Arial" w:cs="Arial"/>
          <w:bCs/>
          <w:sz w:val="24"/>
          <w:szCs w:val="24"/>
        </w:rPr>
        <w:lastRenderedPageBreak/>
        <w:t>represented at a scale of at least 1:12,000. Additional maps, which may be topographic or planimetric, may be used to provide additional information, to show specific details, and to improve map clarity. If additional maps are used, an overview map representing the entire Logging Area shall be submitted for purposes of reference. Applicants may consider submitting additional maps as geospatial information as a KML/KMZ spatial file, shapefile, file geodatabase, or other digital format which uses State Plane, UTM Zone 10 or 11, NAD83, or Teale Albers NAD83 coordinate system. Color coding shall not be used. A legend shall be included indicating the meaning of the symbols used and each map shall include the Public Land Survey System with Township, Range, and Sections labeled. The submitted notice of conversion exemption shall indicate if more than one (1) Yarding system is to be used and identify the systems (if more than one is used). The maps shall indicate the following information:</w:t>
      </w:r>
    </w:p>
    <w:p w14:paraId="67C97BEA" w14:textId="77777777" w:rsidR="006D3A60" w:rsidRPr="00002A1A" w:rsidRDefault="006D3A60" w:rsidP="006D3A60">
      <w:pPr>
        <w:spacing w:after="0" w:line="490" w:lineRule="atLeast"/>
        <w:ind w:left="1440" w:firstLine="720"/>
        <w:rPr>
          <w:rFonts w:ascii="Arial" w:hAnsi="Arial" w:cs="Arial"/>
          <w:bCs/>
          <w:sz w:val="24"/>
          <w:szCs w:val="24"/>
        </w:rPr>
      </w:pPr>
      <w:r w:rsidRPr="00002A1A">
        <w:rPr>
          <w:rFonts w:ascii="Arial" w:hAnsi="Arial" w:cs="Arial"/>
          <w:bCs/>
          <w:sz w:val="24"/>
          <w:szCs w:val="24"/>
        </w:rPr>
        <w:t>1. Parcel boundaries.</w:t>
      </w:r>
    </w:p>
    <w:p w14:paraId="37A3B725" w14:textId="77777777" w:rsidR="006D3A60" w:rsidRPr="00002A1A" w:rsidRDefault="006D3A60" w:rsidP="006D3A60">
      <w:pPr>
        <w:spacing w:after="0" w:line="490" w:lineRule="atLeast"/>
        <w:ind w:left="2160"/>
        <w:rPr>
          <w:rFonts w:ascii="Arial" w:hAnsi="Arial" w:cs="Arial"/>
          <w:bCs/>
          <w:sz w:val="24"/>
          <w:szCs w:val="24"/>
        </w:rPr>
      </w:pPr>
      <w:r w:rsidRPr="00002A1A">
        <w:rPr>
          <w:rFonts w:ascii="Arial" w:hAnsi="Arial" w:cs="Arial"/>
          <w:bCs/>
          <w:sz w:val="24"/>
          <w:szCs w:val="24"/>
        </w:rPr>
        <w:t>2. Boundaries of the Harvest Area. If the parcel is less than three acres, the parcel boundaries shall be assumed to be the boundaries of the Harvest Area.</w:t>
      </w:r>
    </w:p>
    <w:p w14:paraId="1EB5D8F1" w14:textId="77777777" w:rsidR="006D3A60" w:rsidRPr="00002A1A" w:rsidRDefault="006D3A60" w:rsidP="006D3A60">
      <w:pPr>
        <w:spacing w:after="0" w:line="490" w:lineRule="atLeast"/>
        <w:ind w:left="2160"/>
        <w:rPr>
          <w:rFonts w:ascii="Arial" w:hAnsi="Arial" w:cs="Arial"/>
          <w:bCs/>
          <w:sz w:val="24"/>
          <w:szCs w:val="24"/>
        </w:rPr>
      </w:pPr>
      <w:r w:rsidRPr="00002A1A">
        <w:rPr>
          <w:rFonts w:ascii="Arial" w:hAnsi="Arial" w:cs="Arial"/>
          <w:bCs/>
          <w:sz w:val="24"/>
          <w:szCs w:val="24"/>
        </w:rPr>
        <w:t>3. Location of all roads to be used for, or potentially impacted by, Timber Operations.</w:t>
      </w:r>
    </w:p>
    <w:p w14:paraId="41504881" w14:textId="77777777" w:rsidR="006D3A60" w:rsidRPr="00002A1A" w:rsidRDefault="006D3A60" w:rsidP="006D3A60">
      <w:pPr>
        <w:spacing w:after="0" w:line="490" w:lineRule="atLeast"/>
        <w:ind w:left="2160"/>
        <w:rPr>
          <w:rFonts w:ascii="Arial" w:hAnsi="Arial" w:cs="Arial"/>
          <w:bCs/>
          <w:sz w:val="24"/>
          <w:szCs w:val="24"/>
        </w:rPr>
      </w:pPr>
      <w:r w:rsidRPr="00002A1A">
        <w:rPr>
          <w:rFonts w:ascii="Arial" w:hAnsi="Arial" w:cs="Arial"/>
          <w:bCs/>
          <w:sz w:val="24"/>
          <w:szCs w:val="24"/>
        </w:rPr>
        <w:t>4. Location of all Watercourses and Lakes with Class I, II, III or IV waters.</w:t>
      </w:r>
    </w:p>
    <w:p w14:paraId="3FFA441F" w14:textId="77777777" w:rsidR="006D3A60" w:rsidRPr="00002A1A" w:rsidRDefault="006D3A60" w:rsidP="006D3A60">
      <w:pPr>
        <w:spacing w:after="0" w:line="490" w:lineRule="atLeast"/>
        <w:ind w:left="2160"/>
        <w:rPr>
          <w:rFonts w:ascii="Arial" w:hAnsi="Arial" w:cs="Arial"/>
          <w:bCs/>
          <w:sz w:val="24"/>
          <w:szCs w:val="24"/>
        </w:rPr>
      </w:pPr>
      <w:r w:rsidRPr="00002A1A">
        <w:rPr>
          <w:rFonts w:ascii="Arial" w:hAnsi="Arial" w:cs="Arial"/>
          <w:bCs/>
          <w:sz w:val="24"/>
          <w:szCs w:val="24"/>
        </w:rPr>
        <w:t>5. Roads and Landings located in a WLPZ, Meadows and Wet Areas other than at road Watercourse crossings.</w:t>
      </w:r>
    </w:p>
    <w:p w14:paraId="7F142922" w14:textId="77777777" w:rsidR="006D3A60" w:rsidRPr="00002A1A" w:rsidRDefault="006D3A60" w:rsidP="006D3A60">
      <w:pPr>
        <w:spacing w:after="0" w:line="490" w:lineRule="atLeast"/>
        <w:ind w:left="1440" w:firstLine="720"/>
        <w:rPr>
          <w:rFonts w:ascii="Arial" w:hAnsi="Arial" w:cs="Arial"/>
          <w:bCs/>
          <w:sz w:val="24"/>
          <w:szCs w:val="24"/>
        </w:rPr>
      </w:pPr>
      <w:r w:rsidRPr="00002A1A">
        <w:rPr>
          <w:rFonts w:ascii="Arial" w:hAnsi="Arial" w:cs="Arial"/>
          <w:bCs/>
          <w:sz w:val="24"/>
          <w:szCs w:val="24"/>
        </w:rPr>
        <w:t>6. Location of known Unstable Areas.</w:t>
      </w:r>
    </w:p>
    <w:p w14:paraId="437AEF51" w14:textId="77777777" w:rsidR="006D3A60" w:rsidRPr="00002A1A" w:rsidRDefault="006D3A60" w:rsidP="006D3A60">
      <w:pPr>
        <w:spacing w:after="0" w:line="490" w:lineRule="atLeast"/>
        <w:ind w:left="1440" w:firstLine="720"/>
        <w:rPr>
          <w:rFonts w:ascii="Arial" w:hAnsi="Arial" w:cs="Arial"/>
          <w:bCs/>
          <w:sz w:val="24"/>
          <w:szCs w:val="24"/>
        </w:rPr>
      </w:pPr>
      <w:r w:rsidRPr="00002A1A">
        <w:rPr>
          <w:rFonts w:ascii="Arial" w:hAnsi="Arial" w:cs="Arial"/>
          <w:bCs/>
          <w:sz w:val="24"/>
          <w:szCs w:val="24"/>
        </w:rPr>
        <w:lastRenderedPageBreak/>
        <w:t>7. Location of any Special Treatment Areas.</w:t>
      </w:r>
    </w:p>
    <w:p w14:paraId="5E3BDAE7" w14:textId="77777777" w:rsidR="006D3A60" w:rsidRPr="00002A1A" w:rsidRDefault="006D3A60" w:rsidP="006D3A60">
      <w:pPr>
        <w:spacing w:after="0" w:line="490" w:lineRule="atLeast"/>
        <w:ind w:left="1440"/>
        <w:rPr>
          <w:rFonts w:ascii="Arial" w:hAnsi="Arial" w:cs="Arial"/>
          <w:bCs/>
          <w:sz w:val="24"/>
          <w:szCs w:val="24"/>
        </w:rPr>
      </w:pPr>
      <w:r w:rsidRPr="00002A1A">
        <w:rPr>
          <w:rFonts w:ascii="Arial" w:hAnsi="Arial" w:cs="Arial"/>
          <w:bCs/>
          <w:sz w:val="24"/>
          <w:szCs w:val="24"/>
        </w:rPr>
        <w:t>(G) Written concurrence documentation pertaining to a Significant Archaeological or Historical Site, if any, in the manner required by 14 CCR § 1104.1(a)(5)(I).</w:t>
      </w:r>
    </w:p>
    <w:p w14:paraId="3949C003" w14:textId="77777777" w:rsidR="006D3A60" w:rsidRPr="00002A1A" w:rsidRDefault="006D3A60" w:rsidP="006D3A60">
      <w:pPr>
        <w:spacing w:after="0" w:line="490" w:lineRule="atLeast"/>
        <w:ind w:left="1440"/>
        <w:rPr>
          <w:rFonts w:ascii="Arial" w:hAnsi="Arial" w:cs="Arial"/>
          <w:bCs/>
          <w:sz w:val="24"/>
          <w:szCs w:val="24"/>
        </w:rPr>
      </w:pPr>
      <w:r w:rsidRPr="00002A1A">
        <w:rPr>
          <w:rFonts w:ascii="Arial" w:hAnsi="Arial" w:cs="Arial"/>
          <w:bCs/>
          <w:sz w:val="24"/>
          <w:szCs w:val="24"/>
        </w:rPr>
        <w:t>(H) Written documentation pertaining to harvesting large old trees, if any, in the manner required by 14 CCR § 1104.1(i).</w:t>
      </w:r>
    </w:p>
    <w:p w14:paraId="5D5802BD" w14:textId="77777777" w:rsidR="006D3A60" w:rsidRPr="00002A1A" w:rsidRDefault="006D3A60" w:rsidP="006D3A60">
      <w:pPr>
        <w:spacing w:after="0" w:line="490" w:lineRule="atLeast"/>
        <w:ind w:left="720" w:firstLine="720"/>
        <w:rPr>
          <w:rFonts w:ascii="Arial" w:hAnsi="Arial" w:cs="Arial"/>
          <w:bCs/>
          <w:sz w:val="24"/>
          <w:szCs w:val="24"/>
        </w:rPr>
      </w:pPr>
      <w:r w:rsidRPr="00002A1A">
        <w:rPr>
          <w:rFonts w:ascii="Arial" w:hAnsi="Arial" w:cs="Arial"/>
          <w:bCs/>
          <w:sz w:val="24"/>
          <w:szCs w:val="24"/>
        </w:rPr>
        <w:t>(I) Signatures from the following:</w:t>
      </w:r>
    </w:p>
    <w:p w14:paraId="146DE9B9" w14:textId="77777777" w:rsidR="006D3A60" w:rsidRPr="00002A1A" w:rsidRDefault="006D3A60" w:rsidP="006D3A60">
      <w:pPr>
        <w:spacing w:after="0" w:line="490" w:lineRule="atLeast"/>
        <w:ind w:left="1440" w:firstLine="720"/>
        <w:rPr>
          <w:rFonts w:ascii="Arial" w:hAnsi="Arial" w:cs="Arial"/>
          <w:bCs/>
          <w:sz w:val="24"/>
          <w:szCs w:val="24"/>
        </w:rPr>
      </w:pPr>
      <w:r w:rsidRPr="00002A1A">
        <w:rPr>
          <w:rFonts w:ascii="Arial" w:hAnsi="Arial" w:cs="Arial"/>
          <w:bCs/>
          <w:sz w:val="24"/>
          <w:szCs w:val="24"/>
        </w:rPr>
        <w:t>1. The submitter.</w:t>
      </w:r>
    </w:p>
    <w:p w14:paraId="57AC289C" w14:textId="77777777" w:rsidR="006D3A60" w:rsidRPr="00002A1A" w:rsidRDefault="006D3A60" w:rsidP="006D3A60">
      <w:pPr>
        <w:spacing w:after="0" w:line="490" w:lineRule="atLeast"/>
        <w:ind w:left="1440" w:firstLine="720"/>
        <w:rPr>
          <w:rFonts w:ascii="Arial" w:hAnsi="Arial" w:cs="Arial"/>
          <w:bCs/>
          <w:sz w:val="24"/>
          <w:szCs w:val="24"/>
        </w:rPr>
      </w:pPr>
      <w:r w:rsidRPr="00002A1A">
        <w:rPr>
          <w:rFonts w:ascii="Arial" w:hAnsi="Arial" w:cs="Arial"/>
          <w:bCs/>
          <w:sz w:val="24"/>
          <w:szCs w:val="24"/>
        </w:rPr>
        <w:t>2. The Timberland owner responsible for the conversion.</w:t>
      </w:r>
    </w:p>
    <w:p w14:paraId="029ED0AD" w14:textId="77777777" w:rsidR="006D3A60" w:rsidRPr="00002A1A" w:rsidRDefault="006D3A60" w:rsidP="006D3A60">
      <w:pPr>
        <w:spacing w:after="0" w:line="490" w:lineRule="atLeast"/>
        <w:ind w:left="1440" w:firstLine="720"/>
        <w:rPr>
          <w:rFonts w:ascii="Arial" w:hAnsi="Arial" w:cs="Arial"/>
          <w:bCs/>
          <w:sz w:val="24"/>
          <w:szCs w:val="24"/>
        </w:rPr>
      </w:pPr>
      <w:r w:rsidRPr="00002A1A">
        <w:rPr>
          <w:rFonts w:ascii="Arial" w:hAnsi="Arial" w:cs="Arial"/>
          <w:bCs/>
          <w:sz w:val="24"/>
          <w:szCs w:val="24"/>
        </w:rPr>
        <w:t>3. The LTO.</w:t>
      </w:r>
    </w:p>
    <w:p w14:paraId="21B834D2" w14:textId="77777777" w:rsidR="006D3A60" w:rsidRPr="00002A1A" w:rsidRDefault="006D3A60" w:rsidP="006D3A60">
      <w:pPr>
        <w:spacing w:after="0" w:line="490" w:lineRule="atLeast"/>
        <w:ind w:left="1440" w:firstLine="720"/>
        <w:rPr>
          <w:rFonts w:ascii="Arial" w:hAnsi="Arial" w:cs="Arial"/>
          <w:bCs/>
          <w:sz w:val="24"/>
          <w:szCs w:val="24"/>
        </w:rPr>
      </w:pPr>
      <w:r w:rsidRPr="00002A1A">
        <w:rPr>
          <w:rFonts w:ascii="Arial" w:hAnsi="Arial" w:cs="Arial"/>
          <w:bCs/>
          <w:sz w:val="24"/>
          <w:szCs w:val="24"/>
        </w:rPr>
        <w:t>4. The RPF.</w:t>
      </w:r>
    </w:p>
    <w:p w14:paraId="32CF2A11" w14:textId="77777777" w:rsidR="006D3A60" w:rsidRPr="00002A1A" w:rsidRDefault="006D3A60" w:rsidP="006D3A60">
      <w:pPr>
        <w:spacing w:after="0" w:line="490" w:lineRule="atLeast"/>
        <w:ind w:left="720"/>
        <w:rPr>
          <w:rFonts w:ascii="Arial" w:hAnsi="Arial" w:cs="Arial"/>
          <w:bCs/>
          <w:sz w:val="24"/>
          <w:szCs w:val="24"/>
        </w:rPr>
      </w:pPr>
      <w:r w:rsidRPr="00002A1A">
        <w:rPr>
          <w:rFonts w:ascii="Arial" w:hAnsi="Arial" w:cs="Arial"/>
          <w:bCs/>
          <w:sz w:val="24"/>
          <w:szCs w:val="24"/>
        </w:rPr>
        <w:t>(2) Within fifteen (15) days from the date of receipt by the Director, the Director shall determine if the submitted notice of conversion exemption is complete and accurate, and, if so, the Director shall immediately send a notice of acceptance of Timber Operations to the submitter. If the notice of conversion exemption is not complete and accurate it shall be returned to the submitter identifying the specific information required.</w:t>
      </w:r>
    </w:p>
    <w:p w14:paraId="508DAD7C" w14:textId="77777777" w:rsidR="006D3A60" w:rsidRPr="00002A1A" w:rsidRDefault="006D3A60" w:rsidP="006D3A60">
      <w:pPr>
        <w:spacing w:after="0" w:line="490" w:lineRule="atLeast"/>
        <w:ind w:left="720"/>
        <w:rPr>
          <w:rFonts w:ascii="Arial" w:hAnsi="Arial" w:cs="Arial"/>
          <w:bCs/>
          <w:sz w:val="24"/>
          <w:szCs w:val="24"/>
        </w:rPr>
      </w:pPr>
      <w:r w:rsidRPr="00002A1A">
        <w:rPr>
          <w:rFonts w:ascii="Arial" w:hAnsi="Arial" w:cs="Arial"/>
          <w:bCs/>
          <w:sz w:val="24"/>
          <w:szCs w:val="24"/>
        </w:rPr>
        <w:t>(3) The Department shall provide the appropriate RWQCB, CDFW, and CGS with copies of the submitted notice of conversion exemption upon acceptance of the notice of conversion exemption.</w:t>
      </w:r>
    </w:p>
    <w:p w14:paraId="664549AF" w14:textId="77777777" w:rsidR="006D3A60" w:rsidRPr="00002A1A" w:rsidRDefault="006D3A60" w:rsidP="006D3A60">
      <w:pPr>
        <w:spacing w:after="0" w:line="490" w:lineRule="atLeast"/>
        <w:ind w:left="720"/>
        <w:rPr>
          <w:rFonts w:ascii="Arial" w:hAnsi="Arial" w:cs="Arial"/>
          <w:bCs/>
          <w:sz w:val="24"/>
          <w:szCs w:val="24"/>
        </w:rPr>
      </w:pPr>
      <w:r w:rsidRPr="00002A1A">
        <w:rPr>
          <w:rFonts w:ascii="Arial" w:hAnsi="Arial" w:cs="Arial"/>
          <w:bCs/>
          <w:sz w:val="24"/>
          <w:szCs w:val="24"/>
        </w:rPr>
        <w:t>(4) The LTO shall not conduct Timber Operations until receipt of the Director's notice of acceptance. Timber Operations shall not be conducted without a valid on-site copy of the Director's notice of acceptance of operations and a copy of the notice of conversion exemption, as filed with the Director.</w:t>
      </w:r>
    </w:p>
    <w:p w14:paraId="0B289E09" w14:textId="77777777" w:rsidR="006D3A60" w:rsidRPr="00002A1A" w:rsidRDefault="006D3A60" w:rsidP="006D3A60">
      <w:pPr>
        <w:spacing w:after="0" w:line="490" w:lineRule="atLeast"/>
        <w:ind w:left="720"/>
        <w:rPr>
          <w:rFonts w:ascii="Arial" w:hAnsi="Arial" w:cs="Arial"/>
          <w:bCs/>
          <w:sz w:val="24"/>
          <w:szCs w:val="24"/>
        </w:rPr>
      </w:pPr>
      <w:r w:rsidRPr="00002A1A">
        <w:rPr>
          <w:rFonts w:ascii="Arial" w:hAnsi="Arial" w:cs="Arial"/>
          <w:bCs/>
          <w:sz w:val="24"/>
          <w:szCs w:val="24"/>
        </w:rPr>
        <w:t>(5) The following conditions apply to Timber Operations under a notice of conversion exemption under this subsection:</w:t>
      </w:r>
    </w:p>
    <w:p w14:paraId="3043827B" w14:textId="77777777" w:rsidR="006D3A60" w:rsidRPr="00002A1A" w:rsidRDefault="006D3A60" w:rsidP="006D3A60">
      <w:pPr>
        <w:spacing w:after="0" w:line="490" w:lineRule="atLeast"/>
        <w:ind w:left="1440"/>
        <w:rPr>
          <w:rFonts w:ascii="Arial" w:hAnsi="Arial" w:cs="Arial"/>
          <w:bCs/>
          <w:sz w:val="24"/>
          <w:szCs w:val="24"/>
        </w:rPr>
      </w:pPr>
      <w:r w:rsidRPr="00002A1A">
        <w:rPr>
          <w:rFonts w:ascii="Arial" w:hAnsi="Arial" w:cs="Arial"/>
          <w:bCs/>
          <w:sz w:val="24"/>
          <w:szCs w:val="24"/>
        </w:rPr>
        <w:lastRenderedPageBreak/>
        <w:t>(A) All Timber Operations shall be complete within one (1) year from the date of acceptance by the Director.</w:t>
      </w:r>
    </w:p>
    <w:p w14:paraId="28F17FE7" w14:textId="77777777" w:rsidR="006D3A60" w:rsidRPr="00002A1A" w:rsidRDefault="006D3A60" w:rsidP="006D3A60">
      <w:pPr>
        <w:spacing w:after="0" w:line="490" w:lineRule="atLeast"/>
        <w:ind w:left="1440"/>
        <w:rPr>
          <w:rFonts w:ascii="Arial" w:hAnsi="Arial" w:cs="Arial"/>
          <w:bCs/>
          <w:sz w:val="24"/>
          <w:szCs w:val="24"/>
        </w:rPr>
      </w:pPr>
      <w:r w:rsidRPr="00002A1A">
        <w:rPr>
          <w:rFonts w:ascii="Arial" w:hAnsi="Arial" w:cs="Arial"/>
          <w:bCs/>
          <w:sz w:val="24"/>
          <w:szCs w:val="24"/>
        </w:rPr>
        <w:t>(B) Conversion to the bona fide nontimber use shall be complete within two (2) years from the date of acceptance by the Director unless under permit by local jurisdiction. Failure to timely complete the conversion shall require compliance with Stocking Standards of PRC § 4561 and Stocking report requirements of the Act and Rules.</w:t>
      </w:r>
    </w:p>
    <w:p w14:paraId="53C484E1" w14:textId="77777777" w:rsidR="006D3A60" w:rsidRPr="00002A1A" w:rsidRDefault="006D3A60" w:rsidP="006D3A60">
      <w:pPr>
        <w:spacing w:after="0" w:line="490" w:lineRule="atLeast"/>
        <w:ind w:left="1440"/>
        <w:rPr>
          <w:rFonts w:ascii="Arial" w:hAnsi="Arial" w:cs="Arial"/>
          <w:bCs/>
          <w:sz w:val="24"/>
          <w:szCs w:val="24"/>
        </w:rPr>
      </w:pPr>
      <w:r w:rsidRPr="00002A1A">
        <w:rPr>
          <w:rFonts w:ascii="Arial" w:hAnsi="Arial" w:cs="Arial"/>
          <w:bCs/>
          <w:sz w:val="24"/>
          <w:szCs w:val="24"/>
        </w:rPr>
        <w:t>(C) The RPF or Supervised Designee shall flag the boundary of the Harvest Area and any applicable WLPZs and ELZs.</w:t>
      </w:r>
    </w:p>
    <w:p w14:paraId="352A7BEA" w14:textId="190BFF40" w:rsidR="006D3A60" w:rsidRPr="00002A1A" w:rsidRDefault="006D3A60" w:rsidP="006D3A60">
      <w:pPr>
        <w:spacing w:after="0" w:line="490" w:lineRule="atLeast"/>
        <w:ind w:left="1440"/>
        <w:rPr>
          <w:rFonts w:ascii="Arial" w:hAnsi="Arial" w:cs="Arial"/>
          <w:bCs/>
          <w:sz w:val="24"/>
          <w:szCs w:val="24"/>
        </w:rPr>
      </w:pPr>
      <w:r w:rsidRPr="00002A1A">
        <w:rPr>
          <w:rFonts w:ascii="Arial" w:hAnsi="Arial" w:cs="Arial"/>
          <w:bCs/>
          <w:sz w:val="24"/>
          <w:szCs w:val="24"/>
        </w:rPr>
        <w:t xml:space="preserve">(D) This subsection refers to Slash and Woody Debris resulting from Timber Operations associated with conversion exemptions. The LTO shall be the responsible party for the treatment of logging Slash and Woody Debris. Slash greater than one inch in Diameter and greater than two feet long and Woody Debris shall be chipped, piled and burned, buried, or removed from the site </w:t>
      </w:r>
      <w:r w:rsidRPr="00002A1A">
        <w:rPr>
          <w:rFonts w:ascii="Arial" w:hAnsi="Arial" w:cs="Arial"/>
          <w:bCs/>
          <w:strike/>
          <w:sz w:val="24"/>
          <w:szCs w:val="24"/>
        </w:rPr>
        <w:t>within forty-five (45) days from the start of Timber Operations</w:t>
      </w:r>
      <w:r w:rsidR="00FD0EA2" w:rsidRPr="00002A1A">
        <w:rPr>
          <w:rFonts w:ascii="Arial" w:hAnsi="Arial" w:cs="Arial"/>
          <w:bCs/>
          <w:sz w:val="24"/>
          <w:szCs w:val="24"/>
        </w:rPr>
        <w:t xml:space="preserve"> </w:t>
      </w:r>
      <w:r w:rsidR="00D41EA1" w:rsidRPr="00002A1A">
        <w:rPr>
          <w:rFonts w:ascii="Arial" w:hAnsi="Arial" w:cs="Arial"/>
          <w:bCs/>
          <w:sz w:val="24"/>
          <w:szCs w:val="24"/>
          <w:u w:val="single"/>
        </w:rPr>
        <w:t>before Timber Operations are complete, per 14 CCR 1104.1(a)(5)(A),</w:t>
      </w:r>
      <w:r w:rsidR="00D41EA1" w:rsidRPr="00002A1A">
        <w:rPr>
          <w:rFonts w:ascii="Arial" w:hAnsi="Arial" w:cs="Arial"/>
          <w:bCs/>
          <w:sz w:val="24"/>
          <w:szCs w:val="24"/>
        </w:rPr>
        <w:t xml:space="preserve"> e</w:t>
      </w:r>
      <w:r w:rsidRPr="00002A1A">
        <w:rPr>
          <w:rFonts w:ascii="Arial" w:hAnsi="Arial" w:cs="Arial"/>
          <w:bCs/>
          <w:sz w:val="24"/>
          <w:szCs w:val="24"/>
        </w:rPr>
        <w:t>xcept for the burning of piles, which shall be accomplished not later than April 1 of the year following their creation, or for piles created on or after September 1, not later than April 1 of the second year following creation.</w:t>
      </w:r>
    </w:p>
    <w:p w14:paraId="39E0811F" w14:textId="77777777" w:rsidR="006D3A60" w:rsidRPr="00002A1A" w:rsidRDefault="006D3A60" w:rsidP="006D3A60">
      <w:pPr>
        <w:spacing w:after="0" w:line="490" w:lineRule="atLeast"/>
        <w:ind w:left="1440"/>
        <w:rPr>
          <w:rFonts w:ascii="Arial" w:hAnsi="Arial" w:cs="Arial"/>
          <w:bCs/>
          <w:sz w:val="24"/>
          <w:szCs w:val="24"/>
        </w:rPr>
      </w:pPr>
      <w:r w:rsidRPr="00002A1A">
        <w:rPr>
          <w:rFonts w:ascii="Arial" w:hAnsi="Arial" w:cs="Arial"/>
          <w:bCs/>
          <w:sz w:val="24"/>
          <w:szCs w:val="24"/>
        </w:rPr>
        <w:t>(E) Timber Operations may be conducted during the Winter Period. Tractor Operations in the Winter Period are allowed under any of the following conditions:</w:t>
      </w:r>
    </w:p>
    <w:p w14:paraId="74C6562E" w14:textId="77777777" w:rsidR="006D3A60" w:rsidRPr="00002A1A" w:rsidRDefault="006D3A60" w:rsidP="006D3A60">
      <w:pPr>
        <w:spacing w:after="0" w:line="490" w:lineRule="atLeast"/>
        <w:ind w:left="2160"/>
        <w:rPr>
          <w:rFonts w:ascii="Arial" w:hAnsi="Arial" w:cs="Arial"/>
          <w:bCs/>
          <w:sz w:val="24"/>
          <w:szCs w:val="24"/>
        </w:rPr>
      </w:pPr>
      <w:r w:rsidRPr="00002A1A">
        <w:rPr>
          <w:rFonts w:ascii="Arial" w:hAnsi="Arial" w:cs="Arial"/>
          <w:bCs/>
          <w:sz w:val="24"/>
          <w:szCs w:val="24"/>
        </w:rPr>
        <w:t xml:space="preserve">1. During dry, rainless periods but shall not be conducted on Saturated Soil Conditions that may produce Significant Sediment Discharge. Erosion Control structures shall be installed on all </w:t>
      </w:r>
      <w:r w:rsidRPr="00002A1A">
        <w:rPr>
          <w:rFonts w:ascii="Arial" w:hAnsi="Arial" w:cs="Arial"/>
          <w:bCs/>
          <w:sz w:val="24"/>
          <w:szCs w:val="24"/>
        </w:rPr>
        <w:lastRenderedPageBreak/>
        <w:t>Tractor Roads, roads, Layouts, and Landings which do not have adequate natural drainage, drainage structures, or Surface Cover or Woody Debris to dissipate water flow and trap sediment to prevent soil loss prior to sunset if the National Weather Service forecast is a “chance” (30% or more) of rain within the next 24 hours, and prior to weekend or other shutdown periods.</w:t>
      </w:r>
    </w:p>
    <w:p w14:paraId="77E50D55" w14:textId="77777777" w:rsidR="006D3A60" w:rsidRPr="00002A1A" w:rsidRDefault="006D3A60" w:rsidP="006D3A60">
      <w:pPr>
        <w:spacing w:after="0" w:line="490" w:lineRule="atLeast"/>
        <w:ind w:left="2160"/>
        <w:rPr>
          <w:rFonts w:ascii="Arial" w:hAnsi="Arial" w:cs="Arial"/>
          <w:bCs/>
          <w:sz w:val="24"/>
          <w:szCs w:val="24"/>
        </w:rPr>
      </w:pPr>
      <w:r w:rsidRPr="00002A1A">
        <w:rPr>
          <w:rFonts w:ascii="Arial" w:hAnsi="Arial" w:cs="Arial"/>
          <w:bCs/>
          <w:sz w:val="24"/>
          <w:szCs w:val="24"/>
        </w:rPr>
        <w:t>2. When ground conditions in the conversion exemption area and Appurtenant Roads satisfy the “hard frozen” definitions in 14 CCR § 895.1.</w:t>
      </w:r>
    </w:p>
    <w:p w14:paraId="293D6201" w14:textId="77777777" w:rsidR="006D3A60" w:rsidRPr="00002A1A" w:rsidRDefault="006D3A60" w:rsidP="006D3A60">
      <w:pPr>
        <w:spacing w:after="0" w:line="490" w:lineRule="atLeast"/>
        <w:ind w:left="1440" w:firstLine="720"/>
        <w:rPr>
          <w:rFonts w:ascii="Arial" w:hAnsi="Arial" w:cs="Arial"/>
          <w:bCs/>
          <w:sz w:val="24"/>
          <w:szCs w:val="24"/>
        </w:rPr>
      </w:pPr>
      <w:r w:rsidRPr="00002A1A">
        <w:rPr>
          <w:rFonts w:ascii="Arial" w:hAnsi="Arial" w:cs="Arial"/>
          <w:bCs/>
          <w:sz w:val="24"/>
          <w:szCs w:val="24"/>
        </w:rPr>
        <w:t>3. Over-snow operations where no soil disturbance occurs.</w:t>
      </w:r>
    </w:p>
    <w:p w14:paraId="32E57809" w14:textId="77777777" w:rsidR="006D3A60" w:rsidRPr="00002A1A" w:rsidRDefault="006D3A60" w:rsidP="006D3A60">
      <w:pPr>
        <w:spacing w:after="0" w:line="490" w:lineRule="atLeast"/>
        <w:ind w:left="720" w:firstLine="720"/>
        <w:rPr>
          <w:rFonts w:ascii="Arial" w:hAnsi="Arial" w:cs="Arial"/>
          <w:bCs/>
          <w:sz w:val="24"/>
          <w:szCs w:val="24"/>
        </w:rPr>
      </w:pPr>
      <w:r w:rsidRPr="00002A1A">
        <w:rPr>
          <w:rFonts w:ascii="Arial" w:hAnsi="Arial" w:cs="Arial"/>
          <w:bCs/>
          <w:sz w:val="24"/>
          <w:szCs w:val="24"/>
        </w:rPr>
        <w:t>(F) No Timber Operations within a WLPZ except for the following:</w:t>
      </w:r>
    </w:p>
    <w:p w14:paraId="283AC989" w14:textId="77777777" w:rsidR="006D3A60" w:rsidRPr="00002A1A" w:rsidRDefault="006D3A60" w:rsidP="006D3A60">
      <w:pPr>
        <w:spacing w:after="0" w:line="490" w:lineRule="atLeast"/>
        <w:ind w:left="1440" w:firstLine="720"/>
        <w:rPr>
          <w:rFonts w:ascii="Arial" w:hAnsi="Arial" w:cs="Arial"/>
          <w:bCs/>
          <w:sz w:val="24"/>
          <w:szCs w:val="24"/>
        </w:rPr>
      </w:pPr>
      <w:r w:rsidRPr="00002A1A">
        <w:rPr>
          <w:rFonts w:ascii="Arial" w:hAnsi="Arial" w:cs="Arial"/>
          <w:bCs/>
          <w:sz w:val="24"/>
          <w:szCs w:val="24"/>
        </w:rPr>
        <w:t>1. Use of existing roads.</w:t>
      </w:r>
    </w:p>
    <w:p w14:paraId="7252658F" w14:textId="77777777" w:rsidR="006D3A60" w:rsidRPr="00002A1A" w:rsidRDefault="006D3A60" w:rsidP="006D3A60">
      <w:pPr>
        <w:spacing w:after="0" w:line="490" w:lineRule="atLeast"/>
        <w:ind w:left="1440" w:firstLine="720"/>
        <w:rPr>
          <w:rFonts w:ascii="Arial" w:hAnsi="Arial" w:cs="Arial"/>
          <w:bCs/>
          <w:sz w:val="24"/>
          <w:szCs w:val="24"/>
        </w:rPr>
      </w:pPr>
      <w:r w:rsidRPr="00002A1A">
        <w:rPr>
          <w:rFonts w:ascii="Arial" w:hAnsi="Arial" w:cs="Arial"/>
          <w:bCs/>
          <w:sz w:val="24"/>
          <w:szCs w:val="24"/>
        </w:rPr>
        <w:t>2. Road Maintenance.</w:t>
      </w:r>
    </w:p>
    <w:p w14:paraId="5E0F0227" w14:textId="77777777" w:rsidR="006D3A60" w:rsidRPr="00002A1A" w:rsidRDefault="006D3A60" w:rsidP="006D3A60">
      <w:pPr>
        <w:spacing w:after="0" w:line="490" w:lineRule="atLeast"/>
        <w:ind w:left="1440" w:firstLine="720"/>
        <w:rPr>
          <w:rFonts w:ascii="Arial" w:hAnsi="Arial" w:cs="Arial"/>
          <w:bCs/>
          <w:sz w:val="24"/>
          <w:szCs w:val="24"/>
        </w:rPr>
      </w:pPr>
      <w:r w:rsidRPr="00002A1A">
        <w:rPr>
          <w:rFonts w:ascii="Arial" w:hAnsi="Arial" w:cs="Arial"/>
          <w:bCs/>
          <w:sz w:val="24"/>
          <w:szCs w:val="24"/>
        </w:rPr>
        <w:t>3. Operations conducted for public safety.</w:t>
      </w:r>
    </w:p>
    <w:p w14:paraId="00D27EE5" w14:textId="77777777" w:rsidR="006D3A60" w:rsidRPr="00002A1A" w:rsidRDefault="006D3A60" w:rsidP="006D3A60">
      <w:pPr>
        <w:spacing w:after="0" w:line="490" w:lineRule="atLeast"/>
        <w:ind w:left="2160"/>
        <w:rPr>
          <w:rFonts w:ascii="Arial" w:hAnsi="Arial" w:cs="Arial"/>
          <w:bCs/>
          <w:sz w:val="24"/>
          <w:szCs w:val="24"/>
        </w:rPr>
      </w:pPr>
      <w:r w:rsidRPr="00002A1A">
        <w:rPr>
          <w:rFonts w:ascii="Arial" w:hAnsi="Arial" w:cs="Arial"/>
          <w:bCs/>
          <w:sz w:val="24"/>
          <w:szCs w:val="24"/>
        </w:rPr>
        <w:t>4. Temporary crossings of dry Class III Watercourses that do not require notification under the Fish and Game Code § 1600 </w:t>
      </w:r>
      <w:r w:rsidRPr="00002A1A">
        <w:rPr>
          <w:rFonts w:ascii="Arial" w:hAnsi="Arial" w:cs="Arial"/>
          <w:bCs/>
          <w:i/>
          <w:iCs/>
          <w:sz w:val="24"/>
          <w:szCs w:val="24"/>
        </w:rPr>
        <w:t>et seq</w:t>
      </w:r>
      <w:r w:rsidRPr="00002A1A">
        <w:rPr>
          <w:rFonts w:ascii="Arial" w:hAnsi="Arial" w:cs="Arial"/>
          <w:bCs/>
          <w:sz w:val="24"/>
          <w:szCs w:val="24"/>
        </w:rPr>
        <w:t>.</w:t>
      </w:r>
    </w:p>
    <w:p w14:paraId="265AB9CF" w14:textId="77777777" w:rsidR="006D3A60" w:rsidRPr="00002A1A" w:rsidRDefault="006D3A60" w:rsidP="006D3A60">
      <w:pPr>
        <w:spacing w:after="0" w:line="490" w:lineRule="atLeast"/>
        <w:ind w:left="2160"/>
        <w:rPr>
          <w:rFonts w:ascii="Arial" w:hAnsi="Arial" w:cs="Arial"/>
          <w:bCs/>
          <w:sz w:val="24"/>
          <w:szCs w:val="24"/>
        </w:rPr>
      </w:pPr>
      <w:r w:rsidRPr="00002A1A">
        <w:rPr>
          <w:rFonts w:ascii="Arial" w:hAnsi="Arial" w:cs="Arial"/>
          <w:bCs/>
          <w:sz w:val="24"/>
          <w:szCs w:val="24"/>
        </w:rPr>
        <w:t>5. Those uses specifically approved by an applicable permit or regulation.</w:t>
      </w:r>
    </w:p>
    <w:p w14:paraId="019710E6" w14:textId="77777777" w:rsidR="006D3A60" w:rsidRPr="00002A1A" w:rsidRDefault="006D3A60" w:rsidP="006D3A60">
      <w:pPr>
        <w:spacing w:after="0" w:line="490" w:lineRule="atLeast"/>
        <w:ind w:left="1440"/>
        <w:rPr>
          <w:rFonts w:ascii="Arial" w:hAnsi="Arial" w:cs="Arial"/>
          <w:bCs/>
          <w:sz w:val="24"/>
          <w:szCs w:val="24"/>
        </w:rPr>
      </w:pPr>
      <w:r w:rsidRPr="00002A1A">
        <w:rPr>
          <w:rFonts w:ascii="Arial" w:hAnsi="Arial" w:cs="Arial"/>
          <w:bCs/>
          <w:sz w:val="24"/>
          <w:szCs w:val="24"/>
        </w:rPr>
        <w:t>(G) No Tractor Operations or heavy equipment operations on known Unstable Areas.</w:t>
      </w:r>
    </w:p>
    <w:p w14:paraId="1B6FE63E" w14:textId="77777777" w:rsidR="006D3A60" w:rsidRPr="00002A1A" w:rsidRDefault="006D3A60" w:rsidP="006D3A60">
      <w:pPr>
        <w:spacing w:after="0" w:line="490" w:lineRule="atLeast"/>
        <w:ind w:left="1440"/>
        <w:rPr>
          <w:rFonts w:ascii="Arial" w:hAnsi="Arial" w:cs="Arial"/>
          <w:bCs/>
          <w:sz w:val="24"/>
          <w:szCs w:val="24"/>
        </w:rPr>
      </w:pPr>
      <w:r w:rsidRPr="00002A1A">
        <w:rPr>
          <w:rFonts w:ascii="Arial" w:hAnsi="Arial" w:cs="Arial"/>
          <w:bCs/>
          <w:sz w:val="24"/>
          <w:szCs w:val="24"/>
        </w:rPr>
        <w:t>(H) No sites of rare, threatened, or endangered plants or animals shall be disturbed, threatened, or damaged and no Timber Operations shall occur within the Buffer Zone of a Sensitive Species as defined in 14 CCR § 895.1.</w:t>
      </w:r>
    </w:p>
    <w:p w14:paraId="2EE08778" w14:textId="77777777" w:rsidR="006D3A60" w:rsidRPr="00002A1A" w:rsidRDefault="006D3A60" w:rsidP="006D3A60">
      <w:pPr>
        <w:spacing w:after="0" w:line="490" w:lineRule="atLeast"/>
        <w:ind w:left="1440"/>
        <w:rPr>
          <w:rFonts w:ascii="Arial" w:hAnsi="Arial" w:cs="Arial"/>
          <w:bCs/>
          <w:sz w:val="24"/>
          <w:szCs w:val="24"/>
        </w:rPr>
      </w:pPr>
      <w:r w:rsidRPr="00002A1A">
        <w:rPr>
          <w:rFonts w:ascii="Arial" w:hAnsi="Arial" w:cs="Arial"/>
          <w:bCs/>
          <w:sz w:val="24"/>
          <w:szCs w:val="24"/>
        </w:rPr>
        <w:lastRenderedPageBreak/>
        <w:t>(I) No Timber Operations on any site that satisfies the criteria listed in 14 CCR § 895.1 for a Significant Archaeological or Historical Site except under the following conditions:</w:t>
      </w:r>
    </w:p>
    <w:p w14:paraId="76B9D0FF" w14:textId="77777777" w:rsidR="006D3A60" w:rsidRPr="00002A1A" w:rsidRDefault="006D3A60" w:rsidP="006D3A60">
      <w:pPr>
        <w:spacing w:after="0" w:line="490" w:lineRule="atLeast"/>
        <w:ind w:left="2160"/>
        <w:rPr>
          <w:rFonts w:ascii="Arial" w:hAnsi="Arial" w:cs="Arial"/>
          <w:bCs/>
          <w:sz w:val="24"/>
          <w:szCs w:val="24"/>
        </w:rPr>
      </w:pPr>
      <w:r w:rsidRPr="00002A1A">
        <w:rPr>
          <w:rFonts w:ascii="Arial" w:hAnsi="Arial" w:cs="Arial"/>
          <w:bCs/>
          <w:sz w:val="24"/>
          <w:szCs w:val="24"/>
        </w:rPr>
        <w:t>1. If a Significant Archaeological or Historical Site is identified by the RPF preparing the notice of conversion exemption within the Project boundary, the site may be preserved in place by capping or covering with a layer of soil prior to submission.</w:t>
      </w:r>
    </w:p>
    <w:p w14:paraId="5193AEA3" w14:textId="77777777" w:rsidR="006D3A60" w:rsidRPr="00002A1A" w:rsidRDefault="006D3A60" w:rsidP="006D3A60">
      <w:pPr>
        <w:spacing w:after="0" w:line="490" w:lineRule="atLeast"/>
        <w:ind w:left="2880"/>
        <w:rPr>
          <w:rFonts w:ascii="Arial" w:hAnsi="Arial" w:cs="Arial"/>
          <w:bCs/>
          <w:sz w:val="24"/>
          <w:szCs w:val="24"/>
        </w:rPr>
      </w:pPr>
      <w:r w:rsidRPr="00002A1A">
        <w:rPr>
          <w:rFonts w:ascii="Arial" w:hAnsi="Arial" w:cs="Arial"/>
          <w:bCs/>
          <w:sz w:val="24"/>
          <w:szCs w:val="24"/>
        </w:rPr>
        <w:t>a. If a site has been preserved in place, the RPF preparing the notice of conversion exemption shall obtain written concurrence from a Department Archaeologist prior to submission indicating Timber Operations will not cause damage to a Significant Archaeological or Historical Site.</w:t>
      </w:r>
    </w:p>
    <w:p w14:paraId="299F818D" w14:textId="77777777" w:rsidR="006D3A60" w:rsidRPr="00002A1A" w:rsidRDefault="006D3A60" w:rsidP="006D3A60">
      <w:pPr>
        <w:spacing w:after="0" w:line="490" w:lineRule="atLeast"/>
        <w:ind w:left="2880"/>
        <w:rPr>
          <w:rFonts w:ascii="Arial" w:hAnsi="Arial" w:cs="Arial"/>
          <w:bCs/>
          <w:sz w:val="24"/>
          <w:szCs w:val="24"/>
        </w:rPr>
      </w:pPr>
      <w:r w:rsidRPr="00002A1A">
        <w:rPr>
          <w:rFonts w:ascii="Arial" w:hAnsi="Arial" w:cs="Arial"/>
          <w:bCs/>
          <w:sz w:val="24"/>
          <w:szCs w:val="24"/>
        </w:rPr>
        <w:t>b. The written concurrence from a Department Archaeologist shall be submitted with the notice of conversion exemption.</w:t>
      </w:r>
    </w:p>
    <w:p w14:paraId="6739CBFF" w14:textId="77777777" w:rsidR="006D3A60" w:rsidRPr="00002A1A" w:rsidRDefault="006D3A60" w:rsidP="006D3A60">
      <w:pPr>
        <w:spacing w:after="0" w:line="490" w:lineRule="atLeast"/>
        <w:ind w:left="1440"/>
        <w:rPr>
          <w:rFonts w:ascii="Arial" w:hAnsi="Arial" w:cs="Arial"/>
          <w:bCs/>
          <w:sz w:val="24"/>
          <w:szCs w:val="24"/>
        </w:rPr>
      </w:pPr>
      <w:r w:rsidRPr="00002A1A">
        <w:rPr>
          <w:rFonts w:ascii="Arial" w:hAnsi="Arial" w:cs="Arial"/>
          <w:bCs/>
          <w:sz w:val="24"/>
          <w:szCs w:val="24"/>
        </w:rPr>
        <w:t>(J) The RPF shall comply with 14 CCR § 1035.2, relating to interaction between the LTO and the RPF.</w:t>
      </w:r>
    </w:p>
    <w:p w14:paraId="2F53E44F" w14:textId="77777777" w:rsidR="006D3A60" w:rsidRPr="00002A1A" w:rsidRDefault="006D3A60" w:rsidP="006D3A60">
      <w:pPr>
        <w:spacing w:after="0" w:line="490" w:lineRule="atLeast"/>
        <w:ind w:left="1440"/>
        <w:rPr>
          <w:rFonts w:ascii="Arial" w:hAnsi="Arial" w:cs="Arial"/>
          <w:bCs/>
          <w:sz w:val="24"/>
          <w:szCs w:val="24"/>
        </w:rPr>
      </w:pPr>
      <w:r w:rsidRPr="00002A1A">
        <w:rPr>
          <w:rFonts w:ascii="Arial" w:hAnsi="Arial" w:cs="Arial"/>
          <w:bCs/>
          <w:sz w:val="24"/>
          <w:szCs w:val="24"/>
        </w:rPr>
        <w:t xml:space="preserve">(K) Prior to the commencement of Timber Operations, the LTO shall notify the Department of the actual commencement date of Timber Operations. The notification, by telephone, mail, or email, shall be directed to the appropriate CAL FIRE Unit Headquarters, Forest Practice Inspector, or other designated personnel. If the notification is provided by mail, Timber Operations may not commence until three (3) days after the postmark date of notification. Such notification shall be provided prior to the commencement of Timber Operations annually following January 1 of each year within the effective period of a notice of conversion exemption </w:t>
      </w:r>
      <w:r w:rsidRPr="00002A1A">
        <w:rPr>
          <w:rFonts w:ascii="Arial" w:hAnsi="Arial" w:cs="Arial"/>
          <w:bCs/>
          <w:sz w:val="24"/>
          <w:szCs w:val="24"/>
        </w:rPr>
        <w:lastRenderedPageBreak/>
        <w:t>as described within by 14 CCR § 1104.1(a)(5)(A), or extended by 14 CCR § 1104.1(a)(14).</w:t>
      </w:r>
    </w:p>
    <w:p w14:paraId="406A690A" w14:textId="77777777" w:rsidR="006D3A60" w:rsidRPr="00002A1A" w:rsidRDefault="006D3A60" w:rsidP="006D3A60">
      <w:pPr>
        <w:spacing w:after="0" w:line="490" w:lineRule="atLeast"/>
        <w:ind w:left="1440"/>
        <w:rPr>
          <w:rFonts w:ascii="Arial" w:hAnsi="Arial" w:cs="Arial"/>
          <w:bCs/>
          <w:sz w:val="24"/>
          <w:szCs w:val="24"/>
        </w:rPr>
      </w:pPr>
      <w:r w:rsidRPr="00002A1A">
        <w:rPr>
          <w:rFonts w:ascii="Arial" w:hAnsi="Arial" w:cs="Arial"/>
          <w:bCs/>
          <w:sz w:val="24"/>
          <w:szCs w:val="24"/>
        </w:rPr>
        <w:t>(L) The Timber Owner, submitter of the notice of conversion exemption, RPF, or LTO shall notify the Department of the date of completion of Timber Operations no later than thirty (30) days from the actual date of completion of Timber Operations. The notification, by telephone, mail, or email, shall be directed to the appropriate CAL FIRE Unit Headquarters, Forest Practice Inspector, or other designated personnel.</w:t>
      </w:r>
    </w:p>
    <w:p w14:paraId="4D4C8344" w14:textId="77777777" w:rsidR="006D3A60" w:rsidRPr="00002A1A" w:rsidRDefault="006D3A60" w:rsidP="006D3A60">
      <w:pPr>
        <w:spacing w:after="0" w:line="490" w:lineRule="atLeast"/>
        <w:ind w:left="1440"/>
        <w:rPr>
          <w:rFonts w:ascii="Arial" w:hAnsi="Arial" w:cs="Arial"/>
          <w:bCs/>
          <w:sz w:val="24"/>
          <w:szCs w:val="24"/>
        </w:rPr>
      </w:pPr>
      <w:r w:rsidRPr="00002A1A">
        <w:rPr>
          <w:rFonts w:ascii="Arial" w:hAnsi="Arial" w:cs="Arial"/>
          <w:bCs/>
          <w:sz w:val="24"/>
          <w:szCs w:val="24"/>
        </w:rPr>
        <w:t>(M) All Timber Operations conducted in the Lake Tahoe Region must have a valid Tahoe Basin Tree Removal Permit, as defined by TRPA, or shall be conducted under a valid TRPA Memorandum of Understanding, when such a permit is required by TRPA.</w:t>
      </w:r>
    </w:p>
    <w:p w14:paraId="0B54B15B" w14:textId="77777777" w:rsidR="006D3A60" w:rsidRPr="00002A1A" w:rsidRDefault="006D3A60" w:rsidP="006D3A60">
      <w:pPr>
        <w:spacing w:after="0" w:line="490" w:lineRule="atLeast"/>
        <w:ind w:left="720"/>
        <w:rPr>
          <w:rFonts w:ascii="Arial" w:hAnsi="Arial" w:cs="Arial"/>
          <w:bCs/>
          <w:sz w:val="24"/>
          <w:szCs w:val="24"/>
        </w:rPr>
      </w:pPr>
      <w:r w:rsidRPr="00002A1A">
        <w:rPr>
          <w:rFonts w:ascii="Arial" w:hAnsi="Arial" w:cs="Arial"/>
          <w:bCs/>
          <w:sz w:val="24"/>
          <w:szCs w:val="24"/>
        </w:rPr>
        <w:t>(6) A neighborhood notification of conversion exemption Timber Operations shall be posted on the ownership visible to the public by the RPF or Supervised Designee, at least five (5) days prior to the postmark date of submission of the Notice of Conversion Exemption Timber Operations to the Director. The date of posting shall be shown on the neighborhood notice. In addition, immediately prior to the submission of the exemption to the Director, the landowner shall mail a letter to adjacent landowners within 300 feet of the boundaries of the exemption, and to Native Americans, as defined in 14 CCR § 895.1 notifying them of the intent to harvest timber. The mailed letter of notice and the posted notice shall contain a map of the project area and the following information on a form prepared by the RPF:</w:t>
      </w:r>
    </w:p>
    <w:p w14:paraId="4B24A7E1" w14:textId="77777777" w:rsidR="006D3A60" w:rsidRPr="00002A1A" w:rsidRDefault="006D3A60" w:rsidP="006D3A60">
      <w:pPr>
        <w:spacing w:after="0" w:line="490" w:lineRule="atLeast"/>
        <w:ind w:left="1440"/>
        <w:rPr>
          <w:rFonts w:ascii="Arial" w:hAnsi="Arial" w:cs="Arial"/>
          <w:bCs/>
          <w:sz w:val="24"/>
          <w:szCs w:val="24"/>
        </w:rPr>
      </w:pPr>
      <w:r w:rsidRPr="00002A1A">
        <w:rPr>
          <w:rFonts w:ascii="Arial" w:hAnsi="Arial" w:cs="Arial"/>
          <w:bCs/>
          <w:sz w:val="24"/>
          <w:szCs w:val="24"/>
        </w:rPr>
        <w:t>(A) the name, address and telephone number of the Timberland owner, the Timber Operator, the agency of the county responsible for land use changes and the designated representative; if any, and the RPF;</w:t>
      </w:r>
    </w:p>
    <w:p w14:paraId="584948F0" w14:textId="77777777" w:rsidR="006D3A60" w:rsidRPr="00002A1A" w:rsidRDefault="006D3A60" w:rsidP="006D3A60">
      <w:pPr>
        <w:spacing w:after="0" w:line="490" w:lineRule="atLeast"/>
        <w:ind w:left="1440"/>
        <w:rPr>
          <w:rFonts w:ascii="Arial" w:hAnsi="Arial" w:cs="Arial"/>
          <w:bCs/>
          <w:sz w:val="24"/>
          <w:szCs w:val="24"/>
        </w:rPr>
      </w:pPr>
      <w:r w:rsidRPr="00002A1A">
        <w:rPr>
          <w:rFonts w:ascii="Arial" w:hAnsi="Arial" w:cs="Arial"/>
          <w:bCs/>
          <w:sz w:val="24"/>
          <w:szCs w:val="24"/>
        </w:rPr>
        <w:lastRenderedPageBreak/>
        <w:t>(B) the location of the Project, parcel number, street address, section, township and range, and;</w:t>
      </w:r>
    </w:p>
    <w:p w14:paraId="0E80161A" w14:textId="77777777" w:rsidR="006D3A60" w:rsidRPr="00002A1A" w:rsidRDefault="006D3A60" w:rsidP="006D3A60">
      <w:pPr>
        <w:spacing w:after="0" w:line="490" w:lineRule="atLeast"/>
        <w:ind w:left="1440"/>
        <w:rPr>
          <w:rFonts w:ascii="Arial" w:hAnsi="Arial" w:cs="Arial"/>
          <w:bCs/>
          <w:sz w:val="24"/>
          <w:szCs w:val="24"/>
        </w:rPr>
      </w:pPr>
      <w:r w:rsidRPr="00002A1A">
        <w:rPr>
          <w:rFonts w:ascii="Arial" w:hAnsi="Arial" w:cs="Arial"/>
          <w:bCs/>
          <w:sz w:val="24"/>
          <w:szCs w:val="24"/>
        </w:rPr>
        <w:t>(C) A statement explaining that this is a conversion from Timberland use to a new land use, what the new land use will be, and that the maximum size is less than three acres.</w:t>
      </w:r>
    </w:p>
    <w:p w14:paraId="62DCA109" w14:textId="77777777" w:rsidR="006D3A60" w:rsidRPr="00002A1A" w:rsidRDefault="006D3A60" w:rsidP="006D3A60">
      <w:pPr>
        <w:spacing w:after="0" w:line="490" w:lineRule="atLeast"/>
        <w:ind w:left="720"/>
        <w:rPr>
          <w:rFonts w:ascii="Arial" w:hAnsi="Arial" w:cs="Arial"/>
          <w:bCs/>
          <w:sz w:val="24"/>
          <w:szCs w:val="24"/>
        </w:rPr>
      </w:pPr>
      <w:r w:rsidRPr="00002A1A">
        <w:rPr>
          <w:rFonts w:ascii="Arial" w:hAnsi="Arial" w:cs="Arial"/>
          <w:bCs/>
          <w:sz w:val="24"/>
          <w:szCs w:val="24"/>
        </w:rPr>
        <w:t>(7) The submitter of the notice of conversion exemption shall, within 30 days from the completion of Timber Operations, which includes all slash disposal work except for pile burning carried out pursuant to 14 CCR 1104.1(a)(5)(D), submit a work completion report to the Director.</w:t>
      </w:r>
    </w:p>
    <w:p w14:paraId="451ABBF2" w14:textId="77777777" w:rsidR="006D3A60" w:rsidRPr="00002A1A" w:rsidRDefault="006D3A60" w:rsidP="006D3A60">
      <w:pPr>
        <w:spacing w:after="0" w:line="490" w:lineRule="atLeast"/>
        <w:ind w:left="720"/>
        <w:rPr>
          <w:rFonts w:ascii="Arial" w:hAnsi="Arial" w:cs="Arial"/>
          <w:bCs/>
          <w:sz w:val="24"/>
          <w:szCs w:val="24"/>
        </w:rPr>
      </w:pPr>
      <w:r w:rsidRPr="00002A1A">
        <w:rPr>
          <w:rFonts w:ascii="Arial" w:hAnsi="Arial" w:cs="Arial"/>
          <w:bCs/>
          <w:sz w:val="24"/>
          <w:szCs w:val="24"/>
        </w:rPr>
        <w:t>(8) The Timberland owner shall, using the services of an RPF to the extent the information required is within the scope of professional forestry practice, provide information documenting that the conversion to the stated non-timber use is Feasible based upon, at a minimum, the following:</w:t>
      </w:r>
    </w:p>
    <w:p w14:paraId="2DA91F69" w14:textId="77777777" w:rsidR="006D3A60" w:rsidRPr="00002A1A" w:rsidRDefault="006D3A60" w:rsidP="006D3A60">
      <w:pPr>
        <w:spacing w:after="0" w:line="490" w:lineRule="atLeast"/>
        <w:ind w:left="1440"/>
        <w:rPr>
          <w:rFonts w:ascii="Arial" w:hAnsi="Arial" w:cs="Arial"/>
          <w:bCs/>
          <w:sz w:val="24"/>
          <w:szCs w:val="24"/>
        </w:rPr>
      </w:pPr>
      <w:r w:rsidRPr="00002A1A">
        <w:rPr>
          <w:rFonts w:ascii="Arial" w:hAnsi="Arial" w:cs="Arial"/>
          <w:bCs/>
          <w:sz w:val="24"/>
          <w:szCs w:val="24"/>
        </w:rPr>
        <w:t>(A) the extent of the vegetation removal and site preparation required for the conversion;</w:t>
      </w:r>
    </w:p>
    <w:p w14:paraId="4C26D995" w14:textId="77777777" w:rsidR="006D3A60" w:rsidRPr="00002A1A" w:rsidRDefault="006D3A60" w:rsidP="006D3A60">
      <w:pPr>
        <w:spacing w:after="0" w:line="490" w:lineRule="atLeast"/>
        <w:ind w:left="720" w:firstLine="720"/>
        <w:rPr>
          <w:rFonts w:ascii="Arial" w:hAnsi="Arial" w:cs="Arial"/>
          <w:bCs/>
          <w:sz w:val="24"/>
          <w:szCs w:val="24"/>
        </w:rPr>
      </w:pPr>
      <w:r w:rsidRPr="00002A1A">
        <w:rPr>
          <w:rFonts w:ascii="Arial" w:hAnsi="Arial" w:cs="Arial"/>
          <w:bCs/>
          <w:sz w:val="24"/>
          <w:szCs w:val="24"/>
        </w:rPr>
        <w:t>(B) the suitability of soils, slope, aspect, and microclimate for the stated non-timber use;</w:t>
      </w:r>
    </w:p>
    <w:p w14:paraId="09760C30" w14:textId="77777777" w:rsidR="006D3A60" w:rsidRPr="00002A1A" w:rsidRDefault="006D3A60" w:rsidP="006D3A60">
      <w:pPr>
        <w:spacing w:after="0" w:line="490" w:lineRule="atLeast"/>
        <w:ind w:left="720"/>
        <w:rPr>
          <w:rFonts w:ascii="Arial" w:hAnsi="Arial" w:cs="Arial"/>
          <w:bCs/>
          <w:sz w:val="24"/>
          <w:szCs w:val="24"/>
        </w:rPr>
      </w:pPr>
      <w:r w:rsidRPr="00002A1A">
        <w:rPr>
          <w:rFonts w:ascii="Arial" w:hAnsi="Arial" w:cs="Arial"/>
          <w:bCs/>
          <w:sz w:val="24"/>
          <w:szCs w:val="24"/>
        </w:rPr>
        <w:t>(9) The Department shall provide for inspections, as needed, to determine that the conversion was completed.</w:t>
      </w:r>
    </w:p>
    <w:p w14:paraId="10BE45DD" w14:textId="77777777" w:rsidR="006D3A60" w:rsidRPr="00002A1A" w:rsidRDefault="006D3A60" w:rsidP="006D3A60">
      <w:pPr>
        <w:spacing w:after="0" w:line="490" w:lineRule="atLeast"/>
        <w:ind w:left="720"/>
        <w:rPr>
          <w:rFonts w:ascii="Arial" w:hAnsi="Arial" w:cs="Arial"/>
          <w:bCs/>
          <w:sz w:val="24"/>
          <w:szCs w:val="24"/>
        </w:rPr>
      </w:pPr>
      <w:r w:rsidRPr="00002A1A">
        <w:rPr>
          <w:rFonts w:ascii="Arial" w:hAnsi="Arial" w:cs="Arial"/>
          <w:bCs/>
          <w:sz w:val="24"/>
          <w:szCs w:val="24"/>
        </w:rPr>
        <w:t>(10) The notice of conversion exemption shall expire if there is any change in Timberland ownership.</w:t>
      </w:r>
    </w:p>
    <w:p w14:paraId="6E8ADA24" w14:textId="77777777" w:rsidR="006D3A60" w:rsidRPr="00002A1A" w:rsidRDefault="006D3A60" w:rsidP="006D3A60">
      <w:pPr>
        <w:spacing w:after="0" w:line="490" w:lineRule="atLeast"/>
        <w:ind w:left="1440"/>
        <w:rPr>
          <w:rFonts w:ascii="Arial" w:hAnsi="Arial" w:cs="Arial"/>
          <w:bCs/>
          <w:sz w:val="24"/>
          <w:szCs w:val="24"/>
        </w:rPr>
      </w:pPr>
      <w:r w:rsidRPr="00002A1A">
        <w:rPr>
          <w:rFonts w:ascii="Arial" w:hAnsi="Arial" w:cs="Arial"/>
          <w:bCs/>
          <w:sz w:val="24"/>
          <w:szCs w:val="24"/>
        </w:rPr>
        <w:t>(A) If the conversion has not been completed, the Timberland owner on the notice of conversion exemption shall notify the Department of the change in Timberland ownership on or before five (5) days after a change in ownership.</w:t>
      </w:r>
    </w:p>
    <w:p w14:paraId="5FDF9362" w14:textId="77777777" w:rsidR="006D3A60" w:rsidRPr="00002A1A" w:rsidRDefault="006D3A60" w:rsidP="006D3A60">
      <w:pPr>
        <w:spacing w:after="0" w:line="490" w:lineRule="atLeast"/>
        <w:ind w:left="1440"/>
        <w:rPr>
          <w:rFonts w:ascii="Arial" w:hAnsi="Arial" w:cs="Arial"/>
          <w:bCs/>
          <w:sz w:val="24"/>
          <w:szCs w:val="24"/>
        </w:rPr>
      </w:pPr>
      <w:r w:rsidRPr="00002A1A">
        <w:rPr>
          <w:rFonts w:ascii="Arial" w:hAnsi="Arial" w:cs="Arial"/>
          <w:bCs/>
          <w:sz w:val="24"/>
          <w:szCs w:val="24"/>
        </w:rPr>
        <w:lastRenderedPageBreak/>
        <w:t>(B) If Timber Operations have been conducted, but not completed under the exemption, the Timberland owner on the notice of conversion exemption shall notify the new Timberland owner at least fifteen (15) days prior to the sale of the Timberland of the requirements under 14 CCR § 1104.1(a)(10)(C).</w:t>
      </w:r>
    </w:p>
    <w:p w14:paraId="1F25FDA1" w14:textId="77777777" w:rsidR="006D3A60" w:rsidRPr="00002A1A" w:rsidRDefault="006D3A60" w:rsidP="006D3A60">
      <w:pPr>
        <w:spacing w:after="0" w:line="490" w:lineRule="atLeast"/>
        <w:ind w:left="1440"/>
        <w:rPr>
          <w:rFonts w:ascii="Arial" w:hAnsi="Arial" w:cs="Arial"/>
          <w:bCs/>
          <w:sz w:val="24"/>
          <w:szCs w:val="24"/>
        </w:rPr>
      </w:pPr>
      <w:r w:rsidRPr="00002A1A">
        <w:rPr>
          <w:rFonts w:ascii="Arial" w:hAnsi="Arial" w:cs="Arial"/>
          <w:bCs/>
          <w:sz w:val="24"/>
          <w:szCs w:val="24"/>
        </w:rPr>
        <w:t>(C) If Timber Operations have been conducted, but not completed under the exemption, the new Timberland owner shall:</w:t>
      </w:r>
    </w:p>
    <w:p w14:paraId="0F7FD9F7" w14:textId="77777777" w:rsidR="006D3A60" w:rsidRPr="00002A1A" w:rsidRDefault="006D3A60" w:rsidP="006D3A60">
      <w:pPr>
        <w:spacing w:after="0" w:line="490" w:lineRule="atLeast"/>
        <w:ind w:left="1440" w:firstLine="720"/>
        <w:rPr>
          <w:rFonts w:ascii="Arial" w:hAnsi="Arial" w:cs="Arial"/>
          <w:bCs/>
          <w:sz w:val="24"/>
          <w:szCs w:val="24"/>
        </w:rPr>
      </w:pPr>
      <w:r w:rsidRPr="00002A1A">
        <w:rPr>
          <w:rFonts w:ascii="Arial" w:hAnsi="Arial" w:cs="Arial"/>
          <w:bCs/>
          <w:sz w:val="24"/>
          <w:szCs w:val="24"/>
        </w:rPr>
        <w:t>1. Submit a new notice of conversion exemption, or</w:t>
      </w:r>
    </w:p>
    <w:p w14:paraId="36D98F5B" w14:textId="77777777" w:rsidR="006D3A60" w:rsidRPr="00002A1A" w:rsidRDefault="006D3A60" w:rsidP="006D3A60">
      <w:pPr>
        <w:spacing w:after="0" w:line="490" w:lineRule="atLeast"/>
        <w:ind w:left="1440" w:firstLine="720"/>
        <w:rPr>
          <w:rFonts w:ascii="Arial" w:hAnsi="Arial" w:cs="Arial"/>
          <w:bCs/>
          <w:sz w:val="24"/>
          <w:szCs w:val="24"/>
        </w:rPr>
      </w:pPr>
      <w:r w:rsidRPr="00002A1A">
        <w:rPr>
          <w:rFonts w:ascii="Arial" w:hAnsi="Arial" w:cs="Arial"/>
          <w:bCs/>
          <w:sz w:val="24"/>
          <w:szCs w:val="24"/>
        </w:rPr>
        <w:t>2. Comply with each of the following:</w:t>
      </w:r>
    </w:p>
    <w:p w14:paraId="535D597E" w14:textId="77777777" w:rsidR="006D3A60" w:rsidRPr="00002A1A" w:rsidRDefault="006D3A60" w:rsidP="006D3A60">
      <w:pPr>
        <w:spacing w:after="0" w:line="490" w:lineRule="atLeast"/>
        <w:ind w:left="2160" w:firstLine="720"/>
        <w:rPr>
          <w:rFonts w:ascii="Arial" w:hAnsi="Arial" w:cs="Arial"/>
          <w:bCs/>
          <w:sz w:val="24"/>
          <w:szCs w:val="24"/>
        </w:rPr>
      </w:pPr>
      <w:r w:rsidRPr="00002A1A">
        <w:rPr>
          <w:rFonts w:ascii="Arial" w:hAnsi="Arial" w:cs="Arial"/>
          <w:bCs/>
          <w:sz w:val="24"/>
          <w:szCs w:val="24"/>
        </w:rPr>
        <w:t>a. Harvest no additional timber.</w:t>
      </w:r>
    </w:p>
    <w:p w14:paraId="3F3F22E5" w14:textId="77777777" w:rsidR="006D3A60" w:rsidRPr="00002A1A" w:rsidRDefault="006D3A60" w:rsidP="006D3A60">
      <w:pPr>
        <w:spacing w:after="0" w:line="490" w:lineRule="atLeast"/>
        <w:ind w:left="2160" w:firstLine="720"/>
        <w:rPr>
          <w:rFonts w:ascii="Arial" w:hAnsi="Arial" w:cs="Arial"/>
          <w:bCs/>
          <w:sz w:val="24"/>
          <w:szCs w:val="24"/>
        </w:rPr>
      </w:pPr>
      <w:r w:rsidRPr="00002A1A">
        <w:rPr>
          <w:rFonts w:ascii="Arial" w:hAnsi="Arial" w:cs="Arial"/>
          <w:bCs/>
          <w:sz w:val="24"/>
          <w:szCs w:val="24"/>
        </w:rPr>
        <w:t>b. Meet Stocking requirements of 14 CCR § 1104.1(a)(5)(B).</w:t>
      </w:r>
    </w:p>
    <w:p w14:paraId="742A8926" w14:textId="77777777" w:rsidR="006D3A60" w:rsidRPr="00002A1A" w:rsidRDefault="006D3A60" w:rsidP="006D3A60">
      <w:pPr>
        <w:spacing w:after="0" w:line="490" w:lineRule="atLeast"/>
        <w:ind w:left="2880"/>
        <w:rPr>
          <w:rFonts w:ascii="Arial" w:hAnsi="Arial" w:cs="Arial"/>
          <w:bCs/>
          <w:sz w:val="24"/>
          <w:szCs w:val="24"/>
        </w:rPr>
      </w:pPr>
      <w:r w:rsidRPr="00002A1A">
        <w:rPr>
          <w:rFonts w:ascii="Arial" w:hAnsi="Arial" w:cs="Arial"/>
          <w:bCs/>
          <w:sz w:val="24"/>
          <w:szCs w:val="24"/>
        </w:rPr>
        <w:t>c. Dispose of the Slash and Woody Debris created by Timber Operations under the exemption activities according to 14 CCR § 1104.1(a)(5)(D).</w:t>
      </w:r>
    </w:p>
    <w:p w14:paraId="1EDC6E78" w14:textId="77777777" w:rsidR="006D3A60" w:rsidRPr="00002A1A" w:rsidRDefault="006D3A60" w:rsidP="006D3A60">
      <w:pPr>
        <w:spacing w:after="0" w:line="490" w:lineRule="atLeast"/>
        <w:ind w:left="2880"/>
        <w:rPr>
          <w:rFonts w:ascii="Arial" w:hAnsi="Arial" w:cs="Arial"/>
          <w:bCs/>
          <w:sz w:val="24"/>
          <w:szCs w:val="24"/>
        </w:rPr>
      </w:pPr>
      <w:r w:rsidRPr="00002A1A">
        <w:rPr>
          <w:rFonts w:ascii="Arial" w:hAnsi="Arial" w:cs="Arial"/>
          <w:bCs/>
          <w:sz w:val="24"/>
          <w:szCs w:val="24"/>
        </w:rPr>
        <w:t>d. Provide Erosion Control for skid trails, roads, Landings, and disturbed areas as required by the Rules.</w:t>
      </w:r>
    </w:p>
    <w:p w14:paraId="0986A838" w14:textId="77777777" w:rsidR="006D3A60" w:rsidRPr="00002A1A" w:rsidRDefault="006D3A60" w:rsidP="006D3A60">
      <w:pPr>
        <w:spacing w:after="0" w:line="490" w:lineRule="atLeast"/>
        <w:ind w:left="2880"/>
        <w:rPr>
          <w:rFonts w:ascii="Arial" w:hAnsi="Arial" w:cs="Arial"/>
          <w:bCs/>
          <w:sz w:val="24"/>
          <w:szCs w:val="24"/>
        </w:rPr>
      </w:pPr>
      <w:r w:rsidRPr="00002A1A">
        <w:rPr>
          <w:rFonts w:ascii="Arial" w:hAnsi="Arial" w:cs="Arial"/>
          <w:bCs/>
          <w:sz w:val="24"/>
          <w:szCs w:val="24"/>
        </w:rPr>
        <w:t>e. Provide notification to the Director within ninety (90) days of the change of Timberland ownership that items a. through d. above were completed.</w:t>
      </w:r>
    </w:p>
    <w:p w14:paraId="0DF02FC8" w14:textId="77777777" w:rsidR="006D3A60" w:rsidRPr="00002A1A" w:rsidRDefault="006D3A60" w:rsidP="006D3A60">
      <w:pPr>
        <w:spacing w:after="0" w:line="490" w:lineRule="atLeast"/>
        <w:ind w:left="720"/>
        <w:rPr>
          <w:rFonts w:ascii="Arial" w:hAnsi="Arial" w:cs="Arial"/>
          <w:bCs/>
          <w:sz w:val="24"/>
          <w:szCs w:val="24"/>
        </w:rPr>
      </w:pPr>
      <w:r w:rsidRPr="00002A1A">
        <w:rPr>
          <w:rFonts w:ascii="Arial" w:hAnsi="Arial" w:cs="Arial"/>
          <w:bCs/>
          <w:sz w:val="24"/>
          <w:szCs w:val="24"/>
        </w:rPr>
        <w:t>(11) A Timberland owner may request a waiver to the five-year limitation described in 14 CCR § 1104.1(a). The Director may grant the waiver upon finding that one (1) of the following conditions exist:</w:t>
      </w:r>
    </w:p>
    <w:p w14:paraId="5265D16A" w14:textId="4A231469" w:rsidR="006D3A60" w:rsidRPr="00002A1A" w:rsidRDefault="006D3A60" w:rsidP="006D3A60">
      <w:pPr>
        <w:spacing w:after="0" w:line="490" w:lineRule="atLeast"/>
        <w:ind w:left="2160" w:hanging="720"/>
        <w:rPr>
          <w:rFonts w:ascii="Arial" w:hAnsi="Arial" w:cs="Arial"/>
          <w:bCs/>
          <w:sz w:val="24"/>
          <w:szCs w:val="24"/>
        </w:rPr>
      </w:pPr>
      <w:r w:rsidRPr="00002A1A">
        <w:rPr>
          <w:rFonts w:ascii="Arial" w:hAnsi="Arial" w:cs="Arial"/>
          <w:bCs/>
          <w:sz w:val="24"/>
          <w:szCs w:val="24"/>
        </w:rPr>
        <w:t>(A)</w:t>
      </w:r>
      <w:r w:rsidRPr="00002A1A">
        <w:rPr>
          <w:rFonts w:ascii="Arial" w:hAnsi="Arial" w:cs="Arial"/>
          <w:bCs/>
          <w:sz w:val="24"/>
          <w:szCs w:val="24"/>
        </w:rPr>
        <w:tab/>
        <w:t>1. The construction of a building approved by the appropriate county/city permitting process is listed in the accepted notice of conversion exemption as the non-Timberland use after the conversion.</w:t>
      </w:r>
    </w:p>
    <w:p w14:paraId="271FAD78" w14:textId="77777777" w:rsidR="006D3A60" w:rsidRPr="00002A1A" w:rsidRDefault="006D3A60" w:rsidP="006D3A60">
      <w:pPr>
        <w:spacing w:after="0" w:line="490" w:lineRule="atLeast"/>
        <w:ind w:left="2160"/>
        <w:rPr>
          <w:rFonts w:ascii="Arial" w:hAnsi="Arial" w:cs="Arial"/>
          <w:bCs/>
          <w:sz w:val="24"/>
          <w:szCs w:val="24"/>
        </w:rPr>
      </w:pPr>
      <w:r w:rsidRPr="00002A1A">
        <w:rPr>
          <w:rFonts w:ascii="Arial" w:hAnsi="Arial" w:cs="Arial"/>
          <w:bCs/>
          <w:sz w:val="24"/>
          <w:szCs w:val="24"/>
        </w:rPr>
        <w:lastRenderedPageBreak/>
        <w:t>2. The Timberland owner demonstrates to the Director that substantial liabilities for building construction have been incurred on each notice of conversion exemption that the Timberland owner has received in the last five (5) years at the time the waiver is requested.</w:t>
      </w:r>
    </w:p>
    <w:p w14:paraId="054EA5E5" w14:textId="77777777" w:rsidR="006D3A60" w:rsidRPr="00002A1A" w:rsidRDefault="006D3A60" w:rsidP="006D3A60">
      <w:pPr>
        <w:spacing w:after="0" w:line="490" w:lineRule="atLeast"/>
        <w:ind w:left="2160"/>
        <w:rPr>
          <w:rFonts w:ascii="Arial" w:hAnsi="Arial" w:cs="Arial"/>
          <w:bCs/>
          <w:sz w:val="24"/>
          <w:szCs w:val="24"/>
        </w:rPr>
      </w:pPr>
      <w:r w:rsidRPr="00002A1A">
        <w:rPr>
          <w:rFonts w:ascii="Arial" w:hAnsi="Arial" w:cs="Arial"/>
          <w:bCs/>
          <w:sz w:val="24"/>
          <w:szCs w:val="24"/>
        </w:rPr>
        <w:t>3. Timber Operations conducted on all notice of conversion exemptions issued to the Timberland owner within the past five (5) years, prior to the time the waiver is requested, have been conducted in a manner that meets or exceeds the intent of the Act and Rules or any corrective work required by the Director has been satisfactorily completed.</w:t>
      </w:r>
    </w:p>
    <w:p w14:paraId="353EF8BD" w14:textId="77777777" w:rsidR="006D3A60" w:rsidRPr="00002A1A" w:rsidRDefault="006D3A60" w:rsidP="006D3A60">
      <w:pPr>
        <w:spacing w:after="0" w:line="490" w:lineRule="atLeast"/>
        <w:ind w:left="1440"/>
        <w:rPr>
          <w:rFonts w:ascii="Arial" w:hAnsi="Arial" w:cs="Arial"/>
          <w:bCs/>
          <w:sz w:val="24"/>
          <w:szCs w:val="24"/>
        </w:rPr>
      </w:pPr>
      <w:r w:rsidRPr="00002A1A">
        <w:rPr>
          <w:rFonts w:ascii="Arial" w:hAnsi="Arial" w:cs="Arial"/>
          <w:bCs/>
          <w:sz w:val="24"/>
          <w:szCs w:val="24"/>
        </w:rPr>
        <w:t>(B) The change of ownership which caused the previous notice of conversion exemption to expire was not the result of the sale of the Timberland and the new Timberland owner provides information demonstrating that the imposition of the five (5) year limitation described in 14 CCR § 1104.1(a) would impose an undue hardship on the Timberland owner.</w:t>
      </w:r>
    </w:p>
    <w:p w14:paraId="4BD94D7D" w14:textId="77777777" w:rsidR="006D3A60" w:rsidRPr="00002A1A" w:rsidRDefault="006D3A60" w:rsidP="006D3A60">
      <w:pPr>
        <w:spacing w:after="0" w:line="490" w:lineRule="atLeast"/>
        <w:ind w:left="1440"/>
        <w:rPr>
          <w:rFonts w:ascii="Arial" w:hAnsi="Arial" w:cs="Arial"/>
          <w:bCs/>
          <w:sz w:val="24"/>
          <w:szCs w:val="24"/>
        </w:rPr>
      </w:pPr>
      <w:r w:rsidRPr="00002A1A">
        <w:rPr>
          <w:rFonts w:ascii="Arial" w:hAnsi="Arial" w:cs="Arial"/>
          <w:bCs/>
          <w:sz w:val="24"/>
          <w:szCs w:val="24"/>
        </w:rPr>
        <w:t>(C) The notice of conversion exemption has expired and no Timber Operations have been conducted.</w:t>
      </w:r>
    </w:p>
    <w:p w14:paraId="6A7EA4A7" w14:textId="77777777" w:rsidR="006D3A60" w:rsidRPr="00002A1A" w:rsidRDefault="006D3A60" w:rsidP="006D3A60">
      <w:pPr>
        <w:spacing w:after="0" w:line="490" w:lineRule="atLeast"/>
        <w:ind w:left="1440"/>
        <w:rPr>
          <w:rFonts w:ascii="Arial" w:hAnsi="Arial" w:cs="Arial"/>
          <w:bCs/>
          <w:sz w:val="24"/>
          <w:szCs w:val="24"/>
        </w:rPr>
      </w:pPr>
      <w:r w:rsidRPr="00002A1A">
        <w:rPr>
          <w:rFonts w:ascii="Arial" w:hAnsi="Arial" w:cs="Arial"/>
          <w:bCs/>
          <w:sz w:val="24"/>
          <w:szCs w:val="24"/>
        </w:rPr>
        <w:t>(D) The Timberland owner provides an explanation and justification for the need of a waiver that demonstrates that the imposition of the five (5) year limitation described in 14 CCR § 1104.1(a) would impose an undue hardship on the Timberland owner.</w:t>
      </w:r>
    </w:p>
    <w:p w14:paraId="177F7842" w14:textId="77777777" w:rsidR="006D3A60" w:rsidRPr="00002A1A" w:rsidRDefault="006D3A60" w:rsidP="006D3A60">
      <w:pPr>
        <w:spacing w:after="0" w:line="490" w:lineRule="atLeast"/>
        <w:ind w:left="720"/>
        <w:rPr>
          <w:rFonts w:ascii="Arial" w:hAnsi="Arial" w:cs="Arial"/>
          <w:bCs/>
          <w:sz w:val="24"/>
          <w:szCs w:val="24"/>
        </w:rPr>
      </w:pPr>
      <w:r w:rsidRPr="00002A1A">
        <w:rPr>
          <w:rFonts w:ascii="Arial" w:hAnsi="Arial" w:cs="Arial"/>
          <w:bCs/>
          <w:sz w:val="24"/>
          <w:szCs w:val="24"/>
        </w:rPr>
        <w:t>(12) A Timberland owner may request a waiver to the one-time limitation described in 14 CCR § 1104.1(a) as a result of an undue hardship. The Director may grant the waiver upon finding that the following conditions exist:</w:t>
      </w:r>
    </w:p>
    <w:p w14:paraId="10352A6F" w14:textId="77777777" w:rsidR="006D3A60" w:rsidRPr="00002A1A" w:rsidRDefault="006D3A60" w:rsidP="006D3A60">
      <w:pPr>
        <w:spacing w:after="0" w:line="490" w:lineRule="atLeast"/>
        <w:ind w:left="1440"/>
        <w:rPr>
          <w:rFonts w:ascii="Arial" w:hAnsi="Arial" w:cs="Arial"/>
          <w:bCs/>
          <w:sz w:val="24"/>
          <w:szCs w:val="24"/>
        </w:rPr>
      </w:pPr>
      <w:r w:rsidRPr="00002A1A">
        <w:rPr>
          <w:rFonts w:ascii="Arial" w:hAnsi="Arial" w:cs="Arial"/>
          <w:bCs/>
          <w:sz w:val="24"/>
          <w:szCs w:val="24"/>
        </w:rPr>
        <w:lastRenderedPageBreak/>
        <w:t>(A) Timber Operations conducted on all notice of conversion exemptions issued to the Timberland owner within the past five (5) years, prior to the time the waiver is requested, have been conducted in a manner that meets or exceeds the intent of the Act and Rules or any corrective work required by the Director has been satisfactorily completed;</w:t>
      </w:r>
    </w:p>
    <w:p w14:paraId="62A9AF7A" w14:textId="77777777" w:rsidR="006D3A60" w:rsidRPr="00002A1A" w:rsidRDefault="006D3A60" w:rsidP="006D3A60">
      <w:pPr>
        <w:spacing w:after="0" w:line="490" w:lineRule="atLeast"/>
        <w:ind w:left="1440"/>
        <w:rPr>
          <w:rFonts w:ascii="Arial" w:hAnsi="Arial" w:cs="Arial"/>
          <w:bCs/>
          <w:sz w:val="24"/>
          <w:szCs w:val="24"/>
        </w:rPr>
      </w:pPr>
      <w:r w:rsidRPr="00002A1A">
        <w:rPr>
          <w:rFonts w:ascii="Arial" w:hAnsi="Arial" w:cs="Arial"/>
          <w:bCs/>
          <w:sz w:val="24"/>
          <w:szCs w:val="24"/>
        </w:rPr>
        <w:t>(B) No more than an aggregate total of up to three (3) acres is eligible for conversion during an ownership on an individual assessor's parcel inclusive of any prior conversion exemptions during that ownership and;</w:t>
      </w:r>
    </w:p>
    <w:p w14:paraId="22BDBC48" w14:textId="77777777" w:rsidR="006D3A60" w:rsidRPr="00002A1A" w:rsidRDefault="006D3A60" w:rsidP="006D3A60">
      <w:pPr>
        <w:spacing w:after="0" w:line="490" w:lineRule="atLeast"/>
        <w:ind w:left="1440"/>
        <w:rPr>
          <w:rFonts w:ascii="Arial" w:hAnsi="Arial" w:cs="Arial"/>
          <w:bCs/>
          <w:sz w:val="24"/>
          <w:szCs w:val="24"/>
        </w:rPr>
      </w:pPr>
      <w:r w:rsidRPr="00002A1A">
        <w:rPr>
          <w:rFonts w:ascii="Arial" w:hAnsi="Arial" w:cs="Arial"/>
          <w:bCs/>
          <w:sz w:val="24"/>
          <w:szCs w:val="24"/>
        </w:rPr>
        <w:t>(C) Areas previously converted by the current ownership are included on the map described in CCR § 1104.1(a)(1)(F) and;</w:t>
      </w:r>
    </w:p>
    <w:p w14:paraId="63ECCB47" w14:textId="77777777" w:rsidR="006D3A60" w:rsidRPr="00002A1A" w:rsidRDefault="006D3A60" w:rsidP="006D3A60">
      <w:pPr>
        <w:spacing w:after="0" w:line="490" w:lineRule="atLeast"/>
        <w:ind w:left="1440"/>
        <w:rPr>
          <w:rFonts w:ascii="Arial" w:hAnsi="Arial" w:cs="Arial"/>
          <w:bCs/>
          <w:sz w:val="24"/>
          <w:szCs w:val="24"/>
        </w:rPr>
      </w:pPr>
      <w:r w:rsidRPr="00002A1A">
        <w:rPr>
          <w:rFonts w:ascii="Arial" w:hAnsi="Arial" w:cs="Arial"/>
          <w:bCs/>
          <w:sz w:val="24"/>
          <w:szCs w:val="24"/>
        </w:rPr>
        <w:t>(D) The Timberland owner provides an explanation and justification for the need of a waiver that demonstrates that the imposition of the one-time limitation described in 14 CCR § 1104.1(a)) would impose an undue hardship on the Timberland owner.</w:t>
      </w:r>
    </w:p>
    <w:p w14:paraId="0E3F5AAE" w14:textId="77777777" w:rsidR="006D3A60" w:rsidRPr="00002A1A" w:rsidRDefault="006D3A60" w:rsidP="006D3A60">
      <w:pPr>
        <w:spacing w:after="0" w:line="490" w:lineRule="atLeast"/>
        <w:ind w:left="720"/>
        <w:rPr>
          <w:rFonts w:ascii="Arial" w:hAnsi="Arial" w:cs="Arial"/>
          <w:bCs/>
          <w:sz w:val="24"/>
          <w:szCs w:val="24"/>
        </w:rPr>
      </w:pPr>
      <w:r w:rsidRPr="00002A1A">
        <w:rPr>
          <w:rFonts w:ascii="Arial" w:hAnsi="Arial" w:cs="Arial"/>
          <w:bCs/>
          <w:sz w:val="24"/>
          <w:szCs w:val="24"/>
        </w:rPr>
        <w:t>(13) A Timberland owner may request a waiver to the contiguous land ownership requirement described in 14 CCR § 1104.1(a). The Director may grant the waiver upon finding that the following conditions exist:</w:t>
      </w:r>
    </w:p>
    <w:p w14:paraId="2F8690AA" w14:textId="77777777" w:rsidR="006D3A60" w:rsidRPr="00002A1A" w:rsidRDefault="006D3A60" w:rsidP="006D3A60">
      <w:pPr>
        <w:spacing w:after="0" w:line="490" w:lineRule="atLeast"/>
        <w:ind w:left="1440"/>
        <w:rPr>
          <w:rFonts w:ascii="Arial" w:hAnsi="Arial" w:cs="Arial"/>
          <w:bCs/>
          <w:sz w:val="24"/>
          <w:szCs w:val="24"/>
        </w:rPr>
      </w:pPr>
      <w:r w:rsidRPr="00002A1A">
        <w:rPr>
          <w:rFonts w:ascii="Arial" w:hAnsi="Arial" w:cs="Arial"/>
          <w:bCs/>
          <w:sz w:val="24"/>
          <w:szCs w:val="24"/>
        </w:rPr>
        <w:t>(A) Timber Operations conducted on all notice of conversion exemptions issued to the Timberland owner within the past five (5) years, prior to the time the waiver is requested, have been conducted in a manner that meets or exceeds the intent of the Act and Rules or any corrective work required by the Director has been satisfactorily completed and;</w:t>
      </w:r>
    </w:p>
    <w:p w14:paraId="5868A039" w14:textId="77777777" w:rsidR="006D3A60" w:rsidRPr="00002A1A" w:rsidRDefault="006D3A60" w:rsidP="006D3A60">
      <w:pPr>
        <w:spacing w:after="0" w:line="490" w:lineRule="atLeast"/>
        <w:ind w:left="1440"/>
        <w:rPr>
          <w:rFonts w:ascii="Arial" w:hAnsi="Arial" w:cs="Arial"/>
          <w:bCs/>
          <w:sz w:val="24"/>
          <w:szCs w:val="24"/>
        </w:rPr>
      </w:pPr>
      <w:r w:rsidRPr="00002A1A">
        <w:rPr>
          <w:rFonts w:ascii="Arial" w:hAnsi="Arial" w:cs="Arial"/>
          <w:bCs/>
          <w:sz w:val="24"/>
          <w:szCs w:val="24"/>
        </w:rPr>
        <w:t>(B) The proposed conversion activity would occur on a separate assessor's parcel than the existing conversion.</w:t>
      </w:r>
    </w:p>
    <w:p w14:paraId="40D79C13" w14:textId="77777777" w:rsidR="006D3A60" w:rsidRPr="00002A1A" w:rsidRDefault="006D3A60" w:rsidP="006D3A60">
      <w:pPr>
        <w:spacing w:after="0" w:line="490" w:lineRule="atLeast"/>
        <w:ind w:left="1440"/>
        <w:rPr>
          <w:rFonts w:ascii="Arial" w:hAnsi="Arial" w:cs="Arial"/>
          <w:bCs/>
          <w:sz w:val="24"/>
          <w:szCs w:val="24"/>
        </w:rPr>
      </w:pPr>
      <w:r w:rsidRPr="00002A1A">
        <w:rPr>
          <w:rFonts w:ascii="Arial" w:hAnsi="Arial" w:cs="Arial"/>
          <w:bCs/>
          <w:sz w:val="24"/>
          <w:szCs w:val="24"/>
        </w:rPr>
        <w:t xml:space="preserve">(C) The Timberland owner provides an explanation and justification for the need of a waiver that demonstrates that the imposition of the contiguous </w:t>
      </w:r>
      <w:r w:rsidRPr="00002A1A">
        <w:rPr>
          <w:rFonts w:ascii="Arial" w:hAnsi="Arial" w:cs="Arial"/>
          <w:bCs/>
          <w:sz w:val="24"/>
          <w:szCs w:val="24"/>
        </w:rPr>
        <w:lastRenderedPageBreak/>
        <w:t>land ownership limitation, as both are described in 14 CCR § 1104.1(a) would impose an undue hardship on the Timberland owner.</w:t>
      </w:r>
    </w:p>
    <w:p w14:paraId="208996DE" w14:textId="1898D00C" w:rsidR="006D3A60" w:rsidRPr="00002A1A" w:rsidRDefault="006D3A60" w:rsidP="006D3A60">
      <w:pPr>
        <w:spacing w:after="0" w:line="490" w:lineRule="atLeast"/>
        <w:ind w:left="720"/>
        <w:rPr>
          <w:rFonts w:ascii="Arial" w:hAnsi="Arial" w:cs="Arial"/>
          <w:bCs/>
          <w:sz w:val="24"/>
          <w:szCs w:val="24"/>
        </w:rPr>
      </w:pPr>
      <w:r w:rsidRPr="00002A1A">
        <w:rPr>
          <w:rFonts w:ascii="Arial" w:hAnsi="Arial" w:cs="Arial"/>
          <w:bCs/>
          <w:sz w:val="24"/>
          <w:szCs w:val="24"/>
        </w:rPr>
        <w:t>(14) The timelines for completion of Timber Operations and conversion activities described within 14 CCR § 1104.1(a)(5)(A) and (B) may be extended for a two-year period by notice to the Department. The notice of extension shall include certification by the owner of the Timberland to be converted which states that the certifications provided in the original notice pursuant to 14 CCR § 1104.1(a)(1) remain unchanged and shall be provided to the Department not sooner than 140 days, but at least 10 days, prior to the completion dates required by 14 CCR § 1104.1(a)(5)(A) and (B).</w:t>
      </w:r>
    </w:p>
    <w:p w14:paraId="5CBAA299" w14:textId="7D948094" w:rsidR="006D3A60" w:rsidRPr="00002A1A" w:rsidRDefault="006D3A60" w:rsidP="006D3A60">
      <w:pPr>
        <w:spacing w:after="0" w:line="490" w:lineRule="atLeast"/>
        <w:rPr>
          <w:rFonts w:ascii="Arial" w:hAnsi="Arial" w:cs="Arial"/>
          <w:bCs/>
          <w:sz w:val="24"/>
          <w:szCs w:val="24"/>
        </w:rPr>
      </w:pPr>
      <w:r w:rsidRPr="00002A1A">
        <w:rPr>
          <w:rFonts w:ascii="Arial" w:hAnsi="Arial" w:cs="Arial"/>
          <w:bCs/>
          <w:sz w:val="24"/>
          <w:szCs w:val="24"/>
        </w:rPr>
        <w:t>*****</w:t>
      </w:r>
    </w:p>
    <w:p w14:paraId="303B02D3" w14:textId="77777777" w:rsidR="006D3A60" w:rsidRPr="00002A1A" w:rsidRDefault="006D3A60" w:rsidP="006D3A60">
      <w:pPr>
        <w:spacing w:after="0" w:line="490" w:lineRule="atLeast"/>
        <w:rPr>
          <w:rFonts w:ascii="Arial" w:hAnsi="Arial" w:cs="Arial"/>
          <w:bCs/>
          <w:sz w:val="24"/>
          <w:szCs w:val="24"/>
        </w:rPr>
      </w:pPr>
    </w:p>
    <w:p w14:paraId="5BA949A2" w14:textId="4E766CDC" w:rsidR="006D3A60" w:rsidRPr="00002A1A" w:rsidRDefault="006D3A60" w:rsidP="006D3A60">
      <w:pPr>
        <w:spacing w:after="0" w:line="490" w:lineRule="atLeast"/>
        <w:rPr>
          <w:rFonts w:ascii="Arial" w:hAnsi="Arial" w:cs="Arial"/>
          <w:bCs/>
          <w:sz w:val="24"/>
          <w:szCs w:val="24"/>
        </w:rPr>
      </w:pPr>
      <w:r w:rsidRPr="00002A1A">
        <w:rPr>
          <w:rFonts w:ascii="Arial" w:hAnsi="Arial" w:cs="Arial"/>
          <w:bCs/>
          <w:sz w:val="24"/>
          <w:szCs w:val="24"/>
        </w:rPr>
        <w:t>Note: Authority cited: Sections 4551, 4553, 4584, 4584.1, 4604, 4611 and 4628, Public Resources Code. Reference: Sections 4512, 4513, 4584, 4597, 4628 and 21083.2(b)(3), Public Resources Code.</w:t>
      </w:r>
    </w:p>
    <w:p w14:paraId="2DE3B9B0" w14:textId="5CE4885A" w:rsidR="00870A01" w:rsidRPr="00002A1A" w:rsidRDefault="00870A01" w:rsidP="006D3A60">
      <w:pPr>
        <w:spacing w:after="0" w:line="490" w:lineRule="atLeast"/>
        <w:rPr>
          <w:rFonts w:ascii="Arial" w:hAnsi="Arial" w:cs="Arial"/>
          <w:sz w:val="24"/>
          <w:szCs w:val="24"/>
        </w:rPr>
      </w:pPr>
    </w:p>
    <w:sectPr w:rsidR="00870A01" w:rsidRPr="00002A1A" w:rsidSect="00354FF5">
      <w:headerReference w:type="default" r:id="rId8"/>
      <w:footerReference w:type="default" r:id="rId9"/>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7F182" w14:textId="77777777" w:rsidR="006334BA" w:rsidRDefault="006334BA" w:rsidP="00E62DC1">
      <w:pPr>
        <w:spacing w:after="0" w:line="240" w:lineRule="auto"/>
      </w:pPr>
      <w:r>
        <w:separator/>
      </w:r>
    </w:p>
  </w:endnote>
  <w:endnote w:type="continuationSeparator" w:id="0">
    <w:p w14:paraId="45B7E5BE" w14:textId="77777777" w:rsidR="006334BA" w:rsidRDefault="006334BA" w:rsidP="00E62DC1">
      <w:pPr>
        <w:spacing w:after="0" w:line="240" w:lineRule="auto"/>
      </w:pPr>
      <w:r>
        <w:continuationSeparator/>
      </w:r>
    </w:p>
  </w:endnote>
  <w:endnote w:type="continuationNotice" w:id="1">
    <w:p w14:paraId="7785CA51" w14:textId="77777777" w:rsidR="006334BA" w:rsidRDefault="006334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5090681"/>
      <w:docPartObj>
        <w:docPartGallery w:val="Page Numbers (Bottom of Page)"/>
        <w:docPartUnique/>
      </w:docPartObj>
    </w:sdtPr>
    <w:sdtEndPr/>
    <w:sdtContent>
      <w:sdt>
        <w:sdtPr>
          <w:id w:val="-1705238520"/>
          <w:docPartObj>
            <w:docPartGallery w:val="Page Numbers (Top of Page)"/>
            <w:docPartUnique/>
          </w:docPartObj>
        </w:sdtPr>
        <w:sdtEndPr/>
        <w:sdtContent>
          <w:p w14:paraId="262D154D" w14:textId="5EF9A13C" w:rsidR="005A3878" w:rsidRDefault="005A387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1F6D8D">
              <w:rPr>
                <w:b/>
                <w:bCs/>
                <w:noProof/>
              </w:rPr>
              <w:t>31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F6D8D">
              <w:rPr>
                <w:b/>
                <w:bCs/>
                <w:noProof/>
              </w:rPr>
              <w:t>43</w:t>
            </w:r>
            <w:r>
              <w:rPr>
                <w:b/>
                <w:bCs/>
                <w:sz w:val="24"/>
                <w:szCs w:val="24"/>
              </w:rPr>
              <w:fldChar w:fldCharType="end"/>
            </w:r>
            <w:r>
              <w:rPr>
                <w:b/>
                <w:bCs/>
                <w:sz w:val="24"/>
                <w:szCs w:val="24"/>
              </w:rPr>
              <w:t xml:space="preserve">  </w:t>
            </w:r>
            <w:r w:rsidR="009D796C">
              <w:rPr>
                <w:b/>
                <w:bCs/>
                <w:sz w:val="24"/>
                <w:szCs w:val="24"/>
              </w:rPr>
              <w:tab/>
            </w:r>
            <w:r w:rsidR="000E4CEC">
              <w:rPr>
                <w:b/>
                <w:bCs/>
                <w:sz w:val="24"/>
                <w:szCs w:val="24"/>
              </w:rPr>
              <w:tab/>
            </w:r>
            <w:r w:rsidR="000E4CEC" w:rsidRPr="000E4CEC">
              <w:rPr>
                <w:b/>
                <w:bCs/>
                <w:sz w:val="24"/>
                <w:szCs w:val="24"/>
              </w:rPr>
              <w:t xml:space="preserve">MGMT </w:t>
            </w:r>
            <w:r w:rsidR="00054B5C">
              <w:rPr>
                <w:b/>
                <w:bCs/>
                <w:sz w:val="24"/>
                <w:szCs w:val="24"/>
              </w:rPr>
              <w:t>2</w:t>
            </w:r>
            <w:r w:rsidR="000E4CEC" w:rsidRPr="000E4CEC">
              <w:rPr>
                <w:b/>
                <w:bCs/>
                <w:sz w:val="24"/>
                <w:szCs w:val="24"/>
              </w:rPr>
              <w:t>(</w:t>
            </w:r>
            <w:r w:rsidR="000E4CEC">
              <w:rPr>
                <w:b/>
                <w:bCs/>
                <w:sz w:val="24"/>
                <w:szCs w:val="24"/>
              </w:rPr>
              <w:t>b</w:t>
            </w:r>
            <w:r w:rsidR="000E4CEC" w:rsidRPr="000E4CEC">
              <w:rPr>
                <w:b/>
                <w:bCs/>
                <w:sz w:val="24"/>
                <w:szCs w:val="24"/>
              </w:rPr>
              <w:t>)</w:t>
            </w:r>
            <w:r w:rsidR="00003E64">
              <w:rPr>
                <w:b/>
                <w:bCs/>
                <w:sz w:val="24"/>
                <w:szCs w:val="24"/>
              </w:rPr>
              <w:tab/>
            </w:r>
            <w:r>
              <w:rPr>
                <w:b/>
                <w:bCs/>
                <w:sz w:val="24"/>
                <w:szCs w:val="24"/>
              </w:rPr>
              <w:tab/>
            </w:r>
          </w:p>
        </w:sdtContent>
      </w:sdt>
    </w:sdtContent>
  </w:sdt>
  <w:p w14:paraId="2A96E39F" w14:textId="77777777" w:rsidR="005A3878" w:rsidRDefault="005A3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5EF7F" w14:textId="77777777" w:rsidR="006334BA" w:rsidRDefault="006334BA" w:rsidP="00E62DC1">
      <w:pPr>
        <w:spacing w:after="0" w:line="240" w:lineRule="auto"/>
      </w:pPr>
      <w:r>
        <w:separator/>
      </w:r>
    </w:p>
  </w:footnote>
  <w:footnote w:type="continuationSeparator" w:id="0">
    <w:p w14:paraId="1C8743A9" w14:textId="77777777" w:rsidR="006334BA" w:rsidRDefault="006334BA" w:rsidP="00E62DC1">
      <w:pPr>
        <w:spacing w:after="0" w:line="240" w:lineRule="auto"/>
      </w:pPr>
      <w:r>
        <w:continuationSeparator/>
      </w:r>
    </w:p>
  </w:footnote>
  <w:footnote w:type="continuationNotice" w:id="1">
    <w:p w14:paraId="5ECBEBD1" w14:textId="77777777" w:rsidR="006334BA" w:rsidRDefault="006334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Hlk38553021"/>
  <w:bookmarkStart w:id="4" w:name="_Hlk38553022"/>
  <w:p w14:paraId="1CCE9ED3" w14:textId="74067ACC" w:rsidR="005A3878" w:rsidRPr="0045316D" w:rsidRDefault="00582C11" w:rsidP="00294D85">
    <w:pPr>
      <w:pStyle w:val="Header"/>
      <w:rPr>
        <w:sz w:val="26"/>
      </w:rPr>
    </w:pPr>
    <w:r>
      <w:rPr>
        <w:noProof/>
      </w:rPr>
      <mc:AlternateContent>
        <mc:Choice Requires="wps">
          <w:drawing>
            <wp:anchor distT="0" distB="0" distL="114299" distR="114299" simplePos="0" relativeHeight="251658242" behindDoc="0" locked="0" layoutInCell="1" allowOverlap="1" wp14:anchorId="760ADE94" wp14:editId="28829DD1">
              <wp:simplePos x="0" y="0"/>
              <wp:positionH relativeFrom="margin">
                <wp:posOffset>5943599</wp:posOffset>
              </wp:positionH>
              <wp:positionV relativeFrom="page">
                <wp:posOffset>0</wp:posOffset>
              </wp:positionV>
              <wp:extent cx="0" cy="10058400"/>
              <wp:effectExtent l="0" t="0" r="1905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9E232D" id="Straight Connector 3" o:spid="_x0000_s1026" alt="&quot;&quot;" style="position:absolute;z-index:25165824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LvBIu7dAAAACQEAAA8AAABkcnMvZG93bnJldi54bWxMj8FO&#10;wzAQRO9I/IO1SFwqatNCVUKcCgG5cWkBcd3GSxIRr9PYbQNfzyIOcFlpNKPZN/lq9J060BDbwBYu&#10;pwYUcRVcy7WFl+fyYgkqJmSHXWCy8EkRVsXpSY6ZC0de02GTaiUlHDO00KTUZ1rHqiGPcRp6YvHe&#10;w+AxiRxq7QY8Srnv9MyYhfbYsnxosKf7hqqPzd5biOUr7cqvSTUxb/M60Gz38PSI1p6fjXe3oBKN&#10;6S8MP/iCDoUwbcOeXVSdhZv5QrYkC3LF/pVbyV0vrwzoItf/FxTfAAAA//8DAFBLAQItABQABgAI&#10;AAAAIQC2gziS/gAAAOEBAAATAAAAAAAAAAAAAAAAAAAAAABbQ29udGVudF9UeXBlc10ueG1sUEsB&#10;Ai0AFAAGAAgAAAAhADj9If/WAAAAlAEAAAsAAAAAAAAAAAAAAAAALwEAAF9yZWxzLy5yZWxzUEsB&#10;Ai0AFAAGAAgAAAAhAHn+bpqwAQAASQMAAA4AAAAAAAAAAAAAAAAALgIAAGRycy9lMm9Eb2MueG1s&#10;UEsBAi0AFAAGAAgAAAAhALvBIu7dAAAACQEAAA8AAAAAAAAAAAAAAAAACgQAAGRycy9kb3ducmV2&#10;LnhtbFBLBQYAAAAABAAEAPMAAAAUBQAAAAA=&#10;">
              <w10:wrap anchorx="margin" anchory="page"/>
            </v:line>
          </w:pict>
        </mc:Fallback>
      </mc:AlternateContent>
    </w:r>
    <w:r>
      <w:rPr>
        <w:noProof/>
      </w:rPr>
      <mc:AlternateContent>
        <mc:Choice Requires="wps">
          <w:drawing>
            <wp:anchor distT="0" distB="0" distL="114299" distR="114299" simplePos="0" relativeHeight="251658241" behindDoc="0" locked="0" layoutInCell="1" allowOverlap="1" wp14:anchorId="0A378898" wp14:editId="35ED2E79">
              <wp:simplePos x="0" y="0"/>
              <wp:positionH relativeFrom="margin">
                <wp:posOffset>-91441</wp:posOffset>
              </wp:positionH>
              <wp:positionV relativeFrom="page">
                <wp:posOffset>0</wp:posOffset>
              </wp:positionV>
              <wp:extent cx="0" cy="10058400"/>
              <wp:effectExtent l="0" t="0" r="1905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640592" id="Straight Connector 2" o:spid="_x0000_s1026" alt="&quot;&quot;" style="position:absolute;z-index:251658241;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r>
      <w:rPr>
        <w:noProof/>
      </w:rPr>
      <mc:AlternateContent>
        <mc:Choice Requires="wps">
          <w:drawing>
            <wp:anchor distT="0" distB="0" distL="114299" distR="114299" simplePos="0" relativeHeight="251658240" behindDoc="0" locked="0" layoutInCell="1" allowOverlap="1" wp14:anchorId="0C2453B3" wp14:editId="671C9FBC">
              <wp:simplePos x="0" y="0"/>
              <wp:positionH relativeFrom="margin">
                <wp:posOffset>-45721</wp:posOffset>
              </wp:positionH>
              <wp:positionV relativeFrom="page">
                <wp:posOffset>0</wp:posOffset>
              </wp:positionV>
              <wp:extent cx="0" cy="10058400"/>
              <wp:effectExtent l="0" t="0" r="1905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B7ECBB" id="Straight Connector 1" o:spid="_x0000_s1026" alt="&quot;&quot;" style="position:absolute;z-index:25165824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w10:wrap anchorx="margin" anchory="page"/>
            </v:line>
          </w:pict>
        </mc:Fallback>
      </mc:AlternateContent>
    </w:r>
  </w:p>
  <w:bookmarkEnd w:id="3"/>
  <w:bookmarkEnd w:id="4"/>
  <w:p w14:paraId="575AC914" w14:textId="50E0E599" w:rsidR="00294D85" w:rsidRDefault="00294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70673"/>
    <w:multiLevelType w:val="hybridMultilevel"/>
    <w:tmpl w:val="F7DC5580"/>
    <w:lvl w:ilvl="0" w:tplc="14FC74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B509C"/>
    <w:multiLevelType w:val="hybridMultilevel"/>
    <w:tmpl w:val="501CD26E"/>
    <w:lvl w:ilvl="0" w:tplc="80BE99EC">
      <w:start w:val="1"/>
      <w:numFmt w:val="lowerLetter"/>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553510"/>
    <w:multiLevelType w:val="hybridMultilevel"/>
    <w:tmpl w:val="843C7966"/>
    <w:lvl w:ilvl="0" w:tplc="F97CD1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8658F"/>
    <w:multiLevelType w:val="hybridMultilevel"/>
    <w:tmpl w:val="E84ADE72"/>
    <w:lvl w:ilvl="0" w:tplc="415273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83306A"/>
    <w:multiLevelType w:val="hybridMultilevel"/>
    <w:tmpl w:val="D8BAF6F2"/>
    <w:lvl w:ilvl="0" w:tplc="6FF2FC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90143"/>
    <w:multiLevelType w:val="hybridMultilevel"/>
    <w:tmpl w:val="F38869D4"/>
    <w:lvl w:ilvl="0" w:tplc="D66C6B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B5623"/>
    <w:multiLevelType w:val="hybridMultilevel"/>
    <w:tmpl w:val="F8AA4C14"/>
    <w:lvl w:ilvl="0" w:tplc="D67284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337EE"/>
    <w:multiLevelType w:val="hybridMultilevel"/>
    <w:tmpl w:val="38405322"/>
    <w:lvl w:ilvl="0" w:tplc="36E0B6E6">
      <w:start w:val="1"/>
      <w:numFmt w:val="lowerLetter"/>
      <w:lvlText w:val="(%1)"/>
      <w:lvlJc w:val="left"/>
      <w:pPr>
        <w:ind w:left="0" w:firstLine="288"/>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BA87CE6"/>
    <w:multiLevelType w:val="hybridMultilevel"/>
    <w:tmpl w:val="A7527B6E"/>
    <w:lvl w:ilvl="0" w:tplc="CA8E4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727F5"/>
    <w:multiLevelType w:val="hybridMultilevel"/>
    <w:tmpl w:val="6CC6673C"/>
    <w:lvl w:ilvl="0" w:tplc="D3EA45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24F42"/>
    <w:multiLevelType w:val="hybridMultilevel"/>
    <w:tmpl w:val="E326D71A"/>
    <w:lvl w:ilvl="0" w:tplc="B71EAC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E2CA8"/>
    <w:multiLevelType w:val="hybridMultilevel"/>
    <w:tmpl w:val="BDC81C92"/>
    <w:lvl w:ilvl="0" w:tplc="7EE225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005A9"/>
    <w:multiLevelType w:val="hybridMultilevel"/>
    <w:tmpl w:val="7C02E470"/>
    <w:lvl w:ilvl="0" w:tplc="5A6A2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B47C0"/>
    <w:multiLevelType w:val="hybridMultilevel"/>
    <w:tmpl w:val="CE5E8C1A"/>
    <w:lvl w:ilvl="0" w:tplc="14FC74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229DB"/>
    <w:multiLevelType w:val="hybridMultilevel"/>
    <w:tmpl w:val="8910D1CA"/>
    <w:lvl w:ilvl="0" w:tplc="55B44FB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40D1D"/>
    <w:multiLevelType w:val="hybridMultilevel"/>
    <w:tmpl w:val="7B4A4F6A"/>
    <w:lvl w:ilvl="0" w:tplc="E998F1AA">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785A3E"/>
    <w:multiLevelType w:val="hybridMultilevel"/>
    <w:tmpl w:val="41A24492"/>
    <w:lvl w:ilvl="0" w:tplc="B2BC48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83EB0"/>
    <w:multiLevelType w:val="hybridMultilevel"/>
    <w:tmpl w:val="D9844580"/>
    <w:lvl w:ilvl="0" w:tplc="22F80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57848"/>
    <w:multiLevelType w:val="hybridMultilevel"/>
    <w:tmpl w:val="A218DF84"/>
    <w:lvl w:ilvl="0" w:tplc="FD78A5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B20F55"/>
    <w:multiLevelType w:val="hybridMultilevel"/>
    <w:tmpl w:val="6CEAEF8C"/>
    <w:lvl w:ilvl="0" w:tplc="CA549A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34BFC"/>
    <w:multiLevelType w:val="hybridMultilevel"/>
    <w:tmpl w:val="59BE691C"/>
    <w:lvl w:ilvl="0" w:tplc="2220A8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E86B60"/>
    <w:multiLevelType w:val="hybridMultilevel"/>
    <w:tmpl w:val="78C0D960"/>
    <w:lvl w:ilvl="0" w:tplc="37B0D7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E66658"/>
    <w:multiLevelType w:val="hybridMultilevel"/>
    <w:tmpl w:val="2EC6C756"/>
    <w:lvl w:ilvl="0" w:tplc="90382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A13FF"/>
    <w:multiLevelType w:val="hybridMultilevel"/>
    <w:tmpl w:val="D70EE2C4"/>
    <w:lvl w:ilvl="0" w:tplc="685C2E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5353A3"/>
    <w:multiLevelType w:val="hybridMultilevel"/>
    <w:tmpl w:val="F0E8AF78"/>
    <w:lvl w:ilvl="0" w:tplc="56A0C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7C2C2C"/>
    <w:multiLevelType w:val="hybridMultilevel"/>
    <w:tmpl w:val="842E400C"/>
    <w:lvl w:ilvl="0" w:tplc="761CAA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986600">
    <w:abstractNumId w:val="22"/>
  </w:num>
  <w:num w:numId="2" w16cid:durableId="515777357">
    <w:abstractNumId w:val="9"/>
  </w:num>
  <w:num w:numId="3" w16cid:durableId="114952148">
    <w:abstractNumId w:val="12"/>
  </w:num>
  <w:num w:numId="4" w16cid:durableId="1412003777">
    <w:abstractNumId w:val="5"/>
  </w:num>
  <w:num w:numId="5" w16cid:durableId="1468742304">
    <w:abstractNumId w:val="2"/>
  </w:num>
  <w:num w:numId="6" w16cid:durableId="1174568895">
    <w:abstractNumId w:val="11"/>
  </w:num>
  <w:num w:numId="7" w16cid:durableId="1414819965">
    <w:abstractNumId w:val="4"/>
  </w:num>
  <w:num w:numId="8" w16cid:durableId="1346400589">
    <w:abstractNumId w:val="17"/>
  </w:num>
  <w:num w:numId="9" w16cid:durableId="207882964">
    <w:abstractNumId w:val="8"/>
  </w:num>
  <w:num w:numId="10" w16cid:durableId="1468863120">
    <w:abstractNumId w:val="24"/>
  </w:num>
  <w:num w:numId="11" w16cid:durableId="1472554987">
    <w:abstractNumId w:val="16"/>
  </w:num>
  <w:num w:numId="12" w16cid:durableId="1987395601">
    <w:abstractNumId w:val="23"/>
  </w:num>
  <w:num w:numId="13" w16cid:durableId="591741014">
    <w:abstractNumId w:val="18"/>
  </w:num>
  <w:num w:numId="14" w16cid:durableId="1290162053">
    <w:abstractNumId w:val="15"/>
  </w:num>
  <w:num w:numId="15" w16cid:durableId="1374647086">
    <w:abstractNumId w:val="1"/>
  </w:num>
  <w:num w:numId="16" w16cid:durableId="1072704791">
    <w:abstractNumId w:val="6"/>
  </w:num>
  <w:num w:numId="17" w16cid:durableId="2016377916">
    <w:abstractNumId w:val="19"/>
  </w:num>
  <w:num w:numId="18" w16cid:durableId="474567970">
    <w:abstractNumId w:val="21"/>
  </w:num>
  <w:num w:numId="19" w16cid:durableId="391537188">
    <w:abstractNumId w:val="14"/>
  </w:num>
  <w:num w:numId="20" w16cid:durableId="1639606258">
    <w:abstractNumId w:val="3"/>
  </w:num>
  <w:num w:numId="21" w16cid:durableId="799957588">
    <w:abstractNumId w:val="10"/>
  </w:num>
  <w:num w:numId="22" w16cid:durableId="865094080">
    <w:abstractNumId w:val="13"/>
  </w:num>
  <w:num w:numId="23" w16cid:durableId="1940405528">
    <w:abstractNumId w:val="7"/>
  </w:num>
  <w:num w:numId="24" w16cid:durableId="1935504560">
    <w:abstractNumId w:val="0"/>
  </w:num>
  <w:num w:numId="25" w16cid:durableId="775447147">
    <w:abstractNumId w:val="25"/>
  </w:num>
  <w:num w:numId="26" w16cid:durableId="12113107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4jSR3GOYdoHqdIh2YFTt4H5KAQbtPE4Wd5QKBMfHHZHnA0sXAY5jp4kC4cYpda8tHN/01qO83C7oWqRwgP7HLQ==" w:salt="5mGmS6h+CCwRJ37gEXyUj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DC1"/>
    <w:rsid w:val="0000026D"/>
    <w:rsid w:val="00002A1A"/>
    <w:rsid w:val="00002F5D"/>
    <w:rsid w:val="00003E64"/>
    <w:rsid w:val="000045E1"/>
    <w:rsid w:val="000057FF"/>
    <w:rsid w:val="00005862"/>
    <w:rsid w:val="00006906"/>
    <w:rsid w:val="000100A2"/>
    <w:rsid w:val="00010C33"/>
    <w:rsid w:val="00013B31"/>
    <w:rsid w:val="00014864"/>
    <w:rsid w:val="00014DBD"/>
    <w:rsid w:val="00015779"/>
    <w:rsid w:val="0001627F"/>
    <w:rsid w:val="00020AF0"/>
    <w:rsid w:val="00021D91"/>
    <w:rsid w:val="00030352"/>
    <w:rsid w:val="0003107C"/>
    <w:rsid w:val="0003216B"/>
    <w:rsid w:val="000362AC"/>
    <w:rsid w:val="00036B35"/>
    <w:rsid w:val="000402B6"/>
    <w:rsid w:val="00040807"/>
    <w:rsid w:val="000421CD"/>
    <w:rsid w:val="00042D59"/>
    <w:rsid w:val="00043587"/>
    <w:rsid w:val="00051DD5"/>
    <w:rsid w:val="0005419E"/>
    <w:rsid w:val="0005428C"/>
    <w:rsid w:val="00054B5C"/>
    <w:rsid w:val="00056A09"/>
    <w:rsid w:val="0005730F"/>
    <w:rsid w:val="00063348"/>
    <w:rsid w:val="000640C6"/>
    <w:rsid w:val="000641EA"/>
    <w:rsid w:val="000642E6"/>
    <w:rsid w:val="0006456F"/>
    <w:rsid w:val="00065251"/>
    <w:rsid w:val="00065EB2"/>
    <w:rsid w:val="00067EC2"/>
    <w:rsid w:val="0007223E"/>
    <w:rsid w:val="00077B3D"/>
    <w:rsid w:val="00077B48"/>
    <w:rsid w:val="00077CE5"/>
    <w:rsid w:val="000815C5"/>
    <w:rsid w:val="00081F27"/>
    <w:rsid w:val="00085C12"/>
    <w:rsid w:val="00085E25"/>
    <w:rsid w:val="00087558"/>
    <w:rsid w:val="000922E3"/>
    <w:rsid w:val="00093287"/>
    <w:rsid w:val="000A09DC"/>
    <w:rsid w:val="000B0074"/>
    <w:rsid w:val="000B0AC4"/>
    <w:rsid w:val="000B2FDA"/>
    <w:rsid w:val="000C177A"/>
    <w:rsid w:val="000C3C1A"/>
    <w:rsid w:val="000D0019"/>
    <w:rsid w:val="000D15DE"/>
    <w:rsid w:val="000D2319"/>
    <w:rsid w:val="000D6060"/>
    <w:rsid w:val="000D6114"/>
    <w:rsid w:val="000E2D6F"/>
    <w:rsid w:val="000E4ABF"/>
    <w:rsid w:val="000E4CEC"/>
    <w:rsid w:val="000E547A"/>
    <w:rsid w:val="000E6BBF"/>
    <w:rsid w:val="000E7F22"/>
    <w:rsid w:val="000F0E57"/>
    <w:rsid w:val="000F10C1"/>
    <w:rsid w:val="000F19C2"/>
    <w:rsid w:val="000F3830"/>
    <w:rsid w:val="000F3A05"/>
    <w:rsid w:val="000F5819"/>
    <w:rsid w:val="00103539"/>
    <w:rsid w:val="00103DAA"/>
    <w:rsid w:val="00104586"/>
    <w:rsid w:val="00113CA4"/>
    <w:rsid w:val="001142E6"/>
    <w:rsid w:val="00115F1B"/>
    <w:rsid w:val="00116670"/>
    <w:rsid w:val="00116A2A"/>
    <w:rsid w:val="001172EB"/>
    <w:rsid w:val="00120291"/>
    <w:rsid w:val="00125C8F"/>
    <w:rsid w:val="00125EEC"/>
    <w:rsid w:val="00126841"/>
    <w:rsid w:val="00130184"/>
    <w:rsid w:val="00130353"/>
    <w:rsid w:val="00132CFD"/>
    <w:rsid w:val="00136B87"/>
    <w:rsid w:val="00137EF2"/>
    <w:rsid w:val="00141965"/>
    <w:rsid w:val="00143534"/>
    <w:rsid w:val="00144484"/>
    <w:rsid w:val="00146FA5"/>
    <w:rsid w:val="0015180F"/>
    <w:rsid w:val="001525F2"/>
    <w:rsid w:val="00153C19"/>
    <w:rsid w:val="001554F6"/>
    <w:rsid w:val="0015567A"/>
    <w:rsid w:val="00156371"/>
    <w:rsid w:val="00160D44"/>
    <w:rsid w:val="00161342"/>
    <w:rsid w:val="00161BA5"/>
    <w:rsid w:val="00163E03"/>
    <w:rsid w:val="001664A3"/>
    <w:rsid w:val="001665A8"/>
    <w:rsid w:val="00170307"/>
    <w:rsid w:val="0017034F"/>
    <w:rsid w:val="001710F5"/>
    <w:rsid w:val="00171F8C"/>
    <w:rsid w:val="00172D2B"/>
    <w:rsid w:val="00176FC2"/>
    <w:rsid w:val="00180B6C"/>
    <w:rsid w:val="001812D5"/>
    <w:rsid w:val="0018160D"/>
    <w:rsid w:val="00182CDB"/>
    <w:rsid w:val="00184C7E"/>
    <w:rsid w:val="0018676E"/>
    <w:rsid w:val="0018720A"/>
    <w:rsid w:val="00195B59"/>
    <w:rsid w:val="00195EDB"/>
    <w:rsid w:val="001A045E"/>
    <w:rsid w:val="001A175A"/>
    <w:rsid w:val="001B667B"/>
    <w:rsid w:val="001C3A16"/>
    <w:rsid w:val="001C3BDF"/>
    <w:rsid w:val="001C4A19"/>
    <w:rsid w:val="001C55C4"/>
    <w:rsid w:val="001C63F3"/>
    <w:rsid w:val="001C6F18"/>
    <w:rsid w:val="001D0C48"/>
    <w:rsid w:val="001D0F19"/>
    <w:rsid w:val="001D3223"/>
    <w:rsid w:val="001D3E1B"/>
    <w:rsid w:val="001D60F3"/>
    <w:rsid w:val="001D6F5C"/>
    <w:rsid w:val="001D7ABA"/>
    <w:rsid w:val="001D7BCC"/>
    <w:rsid w:val="001D7E24"/>
    <w:rsid w:val="001D7FA7"/>
    <w:rsid w:val="001E0458"/>
    <w:rsid w:val="001E0883"/>
    <w:rsid w:val="001E23D2"/>
    <w:rsid w:val="001E4FEE"/>
    <w:rsid w:val="001E645D"/>
    <w:rsid w:val="001E7219"/>
    <w:rsid w:val="001F06DB"/>
    <w:rsid w:val="001F0B24"/>
    <w:rsid w:val="001F259B"/>
    <w:rsid w:val="001F58DD"/>
    <w:rsid w:val="001F6D8D"/>
    <w:rsid w:val="001F7BCD"/>
    <w:rsid w:val="00200035"/>
    <w:rsid w:val="002025FC"/>
    <w:rsid w:val="00202E2C"/>
    <w:rsid w:val="002040B6"/>
    <w:rsid w:val="00204E08"/>
    <w:rsid w:val="002058EF"/>
    <w:rsid w:val="00205F50"/>
    <w:rsid w:val="00210298"/>
    <w:rsid w:val="00211616"/>
    <w:rsid w:val="0021169C"/>
    <w:rsid w:val="002173B9"/>
    <w:rsid w:val="0022062B"/>
    <w:rsid w:val="00225116"/>
    <w:rsid w:val="00225E78"/>
    <w:rsid w:val="00226344"/>
    <w:rsid w:val="00230CBF"/>
    <w:rsid w:val="002312D0"/>
    <w:rsid w:val="002327DA"/>
    <w:rsid w:val="00233469"/>
    <w:rsid w:val="002409A8"/>
    <w:rsid w:val="002412F4"/>
    <w:rsid w:val="00241BB9"/>
    <w:rsid w:val="002428ED"/>
    <w:rsid w:val="0024454C"/>
    <w:rsid w:val="00246482"/>
    <w:rsid w:val="00247F1C"/>
    <w:rsid w:val="00250CED"/>
    <w:rsid w:val="0025341A"/>
    <w:rsid w:val="00253564"/>
    <w:rsid w:val="00254B61"/>
    <w:rsid w:val="00256C61"/>
    <w:rsid w:val="002617F3"/>
    <w:rsid w:val="002633B1"/>
    <w:rsid w:val="00264A66"/>
    <w:rsid w:val="00264BBE"/>
    <w:rsid w:val="00266064"/>
    <w:rsid w:val="0026700E"/>
    <w:rsid w:val="00267D32"/>
    <w:rsid w:val="00267D81"/>
    <w:rsid w:val="00270589"/>
    <w:rsid w:val="00271FF9"/>
    <w:rsid w:val="00273EDB"/>
    <w:rsid w:val="00274311"/>
    <w:rsid w:val="002754BC"/>
    <w:rsid w:val="00275F1A"/>
    <w:rsid w:val="00275F61"/>
    <w:rsid w:val="00276CE4"/>
    <w:rsid w:val="002805A2"/>
    <w:rsid w:val="002828EE"/>
    <w:rsid w:val="00284226"/>
    <w:rsid w:val="0028493D"/>
    <w:rsid w:val="00284B32"/>
    <w:rsid w:val="002856BA"/>
    <w:rsid w:val="002869FE"/>
    <w:rsid w:val="00286D01"/>
    <w:rsid w:val="00290684"/>
    <w:rsid w:val="0029071F"/>
    <w:rsid w:val="00290862"/>
    <w:rsid w:val="00291345"/>
    <w:rsid w:val="00293133"/>
    <w:rsid w:val="00294D85"/>
    <w:rsid w:val="00295F96"/>
    <w:rsid w:val="00296DF1"/>
    <w:rsid w:val="002974C3"/>
    <w:rsid w:val="002A12F4"/>
    <w:rsid w:val="002A138E"/>
    <w:rsid w:val="002A19D8"/>
    <w:rsid w:val="002A3092"/>
    <w:rsid w:val="002A46B9"/>
    <w:rsid w:val="002A513B"/>
    <w:rsid w:val="002A5FD8"/>
    <w:rsid w:val="002B0717"/>
    <w:rsid w:val="002B0E67"/>
    <w:rsid w:val="002B170A"/>
    <w:rsid w:val="002B1FA7"/>
    <w:rsid w:val="002B5994"/>
    <w:rsid w:val="002C1922"/>
    <w:rsid w:val="002C2278"/>
    <w:rsid w:val="002C2C9C"/>
    <w:rsid w:val="002D04CE"/>
    <w:rsid w:val="002D34B7"/>
    <w:rsid w:val="002D5C3A"/>
    <w:rsid w:val="002D5CC7"/>
    <w:rsid w:val="002D7AA5"/>
    <w:rsid w:val="002E0322"/>
    <w:rsid w:val="002E1FD8"/>
    <w:rsid w:val="002E4750"/>
    <w:rsid w:val="002E5D12"/>
    <w:rsid w:val="002E6AE3"/>
    <w:rsid w:val="002E733F"/>
    <w:rsid w:val="002E77DC"/>
    <w:rsid w:val="002F0EF5"/>
    <w:rsid w:val="002F313E"/>
    <w:rsid w:val="002F3E3D"/>
    <w:rsid w:val="00303D5D"/>
    <w:rsid w:val="00305232"/>
    <w:rsid w:val="00305B2F"/>
    <w:rsid w:val="00305D3D"/>
    <w:rsid w:val="00307AAF"/>
    <w:rsid w:val="003102E1"/>
    <w:rsid w:val="00310D3F"/>
    <w:rsid w:val="00313241"/>
    <w:rsid w:val="003142E5"/>
    <w:rsid w:val="00316D5E"/>
    <w:rsid w:val="00317623"/>
    <w:rsid w:val="00320B8D"/>
    <w:rsid w:val="00323511"/>
    <w:rsid w:val="00324597"/>
    <w:rsid w:val="00324D76"/>
    <w:rsid w:val="003254B2"/>
    <w:rsid w:val="00330190"/>
    <w:rsid w:val="00332194"/>
    <w:rsid w:val="00340EA5"/>
    <w:rsid w:val="0034259B"/>
    <w:rsid w:val="00343885"/>
    <w:rsid w:val="0034783F"/>
    <w:rsid w:val="00347D35"/>
    <w:rsid w:val="003501FE"/>
    <w:rsid w:val="003528B3"/>
    <w:rsid w:val="00354FF5"/>
    <w:rsid w:val="003564A8"/>
    <w:rsid w:val="00357DB7"/>
    <w:rsid w:val="00361E9B"/>
    <w:rsid w:val="003635CB"/>
    <w:rsid w:val="00363AE4"/>
    <w:rsid w:val="0036688C"/>
    <w:rsid w:val="00370CBE"/>
    <w:rsid w:val="00371520"/>
    <w:rsid w:val="00377BDC"/>
    <w:rsid w:val="00380941"/>
    <w:rsid w:val="00380B0C"/>
    <w:rsid w:val="00380F73"/>
    <w:rsid w:val="00381B75"/>
    <w:rsid w:val="0038316A"/>
    <w:rsid w:val="0038634B"/>
    <w:rsid w:val="00390198"/>
    <w:rsid w:val="003914D3"/>
    <w:rsid w:val="0039150E"/>
    <w:rsid w:val="00392DD4"/>
    <w:rsid w:val="003952FB"/>
    <w:rsid w:val="00395916"/>
    <w:rsid w:val="00397A1A"/>
    <w:rsid w:val="00397A32"/>
    <w:rsid w:val="003A2B4C"/>
    <w:rsid w:val="003A2E29"/>
    <w:rsid w:val="003A3AFB"/>
    <w:rsid w:val="003A40C8"/>
    <w:rsid w:val="003A4FD3"/>
    <w:rsid w:val="003A6508"/>
    <w:rsid w:val="003B1C4A"/>
    <w:rsid w:val="003B269D"/>
    <w:rsid w:val="003B312F"/>
    <w:rsid w:val="003B34A7"/>
    <w:rsid w:val="003B4BC9"/>
    <w:rsid w:val="003C0BB3"/>
    <w:rsid w:val="003C2A04"/>
    <w:rsid w:val="003C419E"/>
    <w:rsid w:val="003D0599"/>
    <w:rsid w:val="003D158B"/>
    <w:rsid w:val="003D2A1C"/>
    <w:rsid w:val="003D5215"/>
    <w:rsid w:val="003D5D90"/>
    <w:rsid w:val="003D6585"/>
    <w:rsid w:val="003D6B66"/>
    <w:rsid w:val="003D795C"/>
    <w:rsid w:val="003E318D"/>
    <w:rsid w:val="003E3362"/>
    <w:rsid w:val="003E34C3"/>
    <w:rsid w:val="003E400A"/>
    <w:rsid w:val="003F0012"/>
    <w:rsid w:val="003F3823"/>
    <w:rsid w:val="003F3C95"/>
    <w:rsid w:val="003F68B9"/>
    <w:rsid w:val="004006B4"/>
    <w:rsid w:val="00401E22"/>
    <w:rsid w:val="00402382"/>
    <w:rsid w:val="00402BE7"/>
    <w:rsid w:val="004031F9"/>
    <w:rsid w:val="004032A7"/>
    <w:rsid w:val="00404FBD"/>
    <w:rsid w:val="004057CB"/>
    <w:rsid w:val="00407787"/>
    <w:rsid w:val="00407880"/>
    <w:rsid w:val="00413534"/>
    <w:rsid w:val="00414F87"/>
    <w:rsid w:val="004150E6"/>
    <w:rsid w:val="00415B58"/>
    <w:rsid w:val="00415EFE"/>
    <w:rsid w:val="00417026"/>
    <w:rsid w:val="00420551"/>
    <w:rsid w:val="004219BB"/>
    <w:rsid w:val="00424FD3"/>
    <w:rsid w:val="00425370"/>
    <w:rsid w:val="00425D66"/>
    <w:rsid w:val="00430515"/>
    <w:rsid w:val="00430F23"/>
    <w:rsid w:val="00433214"/>
    <w:rsid w:val="0043400F"/>
    <w:rsid w:val="0043521B"/>
    <w:rsid w:val="004353DC"/>
    <w:rsid w:val="004353E9"/>
    <w:rsid w:val="00436B04"/>
    <w:rsid w:val="004379BE"/>
    <w:rsid w:val="00440519"/>
    <w:rsid w:val="004407D2"/>
    <w:rsid w:val="00440A19"/>
    <w:rsid w:val="00440E6B"/>
    <w:rsid w:val="004413D2"/>
    <w:rsid w:val="0044286E"/>
    <w:rsid w:val="00443858"/>
    <w:rsid w:val="00443BA4"/>
    <w:rsid w:val="00444735"/>
    <w:rsid w:val="00444FC8"/>
    <w:rsid w:val="00445EC3"/>
    <w:rsid w:val="00446DEB"/>
    <w:rsid w:val="00452A97"/>
    <w:rsid w:val="0045316D"/>
    <w:rsid w:val="00453195"/>
    <w:rsid w:val="00456F69"/>
    <w:rsid w:val="00457F85"/>
    <w:rsid w:val="00460000"/>
    <w:rsid w:val="004605C4"/>
    <w:rsid w:val="00460F0E"/>
    <w:rsid w:val="00462BD6"/>
    <w:rsid w:val="00463E1E"/>
    <w:rsid w:val="0047271E"/>
    <w:rsid w:val="00472C1B"/>
    <w:rsid w:val="00477433"/>
    <w:rsid w:val="0048164F"/>
    <w:rsid w:val="00482405"/>
    <w:rsid w:val="004842D4"/>
    <w:rsid w:val="00484460"/>
    <w:rsid w:val="0048693A"/>
    <w:rsid w:val="004872B9"/>
    <w:rsid w:val="00491149"/>
    <w:rsid w:val="0049237C"/>
    <w:rsid w:val="004926B7"/>
    <w:rsid w:val="00492FF3"/>
    <w:rsid w:val="004943AB"/>
    <w:rsid w:val="00495BFC"/>
    <w:rsid w:val="004A0C45"/>
    <w:rsid w:val="004A0C91"/>
    <w:rsid w:val="004A4572"/>
    <w:rsid w:val="004A707C"/>
    <w:rsid w:val="004B07B6"/>
    <w:rsid w:val="004B1D62"/>
    <w:rsid w:val="004B234B"/>
    <w:rsid w:val="004B33C2"/>
    <w:rsid w:val="004B374F"/>
    <w:rsid w:val="004B60DE"/>
    <w:rsid w:val="004B786D"/>
    <w:rsid w:val="004C09BF"/>
    <w:rsid w:val="004C1C90"/>
    <w:rsid w:val="004D0A91"/>
    <w:rsid w:val="004D23C8"/>
    <w:rsid w:val="004D294D"/>
    <w:rsid w:val="004D3646"/>
    <w:rsid w:val="004D7D4F"/>
    <w:rsid w:val="004D7D83"/>
    <w:rsid w:val="004E72AA"/>
    <w:rsid w:val="004E7511"/>
    <w:rsid w:val="004F118D"/>
    <w:rsid w:val="004F3BAD"/>
    <w:rsid w:val="004F3D4A"/>
    <w:rsid w:val="004F4BB5"/>
    <w:rsid w:val="00501B4D"/>
    <w:rsid w:val="00501B85"/>
    <w:rsid w:val="00502BC6"/>
    <w:rsid w:val="00502D89"/>
    <w:rsid w:val="0050373B"/>
    <w:rsid w:val="0050421F"/>
    <w:rsid w:val="00504588"/>
    <w:rsid w:val="00505446"/>
    <w:rsid w:val="00507353"/>
    <w:rsid w:val="00507A60"/>
    <w:rsid w:val="00510C35"/>
    <w:rsid w:val="005129C3"/>
    <w:rsid w:val="0051354F"/>
    <w:rsid w:val="00514286"/>
    <w:rsid w:val="005154A0"/>
    <w:rsid w:val="0051580C"/>
    <w:rsid w:val="005200AD"/>
    <w:rsid w:val="00521B12"/>
    <w:rsid w:val="00522F48"/>
    <w:rsid w:val="005279D4"/>
    <w:rsid w:val="0053457C"/>
    <w:rsid w:val="00543218"/>
    <w:rsid w:val="00543F54"/>
    <w:rsid w:val="00544A73"/>
    <w:rsid w:val="00546A10"/>
    <w:rsid w:val="00546F12"/>
    <w:rsid w:val="0054726C"/>
    <w:rsid w:val="00552915"/>
    <w:rsid w:val="00553D86"/>
    <w:rsid w:val="00554CD7"/>
    <w:rsid w:val="005577A8"/>
    <w:rsid w:val="0055788A"/>
    <w:rsid w:val="005647F3"/>
    <w:rsid w:val="00565119"/>
    <w:rsid w:val="00566656"/>
    <w:rsid w:val="00570815"/>
    <w:rsid w:val="005762CE"/>
    <w:rsid w:val="00582C11"/>
    <w:rsid w:val="00583CD1"/>
    <w:rsid w:val="00584A33"/>
    <w:rsid w:val="00584EB3"/>
    <w:rsid w:val="00584F41"/>
    <w:rsid w:val="00585054"/>
    <w:rsid w:val="00586E17"/>
    <w:rsid w:val="00587221"/>
    <w:rsid w:val="00595CF7"/>
    <w:rsid w:val="0059672D"/>
    <w:rsid w:val="005967AA"/>
    <w:rsid w:val="005978C9"/>
    <w:rsid w:val="005A29D1"/>
    <w:rsid w:val="005A3878"/>
    <w:rsid w:val="005A4494"/>
    <w:rsid w:val="005A63D4"/>
    <w:rsid w:val="005A64D9"/>
    <w:rsid w:val="005B1CAF"/>
    <w:rsid w:val="005B2C5D"/>
    <w:rsid w:val="005B6B9D"/>
    <w:rsid w:val="005B7245"/>
    <w:rsid w:val="005B7C4A"/>
    <w:rsid w:val="005C08C5"/>
    <w:rsid w:val="005C2BC6"/>
    <w:rsid w:val="005C359F"/>
    <w:rsid w:val="005C47A8"/>
    <w:rsid w:val="005C4EB6"/>
    <w:rsid w:val="005C69F0"/>
    <w:rsid w:val="005D03A6"/>
    <w:rsid w:val="005D28AC"/>
    <w:rsid w:val="005D31AD"/>
    <w:rsid w:val="005D4AFF"/>
    <w:rsid w:val="005D4F3F"/>
    <w:rsid w:val="005D50A2"/>
    <w:rsid w:val="005D5A60"/>
    <w:rsid w:val="005E1C82"/>
    <w:rsid w:val="005E28BA"/>
    <w:rsid w:val="005E2970"/>
    <w:rsid w:val="005E4986"/>
    <w:rsid w:val="005E527C"/>
    <w:rsid w:val="005F0004"/>
    <w:rsid w:val="005F0137"/>
    <w:rsid w:val="005F0868"/>
    <w:rsid w:val="005F10BC"/>
    <w:rsid w:val="005F1F39"/>
    <w:rsid w:val="005F604D"/>
    <w:rsid w:val="005F663B"/>
    <w:rsid w:val="006014DF"/>
    <w:rsid w:val="00602C42"/>
    <w:rsid w:val="00604732"/>
    <w:rsid w:val="0060549B"/>
    <w:rsid w:val="00605589"/>
    <w:rsid w:val="0060589F"/>
    <w:rsid w:val="0060668F"/>
    <w:rsid w:val="00607331"/>
    <w:rsid w:val="00607BAB"/>
    <w:rsid w:val="0061381C"/>
    <w:rsid w:val="00615225"/>
    <w:rsid w:val="00617D1B"/>
    <w:rsid w:val="006214AA"/>
    <w:rsid w:val="00621E76"/>
    <w:rsid w:val="00621F39"/>
    <w:rsid w:val="006222CD"/>
    <w:rsid w:val="00622EF7"/>
    <w:rsid w:val="00623106"/>
    <w:rsid w:val="00626C93"/>
    <w:rsid w:val="006279B0"/>
    <w:rsid w:val="006334BA"/>
    <w:rsid w:val="006335A4"/>
    <w:rsid w:val="0063397A"/>
    <w:rsid w:val="006352E0"/>
    <w:rsid w:val="0063605B"/>
    <w:rsid w:val="0063746B"/>
    <w:rsid w:val="00642C30"/>
    <w:rsid w:val="00644DC7"/>
    <w:rsid w:val="00645DCB"/>
    <w:rsid w:val="00646B64"/>
    <w:rsid w:val="0065010B"/>
    <w:rsid w:val="00650965"/>
    <w:rsid w:val="00650E08"/>
    <w:rsid w:val="00651B9A"/>
    <w:rsid w:val="006538E7"/>
    <w:rsid w:val="00661841"/>
    <w:rsid w:val="0066375B"/>
    <w:rsid w:val="006643DC"/>
    <w:rsid w:val="00666CE2"/>
    <w:rsid w:val="00667167"/>
    <w:rsid w:val="006746AA"/>
    <w:rsid w:val="006813CE"/>
    <w:rsid w:val="006813E3"/>
    <w:rsid w:val="00682142"/>
    <w:rsid w:val="0068270A"/>
    <w:rsid w:val="00684907"/>
    <w:rsid w:val="00686ABB"/>
    <w:rsid w:val="006878C7"/>
    <w:rsid w:val="0069285F"/>
    <w:rsid w:val="006934F9"/>
    <w:rsid w:val="006948F6"/>
    <w:rsid w:val="006951A5"/>
    <w:rsid w:val="00695B12"/>
    <w:rsid w:val="00696C09"/>
    <w:rsid w:val="00696F00"/>
    <w:rsid w:val="0069722C"/>
    <w:rsid w:val="006A07F9"/>
    <w:rsid w:val="006A0AF3"/>
    <w:rsid w:val="006A131A"/>
    <w:rsid w:val="006A1A8B"/>
    <w:rsid w:val="006A30F2"/>
    <w:rsid w:val="006A38DC"/>
    <w:rsid w:val="006A77B6"/>
    <w:rsid w:val="006B07F7"/>
    <w:rsid w:val="006B1D43"/>
    <w:rsid w:val="006B2F48"/>
    <w:rsid w:val="006B5D98"/>
    <w:rsid w:val="006B6221"/>
    <w:rsid w:val="006B6498"/>
    <w:rsid w:val="006C50BC"/>
    <w:rsid w:val="006C691C"/>
    <w:rsid w:val="006C6FFB"/>
    <w:rsid w:val="006D1078"/>
    <w:rsid w:val="006D3A60"/>
    <w:rsid w:val="006D41E7"/>
    <w:rsid w:val="006D5225"/>
    <w:rsid w:val="006D55A4"/>
    <w:rsid w:val="006E018F"/>
    <w:rsid w:val="006E25B3"/>
    <w:rsid w:val="006E465F"/>
    <w:rsid w:val="006E7F86"/>
    <w:rsid w:val="006F1594"/>
    <w:rsid w:val="006F5D15"/>
    <w:rsid w:val="006F74D2"/>
    <w:rsid w:val="007007A5"/>
    <w:rsid w:val="00702937"/>
    <w:rsid w:val="00703CAB"/>
    <w:rsid w:val="0071165E"/>
    <w:rsid w:val="0071286A"/>
    <w:rsid w:val="00714727"/>
    <w:rsid w:val="00722185"/>
    <w:rsid w:val="00722435"/>
    <w:rsid w:val="007234DF"/>
    <w:rsid w:val="007235B3"/>
    <w:rsid w:val="00724D33"/>
    <w:rsid w:val="0073201D"/>
    <w:rsid w:val="007357F5"/>
    <w:rsid w:val="007376B8"/>
    <w:rsid w:val="00740EBB"/>
    <w:rsid w:val="00741F63"/>
    <w:rsid w:val="007429CC"/>
    <w:rsid w:val="00744A29"/>
    <w:rsid w:val="00750272"/>
    <w:rsid w:val="00752974"/>
    <w:rsid w:val="00752A12"/>
    <w:rsid w:val="007547DB"/>
    <w:rsid w:val="00754E05"/>
    <w:rsid w:val="00762B37"/>
    <w:rsid w:val="00762CF8"/>
    <w:rsid w:val="0076540C"/>
    <w:rsid w:val="00766217"/>
    <w:rsid w:val="00770416"/>
    <w:rsid w:val="00772917"/>
    <w:rsid w:val="00773711"/>
    <w:rsid w:val="00776A34"/>
    <w:rsid w:val="00777234"/>
    <w:rsid w:val="00780508"/>
    <w:rsid w:val="007823C7"/>
    <w:rsid w:val="00782856"/>
    <w:rsid w:val="0078656C"/>
    <w:rsid w:val="007879CE"/>
    <w:rsid w:val="0079062C"/>
    <w:rsid w:val="0079162D"/>
    <w:rsid w:val="00791C69"/>
    <w:rsid w:val="00792A15"/>
    <w:rsid w:val="00794C70"/>
    <w:rsid w:val="00796D2E"/>
    <w:rsid w:val="007A0ECF"/>
    <w:rsid w:val="007A0FD8"/>
    <w:rsid w:val="007A21D4"/>
    <w:rsid w:val="007A2860"/>
    <w:rsid w:val="007A2C92"/>
    <w:rsid w:val="007A35FD"/>
    <w:rsid w:val="007A416E"/>
    <w:rsid w:val="007A5F41"/>
    <w:rsid w:val="007A6048"/>
    <w:rsid w:val="007B02BA"/>
    <w:rsid w:val="007B1405"/>
    <w:rsid w:val="007B63FD"/>
    <w:rsid w:val="007B64AE"/>
    <w:rsid w:val="007B6DF0"/>
    <w:rsid w:val="007C05EC"/>
    <w:rsid w:val="007C09E2"/>
    <w:rsid w:val="007C0A8B"/>
    <w:rsid w:val="007C10B8"/>
    <w:rsid w:val="007C14F8"/>
    <w:rsid w:val="007C1C46"/>
    <w:rsid w:val="007C1D2B"/>
    <w:rsid w:val="007C2351"/>
    <w:rsid w:val="007C54D2"/>
    <w:rsid w:val="007C785C"/>
    <w:rsid w:val="007D4ED8"/>
    <w:rsid w:val="007D5198"/>
    <w:rsid w:val="007D6A0F"/>
    <w:rsid w:val="007E2822"/>
    <w:rsid w:val="007E6233"/>
    <w:rsid w:val="007E6891"/>
    <w:rsid w:val="007F1240"/>
    <w:rsid w:val="007F2321"/>
    <w:rsid w:val="007F280C"/>
    <w:rsid w:val="00801228"/>
    <w:rsid w:val="008032C4"/>
    <w:rsid w:val="00807DF4"/>
    <w:rsid w:val="008134D5"/>
    <w:rsid w:val="008135BB"/>
    <w:rsid w:val="00814A51"/>
    <w:rsid w:val="00815A24"/>
    <w:rsid w:val="008170A1"/>
    <w:rsid w:val="00817EA4"/>
    <w:rsid w:val="00820969"/>
    <w:rsid w:val="008223CF"/>
    <w:rsid w:val="00824EB3"/>
    <w:rsid w:val="00825BF0"/>
    <w:rsid w:val="00830728"/>
    <w:rsid w:val="0083348A"/>
    <w:rsid w:val="00834591"/>
    <w:rsid w:val="00834A14"/>
    <w:rsid w:val="00834E0C"/>
    <w:rsid w:val="008365DA"/>
    <w:rsid w:val="00836A80"/>
    <w:rsid w:val="00837398"/>
    <w:rsid w:val="008375ED"/>
    <w:rsid w:val="0084005C"/>
    <w:rsid w:val="00840FE1"/>
    <w:rsid w:val="008415CA"/>
    <w:rsid w:val="00845EF0"/>
    <w:rsid w:val="00850386"/>
    <w:rsid w:val="00853D14"/>
    <w:rsid w:val="00857781"/>
    <w:rsid w:val="00860211"/>
    <w:rsid w:val="00862C1A"/>
    <w:rsid w:val="00863408"/>
    <w:rsid w:val="0086763E"/>
    <w:rsid w:val="00870501"/>
    <w:rsid w:val="00870A01"/>
    <w:rsid w:val="00871186"/>
    <w:rsid w:val="008716BD"/>
    <w:rsid w:val="00871BFC"/>
    <w:rsid w:val="00872B82"/>
    <w:rsid w:val="0087425C"/>
    <w:rsid w:val="00874F04"/>
    <w:rsid w:val="00875B6A"/>
    <w:rsid w:val="00875EE9"/>
    <w:rsid w:val="008804E5"/>
    <w:rsid w:val="00881BD9"/>
    <w:rsid w:val="008825E8"/>
    <w:rsid w:val="008859F4"/>
    <w:rsid w:val="00885CBE"/>
    <w:rsid w:val="00886087"/>
    <w:rsid w:val="008873A5"/>
    <w:rsid w:val="00890869"/>
    <w:rsid w:val="00891393"/>
    <w:rsid w:val="00892C80"/>
    <w:rsid w:val="008931F0"/>
    <w:rsid w:val="00893F51"/>
    <w:rsid w:val="008958A9"/>
    <w:rsid w:val="008978E4"/>
    <w:rsid w:val="00897C3D"/>
    <w:rsid w:val="008A00BE"/>
    <w:rsid w:val="008A0637"/>
    <w:rsid w:val="008A49FC"/>
    <w:rsid w:val="008A4B9E"/>
    <w:rsid w:val="008A50A4"/>
    <w:rsid w:val="008A7560"/>
    <w:rsid w:val="008B240B"/>
    <w:rsid w:val="008B37DB"/>
    <w:rsid w:val="008B6B2D"/>
    <w:rsid w:val="008B6E03"/>
    <w:rsid w:val="008C0FC6"/>
    <w:rsid w:val="008C33AF"/>
    <w:rsid w:val="008C3553"/>
    <w:rsid w:val="008C37E5"/>
    <w:rsid w:val="008C44AE"/>
    <w:rsid w:val="008C5988"/>
    <w:rsid w:val="008C6863"/>
    <w:rsid w:val="008C77E0"/>
    <w:rsid w:val="008D420D"/>
    <w:rsid w:val="008D47E3"/>
    <w:rsid w:val="008D7A7A"/>
    <w:rsid w:val="008E079E"/>
    <w:rsid w:val="008E5241"/>
    <w:rsid w:val="008E608C"/>
    <w:rsid w:val="008E61BB"/>
    <w:rsid w:val="008E622C"/>
    <w:rsid w:val="008E64A8"/>
    <w:rsid w:val="008F16F2"/>
    <w:rsid w:val="008F2C16"/>
    <w:rsid w:val="008F31C9"/>
    <w:rsid w:val="00900820"/>
    <w:rsid w:val="00900AB9"/>
    <w:rsid w:val="00902451"/>
    <w:rsid w:val="009032A1"/>
    <w:rsid w:val="00903381"/>
    <w:rsid w:val="0090457F"/>
    <w:rsid w:val="009126CE"/>
    <w:rsid w:val="00912CC3"/>
    <w:rsid w:val="00915215"/>
    <w:rsid w:val="009156A2"/>
    <w:rsid w:val="00916828"/>
    <w:rsid w:val="00921E66"/>
    <w:rsid w:val="009233A5"/>
    <w:rsid w:val="00924906"/>
    <w:rsid w:val="0092602A"/>
    <w:rsid w:val="009266CB"/>
    <w:rsid w:val="00927F15"/>
    <w:rsid w:val="00927FB3"/>
    <w:rsid w:val="0093125D"/>
    <w:rsid w:val="00931468"/>
    <w:rsid w:val="0093150C"/>
    <w:rsid w:val="0093279A"/>
    <w:rsid w:val="009358B1"/>
    <w:rsid w:val="00935AD9"/>
    <w:rsid w:val="00936762"/>
    <w:rsid w:val="00937A38"/>
    <w:rsid w:val="009402DA"/>
    <w:rsid w:val="00941C91"/>
    <w:rsid w:val="00941E4B"/>
    <w:rsid w:val="00942787"/>
    <w:rsid w:val="00942F51"/>
    <w:rsid w:val="0094320A"/>
    <w:rsid w:val="0094450A"/>
    <w:rsid w:val="0094540B"/>
    <w:rsid w:val="00952D5C"/>
    <w:rsid w:val="00956AD4"/>
    <w:rsid w:val="009616A2"/>
    <w:rsid w:val="0096222A"/>
    <w:rsid w:val="00965FD0"/>
    <w:rsid w:val="00972B86"/>
    <w:rsid w:val="00973689"/>
    <w:rsid w:val="009746CA"/>
    <w:rsid w:val="009826EB"/>
    <w:rsid w:val="0098314C"/>
    <w:rsid w:val="009860F9"/>
    <w:rsid w:val="00987209"/>
    <w:rsid w:val="009942FE"/>
    <w:rsid w:val="00995250"/>
    <w:rsid w:val="00997884"/>
    <w:rsid w:val="009979CB"/>
    <w:rsid w:val="00997B6D"/>
    <w:rsid w:val="00997DF5"/>
    <w:rsid w:val="009A3AB6"/>
    <w:rsid w:val="009A67A1"/>
    <w:rsid w:val="009A723D"/>
    <w:rsid w:val="009A75FF"/>
    <w:rsid w:val="009B5E57"/>
    <w:rsid w:val="009B6113"/>
    <w:rsid w:val="009C5173"/>
    <w:rsid w:val="009C5224"/>
    <w:rsid w:val="009C5D2C"/>
    <w:rsid w:val="009C6478"/>
    <w:rsid w:val="009D139C"/>
    <w:rsid w:val="009D23B0"/>
    <w:rsid w:val="009D2AB7"/>
    <w:rsid w:val="009D4131"/>
    <w:rsid w:val="009D5A71"/>
    <w:rsid w:val="009D796C"/>
    <w:rsid w:val="009E21EE"/>
    <w:rsid w:val="009E38E0"/>
    <w:rsid w:val="009E5003"/>
    <w:rsid w:val="009F181F"/>
    <w:rsid w:val="009F28E0"/>
    <w:rsid w:val="009F6CEC"/>
    <w:rsid w:val="00A0164D"/>
    <w:rsid w:val="00A01937"/>
    <w:rsid w:val="00A01D96"/>
    <w:rsid w:val="00A02863"/>
    <w:rsid w:val="00A0604B"/>
    <w:rsid w:val="00A104FE"/>
    <w:rsid w:val="00A12305"/>
    <w:rsid w:val="00A16E33"/>
    <w:rsid w:val="00A17D3A"/>
    <w:rsid w:val="00A231C7"/>
    <w:rsid w:val="00A26835"/>
    <w:rsid w:val="00A31E89"/>
    <w:rsid w:val="00A35EF0"/>
    <w:rsid w:val="00A36965"/>
    <w:rsid w:val="00A369D7"/>
    <w:rsid w:val="00A419F8"/>
    <w:rsid w:val="00A42188"/>
    <w:rsid w:val="00A42B97"/>
    <w:rsid w:val="00A42F75"/>
    <w:rsid w:val="00A43F99"/>
    <w:rsid w:val="00A44E49"/>
    <w:rsid w:val="00A4711B"/>
    <w:rsid w:val="00A47C95"/>
    <w:rsid w:val="00A47E65"/>
    <w:rsid w:val="00A541E8"/>
    <w:rsid w:val="00A542CE"/>
    <w:rsid w:val="00A569B6"/>
    <w:rsid w:val="00A602F7"/>
    <w:rsid w:val="00A6366C"/>
    <w:rsid w:val="00A67F0D"/>
    <w:rsid w:val="00A70F01"/>
    <w:rsid w:val="00A72E0E"/>
    <w:rsid w:val="00A76DC6"/>
    <w:rsid w:val="00A87820"/>
    <w:rsid w:val="00A90560"/>
    <w:rsid w:val="00A9073E"/>
    <w:rsid w:val="00A91F73"/>
    <w:rsid w:val="00A93530"/>
    <w:rsid w:val="00A938D2"/>
    <w:rsid w:val="00A93BC0"/>
    <w:rsid w:val="00A96FDE"/>
    <w:rsid w:val="00AA6E25"/>
    <w:rsid w:val="00AA7DBD"/>
    <w:rsid w:val="00AB0B27"/>
    <w:rsid w:val="00AB24E2"/>
    <w:rsid w:val="00AB6AC4"/>
    <w:rsid w:val="00AB704D"/>
    <w:rsid w:val="00AB78EE"/>
    <w:rsid w:val="00AC2AC0"/>
    <w:rsid w:val="00AC31F4"/>
    <w:rsid w:val="00AC40AF"/>
    <w:rsid w:val="00AC5006"/>
    <w:rsid w:val="00AC6822"/>
    <w:rsid w:val="00AD6766"/>
    <w:rsid w:val="00AE0021"/>
    <w:rsid w:val="00AE0E4F"/>
    <w:rsid w:val="00AE19C2"/>
    <w:rsid w:val="00AE3C2D"/>
    <w:rsid w:val="00AE3C3A"/>
    <w:rsid w:val="00AE48D5"/>
    <w:rsid w:val="00AE5ECD"/>
    <w:rsid w:val="00AF1C8A"/>
    <w:rsid w:val="00AF2071"/>
    <w:rsid w:val="00AF24C6"/>
    <w:rsid w:val="00AF323B"/>
    <w:rsid w:val="00B020CF"/>
    <w:rsid w:val="00B06E12"/>
    <w:rsid w:val="00B12F1D"/>
    <w:rsid w:val="00B13FFB"/>
    <w:rsid w:val="00B14498"/>
    <w:rsid w:val="00B14C9D"/>
    <w:rsid w:val="00B15954"/>
    <w:rsid w:val="00B1789B"/>
    <w:rsid w:val="00B17C3C"/>
    <w:rsid w:val="00B20310"/>
    <w:rsid w:val="00B24CD2"/>
    <w:rsid w:val="00B25805"/>
    <w:rsid w:val="00B26F8C"/>
    <w:rsid w:val="00B27DB6"/>
    <w:rsid w:val="00B300FB"/>
    <w:rsid w:val="00B314C8"/>
    <w:rsid w:val="00B32616"/>
    <w:rsid w:val="00B343C6"/>
    <w:rsid w:val="00B34A09"/>
    <w:rsid w:val="00B35CA9"/>
    <w:rsid w:val="00B400C5"/>
    <w:rsid w:val="00B40F8E"/>
    <w:rsid w:val="00B41CBF"/>
    <w:rsid w:val="00B43667"/>
    <w:rsid w:val="00B43A5A"/>
    <w:rsid w:val="00B43CC0"/>
    <w:rsid w:val="00B44878"/>
    <w:rsid w:val="00B45B41"/>
    <w:rsid w:val="00B47067"/>
    <w:rsid w:val="00B51B13"/>
    <w:rsid w:val="00B56572"/>
    <w:rsid w:val="00B61289"/>
    <w:rsid w:val="00B62913"/>
    <w:rsid w:val="00B63621"/>
    <w:rsid w:val="00B63746"/>
    <w:rsid w:val="00B6404A"/>
    <w:rsid w:val="00B650D3"/>
    <w:rsid w:val="00B67BB6"/>
    <w:rsid w:val="00B67C4F"/>
    <w:rsid w:val="00B7023B"/>
    <w:rsid w:val="00B755F2"/>
    <w:rsid w:val="00B75C3E"/>
    <w:rsid w:val="00B777E2"/>
    <w:rsid w:val="00B817BE"/>
    <w:rsid w:val="00B861E7"/>
    <w:rsid w:val="00B90A7C"/>
    <w:rsid w:val="00B9316C"/>
    <w:rsid w:val="00B97311"/>
    <w:rsid w:val="00BA264F"/>
    <w:rsid w:val="00BA3767"/>
    <w:rsid w:val="00BA5935"/>
    <w:rsid w:val="00BA6BC3"/>
    <w:rsid w:val="00BB2027"/>
    <w:rsid w:val="00BB469A"/>
    <w:rsid w:val="00BB531D"/>
    <w:rsid w:val="00BC01AA"/>
    <w:rsid w:val="00BC216A"/>
    <w:rsid w:val="00BC63E7"/>
    <w:rsid w:val="00BD1DED"/>
    <w:rsid w:val="00BD28E4"/>
    <w:rsid w:val="00BD6758"/>
    <w:rsid w:val="00BE18CB"/>
    <w:rsid w:val="00BE3985"/>
    <w:rsid w:val="00BE3CCE"/>
    <w:rsid w:val="00BE3E8F"/>
    <w:rsid w:val="00BE4528"/>
    <w:rsid w:val="00BE4E51"/>
    <w:rsid w:val="00BE59BC"/>
    <w:rsid w:val="00BE6B50"/>
    <w:rsid w:val="00BE7B5C"/>
    <w:rsid w:val="00BE7D0C"/>
    <w:rsid w:val="00BF2B0B"/>
    <w:rsid w:val="00BF4383"/>
    <w:rsid w:val="00BF4E97"/>
    <w:rsid w:val="00BF5B3D"/>
    <w:rsid w:val="00BF6014"/>
    <w:rsid w:val="00BF67E6"/>
    <w:rsid w:val="00C03B66"/>
    <w:rsid w:val="00C03BB5"/>
    <w:rsid w:val="00C042FD"/>
    <w:rsid w:val="00C06C73"/>
    <w:rsid w:val="00C115E2"/>
    <w:rsid w:val="00C1167C"/>
    <w:rsid w:val="00C1253E"/>
    <w:rsid w:val="00C12BA7"/>
    <w:rsid w:val="00C12CB6"/>
    <w:rsid w:val="00C136EE"/>
    <w:rsid w:val="00C142A4"/>
    <w:rsid w:val="00C23996"/>
    <w:rsid w:val="00C23E3A"/>
    <w:rsid w:val="00C23F97"/>
    <w:rsid w:val="00C252B5"/>
    <w:rsid w:val="00C256AF"/>
    <w:rsid w:val="00C264E1"/>
    <w:rsid w:val="00C26E33"/>
    <w:rsid w:val="00C26F59"/>
    <w:rsid w:val="00C275BD"/>
    <w:rsid w:val="00C30BCC"/>
    <w:rsid w:val="00C3295C"/>
    <w:rsid w:val="00C34322"/>
    <w:rsid w:val="00C367E0"/>
    <w:rsid w:val="00C375ED"/>
    <w:rsid w:val="00C41267"/>
    <w:rsid w:val="00C41F32"/>
    <w:rsid w:val="00C47177"/>
    <w:rsid w:val="00C50905"/>
    <w:rsid w:val="00C52333"/>
    <w:rsid w:val="00C534DE"/>
    <w:rsid w:val="00C53AAC"/>
    <w:rsid w:val="00C55684"/>
    <w:rsid w:val="00C57FC8"/>
    <w:rsid w:val="00C60A6E"/>
    <w:rsid w:val="00C61FB3"/>
    <w:rsid w:val="00C64848"/>
    <w:rsid w:val="00C65583"/>
    <w:rsid w:val="00C6586F"/>
    <w:rsid w:val="00C7483E"/>
    <w:rsid w:val="00C807FB"/>
    <w:rsid w:val="00C82469"/>
    <w:rsid w:val="00C82699"/>
    <w:rsid w:val="00C85510"/>
    <w:rsid w:val="00C86329"/>
    <w:rsid w:val="00C86D22"/>
    <w:rsid w:val="00C87F46"/>
    <w:rsid w:val="00C90EA8"/>
    <w:rsid w:val="00C92124"/>
    <w:rsid w:val="00C92335"/>
    <w:rsid w:val="00C92726"/>
    <w:rsid w:val="00C92A15"/>
    <w:rsid w:val="00C95B95"/>
    <w:rsid w:val="00C968A8"/>
    <w:rsid w:val="00C977A1"/>
    <w:rsid w:val="00CA2E65"/>
    <w:rsid w:val="00CA4AA9"/>
    <w:rsid w:val="00CB14A4"/>
    <w:rsid w:val="00CB1D14"/>
    <w:rsid w:val="00CB7D52"/>
    <w:rsid w:val="00CC3021"/>
    <w:rsid w:val="00CC355A"/>
    <w:rsid w:val="00CC5AD0"/>
    <w:rsid w:val="00CC71EA"/>
    <w:rsid w:val="00CC73DB"/>
    <w:rsid w:val="00CD208F"/>
    <w:rsid w:val="00CD5675"/>
    <w:rsid w:val="00CD749F"/>
    <w:rsid w:val="00CD7C3C"/>
    <w:rsid w:val="00CE1002"/>
    <w:rsid w:val="00CE3911"/>
    <w:rsid w:val="00CE45AA"/>
    <w:rsid w:val="00CE5FD1"/>
    <w:rsid w:val="00CE77DF"/>
    <w:rsid w:val="00CF52A4"/>
    <w:rsid w:val="00CF55F1"/>
    <w:rsid w:val="00CF6DFB"/>
    <w:rsid w:val="00CF78D4"/>
    <w:rsid w:val="00D00892"/>
    <w:rsid w:val="00D021E4"/>
    <w:rsid w:val="00D02EFA"/>
    <w:rsid w:val="00D06546"/>
    <w:rsid w:val="00D06AC2"/>
    <w:rsid w:val="00D114CB"/>
    <w:rsid w:val="00D12322"/>
    <w:rsid w:val="00D1325E"/>
    <w:rsid w:val="00D1379E"/>
    <w:rsid w:val="00D1437A"/>
    <w:rsid w:val="00D16C8F"/>
    <w:rsid w:val="00D20B27"/>
    <w:rsid w:val="00D21604"/>
    <w:rsid w:val="00D25907"/>
    <w:rsid w:val="00D31808"/>
    <w:rsid w:val="00D325E0"/>
    <w:rsid w:val="00D32B80"/>
    <w:rsid w:val="00D32F9D"/>
    <w:rsid w:val="00D35B87"/>
    <w:rsid w:val="00D410BE"/>
    <w:rsid w:val="00D41DAE"/>
    <w:rsid w:val="00D41EA1"/>
    <w:rsid w:val="00D428D9"/>
    <w:rsid w:val="00D45CB5"/>
    <w:rsid w:val="00D51783"/>
    <w:rsid w:val="00D52368"/>
    <w:rsid w:val="00D524EC"/>
    <w:rsid w:val="00D534FC"/>
    <w:rsid w:val="00D54178"/>
    <w:rsid w:val="00D55C98"/>
    <w:rsid w:val="00D55E3B"/>
    <w:rsid w:val="00D60774"/>
    <w:rsid w:val="00D61105"/>
    <w:rsid w:val="00D62C6C"/>
    <w:rsid w:val="00D65097"/>
    <w:rsid w:val="00D66269"/>
    <w:rsid w:val="00D675A3"/>
    <w:rsid w:val="00D71EC1"/>
    <w:rsid w:val="00D73180"/>
    <w:rsid w:val="00D750CF"/>
    <w:rsid w:val="00D77B66"/>
    <w:rsid w:val="00D81FB4"/>
    <w:rsid w:val="00D84D0A"/>
    <w:rsid w:val="00D84E19"/>
    <w:rsid w:val="00D901D6"/>
    <w:rsid w:val="00D90EB3"/>
    <w:rsid w:val="00D9406A"/>
    <w:rsid w:val="00DA06E0"/>
    <w:rsid w:val="00DA26E1"/>
    <w:rsid w:val="00DA3E41"/>
    <w:rsid w:val="00DA6FA3"/>
    <w:rsid w:val="00DA79F0"/>
    <w:rsid w:val="00DA7A55"/>
    <w:rsid w:val="00DB03CE"/>
    <w:rsid w:val="00DB1B4D"/>
    <w:rsid w:val="00DB3486"/>
    <w:rsid w:val="00DB3E78"/>
    <w:rsid w:val="00DB5827"/>
    <w:rsid w:val="00DB6710"/>
    <w:rsid w:val="00DB6C4E"/>
    <w:rsid w:val="00DC3CCB"/>
    <w:rsid w:val="00DC3ECD"/>
    <w:rsid w:val="00DC5872"/>
    <w:rsid w:val="00DD0148"/>
    <w:rsid w:val="00DD0C3C"/>
    <w:rsid w:val="00DD2F19"/>
    <w:rsid w:val="00DD5D9A"/>
    <w:rsid w:val="00DD5EE9"/>
    <w:rsid w:val="00DE14EC"/>
    <w:rsid w:val="00DE1E13"/>
    <w:rsid w:val="00DE3C1A"/>
    <w:rsid w:val="00DE5176"/>
    <w:rsid w:val="00DE5A4B"/>
    <w:rsid w:val="00DE6631"/>
    <w:rsid w:val="00DF00AD"/>
    <w:rsid w:val="00DF2051"/>
    <w:rsid w:val="00DF2BF9"/>
    <w:rsid w:val="00DF4E28"/>
    <w:rsid w:val="00DF4F02"/>
    <w:rsid w:val="00DF5AE4"/>
    <w:rsid w:val="00DF7F28"/>
    <w:rsid w:val="00E02122"/>
    <w:rsid w:val="00E11628"/>
    <w:rsid w:val="00E15809"/>
    <w:rsid w:val="00E16153"/>
    <w:rsid w:val="00E20186"/>
    <w:rsid w:val="00E2179B"/>
    <w:rsid w:val="00E26CAE"/>
    <w:rsid w:val="00E3161E"/>
    <w:rsid w:val="00E318DC"/>
    <w:rsid w:val="00E31B62"/>
    <w:rsid w:val="00E32877"/>
    <w:rsid w:val="00E3297B"/>
    <w:rsid w:val="00E3598D"/>
    <w:rsid w:val="00E35C6C"/>
    <w:rsid w:val="00E37688"/>
    <w:rsid w:val="00E403B2"/>
    <w:rsid w:val="00E413E5"/>
    <w:rsid w:val="00E4742A"/>
    <w:rsid w:val="00E474AD"/>
    <w:rsid w:val="00E514B8"/>
    <w:rsid w:val="00E5355A"/>
    <w:rsid w:val="00E54B21"/>
    <w:rsid w:val="00E56B21"/>
    <w:rsid w:val="00E57541"/>
    <w:rsid w:val="00E615C3"/>
    <w:rsid w:val="00E62DC1"/>
    <w:rsid w:val="00E644D1"/>
    <w:rsid w:val="00E70C48"/>
    <w:rsid w:val="00E71FC1"/>
    <w:rsid w:val="00E762AD"/>
    <w:rsid w:val="00E76B06"/>
    <w:rsid w:val="00E81246"/>
    <w:rsid w:val="00E827BF"/>
    <w:rsid w:val="00E851FA"/>
    <w:rsid w:val="00E85AC7"/>
    <w:rsid w:val="00E87048"/>
    <w:rsid w:val="00E90CD6"/>
    <w:rsid w:val="00E9411E"/>
    <w:rsid w:val="00E96ADE"/>
    <w:rsid w:val="00E96E0C"/>
    <w:rsid w:val="00E9712B"/>
    <w:rsid w:val="00EA721C"/>
    <w:rsid w:val="00EA7851"/>
    <w:rsid w:val="00EB1938"/>
    <w:rsid w:val="00EB27D8"/>
    <w:rsid w:val="00EB35BB"/>
    <w:rsid w:val="00EB529B"/>
    <w:rsid w:val="00EC15CC"/>
    <w:rsid w:val="00EC26E7"/>
    <w:rsid w:val="00EC2BA8"/>
    <w:rsid w:val="00EC758E"/>
    <w:rsid w:val="00ED164A"/>
    <w:rsid w:val="00ED53DA"/>
    <w:rsid w:val="00ED5DC7"/>
    <w:rsid w:val="00ED6078"/>
    <w:rsid w:val="00EE0992"/>
    <w:rsid w:val="00EE1556"/>
    <w:rsid w:val="00EE1877"/>
    <w:rsid w:val="00EE2136"/>
    <w:rsid w:val="00EE336D"/>
    <w:rsid w:val="00EE34E1"/>
    <w:rsid w:val="00EE402C"/>
    <w:rsid w:val="00EE7B6F"/>
    <w:rsid w:val="00EE7C2A"/>
    <w:rsid w:val="00EF30C3"/>
    <w:rsid w:val="00EF332C"/>
    <w:rsid w:val="00EF68DC"/>
    <w:rsid w:val="00EF795C"/>
    <w:rsid w:val="00F01BD9"/>
    <w:rsid w:val="00F04582"/>
    <w:rsid w:val="00F06B87"/>
    <w:rsid w:val="00F10A82"/>
    <w:rsid w:val="00F111AB"/>
    <w:rsid w:val="00F112B5"/>
    <w:rsid w:val="00F13391"/>
    <w:rsid w:val="00F15391"/>
    <w:rsid w:val="00F16747"/>
    <w:rsid w:val="00F173A1"/>
    <w:rsid w:val="00F216A3"/>
    <w:rsid w:val="00F2231D"/>
    <w:rsid w:val="00F2334B"/>
    <w:rsid w:val="00F23FEA"/>
    <w:rsid w:val="00F24FD2"/>
    <w:rsid w:val="00F25D11"/>
    <w:rsid w:val="00F31432"/>
    <w:rsid w:val="00F31968"/>
    <w:rsid w:val="00F34127"/>
    <w:rsid w:val="00F36570"/>
    <w:rsid w:val="00F40789"/>
    <w:rsid w:val="00F4181B"/>
    <w:rsid w:val="00F421A5"/>
    <w:rsid w:val="00F426A6"/>
    <w:rsid w:val="00F449E4"/>
    <w:rsid w:val="00F45486"/>
    <w:rsid w:val="00F45B62"/>
    <w:rsid w:val="00F45CBD"/>
    <w:rsid w:val="00F5040E"/>
    <w:rsid w:val="00F5062F"/>
    <w:rsid w:val="00F51CD4"/>
    <w:rsid w:val="00F55B84"/>
    <w:rsid w:val="00F56529"/>
    <w:rsid w:val="00F57822"/>
    <w:rsid w:val="00F60A97"/>
    <w:rsid w:val="00F6169E"/>
    <w:rsid w:val="00F6307C"/>
    <w:rsid w:val="00F645C0"/>
    <w:rsid w:val="00F6511A"/>
    <w:rsid w:val="00F72866"/>
    <w:rsid w:val="00F7472F"/>
    <w:rsid w:val="00F749F8"/>
    <w:rsid w:val="00F756AF"/>
    <w:rsid w:val="00F76505"/>
    <w:rsid w:val="00F766B5"/>
    <w:rsid w:val="00F76956"/>
    <w:rsid w:val="00F80288"/>
    <w:rsid w:val="00F80482"/>
    <w:rsid w:val="00F80885"/>
    <w:rsid w:val="00F82420"/>
    <w:rsid w:val="00F82B67"/>
    <w:rsid w:val="00F82DEF"/>
    <w:rsid w:val="00F850F4"/>
    <w:rsid w:val="00F851DD"/>
    <w:rsid w:val="00F8602A"/>
    <w:rsid w:val="00F86476"/>
    <w:rsid w:val="00F949F3"/>
    <w:rsid w:val="00F97F85"/>
    <w:rsid w:val="00FA0026"/>
    <w:rsid w:val="00FA29FE"/>
    <w:rsid w:val="00FA34C6"/>
    <w:rsid w:val="00FA4A46"/>
    <w:rsid w:val="00FA691F"/>
    <w:rsid w:val="00FB31EB"/>
    <w:rsid w:val="00FB4887"/>
    <w:rsid w:val="00FB49FE"/>
    <w:rsid w:val="00FB5191"/>
    <w:rsid w:val="00FC1ECB"/>
    <w:rsid w:val="00FC3B5E"/>
    <w:rsid w:val="00FC493E"/>
    <w:rsid w:val="00FC5391"/>
    <w:rsid w:val="00FC5B24"/>
    <w:rsid w:val="00FC7D37"/>
    <w:rsid w:val="00FD0EA2"/>
    <w:rsid w:val="00FD16D5"/>
    <w:rsid w:val="00FD364A"/>
    <w:rsid w:val="00FD4A60"/>
    <w:rsid w:val="00FE0743"/>
    <w:rsid w:val="00FE095F"/>
    <w:rsid w:val="00FE17C9"/>
    <w:rsid w:val="00FE7B37"/>
    <w:rsid w:val="00FF2DE2"/>
    <w:rsid w:val="00FF6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A0845"/>
  <w15:docId w15:val="{CC64FCFB-B39B-4060-8EE1-895251F2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9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DC1"/>
  </w:style>
  <w:style w:type="paragraph" w:styleId="Footer">
    <w:name w:val="footer"/>
    <w:basedOn w:val="Normal"/>
    <w:link w:val="FooterChar"/>
    <w:uiPriority w:val="99"/>
    <w:unhideWhenUsed/>
    <w:rsid w:val="00E62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DC1"/>
  </w:style>
  <w:style w:type="character" w:styleId="LineNumber">
    <w:name w:val="line number"/>
    <w:basedOn w:val="DefaultParagraphFont"/>
    <w:uiPriority w:val="99"/>
    <w:semiHidden/>
    <w:unhideWhenUsed/>
    <w:rsid w:val="00E62DC1"/>
  </w:style>
  <w:style w:type="character" w:styleId="CommentReference">
    <w:name w:val="annotation reference"/>
    <w:basedOn w:val="DefaultParagraphFont"/>
    <w:uiPriority w:val="99"/>
    <w:semiHidden/>
    <w:unhideWhenUsed/>
    <w:rsid w:val="00C53AAC"/>
    <w:rPr>
      <w:sz w:val="16"/>
      <w:szCs w:val="16"/>
    </w:rPr>
  </w:style>
  <w:style w:type="paragraph" w:styleId="CommentText">
    <w:name w:val="annotation text"/>
    <w:basedOn w:val="Normal"/>
    <w:link w:val="CommentTextChar"/>
    <w:uiPriority w:val="99"/>
    <w:unhideWhenUsed/>
    <w:rsid w:val="00C53AAC"/>
    <w:pPr>
      <w:spacing w:line="240" w:lineRule="auto"/>
    </w:pPr>
    <w:rPr>
      <w:sz w:val="20"/>
      <w:szCs w:val="20"/>
    </w:rPr>
  </w:style>
  <w:style w:type="character" w:customStyle="1" w:styleId="CommentTextChar">
    <w:name w:val="Comment Text Char"/>
    <w:basedOn w:val="DefaultParagraphFont"/>
    <w:link w:val="CommentText"/>
    <w:uiPriority w:val="99"/>
    <w:rsid w:val="00C53AAC"/>
    <w:rPr>
      <w:sz w:val="20"/>
      <w:szCs w:val="20"/>
    </w:rPr>
  </w:style>
  <w:style w:type="paragraph" w:styleId="CommentSubject">
    <w:name w:val="annotation subject"/>
    <w:basedOn w:val="CommentText"/>
    <w:next w:val="CommentText"/>
    <w:link w:val="CommentSubjectChar"/>
    <w:uiPriority w:val="99"/>
    <w:semiHidden/>
    <w:unhideWhenUsed/>
    <w:rsid w:val="00C53AAC"/>
    <w:rPr>
      <w:b/>
      <w:bCs/>
    </w:rPr>
  </w:style>
  <w:style w:type="character" w:customStyle="1" w:styleId="CommentSubjectChar">
    <w:name w:val="Comment Subject Char"/>
    <w:basedOn w:val="CommentTextChar"/>
    <w:link w:val="CommentSubject"/>
    <w:uiPriority w:val="99"/>
    <w:semiHidden/>
    <w:rsid w:val="00C53AAC"/>
    <w:rPr>
      <w:b/>
      <w:bCs/>
      <w:sz w:val="20"/>
      <w:szCs w:val="20"/>
    </w:rPr>
  </w:style>
  <w:style w:type="paragraph" w:styleId="BalloonText">
    <w:name w:val="Balloon Text"/>
    <w:basedOn w:val="Normal"/>
    <w:link w:val="BalloonTextChar"/>
    <w:uiPriority w:val="99"/>
    <w:semiHidden/>
    <w:unhideWhenUsed/>
    <w:rsid w:val="00C53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AAC"/>
    <w:rPr>
      <w:rFonts w:ascii="Segoe UI" w:hAnsi="Segoe UI" w:cs="Segoe UI"/>
      <w:sz w:val="18"/>
      <w:szCs w:val="18"/>
    </w:rPr>
  </w:style>
  <w:style w:type="paragraph" w:styleId="EndnoteText">
    <w:name w:val="endnote text"/>
    <w:basedOn w:val="Normal"/>
    <w:link w:val="EndnoteTextChar"/>
    <w:uiPriority w:val="99"/>
    <w:semiHidden/>
    <w:unhideWhenUsed/>
    <w:rsid w:val="00254B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4B61"/>
    <w:rPr>
      <w:sz w:val="20"/>
      <w:szCs w:val="20"/>
    </w:rPr>
  </w:style>
  <w:style w:type="character" w:styleId="EndnoteReference">
    <w:name w:val="endnote reference"/>
    <w:basedOn w:val="DefaultParagraphFont"/>
    <w:uiPriority w:val="99"/>
    <w:semiHidden/>
    <w:unhideWhenUsed/>
    <w:rsid w:val="00254B61"/>
    <w:rPr>
      <w:vertAlign w:val="superscript"/>
    </w:rPr>
  </w:style>
  <w:style w:type="paragraph" w:styleId="ListParagraph">
    <w:name w:val="List Paragraph"/>
    <w:basedOn w:val="Normal"/>
    <w:uiPriority w:val="34"/>
    <w:qFormat/>
    <w:rsid w:val="00B26F8C"/>
    <w:pPr>
      <w:ind w:left="720"/>
      <w:contextualSpacing/>
    </w:pPr>
  </w:style>
  <w:style w:type="table" w:styleId="TableGrid">
    <w:name w:val="Table Grid"/>
    <w:basedOn w:val="TableNormal"/>
    <w:uiPriority w:val="39"/>
    <w:rsid w:val="00C1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40F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23890">
      <w:bodyDiv w:val="1"/>
      <w:marLeft w:val="0"/>
      <w:marRight w:val="0"/>
      <w:marTop w:val="0"/>
      <w:marBottom w:val="0"/>
      <w:divBdr>
        <w:top w:val="none" w:sz="0" w:space="0" w:color="auto"/>
        <w:left w:val="none" w:sz="0" w:space="0" w:color="auto"/>
        <w:bottom w:val="none" w:sz="0" w:space="0" w:color="auto"/>
        <w:right w:val="none" w:sz="0" w:space="0" w:color="auto"/>
      </w:divBdr>
    </w:div>
    <w:div w:id="463161917">
      <w:bodyDiv w:val="1"/>
      <w:marLeft w:val="0"/>
      <w:marRight w:val="0"/>
      <w:marTop w:val="0"/>
      <w:marBottom w:val="0"/>
      <w:divBdr>
        <w:top w:val="none" w:sz="0" w:space="0" w:color="auto"/>
        <w:left w:val="none" w:sz="0" w:space="0" w:color="auto"/>
        <w:bottom w:val="none" w:sz="0" w:space="0" w:color="auto"/>
        <w:right w:val="none" w:sz="0" w:space="0" w:color="auto"/>
      </w:divBdr>
      <w:divsChild>
        <w:div w:id="1636108768">
          <w:marLeft w:val="0"/>
          <w:marRight w:val="0"/>
          <w:marTop w:val="0"/>
          <w:marBottom w:val="0"/>
          <w:divBdr>
            <w:top w:val="none" w:sz="0" w:space="0" w:color="auto"/>
            <w:left w:val="none" w:sz="0" w:space="0" w:color="auto"/>
            <w:bottom w:val="none" w:sz="0" w:space="0" w:color="auto"/>
            <w:right w:val="none" w:sz="0" w:space="0" w:color="auto"/>
          </w:divBdr>
          <w:divsChild>
            <w:div w:id="732965583">
              <w:marLeft w:val="0"/>
              <w:marRight w:val="0"/>
              <w:marTop w:val="0"/>
              <w:marBottom w:val="0"/>
              <w:divBdr>
                <w:top w:val="none" w:sz="0" w:space="0" w:color="auto"/>
                <w:left w:val="none" w:sz="0" w:space="0" w:color="auto"/>
                <w:bottom w:val="none" w:sz="0" w:space="0" w:color="auto"/>
                <w:right w:val="none" w:sz="0" w:space="0" w:color="auto"/>
              </w:divBdr>
            </w:div>
          </w:divsChild>
        </w:div>
        <w:div w:id="170413459">
          <w:marLeft w:val="0"/>
          <w:marRight w:val="0"/>
          <w:marTop w:val="240"/>
          <w:marBottom w:val="0"/>
          <w:divBdr>
            <w:top w:val="none" w:sz="0" w:space="0" w:color="auto"/>
            <w:left w:val="none" w:sz="0" w:space="0" w:color="auto"/>
            <w:bottom w:val="none" w:sz="0" w:space="0" w:color="auto"/>
            <w:right w:val="none" w:sz="0" w:space="0" w:color="auto"/>
          </w:divBdr>
          <w:divsChild>
            <w:div w:id="631718043">
              <w:marLeft w:val="0"/>
              <w:marRight w:val="0"/>
              <w:marTop w:val="240"/>
              <w:marBottom w:val="0"/>
              <w:divBdr>
                <w:top w:val="none" w:sz="0" w:space="0" w:color="auto"/>
                <w:left w:val="none" w:sz="0" w:space="0" w:color="auto"/>
                <w:bottom w:val="none" w:sz="0" w:space="0" w:color="auto"/>
                <w:right w:val="none" w:sz="0" w:space="0" w:color="auto"/>
              </w:divBdr>
              <w:divsChild>
                <w:div w:id="1441489631">
                  <w:marLeft w:val="0"/>
                  <w:marRight w:val="0"/>
                  <w:marTop w:val="0"/>
                  <w:marBottom w:val="0"/>
                  <w:divBdr>
                    <w:top w:val="none" w:sz="0" w:space="0" w:color="auto"/>
                    <w:left w:val="none" w:sz="0" w:space="0" w:color="auto"/>
                    <w:bottom w:val="none" w:sz="0" w:space="0" w:color="auto"/>
                    <w:right w:val="none" w:sz="0" w:space="0" w:color="auto"/>
                  </w:divBdr>
                  <w:divsChild>
                    <w:div w:id="13956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19229">
              <w:marLeft w:val="0"/>
              <w:marRight w:val="0"/>
              <w:marTop w:val="240"/>
              <w:marBottom w:val="0"/>
              <w:divBdr>
                <w:top w:val="none" w:sz="0" w:space="0" w:color="auto"/>
                <w:left w:val="none" w:sz="0" w:space="0" w:color="auto"/>
                <w:bottom w:val="none" w:sz="0" w:space="0" w:color="auto"/>
                <w:right w:val="none" w:sz="0" w:space="0" w:color="auto"/>
              </w:divBdr>
              <w:divsChild>
                <w:div w:id="487481042">
                  <w:marLeft w:val="0"/>
                  <w:marRight w:val="0"/>
                  <w:marTop w:val="240"/>
                  <w:marBottom w:val="0"/>
                  <w:divBdr>
                    <w:top w:val="none" w:sz="0" w:space="0" w:color="auto"/>
                    <w:left w:val="none" w:sz="0" w:space="0" w:color="auto"/>
                    <w:bottom w:val="none" w:sz="0" w:space="0" w:color="auto"/>
                    <w:right w:val="none" w:sz="0" w:space="0" w:color="auto"/>
                  </w:divBdr>
                  <w:divsChild>
                    <w:div w:id="987394340">
                      <w:marLeft w:val="0"/>
                      <w:marRight w:val="0"/>
                      <w:marTop w:val="0"/>
                      <w:marBottom w:val="0"/>
                      <w:divBdr>
                        <w:top w:val="none" w:sz="0" w:space="0" w:color="auto"/>
                        <w:left w:val="none" w:sz="0" w:space="0" w:color="auto"/>
                        <w:bottom w:val="none" w:sz="0" w:space="0" w:color="auto"/>
                        <w:right w:val="none" w:sz="0" w:space="0" w:color="auto"/>
                      </w:divBdr>
                      <w:divsChild>
                        <w:div w:id="21293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99553">
                  <w:marLeft w:val="0"/>
                  <w:marRight w:val="0"/>
                  <w:marTop w:val="240"/>
                  <w:marBottom w:val="0"/>
                  <w:divBdr>
                    <w:top w:val="none" w:sz="0" w:space="0" w:color="auto"/>
                    <w:left w:val="none" w:sz="0" w:space="0" w:color="auto"/>
                    <w:bottom w:val="none" w:sz="0" w:space="0" w:color="auto"/>
                    <w:right w:val="none" w:sz="0" w:space="0" w:color="auto"/>
                  </w:divBdr>
                  <w:divsChild>
                    <w:div w:id="195192826">
                      <w:marLeft w:val="0"/>
                      <w:marRight w:val="0"/>
                      <w:marTop w:val="240"/>
                      <w:marBottom w:val="0"/>
                      <w:divBdr>
                        <w:top w:val="none" w:sz="0" w:space="0" w:color="auto"/>
                        <w:left w:val="none" w:sz="0" w:space="0" w:color="auto"/>
                        <w:bottom w:val="none" w:sz="0" w:space="0" w:color="auto"/>
                        <w:right w:val="none" w:sz="0" w:space="0" w:color="auto"/>
                      </w:divBdr>
                      <w:divsChild>
                        <w:div w:id="1037780360">
                          <w:marLeft w:val="0"/>
                          <w:marRight w:val="0"/>
                          <w:marTop w:val="0"/>
                          <w:marBottom w:val="0"/>
                          <w:divBdr>
                            <w:top w:val="none" w:sz="0" w:space="0" w:color="auto"/>
                            <w:left w:val="none" w:sz="0" w:space="0" w:color="auto"/>
                            <w:bottom w:val="none" w:sz="0" w:space="0" w:color="auto"/>
                            <w:right w:val="none" w:sz="0" w:space="0" w:color="auto"/>
                          </w:divBdr>
                          <w:divsChild>
                            <w:div w:id="13413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15169">
                  <w:marLeft w:val="0"/>
                  <w:marRight w:val="0"/>
                  <w:marTop w:val="240"/>
                  <w:marBottom w:val="0"/>
                  <w:divBdr>
                    <w:top w:val="none" w:sz="0" w:space="0" w:color="auto"/>
                    <w:left w:val="none" w:sz="0" w:space="0" w:color="auto"/>
                    <w:bottom w:val="none" w:sz="0" w:space="0" w:color="auto"/>
                    <w:right w:val="none" w:sz="0" w:space="0" w:color="auto"/>
                  </w:divBdr>
                  <w:divsChild>
                    <w:div w:id="2027056707">
                      <w:marLeft w:val="0"/>
                      <w:marRight w:val="0"/>
                      <w:marTop w:val="240"/>
                      <w:marBottom w:val="0"/>
                      <w:divBdr>
                        <w:top w:val="none" w:sz="0" w:space="0" w:color="auto"/>
                        <w:left w:val="none" w:sz="0" w:space="0" w:color="auto"/>
                        <w:bottom w:val="none" w:sz="0" w:space="0" w:color="auto"/>
                        <w:right w:val="none" w:sz="0" w:space="0" w:color="auto"/>
                      </w:divBdr>
                      <w:divsChild>
                        <w:div w:id="1724601573">
                          <w:marLeft w:val="0"/>
                          <w:marRight w:val="0"/>
                          <w:marTop w:val="0"/>
                          <w:marBottom w:val="0"/>
                          <w:divBdr>
                            <w:top w:val="none" w:sz="0" w:space="0" w:color="auto"/>
                            <w:left w:val="none" w:sz="0" w:space="0" w:color="auto"/>
                            <w:bottom w:val="none" w:sz="0" w:space="0" w:color="auto"/>
                            <w:right w:val="none" w:sz="0" w:space="0" w:color="auto"/>
                          </w:divBdr>
                          <w:divsChild>
                            <w:div w:id="129100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91018">
                  <w:marLeft w:val="0"/>
                  <w:marRight w:val="0"/>
                  <w:marTop w:val="240"/>
                  <w:marBottom w:val="0"/>
                  <w:divBdr>
                    <w:top w:val="none" w:sz="0" w:space="0" w:color="auto"/>
                    <w:left w:val="none" w:sz="0" w:space="0" w:color="auto"/>
                    <w:bottom w:val="none" w:sz="0" w:space="0" w:color="auto"/>
                    <w:right w:val="none" w:sz="0" w:space="0" w:color="auto"/>
                  </w:divBdr>
                  <w:divsChild>
                    <w:div w:id="1515455697">
                      <w:marLeft w:val="0"/>
                      <w:marRight w:val="0"/>
                      <w:marTop w:val="240"/>
                      <w:marBottom w:val="0"/>
                      <w:divBdr>
                        <w:top w:val="none" w:sz="0" w:space="0" w:color="auto"/>
                        <w:left w:val="none" w:sz="0" w:space="0" w:color="auto"/>
                        <w:bottom w:val="none" w:sz="0" w:space="0" w:color="auto"/>
                        <w:right w:val="none" w:sz="0" w:space="0" w:color="auto"/>
                      </w:divBdr>
                      <w:divsChild>
                        <w:div w:id="599261363">
                          <w:marLeft w:val="0"/>
                          <w:marRight w:val="0"/>
                          <w:marTop w:val="0"/>
                          <w:marBottom w:val="0"/>
                          <w:divBdr>
                            <w:top w:val="none" w:sz="0" w:space="0" w:color="auto"/>
                            <w:left w:val="none" w:sz="0" w:space="0" w:color="auto"/>
                            <w:bottom w:val="none" w:sz="0" w:space="0" w:color="auto"/>
                            <w:right w:val="none" w:sz="0" w:space="0" w:color="auto"/>
                          </w:divBdr>
                          <w:divsChild>
                            <w:div w:id="130142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21989">
                  <w:marLeft w:val="0"/>
                  <w:marRight w:val="0"/>
                  <w:marTop w:val="240"/>
                  <w:marBottom w:val="0"/>
                  <w:divBdr>
                    <w:top w:val="none" w:sz="0" w:space="0" w:color="auto"/>
                    <w:left w:val="none" w:sz="0" w:space="0" w:color="auto"/>
                    <w:bottom w:val="none" w:sz="0" w:space="0" w:color="auto"/>
                    <w:right w:val="none" w:sz="0" w:space="0" w:color="auto"/>
                  </w:divBdr>
                  <w:divsChild>
                    <w:div w:id="1445730262">
                      <w:marLeft w:val="0"/>
                      <w:marRight w:val="0"/>
                      <w:marTop w:val="240"/>
                      <w:marBottom w:val="0"/>
                      <w:divBdr>
                        <w:top w:val="none" w:sz="0" w:space="0" w:color="auto"/>
                        <w:left w:val="none" w:sz="0" w:space="0" w:color="auto"/>
                        <w:bottom w:val="none" w:sz="0" w:space="0" w:color="auto"/>
                        <w:right w:val="none" w:sz="0" w:space="0" w:color="auto"/>
                      </w:divBdr>
                      <w:divsChild>
                        <w:div w:id="262345491">
                          <w:marLeft w:val="0"/>
                          <w:marRight w:val="0"/>
                          <w:marTop w:val="0"/>
                          <w:marBottom w:val="0"/>
                          <w:divBdr>
                            <w:top w:val="none" w:sz="0" w:space="0" w:color="auto"/>
                            <w:left w:val="none" w:sz="0" w:space="0" w:color="auto"/>
                            <w:bottom w:val="none" w:sz="0" w:space="0" w:color="auto"/>
                            <w:right w:val="none" w:sz="0" w:space="0" w:color="auto"/>
                          </w:divBdr>
                          <w:divsChild>
                            <w:div w:id="21273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356350">
                  <w:marLeft w:val="0"/>
                  <w:marRight w:val="0"/>
                  <w:marTop w:val="240"/>
                  <w:marBottom w:val="0"/>
                  <w:divBdr>
                    <w:top w:val="none" w:sz="0" w:space="0" w:color="auto"/>
                    <w:left w:val="none" w:sz="0" w:space="0" w:color="auto"/>
                    <w:bottom w:val="none" w:sz="0" w:space="0" w:color="auto"/>
                    <w:right w:val="none" w:sz="0" w:space="0" w:color="auto"/>
                  </w:divBdr>
                  <w:divsChild>
                    <w:div w:id="1027678033">
                      <w:marLeft w:val="0"/>
                      <w:marRight w:val="0"/>
                      <w:marTop w:val="240"/>
                      <w:marBottom w:val="0"/>
                      <w:divBdr>
                        <w:top w:val="none" w:sz="0" w:space="0" w:color="auto"/>
                        <w:left w:val="none" w:sz="0" w:space="0" w:color="auto"/>
                        <w:bottom w:val="none" w:sz="0" w:space="0" w:color="auto"/>
                        <w:right w:val="none" w:sz="0" w:space="0" w:color="auto"/>
                      </w:divBdr>
                      <w:divsChild>
                        <w:div w:id="1497770325">
                          <w:marLeft w:val="0"/>
                          <w:marRight w:val="0"/>
                          <w:marTop w:val="0"/>
                          <w:marBottom w:val="0"/>
                          <w:divBdr>
                            <w:top w:val="none" w:sz="0" w:space="0" w:color="auto"/>
                            <w:left w:val="none" w:sz="0" w:space="0" w:color="auto"/>
                            <w:bottom w:val="none" w:sz="0" w:space="0" w:color="auto"/>
                            <w:right w:val="none" w:sz="0" w:space="0" w:color="auto"/>
                          </w:divBdr>
                          <w:divsChild>
                            <w:div w:id="122965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1131">
                      <w:marLeft w:val="0"/>
                      <w:marRight w:val="0"/>
                      <w:marTop w:val="240"/>
                      <w:marBottom w:val="0"/>
                      <w:divBdr>
                        <w:top w:val="none" w:sz="0" w:space="0" w:color="auto"/>
                        <w:left w:val="none" w:sz="0" w:space="0" w:color="auto"/>
                        <w:bottom w:val="none" w:sz="0" w:space="0" w:color="auto"/>
                        <w:right w:val="none" w:sz="0" w:space="0" w:color="auto"/>
                      </w:divBdr>
                      <w:divsChild>
                        <w:div w:id="92554661">
                          <w:marLeft w:val="0"/>
                          <w:marRight w:val="0"/>
                          <w:marTop w:val="240"/>
                          <w:marBottom w:val="0"/>
                          <w:divBdr>
                            <w:top w:val="none" w:sz="0" w:space="0" w:color="auto"/>
                            <w:left w:val="none" w:sz="0" w:space="0" w:color="auto"/>
                            <w:bottom w:val="none" w:sz="0" w:space="0" w:color="auto"/>
                            <w:right w:val="none" w:sz="0" w:space="0" w:color="auto"/>
                          </w:divBdr>
                          <w:divsChild>
                            <w:div w:id="1120682132">
                              <w:marLeft w:val="0"/>
                              <w:marRight w:val="0"/>
                              <w:marTop w:val="0"/>
                              <w:marBottom w:val="0"/>
                              <w:divBdr>
                                <w:top w:val="none" w:sz="0" w:space="0" w:color="auto"/>
                                <w:left w:val="none" w:sz="0" w:space="0" w:color="auto"/>
                                <w:bottom w:val="none" w:sz="0" w:space="0" w:color="auto"/>
                                <w:right w:val="none" w:sz="0" w:space="0" w:color="auto"/>
                              </w:divBdr>
                              <w:divsChild>
                                <w:div w:id="384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238483">
                      <w:marLeft w:val="0"/>
                      <w:marRight w:val="0"/>
                      <w:marTop w:val="240"/>
                      <w:marBottom w:val="0"/>
                      <w:divBdr>
                        <w:top w:val="none" w:sz="0" w:space="0" w:color="auto"/>
                        <w:left w:val="none" w:sz="0" w:space="0" w:color="auto"/>
                        <w:bottom w:val="none" w:sz="0" w:space="0" w:color="auto"/>
                        <w:right w:val="none" w:sz="0" w:space="0" w:color="auto"/>
                      </w:divBdr>
                      <w:divsChild>
                        <w:div w:id="1077479873">
                          <w:marLeft w:val="0"/>
                          <w:marRight w:val="0"/>
                          <w:marTop w:val="240"/>
                          <w:marBottom w:val="0"/>
                          <w:divBdr>
                            <w:top w:val="none" w:sz="0" w:space="0" w:color="auto"/>
                            <w:left w:val="none" w:sz="0" w:space="0" w:color="auto"/>
                            <w:bottom w:val="none" w:sz="0" w:space="0" w:color="auto"/>
                            <w:right w:val="none" w:sz="0" w:space="0" w:color="auto"/>
                          </w:divBdr>
                          <w:divsChild>
                            <w:div w:id="1671562168">
                              <w:marLeft w:val="0"/>
                              <w:marRight w:val="0"/>
                              <w:marTop w:val="0"/>
                              <w:marBottom w:val="0"/>
                              <w:divBdr>
                                <w:top w:val="none" w:sz="0" w:space="0" w:color="auto"/>
                                <w:left w:val="none" w:sz="0" w:space="0" w:color="auto"/>
                                <w:bottom w:val="none" w:sz="0" w:space="0" w:color="auto"/>
                                <w:right w:val="none" w:sz="0" w:space="0" w:color="auto"/>
                              </w:divBdr>
                              <w:divsChild>
                                <w:div w:id="151434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89057">
                      <w:marLeft w:val="0"/>
                      <w:marRight w:val="0"/>
                      <w:marTop w:val="240"/>
                      <w:marBottom w:val="0"/>
                      <w:divBdr>
                        <w:top w:val="none" w:sz="0" w:space="0" w:color="auto"/>
                        <w:left w:val="none" w:sz="0" w:space="0" w:color="auto"/>
                        <w:bottom w:val="none" w:sz="0" w:space="0" w:color="auto"/>
                        <w:right w:val="none" w:sz="0" w:space="0" w:color="auto"/>
                      </w:divBdr>
                      <w:divsChild>
                        <w:div w:id="283854078">
                          <w:marLeft w:val="0"/>
                          <w:marRight w:val="0"/>
                          <w:marTop w:val="240"/>
                          <w:marBottom w:val="0"/>
                          <w:divBdr>
                            <w:top w:val="none" w:sz="0" w:space="0" w:color="auto"/>
                            <w:left w:val="none" w:sz="0" w:space="0" w:color="auto"/>
                            <w:bottom w:val="none" w:sz="0" w:space="0" w:color="auto"/>
                            <w:right w:val="none" w:sz="0" w:space="0" w:color="auto"/>
                          </w:divBdr>
                          <w:divsChild>
                            <w:div w:id="1213276670">
                              <w:marLeft w:val="0"/>
                              <w:marRight w:val="0"/>
                              <w:marTop w:val="0"/>
                              <w:marBottom w:val="0"/>
                              <w:divBdr>
                                <w:top w:val="none" w:sz="0" w:space="0" w:color="auto"/>
                                <w:left w:val="none" w:sz="0" w:space="0" w:color="auto"/>
                                <w:bottom w:val="none" w:sz="0" w:space="0" w:color="auto"/>
                                <w:right w:val="none" w:sz="0" w:space="0" w:color="auto"/>
                              </w:divBdr>
                              <w:divsChild>
                                <w:div w:id="87211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3470">
                      <w:marLeft w:val="0"/>
                      <w:marRight w:val="0"/>
                      <w:marTop w:val="240"/>
                      <w:marBottom w:val="0"/>
                      <w:divBdr>
                        <w:top w:val="none" w:sz="0" w:space="0" w:color="auto"/>
                        <w:left w:val="none" w:sz="0" w:space="0" w:color="auto"/>
                        <w:bottom w:val="none" w:sz="0" w:space="0" w:color="auto"/>
                        <w:right w:val="none" w:sz="0" w:space="0" w:color="auto"/>
                      </w:divBdr>
                      <w:divsChild>
                        <w:div w:id="754210202">
                          <w:marLeft w:val="0"/>
                          <w:marRight w:val="0"/>
                          <w:marTop w:val="240"/>
                          <w:marBottom w:val="0"/>
                          <w:divBdr>
                            <w:top w:val="none" w:sz="0" w:space="0" w:color="auto"/>
                            <w:left w:val="none" w:sz="0" w:space="0" w:color="auto"/>
                            <w:bottom w:val="none" w:sz="0" w:space="0" w:color="auto"/>
                            <w:right w:val="none" w:sz="0" w:space="0" w:color="auto"/>
                          </w:divBdr>
                          <w:divsChild>
                            <w:div w:id="1310282592">
                              <w:marLeft w:val="0"/>
                              <w:marRight w:val="0"/>
                              <w:marTop w:val="0"/>
                              <w:marBottom w:val="0"/>
                              <w:divBdr>
                                <w:top w:val="none" w:sz="0" w:space="0" w:color="auto"/>
                                <w:left w:val="none" w:sz="0" w:space="0" w:color="auto"/>
                                <w:bottom w:val="none" w:sz="0" w:space="0" w:color="auto"/>
                                <w:right w:val="none" w:sz="0" w:space="0" w:color="auto"/>
                              </w:divBdr>
                              <w:divsChild>
                                <w:div w:id="152247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322949">
                  <w:marLeft w:val="0"/>
                  <w:marRight w:val="0"/>
                  <w:marTop w:val="240"/>
                  <w:marBottom w:val="0"/>
                  <w:divBdr>
                    <w:top w:val="none" w:sz="0" w:space="0" w:color="auto"/>
                    <w:left w:val="none" w:sz="0" w:space="0" w:color="auto"/>
                    <w:bottom w:val="none" w:sz="0" w:space="0" w:color="auto"/>
                    <w:right w:val="none" w:sz="0" w:space="0" w:color="auto"/>
                  </w:divBdr>
                  <w:divsChild>
                    <w:div w:id="1541434469">
                      <w:marLeft w:val="0"/>
                      <w:marRight w:val="0"/>
                      <w:marTop w:val="240"/>
                      <w:marBottom w:val="0"/>
                      <w:divBdr>
                        <w:top w:val="none" w:sz="0" w:space="0" w:color="auto"/>
                        <w:left w:val="none" w:sz="0" w:space="0" w:color="auto"/>
                        <w:bottom w:val="none" w:sz="0" w:space="0" w:color="auto"/>
                        <w:right w:val="none" w:sz="0" w:space="0" w:color="auto"/>
                      </w:divBdr>
                      <w:divsChild>
                        <w:div w:id="1074083709">
                          <w:marLeft w:val="0"/>
                          <w:marRight w:val="0"/>
                          <w:marTop w:val="0"/>
                          <w:marBottom w:val="0"/>
                          <w:divBdr>
                            <w:top w:val="none" w:sz="0" w:space="0" w:color="auto"/>
                            <w:left w:val="none" w:sz="0" w:space="0" w:color="auto"/>
                            <w:bottom w:val="none" w:sz="0" w:space="0" w:color="auto"/>
                            <w:right w:val="none" w:sz="0" w:space="0" w:color="auto"/>
                          </w:divBdr>
                          <w:divsChild>
                            <w:div w:id="14108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5792">
                      <w:marLeft w:val="0"/>
                      <w:marRight w:val="0"/>
                      <w:marTop w:val="240"/>
                      <w:marBottom w:val="0"/>
                      <w:divBdr>
                        <w:top w:val="none" w:sz="0" w:space="0" w:color="auto"/>
                        <w:left w:val="none" w:sz="0" w:space="0" w:color="auto"/>
                        <w:bottom w:val="none" w:sz="0" w:space="0" w:color="auto"/>
                        <w:right w:val="none" w:sz="0" w:space="0" w:color="auto"/>
                      </w:divBdr>
                      <w:divsChild>
                        <w:div w:id="1490828911">
                          <w:marLeft w:val="0"/>
                          <w:marRight w:val="0"/>
                          <w:marTop w:val="240"/>
                          <w:marBottom w:val="0"/>
                          <w:divBdr>
                            <w:top w:val="none" w:sz="0" w:space="0" w:color="auto"/>
                            <w:left w:val="none" w:sz="0" w:space="0" w:color="auto"/>
                            <w:bottom w:val="none" w:sz="0" w:space="0" w:color="auto"/>
                            <w:right w:val="none" w:sz="0" w:space="0" w:color="auto"/>
                          </w:divBdr>
                          <w:divsChild>
                            <w:div w:id="1953631642">
                              <w:marLeft w:val="0"/>
                              <w:marRight w:val="0"/>
                              <w:marTop w:val="0"/>
                              <w:marBottom w:val="0"/>
                              <w:divBdr>
                                <w:top w:val="none" w:sz="0" w:space="0" w:color="auto"/>
                                <w:left w:val="none" w:sz="0" w:space="0" w:color="auto"/>
                                <w:bottom w:val="none" w:sz="0" w:space="0" w:color="auto"/>
                                <w:right w:val="none" w:sz="0" w:space="0" w:color="auto"/>
                              </w:divBdr>
                              <w:divsChild>
                                <w:div w:id="20624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84135">
                      <w:marLeft w:val="0"/>
                      <w:marRight w:val="0"/>
                      <w:marTop w:val="240"/>
                      <w:marBottom w:val="0"/>
                      <w:divBdr>
                        <w:top w:val="none" w:sz="0" w:space="0" w:color="auto"/>
                        <w:left w:val="none" w:sz="0" w:space="0" w:color="auto"/>
                        <w:bottom w:val="none" w:sz="0" w:space="0" w:color="auto"/>
                        <w:right w:val="none" w:sz="0" w:space="0" w:color="auto"/>
                      </w:divBdr>
                      <w:divsChild>
                        <w:div w:id="402991190">
                          <w:marLeft w:val="0"/>
                          <w:marRight w:val="0"/>
                          <w:marTop w:val="240"/>
                          <w:marBottom w:val="0"/>
                          <w:divBdr>
                            <w:top w:val="none" w:sz="0" w:space="0" w:color="auto"/>
                            <w:left w:val="none" w:sz="0" w:space="0" w:color="auto"/>
                            <w:bottom w:val="none" w:sz="0" w:space="0" w:color="auto"/>
                            <w:right w:val="none" w:sz="0" w:space="0" w:color="auto"/>
                          </w:divBdr>
                          <w:divsChild>
                            <w:div w:id="797141083">
                              <w:marLeft w:val="0"/>
                              <w:marRight w:val="0"/>
                              <w:marTop w:val="0"/>
                              <w:marBottom w:val="0"/>
                              <w:divBdr>
                                <w:top w:val="none" w:sz="0" w:space="0" w:color="auto"/>
                                <w:left w:val="none" w:sz="0" w:space="0" w:color="auto"/>
                                <w:bottom w:val="none" w:sz="0" w:space="0" w:color="auto"/>
                                <w:right w:val="none" w:sz="0" w:space="0" w:color="auto"/>
                              </w:divBdr>
                              <w:divsChild>
                                <w:div w:id="207854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2507">
                      <w:marLeft w:val="0"/>
                      <w:marRight w:val="0"/>
                      <w:marTop w:val="240"/>
                      <w:marBottom w:val="0"/>
                      <w:divBdr>
                        <w:top w:val="none" w:sz="0" w:space="0" w:color="auto"/>
                        <w:left w:val="none" w:sz="0" w:space="0" w:color="auto"/>
                        <w:bottom w:val="none" w:sz="0" w:space="0" w:color="auto"/>
                        <w:right w:val="none" w:sz="0" w:space="0" w:color="auto"/>
                      </w:divBdr>
                      <w:divsChild>
                        <w:div w:id="727460095">
                          <w:marLeft w:val="0"/>
                          <w:marRight w:val="0"/>
                          <w:marTop w:val="240"/>
                          <w:marBottom w:val="0"/>
                          <w:divBdr>
                            <w:top w:val="none" w:sz="0" w:space="0" w:color="auto"/>
                            <w:left w:val="none" w:sz="0" w:space="0" w:color="auto"/>
                            <w:bottom w:val="none" w:sz="0" w:space="0" w:color="auto"/>
                            <w:right w:val="none" w:sz="0" w:space="0" w:color="auto"/>
                          </w:divBdr>
                          <w:divsChild>
                            <w:div w:id="742139604">
                              <w:marLeft w:val="0"/>
                              <w:marRight w:val="0"/>
                              <w:marTop w:val="0"/>
                              <w:marBottom w:val="0"/>
                              <w:divBdr>
                                <w:top w:val="none" w:sz="0" w:space="0" w:color="auto"/>
                                <w:left w:val="none" w:sz="0" w:space="0" w:color="auto"/>
                                <w:bottom w:val="none" w:sz="0" w:space="0" w:color="auto"/>
                                <w:right w:val="none" w:sz="0" w:space="0" w:color="auto"/>
                              </w:divBdr>
                              <w:divsChild>
                                <w:div w:id="168751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238">
                      <w:marLeft w:val="0"/>
                      <w:marRight w:val="0"/>
                      <w:marTop w:val="240"/>
                      <w:marBottom w:val="0"/>
                      <w:divBdr>
                        <w:top w:val="none" w:sz="0" w:space="0" w:color="auto"/>
                        <w:left w:val="none" w:sz="0" w:space="0" w:color="auto"/>
                        <w:bottom w:val="none" w:sz="0" w:space="0" w:color="auto"/>
                        <w:right w:val="none" w:sz="0" w:space="0" w:color="auto"/>
                      </w:divBdr>
                      <w:divsChild>
                        <w:div w:id="1691367801">
                          <w:marLeft w:val="0"/>
                          <w:marRight w:val="0"/>
                          <w:marTop w:val="240"/>
                          <w:marBottom w:val="0"/>
                          <w:divBdr>
                            <w:top w:val="none" w:sz="0" w:space="0" w:color="auto"/>
                            <w:left w:val="none" w:sz="0" w:space="0" w:color="auto"/>
                            <w:bottom w:val="none" w:sz="0" w:space="0" w:color="auto"/>
                            <w:right w:val="none" w:sz="0" w:space="0" w:color="auto"/>
                          </w:divBdr>
                          <w:divsChild>
                            <w:div w:id="1731803079">
                              <w:marLeft w:val="0"/>
                              <w:marRight w:val="0"/>
                              <w:marTop w:val="0"/>
                              <w:marBottom w:val="0"/>
                              <w:divBdr>
                                <w:top w:val="none" w:sz="0" w:space="0" w:color="auto"/>
                                <w:left w:val="none" w:sz="0" w:space="0" w:color="auto"/>
                                <w:bottom w:val="none" w:sz="0" w:space="0" w:color="auto"/>
                                <w:right w:val="none" w:sz="0" w:space="0" w:color="auto"/>
                              </w:divBdr>
                              <w:divsChild>
                                <w:div w:id="19669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707111">
                      <w:marLeft w:val="0"/>
                      <w:marRight w:val="0"/>
                      <w:marTop w:val="240"/>
                      <w:marBottom w:val="0"/>
                      <w:divBdr>
                        <w:top w:val="none" w:sz="0" w:space="0" w:color="auto"/>
                        <w:left w:val="none" w:sz="0" w:space="0" w:color="auto"/>
                        <w:bottom w:val="none" w:sz="0" w:space="0" w:color="auto"/>
                        <w:right w:val="none" w:sz="0" w:space="0" w:color="auto"/>
                      </w:divBdr>
                      <w:divsChild>
                        <w:div w:id="65229004">
                          <w:marLeft w:val="0"/>
                          <w:marRight w:val="0"/>
                          <w:marTop w:val="240"/>
                          <w:marBottom w:val="0"/>
                          <w:divBdr>
                            <w:top w:val="none" w:sz="0" w:space="0" w:color="auto"/>
                            <w:left w:val="none" w:sz="0" w:space="0" w:color="auto"/>
                            <w:bottom w:val="none" w:sz="0" w:space="0" w:color="auto"/>
                            <w:right w:val="none" w:sz="0" w:space="0" w:color="auto"/>
                          </w:divBdr>
                          <w:divsChild>
                            <w:div w:id="2082242375">
                              <w:marLeft w:val="0"/>
                              <w:marRight w:val="0"/>
                              <w:marTop w:val="0"/>
                              <w:marBottom w:val="0"/>
                              <w:divBdr>
                                <w:top w:val="none" w:sz="0" w:space="0" w:color="auto"/>
                                <w:left w:val="none" w:sz="0" w:space="0" w:color="auto"/>
                                <w:bottom w:val="none" w:sz="0" w:space="0" w:color="auto"/>
                                <w:right w:val="none" w:sz="0" w:space="0" w:color="auto"/>
                              </w:divBdr>
                              <w:divsChild>
                                <w:div w:id="17222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52285">
                      <w:marLeft w:val="0"/>
                      <w:marRight w:val="0"/>
                      <w:marTop w:val="240"/>
                      <w:marBottom w:val="0"/>
                      <w:divBdr>
                        <w:top w:val="none" w:sz="0" w:space="0" w:color="auto"/>
                        <w:left w:val="none" w:sz="0" w:space="0" w:color="auto"/>
                        <w:bottom w:val="none" w:sz="0" w:space="0" w:color="auto"/>
                        <w:right w:val="none" w:sz="0" w:space="0" w:color="auto"/>
                      </w:divBdr>
                      <w:divsChild>
                        <w:div w:id="1329476120">
                          <w:marLeft w:val="0"/>
                          <w:marRight w:val="0"/>
                          <w:marTop w:val="240"/>
                          <w:marBottom w:val="0"/>
                          <w:divBdr>
                            <w:top w:val="none" w:sz="0" w:space="0" w:color="auto"/>
                            <w:left w:val="none" w:sz="0" w:space="0" w:color="auto"/>
                            <w:bottom w:val="none" w:sz="0" w:space="0" w:color="auto"/>
                            <w:right w:val="none" w:sz="0" w:space="0" w:color="auto"/>
                          </w:divBdr>
                          <w:divsChild>
                            <w:div w:id="1626890559">
                              <w:marLeft w:val="0"/>
                              <w:marRight w:val="0"/>
                              <w:marTop w:val="0"/>
                              <w:marBottom w:val="0"/>
                              <w:divBdr>
                                <w:top w:val="none" w:sz="0" w:space="0" w:color="auto"/>
                                <w:left w:val="none" w:sz="0" w:space="0" w:color="auto"/>
                                <w:bottom w:val="none" w:sz="0" w:space="0" w:color="auto"/>
                                <w:right w:val="none" w:sz="0" w:space="0" w:color="auto"/>
                              </w:divBdr>
                              <w:divsChild>
                                <w:div w:id="7355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59268">
                      <w:marLeft w:val="0"/>
                      <w:marRight w:val="0"/>
                      <w:marTop w:val="240"/>
                      <w:marBottom w:val="0"/>
                      <w:divBdr>
                        <w:top w:val="none" w:sz="0" w:space="0" w:color="auto"/>
                        <w:left w:val="none" w:sz="0" w:space="0" w:color="auto"/>
                        <w:bottom w:val="none" w:sz="0" w:space="0" w:color="auto"/>
                        <w:right w:val="none" w:sz="0" w:space="0" w:color="auto"/>
                      </w:divBdr>
                      <w:divsChild>
                        <w:div w:id="970092214">
                          <w:marLeft w:val="0"/>
                          <w:marRight w:val="0"/>
                          <w:marTop w:val="240"/>
                          <w:marBottom w:val="0"/>
                          <w:divBdr>
                            <w:top w:val="none" w:sz="0" w:space="0" w:color="auto"/>
                            <w:left w:val="none" w:sz="0" w:space="0" w:color="auto"/>
                            <w:bottom w:val="none" w:sz="0" w:space="0" w:color="auto"/>
                            <w:right w:val="none" w:sz="0" w:space="0" w:color="auto"/>
                          </w:divBdr>
                          <w:divsChild>
                            <w:div w:id="1071003370">
                              <w:marLeft w:val="0"/>
                              <w:marRight w:val="0"/>
                              <w:marTop w:val="0"/>
                              <w:marBottom w:val="0"/>
                              <w:divBdr>
                                <w:top w:val="none" w:sz="0" w:space="0" w:color="auto"/>
                                <w:left w:val="none" w:sz="0" w:space="0" w:color="auto"/>
                                <w:bottom w:val="none" w:sz="0" w:space="0" w:color="auto"/>
                                <w:right w:val="none" w:sz="0" w:space="0" w:color="auto"/>
                              </w:divBdr>
                              <w:divsChild>
                                <w:div w:id="111509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303247">
                  <w:marLeft w:val="0"/>
                  <w:marRight w:val="0"/>
                  <w:marTop w:val="240"/>
                  <w:marBottom w:val="0"/>
                  <w:divBdr>
                    <w:top w:val="none" w:sz="0" w:space="0" w:color="auto"/>
                    <w:left w:val="none" w:sz="0" w:space="0" w:color="auto"/>
                    <w:bottom w:val="none" w:sz="0" w:space="0" w:color="auto"/>
                    <w:right w:val="none" w:sz="0" w:space="0" w:color="auto"/>
                  </w:divBdr>
                  <w:divsChild>
                    <w:div w:id="774252313">
                      <w:marLeft w:val="0"/>
                      <w:marRight w:val="0"/>
                      <w:marTop w:val="240"/>
                      <w:marBottom w:val="0"/>
                      <w:divBdr>
                        <w:top w:val="none" w:sz="0" w:space="0" w:color="auto"/>
                        <w:left w:val="none" w:sz="0" w:space="0" w:color="auto"/>
                        <w:bottom w:val="none" w:sz="0" w:space="0" w:color="auto"/>
                        <w:right w:val="none" w:sz="0" w:space="0" w:color="auto"/>
                      </w:divBdr>
                      <w:divsChild>
                        <w:div w:id="1980452053">
                          <w:marLeft w:val="0"/>
                          <w:marRight w:val="0"/>
                          <w:marTop w:val="0"/>
                          <w:marBottom w:val="0"/>
                          <w:divBdr>
                            <w:top w:val="none" w:sz="0" w:space="0" w:color="auto"/>
                            <w:left w:val="none" w:sz="0" w:space="0" w:color="auto"/>
                            <w:bottom w:val="none" w:sz="0" w:space="0" w:color="auto"/>
                            <w:right w:val="none" w:sz="0" w:space="0" w:color="auto"/>
                          </w:divBdr>
                          <w:divsChild>
                            <w:div w:id="37986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5223">
                  <w:marLeft w:val="0"/>
                  <w:marRight w:val="0"/>
                  <w:marTop w:val="240"/>
                  <w:marBottom w:val="0"/>
                  <w:divBdr>
                    <w:top w:val="none" w:sz="0" w:space="0" w:color="auto"/>
                    <w:left w:val="none" w:sz="0" w:space="0" w:color="auto"/>
                    <w:bottom w:val="none" w:sz="0" w:space="0" w:color="auto"/>
                    <w:right w:val="none" w:sz="0" w:space="0" w:color="auto"/>
                  </w:divBdr>
                  <w:divsChild>
                    <w:div w:id="965164863">
                      <w:marLeft w:val="0"/>
                      <w:marRight w:val="0"/>
                      <w:marTop w:val="240"/>
                      <w:marBottom w:val="0"/>
                      <w:divBdr>
                        <w:top w:val="none" w:sz="0" w:space="0" w:color="auto"/>
                        <w:left w:val="none" w:sz="0" w:space="0" w:color="auto"/>
                        <w:bottom w:val="none" w:sz="0" w:space="0" w:color="auto"/>
                        <w:right w:val="none" w:sz="0" w:space="0" w:color="auto"/>
                      </w:divBdr>
                      <w:divsChild>
                        <w:div w:id="1313288824">
                          <w:marLeft w:val="0"/>
                          <w:marRight w:val="0"/>
                          <w:marTop w:val="0"/>
                          <w:marBottom w:val="0"/>
                          <w:divBdr>
                            <w:top w:val="none" w:sz="0" w:space="0" w:color="auto"/>
                            <w:left w:val="none" w:sz="0" w:space="0" w:color="auto"/>
                            <w:bottom w:val="none" w:sz="0" w:space="0" w:color="auto"/>
                            <w:right w:val="none" w:sz="0" w:space="0" w:color="auto"/>
                          </w:divBdr>
                          <w:divsChild>
                            <w:div w:id="9089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8254">
                  <w:marLeft w:val="0"/>
                  <w:marRight w:val="0"/>
                  <w:marTop w:val="240"/>
                  <w:marBottom w:val="0"/>
                  <w:divBdr>
                    <w:top w:val="none" w:sz="0" w:space="0" w:color="auto"/>
                    <w:left w:val="none" w:sz="0" w:space="0" w:color="auto"/>
                    <w:bottom w:val="none" w:sz="0" w:space="0" w:color="auto"/>
                    <w:right w:val="none" w:sz="0" w:space="0" w:color="auto"/>
                  </w:divBdr>
                  <w:divsChild>
                    <w:div w:id="1458255578">
                      <w:marLeft w:val="0"/>
                      <w:marRight w:val="0"/>
                      <w:marTop w:val="240"/>
                      <w:marBottom w:val="0"/>
                      <w:divBdr>
                        <w:top w:val="none" w:sz="0" w:space="0" w:color="auto"/>
                        <w:left w:val="none" w:sz="0" w:space="0" w:color="auto"/>
                        <w:bottom w:val="none" w:sz="0" w:space="0" w:color="auto"/>
                        <w:right w:val="none" w:sz="0" w:space="0" w:color="auto"/>
                      </w:divBdr>
                      <w:divsChild>
                        <w:div w:id="1267542681">
                          <w:marLeft w:val="0"/>
                          <w:marRight w:val="0"/>
                          <w:marTop w:val="0"/>
                          <w:marBottom w:val="0"/>
                          <w:divBdr>
                            <w:top w:val="none" w:sz="0" w:space="0" w:color="auto"/>
                            <w:left w:val="none" w:sz="0" w:space="0" w:color="auto"/>
                            <w:bottom w:val="none" w:sz="0" w:space="0" w:color="auto"/>
                            <w:right w:val="none" w:sz="0" w:space="0" w:color="auto"/>
                          </w:divBdr>
                          <w:divsChild>
                            <w:div w:id="80847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57121">
                      <w:marLeft w:val="0"/>
                      <w:marRight w:val="0"/>
                      <w:marTop w:val="240"/>
                      <w:marBottom w:val="0"/>
                      <w:divBdr>
                        <w:top w:val="none" w:sz="0" w:space="0" w:color="auto"/>
                        <w:left w:val="none" w:sz="0" w:space="0" w:color="auto"/>
                        <w:bottom w:val="none" w:sz="0" w:space="0" w:color="auto"/>
                        <w:right w:val="none" w:sz="0" w:space="0" w:color="auto"/>
                      </w:divBdr>
                      <w:divsChild>
                        <w:div w:id="1356231944">
                          <w:marLeft w:val="0"/>
                          <w:marRight w:val="0"/>
                          <w:marTop w:val="240"/>
                          <w:marBottom w:val="0"/>
                          <w:divBdr>
                            <w:top w:val="none" w:sz="0" w:space="0" w:color="auto"/>
                            <w:left w:val="none" w:sz="0" w:space="0" w:color="auto"/>
                            <w:bottom w:val="none" w:sz="0" w:space="0" w:color="auto"/>
                            <w:right w:val="none" w:sz="0" w:space="0" w:color="auto"/>
                          </w:divBdr>
                          <w:divsChild>
                            <w:div w:id="1955553969">
                              <w:marLeft w:val="0"/>
                              <w:marRight w:val="0"/>
                              <w:marTop w:val="0"/>
                              <w:marBottom w:val="0"/>
                              <w:divBdr>
                                <w:top w:val="none" w:sz="0" w:space="0" w:color="auto"/>
                                <w:left w:val="none" w:sz="0" w:space="0" w:color="auto"/>
                                <w:bottom w:val="none" w:sz="0" w:space="0" w:color="auto"/>
                                <w:right w:val="none" w:sz="0" w:space="0" w:color="auto"/>
                              </w:divBdr>
                              <w:divsChild>
                                <w:div w:id="176456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80022">
                      <w:marLeft w:val="0"/>
                      <w:marRight w:val="0"/>
                      <w:marTop w:val="240"/>
                      <w:marBottom w:val="0"/>
                      <w:divBdr>
                        <w:top w:val="none" w:sz="0" w:space="0" w:color="auto"/>
                        <w:left w:val="none" w:sz="0" w:space="0" w:color="auto"/>
                        <w:bottom w:val="none" w:sz="0" w:space="0" w:color="auto"/>
                        <w:right w:val="none" w:sz="0" w:space="0" w:color="auto"/>
                      </w:divBdr>
                      <w:divsChild>
                        <w:div w:id="97602630">
                          <w:marLeft w:val="0"/>
                          <w:marRight w:val="0"/>
                          <w:marTop w:val="240"/>
                          <w:marBottom w:val="0"/>
                          <w:divBdr>
                            <w:top w:val="none" w:sz="0" w:space="0" w:color="auto"/>
                            <w:left w:val="none" w:sz="0" w:space="0" w:color="auto"/>
                            <w:bottom w:val="none" w:sz="0" w:space="0" w:color="auto"/>
                            <w:right w:val="none" w:sz="0" w:space="0" w:color="auto"/>
                          </w:divBdr>
                          <w:divsChild>
                            <w:div w:id="927083797">
                              <w:marLeft w:val="0"/>
                              <w:marRight w:val="0"/>
                              <w:marTop w:val="0"/>
                              <w:marBottom w:val="0"/>
                              <w:divBdr>
                                <w:top w:val="none" w:sz="0" w:space="0" w:color="auto"/>
                                <w:left w:val="none" w:sz="0" w:space="0" w:color="auto"/>
                                <w:bottom w:val="none" w:sz="0" w:space="0" w:color="auto"/>
                                <w:right w:val="none" w:sz="0" w:space="0" w:color="auto"/>
                              </w:divBdr>
                              <w:divsChild>
                                <w:div w:id="204074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76240">
                      <w:marLeft w:val="0"/>
                      <w:marRight w:val="0"/>
                      <w:marTop w:val="240"/>
                      <w:marBottom w:val="0"/>
                      <w:divBdr>
                        <w:top w:val="none" w:sz="0" w:space="0" w:color="auto"/>
                        <w:left w:val="none" w:sz="0" w:space="0" w:color="auto"/>
                        <w:bottom w:val="none" w:sz="0" w:space="0" w:color="auto"/>
                        <w:right w:val="none" w:sz="0" w:space="0" w:color="auto"/>
                      </w:divBdr>
                      <w:divsChild>
                        <w:div w:id="1457485038">
                          <w:marLeft w:val="0"/>
                          <w:marRight w:val="0"/>
                          <w:marTop w:val="240"/>
                          <w:marBottom w:val="0"/>
                          <w:divBdr>
                            <w:top w:val="none" w:sz="0" w:space="0" w:color="auto"/>
                            <w:left w:val="none" w:sz="0" w:space="0" w:color="auto"/>
                            <w:bottom w:val="none" w:sz="0" w:space="0" w:color="auto"/>
                            <w:right w:val="none" w:sz="0" w:space="0" w:color="auto"/>
                          </w:divBdr>
                          <w:divsChild>
                            <w:div w:id="948052543">
                              <w:marLeft w:val="0"/>
                              <w:marRight w:val="0"/>
                              <w:marTop w:val="0"/>
                              <w:marBottom w:val="0"/>
                              <w:divBdr>
                                <w:top w:val="none" w:sz="0" w:space="0" w:color="auto"/>
                                <w:left w:val="none" w:sz="0" w:space="0" w:color="auto"/>
                                <w:bottom w:val="none" w:sz="0" w:space="0" w:color="auto"/>
                                <w:right w:val="none" w:sz="0" w:space="0" w:color="auto"/>
                              </w:divBdr>
                              <w:divsChild>
                                <w:div w:id="26280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136">
                      <w:marLeft w:val="0"/>
                      <w:marRight w:val="0"/>
                      <w:marTop w:val="240"/>
                      <w:marBottom w:val="0"/>
                      <w:divBdr>
                        <w:top w:val="none" w:sz="0" w:space="0" w:color="auto"/>
                        <w:left w:val="none" w:sz="0" w:space="0" w:color="auto"/>
                        <w:bottom w:val="none" w:sz="0" w:space="0" w:color="auto"/>
                        <w:right w:val="none" w:sz="0" w:space="0" w:color="auto"/>
                      </w:divBdr>
                      <w:divsChild>
                        <w:div w:id="748845698">
                          <w:marLeft w:val="0"/>
                          <w:marRight w:val="0"/>
                          <w:marTop w:val="240"/>
                          <w:marBottom w:val="0"/>
                          <w:divBdr>
                            <w:top w:val="none" w:sz="0" w:space="0" w:color="auto"/>
                            <w:left w:val="none" w:sz="0" w:space="0" w:color="auto"/>
                            <w:bottom w:val="none" w:sz="0" w:space="0" w:color="auto"/>
                            <w:right w:val="none" w:sz="0" w:space="0" w:color="auto"/>
                          </w:divBdr>
                          <w:divsChild>
                            <w:div w:id="2144496035">
                              <w:marLeft w:val="0"/>
                              <w:marRight w:val="0"/>
                              <w:marTop w:val="0"/>
                              <w:marBottom w:val="0"/>
                              <w:divBdr>
                                <w:top w:val="none" w:sz="0" w:space="0" w:color="auto"/>
                                <w:left w:val="none" w:sz="0" w:space="0" w:color="auto"/>
                                <w:bottom w:val="none" w:sz="0" w:space="0" w:color="auto"/>
                                <w:right w:val="none" w:sz="0" w:space="0" w:color="auto"/>
                              </w:divBdr>
                              <w:divsChild>
                                <w:div w:id="4446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009466">
              <w:marLeft w:val="0"/>
              <w:marRight w:val="0"/>
              <w:marTop w:val="240"/>
              <w:marBottom w:val="0"/>
              <w:divBdr>
                <w:top w:val="none" w:sz="0" w:space="0" w:color="auto"/>
                <w:left w:val="none" w:sz="0" w:space="0" w:color="auto"/>
                <w:bottom w:val="none" w:sz="0" w:space="0" w:color="auto"/>
                <w:right w:val="none" w:sz="0" w:space="0" w:color="auto"/>
              </w:divBdr>
              <w:divsChild>
                <w:div w:id="83697604">
                  <w:marLeft w:val="0"/>
                  <w:marRight w:val="0"/>
                  <w:marTop w:val="240"/>
                  <w:marBottom w:val="0"/>
                  <w:divBdr>
                    <w:top w:val="none" w:sz="0" w:space="0" w:color="auto"/>
                    <w:left w:val="none" w:sz="0" w:space="0" w:color="auto"/>
                    <w:bottom w:val="none" w:sz="0" w:space="0" w:color="auto"/>
                    <w:right w:val="none" w:sz="0" w:space="0" w:color="auto"/>
                  </w:divBdr>
                  <w:divsChild>
                    <w:div w:id="84418963">
                      <w:marLeft w:val="0"/>
                      <w:marRight w:val="0"/>
                      <w:marTop w:val="0"/>
                      <w:marBottom w:val="0"/>
                      <w:divBdr>
                        <w:top w:val="none" w:sz="0" w:space="0" w:color="auto"/>
                        <w:left w:val="none" w:sz="0" w:space="0" w:color="auto"/>
                        <w:bottom w:val="none" w:sz="0" w:space="0" w:color="auto"/>
                        <w:right w:val="none" w:sz="0" w:space="0" w:color="auto"/>
                      </w:divBdr>
                      <w:divsChild>
                        <w:div w:id="19646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93773">
              <w:marLeft w:val="0"/>
              <w:marRight w:val="0"/>
              <w:marTop w:val="240"/>
              <w:marBottom w:val="0"/>
              <w:divBdr>
                <w:top w:val="none" w:sz="0" w:space="0" w:color="auto"/>
                <w:left w:val="none" w:sz="0" w:space="0" w:color="auto"/>
                <w:bottom w:val="none" w:sz="0" w:space="0" w:color="auto"/>
                <w:right w:val="none" w:sz="0" w:space="0" w:color="auto"/>
              </w:divBdr>
              <w:divsChild>
                <w:div w:id="1597056511">
                  <w:marLeft w:val="0"/>
                  <w:marRight w:val="0"/>
                  <w:marTop w:val="240"/>
                  <w:marBottom w:val="0"/>
                  <w:divBdr>
                    <w:top w:val="none" w:sz="0" w:space="0" w:color="auto"/>
                    <w:left w:val="none" w:sz="0" w:space="0" w:color="auto"/>
                    <w:bottom w:val="none" w:sz="0" w:space="0" w:color="auto"/>
                    <w:right w:val="none" w:sz="0" w:space="0" w:color="auto"/>
                  </w:divBdr>
                  <w:divsChild>
                    <w:div w:id="2113209400">
                      <w:marLeft w:val="0"/>
                      <w:marRight w:val="0"/>
                      <w:marTop w:val="0"/>
                      <w:marBottom w:val="0"/>
                      <w:divBdr>
                        <w:top w:val="none" w:sz="0" w:space="0" w:color="auto"/>
                        <w:left w:val="none" w:sz="0" w:space="0" w:color="auto"/>
                        <w:bottom w:val="none" w:sz="0" w:space="0" w:color="auto"/>
                        <w:right w:val="none" w:sz="0" w:space="0" w:color="auto"/>
                      </w:divBdr>
                      <w:divsChild>
                        <w:div w:id="4761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164730">
              <w:marLeft w:val="0"/>
              <w:marRight w:val="0"/>
              <w:marTop w:val="240"/>
              <w:marBottom w:val="0"/>
              <w:divBdr>
                <w:top w:val="none" w:sz="0" w:space="0" w:color="auto"/>
                <w:left w:val="none" w:sz="0" w:space="0" w:color="auto"/>
                <w:bottom w:val="none" w:sz="0" w:space="0" w:color="auto"/>
                <w:right w:val="none" w:sz="0" w:space="0" w:color="auto"/>
              </w:divBdr>
              <w:divsChild>
                <w:div w:id="140270260">
                  <w:marLeft w:val="0"/>
                  <w:marRight w:val="0"/>
                  <w:marTop w:val="240"/>
                  <w:marBottom w:val="0"/>
                  <w:divBdr>
                    <w:top w:val="none" w:sz="0" w:space="0" w:color="auto"/>
                    <w:left w:val="none" w:sz="0" w:space="0" w:color="auto"/>
                    <w:bottom w:val="none" w:sz="0" w:space="0" w:color="auto"/>
                    <w:right w:val="none" w:sz="0" w:space="0" w:color="auto"/>
                  </w:divBdr>
                  <w:divsChild>
                    <w:div w:id="804742365">
                      <w:marLeft w:val="0"/>
                      <w:marRight w:val="0"/>
                      <w:marTop w:val="0"/>
                      <w:marBottom w:val="0"/>
                      <w:divBdr>
                        <w:top w:val="none" w:sz="0" w:space="0" w:color="auto"/>
                        <w:left w:val="none" w:sz="0" w:space="0" w:color="auto"/>
                        <w:bottom w:val="none" w:sz="0" w:space="0" w:color="auto"/>
                        <w:right w:val="none" w:sz="0" w:space="0" w:color="auto"/>
                      </w:divBdr>
                      <w:divsChild>
                        <w:div w:id="131525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7791">
              <w:marLeft w:val="0"/>
              <w:marRight w:val="0"/>
              <w:marTop w:val="240"/>
              <w:marBottom w:val="0"/>
              <w:divBdr>
                <w:top w:val="none" w:sz="0" w:space="0" w:color="auto"/>
                <w:left w:val="none" w:sz="0" w:space="0" w:color="auto"/>
                <w:bottom w:val="none" w:sz="0" w:space="0" w:color="auto"/>
                <w:right w:val="none" w:sz="0" w:space="0" w:color="auto"/>
              </w:divBdr>
              <w:divsChild>
                <w:div w:id="1587299086">
                  <w:marLeft w:val="0"/>
                  <w:marRight w:val="0"/>
                  <w:marTop w:val="240"/>
                  <w:marBottom w:val="0"/>
                  <w:divBdr>
                    <w:top w:val="none" w:sz="0" w:space="0" w:color="auto"/>
                    <w:left w:val="none" w:sz="0" w:space="0" w:color="auto"/>
                    <w:bottom w:val="none" w:sz="0" w:space="0" w:color="auto"/>
                    <w:right w:val="none" w:sz="0" w:space="0" w:color="auto"/>
                  </w:divBdr>
                  <w:divsChild>
                    <w:div w:id="33047162">
                      <w:marLeft w:val="0"/>
                      <w:marRight w:val="0"/>
                      <w:marTop w:val="0"/>
                      <w:marBottom w:val="0"/>
                      <w:divBdr>
                        <w:top w:val="none" w:sz="0" w:space="0" w:color="auto"/>
                        <w:left w:val="none" w:sz="0" w:space="0" w:color="auto"/>
                        <w:bottom w:val="none" w:sz="0" w:space="0" w:color="auto"/>
                        <w:right w:val="none" w:sz="0" w:space="0" w:color="auto"/>
                      </w:divBdr>
                      <w:divsChild>
                        <w:div w:id="47764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10276">
                  <w:marLeft w:val="0"/>
                  <w:marRight w:val="0"/>
                  <w:marTop w:val="240"/>
                  <w:marBottom w:val="0"/>
                  <w:divBdr>
                    <w:top w:val="none" w:sz="0" w:space="0" w:color="auto"/>
                    <w:left w:val="none" w:sz="0" w:space="0" w:color="auto"/>
                    <w:bottom w:val="none" w:sz="0" w:space="0" w:color="auto"/>
                    <w:right w:val="none" w:sz="0" w:space="0" w:color="auto"/>
                  </w:divBdr>
                  <w:divsChild>
                    <w:div w:id="677930757">
                      <w:marLeft w:val="0"/>
                      <w:marRight w:val="0"/>
                      <w:marTop w:val="240"/>
                      <w:marBottom w:val="0"/>
                      <w:divBdr>
                        <w:top w:val="none" w:sz="0" w:space="0" w:color="auto"/>
                        <w:left w:val="none" w:sz="0" w:space="0" w:color="auto"/>
                        <w:bottom w:val="none" w:sz="0" w:space="0" w:color="auto"/>
                        <w:right w:val="none" w:sz="0" w:space="0" w:color="auto"/>
                      </w:divBdr>
                      <w:divsChild>
                        <w:div w:id="829905847">
                          <w:marLeft w:val="0"/>
                          <w:marRight w:val="0"/>
                          <w:marTop w:val="0"/>
                          <w:marBottom w:val="0"/>
                          <w:divBdr>
                            <w:top w:val="none" w:sz="0" w:space="0" w:color="auto"/>
                            <w:left w:val="none" w:sz="0" w:space="0" w:color="auto"/>
                            <w:bottom w:val="none" w:sz="0" w:space="0" w:color="auto"/>
                            <w:right w:val="none" w:sz="0" w:space="0" w:color="auto"/>
                          </w:divBdr>
                          <w:divsChild>
                            <w:div w:id="20528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88644">
                  <w:marLeft w:val="0"/>
                  <w:marRight w:val="0"/>
                  <w:marTop w:val="240"/>
                  <w:marBottom w:val="0"/>
                  <w:divBdr>
                    <w:top w:val="none" w:sz="0" w:space="0" w:color="auto"/>
                    <w:left w:val="none" w:sz="0" w:space="0" w:color="auto"/>
                    <w:bottom w:val="none" w:sz="0" w:space="0" w:color="auto"/>
                    <w:right w:val="none" w:sz="0" w:space="0" w:color="auto"/>
                  </w:divBdr>
                  <w:divsChild>
                    <w:div w:id="1203442806">
                      <w:marLeft w:val="0"/>
                      <w:marRight w:val="0"/>
                      <w:marTop w:val="240"/>
                      <w:marBottom w:val="0"/>
                      <w:divBdr>
                        <w:top w:val="none" w:sz="0" w:space="0" w:color="auto"/>
                        <w:left w:val="none" w:sz="0" w:space="0" w:color="auto"/>
                        <w:bottom w:val="none" w:sz="0" w:space="0" w:color="auto"/>
                        <w:right w:val="none" w:sz="0" w:space="0" w:color="auto"/>
                      </w:divBdr>
                      <w:divsChild>
                        <w:div w:id="281301920">
                          <w:marLeft w:val="0"/>
                          <w:marRight w:val="0"/>
                          <w:marTop w:val="0"/>
                          <w:marBottom w:val="0"/>
                          <w:divBdr>
                            <w:top w:val="none" w:sz="0" w:space="0" w:color="auto"/>
                            <w:left w:val="none" w:sz="0" w:space="0" w:color="auto"/>
                            <w:bottom w:val="none" w:sz="0" w:space="0" w:color="auto"/>
                            <w:right w:val="none" w:sz="0" w:space="0" w:color="auto"/>
                          </w:divBdr>
                          <w:divsChild>
                            <w:div w:id="41001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033610">
                  <w:marLeft w:val="0"/>
                  <w:marRight w:val="0"/>
                  <w:marTop w:val="240"/>
                  <w:marBottom w:val="0"/>
                  <w:divBdr>
                    <w:top w:val="none" w:sz="0" w:space="0" w:color="auto"/>
                    <w:left w:val="none" w:sz="0" w:space="0" w:color="auto"/>
                    <w:bottom w:val="none" w:sz="0" w:space="0" w:color="auto"/>
                    <w:right w:val="none" w:sz="0" w:space="0" w:color="auto"/>
                  </w:divBdr>
                  <w:divsChild>
                    <w:div w:id="634287994">
                      <w:marLeft w:val="0"/>
                      <w:marRight w:val="0"/>
                      <w:marTop w:val="240"/>
                      <w:marBottom w:val="0"/>
                      <w:divBdr>
                        <w:top w:val="none" w:sz="0" w:space="0" w:color="auto"/>
                        <w:left w:val="none" w:sz="0" w:space="0" w:color="auto"/>
                        <w:bottom w:val="none" w:sz="0" w:space="0" w:color="auto"/>
                        <w:right w:val="none" w:sz="0" w:space="0" w:color="auto"/>
                      </w:divBdr>
                      <w:divsChild>
                        <w:div w:id="612322807">
                          <w:marLeft w:val="0"/>
                          <w:marRight w:val="0"/>
                          <w:marTop w:val="0"/>
                          <w:marBottom w:val="0"/>
                          <w:divBdr>
                            <w:top w:val="none" w:sz="0" w:space="0" w:color="auto"/>
                            <w:left w:val="none" w:sz="0" w:space="0" w:color="auto"/>
                            <w:bottom w:val="none" w:sz="0" w:space="0" w:color="auto"/>
                            <w:right w:val="none" w:sz="0" w:space="0" w:color="auto"/>
                          </w:divBdr>
                          <w:divsChild>
                            <w:div w:id="194244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041125">
                  <w:marLeft w:val="0"/>
                  <w:marRight w:val="0"/>
                  <w:marTop w:val="240"/>
                  <w:marBottom w:val="0"/>
                  <w:divBdr>
                    <w:top w:val="none" w:sz="0" w:space="0" w:color="auto"/>
                    <w:left w:val="none" w:sz="0" w:space="0" w:color="auto"/>
                    <w:bottom w:val="none" w:sz="0" w:space="0" w:color="auto"/>
                    <w:right w:val="none" w:sz="0" w:space="0" w:color="auto"/>
                  </w:divBdr>
                  <w:divsChild>
                    <w:div w:id="1547989102">
                      <w:marLeft w:val="0"/>
                      <w:marRight w:val="0"/>
                      <w:marTop w:val="240"/>
                      <w:marBottom w:val="0"/>
                      <w:divBdr>
                        <w:top w:val="none" w:sz="0" w:space="0" w:color="auto"/>
                        <w:left w:val="none" w:sz="0" w:space="0" w:color="auto"/>
                        <w:bottom w:val="none" w:sz="0" w:space="0" w:color="auto"/>
                        <w:right w:val="none" w:sz="0" w:space="0" w:color="auto"/>
                      </w:divBdr>
                      <w:divsChild>
                        <w:div w:id="1248421817">
                          <w:marLeft w:val="0"/>
                          <w:marRight w:val="0"/>
                          <w:marTop w:val="0"/>
                          <w:marBottom w:val="0"/>
                          <w:divBdr>
                            <w:top w:val="none" w:sz="0" w:space="0" w:color="auto"/>
                            <w:left w:val="none" w:sz="0" w:space="0" w:color="auto"/>
                            <w:bottom w:val="none" w:sz="0" w:space="0" w:color="auto"/>
                            <w:right w:val="none" w:sz="0" w:space="0" w:color="auto"/>
                          </w:divBdr>
                          <w:divsChild>
                            <w:div w:id="5232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11035">
                  <w:marLeft w:val="0"/>
                  <w:marRight w:val="0"/>
                  <w:marTop w:val="240"/>
                  <w:marBottom w:val="0"/>
                  <w:divBdr>
                    <w:top w:val="none" w:sz="0" w:space="0" w:color="auto"/>
                    <w:left w:val="none" w:sz="0" w:space="0" w:color="auto"/>
                    <w:bottom w:val="none" w:sz="0" w:space="0" w:color="auto"/>
                    <w:right w:val="none" w:sz="0" w:space="0" w:color="auto"/>
                  </w:divBdr>
                  <w:divsChild>
                    <w:div w:id="1359696474">
                      <w:marLeft w:val="0"/>
                      <w:marRight w:val="0"/>
                      <w:marTop w:val="240"/>
                      <w:marBottom w:val="0"/>
                      <w:divBdr>
                        <w:top w:val="none" w:sz="0" w:space="0" w:color="auto"/>
                        <w:left w:val="none" w:sz="0" w:space="0" w:color="auto"/>
                        <w:bottom w:val="none" w:sz="0" w:space="0" w:color="auto"/>
                        <w:right w:val="none" w:sz="0" w:space="0" w:color="auto"/>
                      </w:divBdr>
                      <w:divsChild>
                        <w:div w:id="2068336507">
                          <w:marLeft w:val="0"/>
                          <w:marRight w:val="0"/>
                          <w:marTop w:val="0"/>
                          <w:marBottom w:val="0"/>
                          <w:divBdr>
                            <w:top w:val="none" w:sz="0" w:space="0" w:color="auto"/>
                            <w:left w:val="none" w:sz="0" w:space="0" w:color="auto"/>
                            <w:bottom w:val="none" w:sz="0" w:space="0" w:color="auto"/>
                            <w:right w:val="none" w:sz="0" w:space="0" w:color="auto"/>
                          </w:divBdr>
                          <w:divsChild>
                            <w:div w:id="13743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02684">
                      <w:marLeft w:val="0"/>
                      <w:marRight w:val="0"/>
                      <w:marTop w:val="240"/>
                      <w:marBottom w:val="0"/>
                      <w:divBdr>
                        <w:top w:val="none" w:sz="0" w:space="0" w:color="auto"/>
                        <w:left w:val="none" w:sz="0" w:space="0" w:color="auto"/>
                        <w:bottom w:val="none" w:sz="0" w:space="0" w:color="auto"/>
                        <w:right w:val="none" w:sz="0" w:space="0" w:color="auto"/>
                      </w:divBdr>
                      <w:divsChild>
                        <w:div w:id="1406494113">
                          <w:marLeft w:val="0"/>
                          <w:marRight w:val="0"/>
                          <w:marTop w:val="240"/>
                          <w:marBottom w:val="0"/>
                          <w:divBdr>
                            <w:top w:val="none" w:sz="0" w:space="0" w:color="auto"/>
                            <w:left w:val="none" w:sz="0" w:space="0" w:color="auto"/>
                            <w:bottom w:val="none" w:sz="0" w:space="0" w:color="auto"/>
                            <w:right w:val="none" w:sz="0" w:space="0" w:color="auto"/>
                          </w:divBdr>
                          <w:divsChild>
                            <w:div w:id="364330844">
                              <w:marLeft w:val="0"/>
                              <w:marRight w:val="0"/>
                              <w:marTop w:val="0"/>
                              <w:marBottom w:val="0"/>
                              <w:divBdr>
                                <w:top w:val="none" w:sz="0" w:space="0" w:color="auto"/>
                                <w:left w:val="none" w:sz="0" w:space="0" w:color="auto"/>
                                <w:bottom w:val="none" w:sz="0" w:space="0" w:color="auto"/>
                                <w:right w:val="none" w:sz="0" w:space="0" w:color="auto"/>
                              </w:divBdr>
                              <w:divsChild>
                                <w:div w:id="19808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2362">
                      <w:marLeft w:val="0"/>
                      <w:marRight w:val="0"/>
                      <w:marTop w:val="240"/>
                      <w:marBottom w:val="0"/>
                      <w:divBdr>
                        <w:top w:val="none" w:sz="0" w:space="0" w:color="auto"/>
                        <w:left w:val="none" w:sz="0" w:space="0" w:color="auto"/>
                        <w:bottom w:val="none" w:sz="0" w:space="0" w:color="auto"/>
                        <w:right w:val="none" w:sz="0" w:space="0" w:color="auto"/>
                      </w:divBdr>
                      <w:divsChild>
                        <w:div w:id="1964650081">
                          <w:marLeft w:val="0"/>
                          <w:marRight w:val="0"/>
                          <w:marTop w:val="240"/>
                          <w:marBottom w:val="0"/>
                          <w:divBdr>
                            <w:top w:val="none" w:sz="0" w:space="0" w:color="auto"/>
                            <w:left w:val="none" w:sz="0" w:space="0" w:color="auto"/>
                            <w:bottom w:val="none" w:sz="0" w:space="0" w:color="auto"/>
                            <w:right w:val="none" w:sz="0" w:space="0" w:color="auto"/>
                          </w:divBdr>
                          <w:divsChild>
                            <w:div w:id="1384402962">
                              <w:marLeft w:val="0"/>
                              <w:marRight w:val="0"/>
                              <w:marTop w:val="0"/>
                              <w:marBottom w:val="0"/>
                              <w:divBdr>
                                <w:top w:val="none" w:sz="0" w:space="0" w:color="auto"/>
                                <w:left w:val="none" w:sz="0" w:space="0" w:color="auto"/>
                                <w:bottom w:val="none" w:sz="0" w:space="0" w:color="auto"/>
                                <w:right w:val="none" w:sz="0" w:space="0" w:color="auto"/>
                              </w:divBdr>
                              <w:divsChild>
                                <w:div w:id="5514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68408">
                      <w:marLeft w:val="0"/>
                      <w:marRight w:val="0"/>
                      <w:marTop w:val="240"/>
                      <w:marBottom w:val="0"/>
                      <w:divBdr>
                        <w:top w:val="none" w:sz="0" w:space="0" w:color="auto"/>
                        <w:left w:val="none" w:sz="0" w:space="0" w:color="auto"/>
                        <w:bottom w:val="none" w:sz="0" w:space="0" w:color="auto"/>
                        <w:right w:val="none" w:sz="0" w:space="0" w:color="auto"/>
                      </w:divBdr>
                      <w:divsChild>
                        <w:div w:id="82188530">
                          <w:marLeft w:val="0"/>
                          <w:marRight w:val="0"/>
                          <w:marTop w:val="240"/>
                          <w:marBottom w:val="0"/>
                          <w:divBdr>
                            <w:top w:val="none" w:sz="0" w:space="0" w:color="auto"/>
                            <w:left w:val="none" w:sz="0" w:space="0" w:color="auto"/>
                            <w:bottom w:val="none" w:sz="0" w:space="0" w:color="auto"/>
                            <w:right w:val="none" w:sz="0" w:space="0" w:color="auto"/>
                          </w:divBdr>
                          <w:divsChild>
                            <w:div w:id="1858932667">
                              <w:marLeft w:val="0"/>
                              <w:marRight w:val="0"/>
                              <w:marTop w:val="0"/>
                              <w:marBottom w:val="0"/>
                              <w:divBdr>
                                <w:top w:val="none" w:sz="0" w:space="0" w:color="auto"/>
                                <w:left w:val="none" w:sz="0" w:space="0" w:color="auto"/>
                                <w:bottom w:val="none" w:sz="0" w:space="0" w:color="auto"/>
                                <w:right w:val="none" w:sz="0" w:space="0" w:color="auto"/>
                              </w:divBdr>
                              <w:divsChild>
                                <w:div w:id="12150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297461">
                  <w:marLeft w:val="0"/>
                  <w:marRight w:val="0"/>
                  <w:marTop w:val="240"/>
                  <w:marBottom w:val="0"/>
                  <w:divBdr>
                    <w:top w:val="none" w:sz="0" w:space="0" w:color="auto"/>
                    <w:left w:val="none" w:sz="0" w:space="0" w:color="auto"/>
                    <w:bottom w:val="none" w:sz="0" w:space="0" w:color="auto"/>
                    <w:right w:val="none" w:sz="0" w:space="0" w:color="auto"/>
                  </w:divBdr>
                  <w:divsChild>
                    <w:div w:id="1395467650">
                      <w:marLeft w:val="0"/>
                      <w:marRight w:val="0"/>
                      <w:marTop w:val="240"/>
                      <w:marBottom w:val="0"/>
                      <w:divBdr>
                        <w:top w:val="none" w:sz="0" w:space="0" w:color="auto"/>
                        <w:left w:val="none" w:sz="0" w:space="0" w:color="auto"/>
                        <w:bottom w:val="none" w:sz="0" w:space="0" w:color="auto"/>
                        <w:right w:val="none" w:sz="0" w:space="0" w:color="auto"/>
                      </w:divBdr>
                      <w:divsChild>
                        <w:div w:id="1902058270">
                          <w:marLeft w:val="0"/>
                          <w:marRight w:val="0"/>
                          <w:marTop w:val="0"/>
                          <w:marBottom w:val="0"/>
                          <w:divBdr>
                            <w:top w:val="none" w:sz="0" w:space="0" w:color="auto"/>
                            <w:left w:val="none" w:sz="0" w:space="0" w:color="auto"/>
                            <w:bottom w:val="none" w:sz="0" w:space="0" w:color="auto"/>
                            <w:right w:val="none" w:sz="0" w:space="0" w:color="auto"/>
                          </w:divBdr>
                          <w:divsChild>
                            <w:div w:id="12470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71243">
                      <w:marLeft w:val="0"/>
                      <w:marRight w:val="0"/>
                      <w:marTop w:val="240"/>
                      <w:marBottom w:val="0"/>
                      <w:divBdr>
                        <w:top w:val="none" w:sz="0" w:space="0" w:color="auto"/>
                        <w:left w:val="none" w:sz="0" w:space="0" w:color="auto"/>
                        <w:bottom w:val="none" w:sz="0" w:space="0" w:color="auto"/>
                        <w:right w:val="none" w:sz="0" w:space="0" w:color="auto"/>
                      </w:divBdr>
                      <w:divsChild>
                        <w:div w:id="830370392">
                          <w:marLeft w:val="0"/>
                          <w:marRight w:val="0"/>
                          <w:marTop w:val="240"/>
                          <w:marBottom w:val="0"/>
                          <w:divBdr>
                            <w:top w:val="none" w:sz="0" w:space="0" w:color="auto"/>
                            <w:left w:val="none" w:sz="0" w:space="0" w:color="auto"/>
                            <w:bottom w:val="none" w:sz="0" w:space="0" w:color="auto"/>
                            <w:right w:val="none" w:sz="0" w:space="0" w:color="auto"/>
                          </w:divBdr>
                          <w:divsChild>
                            <w:div w:id="1501458154">
                              <w:marLeft w:val="0"/>
                              <w:marRight w:val="0"/>
                              <w:marTop w:val="0"/>
                              <w:marBottom w:val="0"/>
                              <w:divBdr>
                                <w:top w:val="none" w:sz="0" w:space="0" w:color="auto"/>
                                <w:left w:val="none" w:sz="0" w:space="0" w:color="auto"/>
                                <w:bottom w:val="none" w:sz="0" w:space="0" w:color="auto"/>
                                <w:right w:val="none" w:sz="0" w:space="0" w:color="auto"/>
                              </w:divBdr>
                              <w:divsChild>
                                <w:div w:id="21293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75256">
                      <w:marLeft w:val="0"/>
                      <w:marRight w:val="0"/>
                      <w:marTop w:val="240"/>
                      <w:marBottom w:val="0"/>
                      <w:divBdr>
                        <w:top w:val="none" w:sz="0" w:space="0" w:color="auto"/>
                        <w:left w:val="none" w:sz="0" w:space="0" w:color="auto"/>
                        <w:bottom w:val="none" w:sz="0" w:space="0" w:color="auto"/>
                        <w:right w:val="none" w:sz="0" w:space="0" w:color="auto"/>
                      </w:divBdr>
                      <w:divsChild>
                        <w:div w:id="1534995226">
                          <w:marLeft w:val="0"/>
                          <w:marRight w:val="0"/>
                          <w:marTop w:val="240"/>
                          <w:marBottom w:val="0"/>
                          <w:divBdr>
                            <w:top w:val="none" w:sz="0" w:space="0" w:color="auto"/>
                            <w:left w:val="none" w:sz="0" w:space="0" w:color="auto"/>
                            <w:bottom w:val="none" w:sz="0" w:space="0" w:color="auto"/>
                            <w:right w:val="none" w:sz="0" w:space="0" w:color="auto"/>
                          </w:divBdr>
                          <w:divsChild>
                            <w:div w:id="1228566742">
                              <w:marLeft w:val="0"/>
                              <w:marRight w:val="0"/>
                              <w:marTop w:val="0"/>
                              <w:marBottom w:val="0"/>
                              <w:divBdr>
                                <w:top w:val="none" w:sz="0" w:space="0" w:color="auto"/>
                                <w:left w:val="none" w:sz="0" w:space="0" w:color="auto"/>
                                <w:bottom w:val="none" w:sz="0" w:space="0" w:color="auto"/>
                                <w:right w:val="none" w:sz="0" w:space="0" w:color="auto"/>
                              </w:divBdr>
                              <w:divsChild>
                                <w:div w:id="7696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77393">
                      <w:marLeft w:val="0"/>
                      <w:marRight w:val="0"/>
                      <w:marTop w:val="240"/>
                      <w:marBottom w:val="0"/>
                      <w:divBdr>
                        <w:top w:val="none" w:sz="0" w:space="0" w:color="auto"/>
                        <w:left w:val="none" w:sz="0" w:space="0" w:color="auto"/>
                        <w:bottom w:val="none" w:sz="0" w:space="0" w:color="auto"/>
                        <w:right w:val="none" w:sz="0" w:space="0" w:color="auto"/>
                      </w:divBdr>
                      <w:divsChild>
                        <w:div w:id="597442741">
                          <w:marLeft w:val="0"/>
                          <w:marRight w:val="0"/>
                          <w:marTop w:val="240"/>
                          <w:marBottom w:val="0"/>
                          <w:divBdr>
                            <w:top w:val="none" w:sz="0" w:space="0" w:color="auto"/>
                            <w:left w:val="none" w:sz="0" w:space="0" w:color="auto"/>
                            <w:bottom w:val="none" w:sz="0" w:space="0" w:color="auto"/>
                            <w:right w:val="none" w:sz="0" w:space="0" w:color="auto"/>
                          </w:divBdr>
                          <w:divsChild>
                            <w:div w:id="1364598136">
                              <w:marLeft w:val="0"/>
                              <w:marRight w:val="0"/>
                              <w:marTop w:val="0"/>
                              <w:marBottom w:val="0"/>
                              <w:divBdr>
                                <w:top w:val="none" w:sz="0" w:space="0" w:color="auto"/>
                                <w:left w:val="none" w:sz="0" w:space="0" w:color="auto"/>
                                <w:bottom w:val="none" w:sz="0" w:space="0" w:color="auto"/>
                                <w:right w:val="none" w:sz="0" w:space="0" w:color="auto"/>
                              </w:divBdr>
                              <w:divsChild>
                                <w:div w:id="16420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77636">
                      <w:marLeft w:val="0"/>
                      <w:marRight w:val="0"/>
                      <w:marTop w:val="240"/>
                      <w:marBottom w:val="0"/>
                      <w:divBdr>
                        <w:top w:val="none" w:sz="0" w:space="0" w:color="auto"/>
                        <w:left w:val="none" w:sz="0" w:space="0" w:color="auto"/>
                        <w:bottom w:val="none" w:sz="0" w:space="0" w:color="auto"/>
                        <w:right w:val="none" w:sz="0" w:space="0" w:color="auto"/>
                      </w:divBdr>
                      <w:divsChild>
                        <w:div w:id="1131554098">
                          <w:marLeft w:val="0"/>
                          <w:marRight w:val="0"/>
                          <w:marTop w:val="240"/>
                          <w:marBottom w:val="0"/>
                          <w:divBdr>
                            <w:top w:val="none" w:sz="0" w:space="0" w:color="auto"/>
                            <w:left w:val="none" w:sz="0" w:space="0" w:color="auto"/>
                            <w:bottom w:val="none" w:sz="0" w:space="0" w:color="auto"/>
                            <w:right w:val="none" w:sz="0" w:space="0" w:color="auto"/>
                          </w:divBdr>
                          <w:divsChild>
                            <w:div w:id="343476853">
                              <w:marLeft w:val="0"/>
                              <w:marRight w:val="0"/>
                              <w:marTop w:val="0"/>
                              <w:marBottom w:val="0"/>
                              <w:divBdr>
                                <w:top w:val="none" w:sz="0" w:space="0" w:color="auto"/>
                                <w:left w:val="none" w:sz="0" w:space="0" w:color="auto"/>
                                <w:bottom w:val="none" w:sz="0" w:space="0" w:color="auto"/>
                                <w:right w:val="none" w:sz="0" w:space="0" w:color="auto"/>
                              </w:divBdr>
                              <w:divsChild>
                                <w:div w:id="81352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98019">
                      <w:marLeft w:val="0"/>
                      <w:marRight w:val="0"/>
                      <w:marTop w:val="240"/>
                      <w:marBottom w:val="0"/>
                      <w:divBdr>
                        <w:top w:val="none" w:sz="0" w:space="0" w:color="auto"/>
                        <w:left w:val="none" w:sz="0" w:space="0" w:color="auto"/>
                        <w:bottom w:val="none" w:sz="0" w:space="0" w:color="auto"/>
                        <w:right w:val="none" w:sz="0" w:space="0" w:color="auto"/>
                      </w:divBdr>
                      <w:divsChild>
                        <w:div w:id="1933582056">
                          <w:marLeft w:val="0"/>
                          <w:marRight w:val="0"/>
                          <w:marTop w:val="240"/>
                          <w:marBottom w:val="0"/>
                          <w:divBdr>
                            <w:top w:val="none" w:sz="0" w:space="0" w:color="auto"/>
                            <w:left w:val="none" w:sz="0" w:space="0" w:color="auto"/>
                            <w:bottom w:val="none" w:sz="0" w:space="0" w:color="auto"/>
                            <w:right w:val="none" w:sz="0" w:space="0" w:color="auto"/>
                          </w:divBdr>
                          <w:divsChild>
                            <w:div w:id="1475297314">
                              <w:marLeft w:val="0"/>
                              <w:marRight w:val="0"/>
                              <w:marTop w:val="0"/>
                              <w:marBottom w:val="0"/>
                              <w:divBdr>
                                <w:top w:val="none" w:sz="0" w:space="0" w:color="auto"/>
                                <w:left w:val="none" w:sz="0" w:space="0" w:color="auto"/>
                                <w:bottom w:val="none" w:sz="0" w:space="0" w:color="auto"/>
                                <w:right w:val="none" w:sz="0" w:space="0" w:color="auto"/>
                              </w:divBdr>
                              <w:divsChild>
                                <w:div w:id="84065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32907">
                  <w:marLeft w:val="0"/>
                  <w:marRight w:val="0"/>
                  <w:marTop w:val="240"/>
                  <w:marBottom w:val="0"/>
                  <w:divBdr>
                    <w:top w:val="none" w:sz="0" w:space="0" w:color="auto"/>
                    <w:left w:val="none" w:sz="0" w:space="0" w:color="auto"/>
                    <w:bottom w:val="none" w:sz="0" w:space="0" w:color="auto"/>
                    <w:right w:val="none" w:sz="0" w:space="0" w:color="auto"/>
                  </w:divBdr>
                  <w:divsChild>
                    <w:div w:id="2016151872">
                      <w:marLeft w:val="0"/>
                      <w:marRight w:val="0"/>
                      <w:marTop w:val="240"/>
                      <w:marBottom w:val="0"/>
                      <w:divBdr>
                        <w:top w:val="none" w:sz="0" w:space="0" w:color="auto"/>
                        <w:left w:val="none" w:sz="0" w:space="0" w:color="auto"/>
                        <w:bottom w:val="none" w:sz="0" w:space="0" w:color="auto"/>
                        <w:right w:val="none" w:sz="0" w:space="0" w:color="auto"/>
                      </w:divBdr>
                      <w:divsChild>
                        <w:div w:id="1752966473">
                          <w:marLeft w:val="0"/>
                          <w:marRight w:val="0"/>
                          <w:marTop w:val="0"/>
                          <w:marBottom w:val="0"/>
                          <w:divBdr>
                            <w:top w:val="none" w:sz="0" w:space="0" w:color="auto"/>
                            <w:left w:val="none" w:sz="0" w:space="0" w:color="auto"/>
                            <w:bottom w:val="none" w:sz="0" w:space="0" w:color="auto"/>
                            <w:right w:val="none" w:sz="0" w:space="0" w:color="auto"/>
                          </w:divBdr>
                          <w:divsChild>
                            <w:div w:id="8438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93592">
                  <w:marLeft w:val="0"/>
                  <w:marRight w:val="0"/>
                  <w:marTop w:val="240"/>
                  <w:marBottom w:val="0"/>
                  <w:divBdr>
                    <w:top w:val="none" w:sz="0" w:space="0" w:color="auto"/>
                    <w:left w:val="none" w:sz="0" w:space="0" w:color="auto"/>
                    <w:bottom w:val="none" w:sz="0" w:space="0" w:color="auto"/>
                    <w:right w:val="none" w:sz="0" w:space="0" w:color="auto"/>
                  </w:divBdr>
                  <w:divsChild>
                    <w:div w:id="986084393">
                      <w:marLeft w:val="0"/>
                      <w:marRight w:val="0"/>
                      <w:marTop w:val="240"/>
                      <w:marBottom w:val="0"/>
                      <w:divBdr>
                        <w:top w:val="none" w:sz="0" w:space="0" w:color="auto"/>
                        <w:left w:val="none" w:sz="0" w:space="0" w:color="auto"/>
                        <w:bottom w:val="none" w:sz="0" w:space="0" w:color="auto"/>
                        <w:right w:val="none" w:sz="0" w:space="0" w:color="auto"/>
                      </w:divBdr>
                      <w:divsChild>
                        <w:div w:id="37903074">
                          <w:marLeft w:val="0"/>
                          <w:marRight w:val="0"/>
                          <w:marTop w:val="0"/>
                          <w:marBottom w:val="0"/>
                          <w:divBdr>
                            <w:top w:val="none" w:sz="0" w:space="0" w:color="auto"/>
                            <w:left w:val="none" w:sz="0" w:space="0" w:color="auto"/>
                            <w:bottom w:val="none" w:sz="0" w:space="0" w:color="auto"/>
                            <w:right w:val="none" w:sz="0" w:space="0" w:color="auto"/>
                          </w:divBdr>
                          <w:divsChild>
                            <w:div w:id="1757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87735">
                  <w:marLeft w:val="0"/>
                  <w:marRight w:val="0"/>
                  <w:marTop w:val="240"/>
                  <w:marBottom w:val="0"/>
                  <w:divBdr>
                    <w:top w:val="none" w:sz="0" w:space="0" w:color="auto"/>
                    <w:left w:val="none" w:sz="0" w:space="0" w:color="auto"/>
                    <w:bottom w:val="none" w:sz="0" w:space="0" w:color="auto"/>
                    <w:right w:val="none" w:sz="0" w:space="0" w:color="auto"/>
                  </w:divBdr>
                  <w:divsChild>
                    <w:div w:id="1964313326">
                      <w:marLeft w:val="0"/>
                      <w:marRight w:val="0"/>
                      <w:marTop w:val="240"/>
                      <w:marBottom w:val="0"/>
                      <w:divBdr>
                        <w:top w:val="none" w:sz="0" w:space="0" w:color="auto"/>
                        <w:left w:val="none" w:sz="0" w:space="0" w:color="auto"/>
                        <w:bottom w:val="none" w:sz="0" w:space="0" w:color="auto"/>
                        <w:right w:val="none" w:sz="0" w:space="0" w:color="auto"/>
                      </w:divBdr>
                      <w:divsChild>
                        <w:div w:id="1777017194">
                          <w:marLeft w:val="0"/>
                          <w:marRight w:val="0"/>
                          <w:marTop w:val="0"/>
                          <w:marBottom w:val="0"/>
                          <w:divBdr>
                            <w:top w:val="none" w:sz="0" w:space="0" w:color="auto"/>
                            <w:left w:val="none" w:sz="0" w:space="0" w:color="auto"/>
                            <w:bottom w:val="none" w:sz="0" w:space="0" w:color="auto"/>
                            <w:right w:val="none" w:sz="0" w:space="0" w:color="auto"/>
                          </w:divBdr>
                          <w:divsChild>
                            <w:div w:id="47572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2118">
                      <w:marLeft w:val="0"/>
                      <w:marRight w:val="0"/>
                      <w:marTop w:val="240"/>
                      <w:marBottom w:val="0"/>
                      <w:divBdr>
                        <w:top w:val="none" w:sz="0" w:space="0" w:color="auto"/>
                        <w:left w:val="none" w:sz="0" w:space="0" w:color="auto"/>
                        <w:bottom w:val="none" w:sz="0" w:space="0" w:color="auto"/>
                        <w:right w:val="none" w:sz="0" w:space="0" w:color="auto"/>
                      </w:divBdr>
                      <w:divsChild>
                        <w:div w:id="233703412">
                          <w:marLeft w:val="0"/>
                          <w:marRight w:val="0"/>
                          <w:marTop w:val="240"/>
                          <w:marBottom w:val="0"/>
                          <w:divBdr>
                            <w:top w:val="none" w:sz="0" w:space="0" w:color="auto"/>
                            <w:left w:val="none" w:sz="0" w:space="0" w:color="auto"/>
                            <w:bottom w:val="none" w:sz="0" w:space="0" w:color="auto"/>
                            <w:right w:val="none" w:sz="0" w:space="0" w:color="auto"/>
                          </w:divBdr>
                          <w:divsChild>
                            <w:div w:id="541211662">
                              <w:marLeft w:val="0"/>
                              <w:marRight w:val="0"/>
                              <w:marTop w:val="0"/>
                              <w:marBottom w:val="0"/>
                              <w:divBdr>
                                <w:top w:val="none" w:sz="0" w:space="0" w:color="auto"/>
                                <w:left w:val="none" w:sz="0" w:space="0" w:color="auto"/>
                                <w:bottom w:val="none" w:sz="0" w:space="0" w:color="auto"/>
                                <w:right w:val="none" w:sz="0" w:space="0" w:color="auto"/>
                              </w:divBdr>
                              <w:divsChild>
                                <w:div w:id="127822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5340">
                          <w:marLeft w:val="0"/>
                          <w:marRight w:val="0"/>
                          <w:marTop w:val="240"/>
                          <w:marBottom w:val="0"/>
                          <w:divBdr>
                            <w:top w:val="none" w:sz="0" w:space="0" w:color="auto"/>
                            <w:left w:val="none" w:sz="0" w:space="0" w:color="auto"/>
                            <w:bottom w:val="none" w:sz="0" w:space="0" w:color="auto"/>
                            <w:right w:val="none" w:sz="0" w:space="0" w:color="auto"/>
                          </w:divBdr>
                          <w:divsChild>
                            <w:div w:id="299045172">
                              <w:marLeft w:val="0"/>
                              <w:marRight w:val="0"/>
                              <w:marTop w:val="240"/>
                              <w:marBottom w:val="0"/>
                              <w:divBdr>
                                <w:top w:val="none" w:sz="0" w:space="0" w:color="auto"/>
                                <w:left w:val="none" w:sz="0" w:space="0" w:color="auto"/>
                                <w:bottom w:val="none" w:sz="0" w:space="0" w:color="auto"/>
                                <w:right w:val="none" w:sz="0" w:space="0" w:color="auto"/>
                              </w:divBdr>
                              <w:divsChild>
                                <w:div w:id="1821968555">
                                  <w:marLeft w:val="0"/>
                                  <w:marRight w:val="0"/>
                                  <w:marTop w:val="0"/>
                                  <w:marBottom w:val="0"/>
                                  <w:divBdr>
                                    <w:top w:val="none" w:sz="0" w:space="0" w:color="auto"/>
                                    <w:left w:val="none" w:sz="0" w:space="0" w:color="auto"/>
                                    <w:bottom w:val="none" w:sz="0" w:space="0" w:color="auto"/>
                                    <w:right w:val="none" w:sz="0" w:space="0" w:color="auto"/>
                                  </w:divBdr>
                                  <w:divsChild>
                                    <w:div w:id="88448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48763">
                          <w:marLeft w:val="0"/>
                          <w:marRight w:val="0"/>
                          <w:marTop w:val="240"/>
                          <w:marBottom w:val="0"/>
                          <w:divBdr>
                            <w:top w:val="none" w:sz="0" w:space="0" w:color="auto"/>
                            <w:left w:val="none" w:sz="0" w:space="0" w:color="auto"/>
                            <w:bottom w:val="none" w:sz="0" w:space="0" w:color="auto"/>
                            <w:right w:val="none" w:sz="0" w:space="0" w:color="auto"/>
                          </w:divBdr>
                          <w:divsChild>
                            <w:div w:id="1259414163">
                              <w:marLeft w:val="0"/>
                              <w:marRight w:val="0"/>
                              <w:marTop w:val="240"/>
                              <w:marBottom w:val="0"/>
                              <w:divBdr>
                                <w:top w:val="none" w:sz="0" w:space="0" w:color="auto"/>
                                <w:left w:val="none" w:sz="0" w:space="0" w:color="auto"/>
                                <w:bottom w:val="none" w:sz="0" w:space="0" w:color="auto"/>
                                <w:right w:val="none" w:sz="0" w:space="0" w:color="auto"/>
                              </w:divBdr>
                              <w:divsChild>
                                <w:div w:id="74404945">
                                  <w:marLeft w:val="0"/>
                                  <w:marRight w:val="0"/>
                                  <w:marTop w:val="0"/>
                                  <w:marBottom w:val="0"/>
                                  <w:divBdr>
                                    <w:top w:val="none" w:sz="0" w:space="0" w:color="auto"/>
                                    <w:left w:val="none" w:sz="0" w:space="0" w:color="auto"/>
                                    <w:bottom w:val="none" w:sz="0" w:space="0" w:color="auto"/>
                                    <w:right w:val="none" w:sz="0" w:space="0" w:color="auto"/>
                                  </w:divBdr>
                                  <w:divsChild>
                                    <w:div w:id="1674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946266">
                  <w:marLeft w:val="0"/>
                  <w:marRight w:val="0"/>
                  <w:marTop w:val="240"/>
                  <w:marBottom w:val="0"/>
                  <w:divBdr>
                    <w:top w:val="none" w:sz="0" w:space="0" w:color="auto"/>
                    <w:left w:val="none" w:sz="0" w:space="0" w:color="auto"/>
                    <w:bottom w:val="none" w:sz="0" w:space="0" w:color="auto"/>
                    <w:right w:val="none" w:sz="0" w:space="0" w:color="auto"/>
                  </w:divBdr>
                  <w:divsChild>
                    <w:div w:id="19862053">
                      <w:marLeft w:val="0"/>
                      <w:marRight w:val="0"/>
                      <w:marTop w:val="240"/>
                      <w:marBottom w:val="0"/>
                      <w:divBdr>
                        <w:top w:val="none" w:sz="0" w:space="0" w:color="auto"/>
                        <w:left w:val="none" w:sz="0" w:space="0" w:color="auto"/>
                        <w:bottom w:val="none" w:sz="0" w:space="0" w:color="auto"/>
                        <w:right w:val="none" w:sz="0" w:space="0" w:color="auto"/>
                      </w:divBdr>
                      <w:divsChild>
                        <w:div w:id="1589193541">
                          <w:marLeft w:val="0"/>
                          <w:marRight w:val="0"/>
                          <w:marTop w:val="0"/>
                          <w:marBottom w:val="0"/>
                          <w:divBdr>
                            <w:top w:val="none" w:sz="0" w:space="0" w:color="auto"/>
                            <w:left w:val="none" w:sz="0" w:space="0" w:color="auto"/>
                            <w:bottom w:val="none" w:sz="0" w:space="0" w:color="auto"/>
                            <w:right w:val="none" w:sz="0" w:space="0" w:color="auto"/>
                          </w:divBdr>
                          <w:divsChild>
                            <w:div w:id="4950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169746">
                  <w:marLeft w:val="0"/>
                  <w:marRight w:val="0"/>
                  <w:marTop w:val="240"/>
                  <w:marBottom w:val="0"/>
                  <w:divBdr>
                    <w:top w:val="none" w:sz="0" w:space="0" w:color="auto"/>
                    <w:left w:val="none" w:sz="0" w:space="0" w:color="auto"/>
                    <w:bottom w:val="none" w:sz="0" w:space="0" w:color="auto"/>
                    <w:right w:val="none" w:sz="0" w:space="0" w:color="auto"/>
                  </w:divBdr>
                  <w:divsChild>
                    <w:div w:id="2038389866">
                      <w:marLeft w:val="0"/>
                      <w:marRight w:val="0"/>
                      <w:marTop w:val="240"/>
                      <w:marBottom w:val="0"/>
                      <w:divBdr>
                        <w:top w:val="none" w:sz="0" w:space="0" w:color="auto"/>
                        <w:left w:val="none" w:sz="0" w:space="0" w:color="auto"/>
                        <w:bottom w:val="none" w:sz="0" w:space="0" w:color="auto"/>
                        <w:right w:val="none" w:sz="0" w:space="0" w:color="auto"/>
                      </w:divBdr>
                      <w:divsChild>
                        <w:div w:id="1326398845">
                          <w:marLeft w:val="0"/>
                          <w:marRight w:val="0"/>
                          <w:marTop w:val="0"/>
                          <w:marBottom w:val="0"/>
                          <w:divBdr>
                            <w:top w:val="none" w:sz="0" w:space="0" w:color="auto"/>
                            <w:left w:val="none" w:sz="0" w:space="0" w:color="auto"/>
                            <w:bottom w:val="none" w:sz="0" w:space="0" w:color="auto"/>
                            <w:right w:val="none" w:sz="0" w:space="0" w:color="auto"/>
                          </w:divBdr>
                          <w:divsChild>
                            <w:div w:id="13216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87770">
                  <w:marLeft w:val="0"/>
                  <w:marRight w:val="0"/>
                  <w:marTop w:val="240"/>
                  <w:marBottom w:val="0"/>
                  <w:divBdr>
                    <w:top w:val="none" w:sz="0" w:space="0" w:color="auto"/>
                    <w:left w:val="none" w:sz="0" w:space="0" w:color="auto"/>
                    <w:bottom w:val="none" w:sz="0" w:space="0" w:color="auto"/>
                    <w:right w:val="none" w:sz="0" w:space="0" w:color="auto"/>
                  </w:divBdr>
                  <w:divsChild>
                    <w:div w:id="192229462">
                      <w:marLeft w:val="0"/>
                      <w:marRight w:val="0"/>
                      <w:marTop w:val="240"/>
                      <w:marBottom w:val="0"/>
                      <w:divBdr>
                        <w:top w:val="none" w:sz="0" w:space="0" w:color="auto"/>
                        <w:left w:val="none" w:sz="0" w:space="0" w:color="auto"/>
                        <w:bottom w:val="none" w:sz="0" w:space="0" w:color="auto"/>
                        <w:right w:val="none" w:sz="0" w:space="0" w:color="auto"/>
                      </w:divBdr>
                      <w:divsChild>
                        <w:div w:id="1096705618">
                          <w:marLeft w:val="0"/>
                          <w:marRight w:val="0"/>
                          <w:marTop w:val="0"/>
                          <w:marBottom w:val="0"/>
                          <w:divBdr>
                            <w:top w:val="none" w:sz="0" w:space="0" w:color="auto"/>
                            <w:left w:val="none" w:sz="0" w:space="0" w:color="auto"/>
                            <w:bottom w:val="none" w:sz="0" w:space="0" w:color="auto"/>
                            <w:right w:val="none" w:sz="0" w:space="0" w:color="auto"/>
                          </w:divBdr>
                          <w:divsChild>
                            <w:div w:id="12020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275668">
                  <w:marLeft w:val="0"/>
                  <w:marRight w:val="0"/>
                  <w:marTop w:val="240"/>
                  <w:marBottom w:val="0"/>
                  <w:divBdr>
                    <w:top w:val="none" w:sz="0" w:space="0" w:color="auto"/>
                    <w:left w:val="none" w:sz="0" w:space="0" w:color="auto"/>
                    <w:bottom w:val="none" w:sz="0" w:space="0" w:color="auto"/>
                    <w:right w:val="none" w:sz="0" w:space="0" w:color="auto"/>
                  </w:divBdr>
                  <w:divsChild>
                    <w:div w:id="40522715">
                      <w:marLeft w:val="0"/>
                      <w:marRight w:val="0"/>
                      <w:marTop w:val="240"/>
                      <w:marBottom w:val="0"/>
                      <w:divBdr>
                        <w:top w:val="none" w:sz="0" w:space="0" w:color="auto"/>
                        <w:left w:val="none" w:sz="0" w:space="0" w:color="auto"/>
                        <w:bottom w:val="none" w:sz="0" w:space="0" w:color="auto"/>
                        <w:right w:val="none" w:sz="0" w:space="0" w:color="auto"/>
                      </w:divBdr>
                      <w:divsChild>
                        <w:div w:id="438991107">
                          <w:marLeft w:val="0"/>
                          <w:marRight w:val="0"/>
                          <w:marTop w:val="0"/>
                          <w:marBottom w:val="0"/>
                          <w:divBdr>
                            <w:top w:val="none" w:sz="0" w:space="0" w:color="auto"/>
                            <w:left w:val="none" w:sz="0" w:space="0" w:color="auto"/>
                            <w:bottom w:val="none" w:sz="0" w:space="0" w:color="auto"/>
                            <w:right w:val="none" w:sz="0" w:space="0" w:color="auto"/>
                          </w:divBdr>
                          <w:divsChild>
                            <w:div w:id="203850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6655">
              <w:marLeft w:val="0"/>
              <w:marRight w:val="0"/>
              <w:marTop w:val="240"/>
              <w:marBottom w:val="0"/>
              <w:divBdr>
                <w:top w:val="none" w:sz="0" w:space="0" w:color="auto"/>
                <w:left w:val="none" w:sz="0" w:space="0" w:color="auto"/>
                <w:bottom w:val="none" w:sz="0" w:space="0" w:color="auto"/>
                <w:right w:val="none" w:sz="0" w:space="0" w:color="auto"/>
              </w:divBdr>
              <w:divsChild>
                <w:div w:id="1149205164">
                  <w:marLeft w:val="0"/>
                  <w:marRight w:val="0"/>
                  <w:marTop w:val="240"/>
                  <w:marBottom w:val="0"/>
                  <w:divBdr>
                    <w:top w:val="none" w:sz="0" w:space="0" w:color="auto"/>
                    <w:left w:val="none" w:sz="0" w:space="0" w:color="auto"/>
                    <w:bottom w:val="none" w:sz="0" w:space="0" w:color="auto"/>
                    <w:right w:val="none" w:sz="0" w:space="0" w:color="auto"/>
                  </w:divBdr>
                  <w:divsChild>
                    <w:div w:id="436339147">
                      <w:marLeft w:val="0"/>
                      <w:marRight w:val="0"/>
                      <w:marTop w:val="0"/>
                      <w:marBottom w:val="0"/>
                      <w:divBdr>
                        <w:top w:val="none" w:sz="0" w:space="0" w:color="auto"/>
                        <w:left w:val="none" w:sz="0" w:space="0" w:color="auto"/>
                        <w:bottom w:val="none" w:sz="0" w:space="0" w:color="auto"/>
                        <w:right w:val="none" w:sz="0" w:space="0" w:color="auto"/>
                      </w:divBdr>
                      <w:divsChild>
                        <w:div w:id="12374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4843">
                  <w:marLeft w:val="0"/>
                  <w:marRight w:val="0"/>
                  <w:marTop w:val="240"/>
                  <w:marBottom w:val="0"/>
                  <w:divBdr>
                    <w:top w:val="none" w:sz="0" w:space="0" w:color="auto"/>
                    <w:left w:val="none" w:sz="0" w:space="0" w:color="auto"/>
                    <w:bottom w:val="none" w:sz="0" w:space="0" w:color="auto"/>
                    <w:right w:val="none" w:sz="0" w:space="0" w:color="auto"/>
                  </w:divBdr>
                  <w:divsChild>
                    <w:div w:id="1621181438">
                      <w:marLeft w:val="0"/>
                      <w:marRight w:val="0"/>
                      <w:marTop w:val="240"/>
                      <w:marBottom w:val="0"/>
                      <w:divBdr>
                        <w:top w:val="none" w:sz="0" w:space="0" w:color="auto"/>
                        <w:left w:val="none" w:sz="0" w:space="0" w:color="auto"/>
                        <w:bottom w:val="none" w:sz="0" w:space="0" w:color="auto"/>
                        <w:right w:val="none" w:sz="0" w:space="0" w:color="auto"/>
                      </w:divBdr>
                      <w:divsChild>
                        <w:div w:id="1144657047">
                          <w:marLeft w:val="0"/>
                          <w:marRight w:val="0"/>
                          <w:marTop w:val="0"/>
                          <w:marBottom w:val="0"/>
                          <w:divBdr>
                            <w:top w:val="none" w:sz="0" w:space="0" w:color="auto"/>
                            <w:left w:val="none" w:sz="0" w:space="0" w:color="auto"/>
                            <w:bottom w:val="none" w:sz="0" w:space="0" w:color="auto"/>
                            <w:right w:val="none" w:sz="0" w:space="0" w:color="auto"/>
                          </w:divBdr>
                          <w:divsChild>
                            <w:div w:id="8915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676467">
                  <w:marLeft w:val="0"/>
                  <w:marRight w:val="0"/>
                  <w:marTop w:val="240"/>
                  <w:marBottom w:val="0"/>
                  <w:divBdr>
                    <w:top w:val="none" w:sz="0" w:space="0" w:color="auto"/>
                    <w:left w:val="none" w:sz="0" w:space="0" w:color="auto"/>
                    <w:bottom w:val="none" w:sz="0" w:space="0" w:color="auto"/>
                    <w:right w:val="none" w:sz="0" w:space="0" w:color="auto"/>
                  </w:divBdr>
                  <w:divsChild>
                    <w:div w:id="1756631459">
                      <w:marLeft w:val="0"/>
                      <w:marRight w:val="0"/>
                      <w:marTop w:val="240"/>
                      <w:marBottom w:val="0"/>
                      <w:divBdr>
                        <w:top w:val="none" w:sz="0" w:space="0" w:color="auto"/>
                        <w:left w:val="none" w:sz="0" w:space="0" w:color="auto"/>
                        <w:bottom w:val="none" w:sz="0" w:space="0" w:color="auto"/>
                        <w:right w:val="none" w:sz="0" w:space="0" w:color="auto"/>
                      </w:divBdr>
                      <w:divsChild>
                        <w:div w:id="1928608935">
                          <w:marLeft w:val="0"/>
                          <w:marRight w:val="0"/>
                          <w:marTop w:val="0"/>
                          <w:marBottom w:val="0"/>
                          <w:divBdr>
                            <w:top w:val="none" w:sz="0" w:space="0" w:color="auto"/>
                            <w:left w:val="none" w:sz="0" w:space="0" w:color="auto"/>
                            <w:bottom w:val="none" w:sz="0" w:space="0" w:color="auto"/>
                            <w:right w:val="none" w:sz="0" w:space="0" w:color="auto"/>
                          </w:divBdr>
                          <w:divsChild>
                            <w:div w:id="19830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08974">
                  <w:marLeft w:val="0"/>
                  <w:marRight w:val="0"/>
                  <w:marTop w:val="240"/>
                  <w:marBottom w:val="0"/>
                  <w:divBdr>
                    <w:top w:val="none" w:sz="0" w:space="0" w:color="auto"/>
                    <w:left w:val="none" w:sz="0" w:space="0" w:color="auto"/>
                    <w:bottom w:val="none" w:sz="0" w:space="0" w:color="auto"/>
                    <w:right w:val="none" w:sz="0" w:space="0" w:color="auto"/>
                  </w:divBdr>
                  <w:divsChild>
                    <w:div w:id="1170759234">
                      <w:marLeft w:val="0"/>
                      <w:marRight w:val="0"/>
                      <w:marTop w:val="240"/>
                      <w:marBottom w:val="0"/>
                      <w:divBdr>
                        <w:top w:val="none" w:sz="0" w:space="0" w:color="auto"/>
                        <w:left w:val="none" w:sz="0" w:space="0" w:color="auto"/>
                        <w:bottom w:val="none" w:sz="0" w:space="0" w:color="auto"/>
                        <w:right w:val="none" w:sz="0" w:space="0" w:color="auto"/>
                      </w:divBdr>
                      <w:divsChild>
                        <w:div w:id="1533614324">
                          <w:marLeft w:val="0"/>
                          <w:marRight w:val="0"/>
                          <w:marTop w:val="0"/>
                          <w:marBottom w:val="0"/>
                          <w:divBdr>
                            <w:top w:val="none" w:sz="0" w:space="0" w:color="auto"/>
                            <w:left w:val="none" w:sz="0" w:space="0" w:color="auto"/>
                            <w:bottom w:val="none" w:sz="0" w:space="0" w:color="auto"/>
                            <w:right w:val="none" w:sz="0" w:space="0" w:color="auto"/>
                          </w:divBdr>
                          <w:divsChild>
                            <w:div w:id="195621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630155">
              <w:marLeft w:val="0"/>
              <w:marRight w:val="0"/>
              <w:marTop w:val="240"/>
              <w:marBottom w:val="0"/>
              <w:divBdr>
                <w:top w:val="none" w:sz="0" w:space="0" w:color="auto"/>
                <w:left w:val="none" w:sz="0" w:space="0" w:color="auto"/>
                <w:bottom w:val="none" w:sz="0" w:space="0" w:color="auto"/>
                <w:right w:val="none" w:sz="0" w:space="0" w:color="auto"/>
              </w:divBdr>
              <w:divsChild>
                <w:div w:id="719017406">
                  <w:marLeft w:val="0"/>
                  <w:marRight w:val="0"/>
                  <w:marTop w:val="240"/>
                  <w:marBottom w:val="0"/>
                  <w:divBdr>
                    <w:top w:val="none" w:sz="0" w:space="0" w:color="auto"/>
                    <w:left w:val="none" w:sz="0" w:space="0" w:color="auto"/>
                    <w:bottom w:val="none" w:sz="0" w:space="0" w:color="auto"/>
                    <w:right w:val="none" w:sz="0" w:space="0" w:color="auto"/>
                  </w:divBdr>
                  <w:divsChild>
                    <w:div w:id="1890873520">
                      <w:marLeft w:val="0"/>
                      <w:marRight w:val="0"/>
                      <w:marTop w:val="0"/>
                      <w:marBottom w:val="0"/>
                      <w:divBdr>
                        <w:top w:val="none" w:sz="0" w:space="0" w:color="auto"/>
                        <w:left w:val="none" w:sz="0" w:space="0" w:color="auto"/>
                        <w:bottom w:val="none" w:sz="0" w:space="0" w:color="auto"/>
                        <w:right w:val="none" w:sz="0" w:space="0" w:color="auto"/>
                      </w:divBdr>
                      <w:divsChild>
                        <w:div w:id="118439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845410">
              <w:marLeft w:val="0"/>
              <w:marRight w:val="0"/>
              <w:marTop w:val="240"/>
              <w:marBottom w:val="0"/>
              <w:divBdr>
                <w:top w:val="none" w:sz="0" w:space="0" w:color="auto"/>
                <w:left w:val="none" w:sz="0" w:space="0" w:color="auto"/>
                <w:bottom w:val="none" w:sz="0" w:space="0" w:color="auto"/>
                <w:right w:val="none" w:sz="0" w:space="0" w:color="auto"/>
              </w:divBdr>
              <w:divsChild>
                <w:div w:id="1366253277">
                  <w:marLeft w:val="0"/>
                  <w:marRight w:val="0"/>
                  <w:marTop w:val="240"/>
                  <w:marBottom w:val="0"/>
                  <w:divBdr>
                    <w:top w:val="none" w:sz="0" w:space="0" w:color="auto"/>
                    <w:left w:val="none" w:sz="0" w:space="0" w:color="auto"/>
                    <w:bottom w:val="none" w:sz="0" w:space="0" w:color="auto"/>
                    <w:right w:val="none" w:sz="0" w:space="0" w:color="auto"/>
                  </w:divBdr>
                  <w:divsChild>
                    <w:div w:id="1421221472">
                      <w:marLeft w:val="0"/>
                      <w:marRight w:val="0"/>
                      <w:marTop w:val="0"/>
                      <w:marBottom w:val="0"/>
                      <w:divBdr>
                        <w:top w:val="none" w:sz="0" w:space="0" w:color="auto"/>
                        <w:left w:val="none" w:sz="0" w:space="0" w:color="auto"/>
                        <w:bottom w:val="none" w:sz="0" w:space="0" w:color="auto"/>
                        <w:right w:val="none" w:sz="0" w:space="0" w:color="auto"/>
                      </w:divBdr>
                      <w:divsChild>
                        <w:div w:id="213412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11471">
                  <w:marLeft w:val="0"/>
                  <w:marRight w:val="0"/>
                  <w:marTop w:val="240"/>
                  <w:marBottom w:val="0"/>
                  <w:divBdr>
                    <w:top w:val="none" w:sz="0" w:space="0" w:color="auto"/>
                    <w:left w:val="none" w:sz="0" w:space="0" w:color="auto"/>
                    <w:bottom w:val="none" w:sz="0" w:space="0" w:color="auto"/>
                    <w:right w:val="none" w:sz="0" w:space="0" w:color="auto"/>
                  </w:divBdr>
                  <w:divsChild>
                    <w:div w:id="2058433285">
                      <w:marLeft w:val="0"/>
                      <w:marRight w:val="0"/>
                      <w:marTop w:val="240"/>
                      <w:marBottom w:val="0"/>
                      <w:divBdr>
                        <w:top w:val="none" w:sz="0" w:space="0" w:color="auto"/>
                        <w:left w:val="none" w:sz="0" w:space="0" w:color="auto"/>
                        <w:bottom w:val="none" w:sz="0" w:space="0" w:color="auto"/>
                        <w:right w:val="none" w:sz="0" w:space="0" w:color="auto"/>
                      </w:divBdr>
                      <w:divsChild>
                        <w:div w:id="683821801">
                          <w:marLeft w:val="0"/>
                          <w:marRight w:val="0"/>
                          <w:marTop w:val="0"/>
                          <w:marBottom w:val="0"/>
                          <w:divBdr>
                            <w:top w:val="none" w:sz="0" w:space="0" w:color="auto"/>
                            <w:left w:val="none" w:sz="0" w:space="0" w:color="auto"/>
                            <w:bottom w:val="none" w:sz="0" w:space="0" w:color="auto"/>
                            <w:right w:val="none" w:sz="0" w:space="0" w:color="auto"/>
                          </w:divBdr>
                          <w:divsChild>
                            <w:div w:id="18331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4727">
                  <w:marLeft w:val="0"/>
                  <w:marRight w:val="0"/>
                  <w:marTop w:val="240"/>
                  <w:marBottom w:val="0"/>
                  <w:divBdr>
                    <w:top w:val="none" w:sz="0" w:space="0" w:color="auto"/>
                    <w:left w:val="none" w:sz="0" w:space="0" w:color="auto"/>
                    <w:bottom w:val="none" w:sz="0" w:space="0" w:color="auto"/>
                    <w:right w:val="none" w:sz="0" w:space="0" w:color="auto"/>
                  </w:divBdr>
                  <w:divsChild>
                    <w:div w:id="1181972272">
                      <w:marLeft w:val="0"/>
                      <w:marRight w:val="0"/>
                      <w:marTop w:val="240"/>
                      <w:marBottom w:val="0"/>
                      <w:divBdr>
                        <w:top w:val="none" w:sz="0" w:space="0" w:color="auto"/>
                        <w:left w:val="none" w:sz="0" w:space="0" w:color="auto"/>
                        <w:bottom w:val="none" w:sz="0" w:space="0" w:color="auto"/>
                        <w:right w:val="none" w:sz="0" w:space="0" w:color="auto"/>
                      </w:divBdr>
                      <w:divsChild>
                        <w:div w:id="257250642">
                          <w:marLeft w:val="0"/>
                          <w:marRight w:val="0"/>
                          <w:marTop w:val="0"/>
                          <w:marBottom w:val="0"/>
                          <w:divBdr>
                            <w:top w:val="none" w:sz="0" w:space="0" w:color="auto"/>
                            <w:left w:val="none" w:sz="0" w:space="0" w:color="auto"/>
                            <w:bottom w:val="none" w:sz="0" w:space="0" w:color="auto"/>
                            <w:right w:val="none" w:sz="0" w:space="0" w:color="auto"/>
                          </w:divBdr>
                          <w:divsChild>
                            <w:div w:id="527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5290">
              <w:marLeft w:val="0"/>
              <w:marRight w:val="0"/>
              <w:marTop w:val="240"/>
              <w:marBottom w:val="0"/>
              <w:divBdr>
                <w:top w:val="none" w:sz="0" w:space="0" w:color="auto"/>
                <w:left w:val="none" w:sz="0" w:space="0" w:color="auto"/>
                <w:bottom w:val="none" w:sz="0" w:space="0" w:color="auto"/>
                <w:right w:val="none" w:sz="0" w:space="0" w:color="auto"/>
              </w:divBdr>
              <w:divsChild>
                <w:div w:id="1231498841">
                  <w:marLeft w:val="0"/>
                  <w:marRight w:val="0"/>
                  <w:marTop w:val="240"/>
                  <w:marBottom w:val="0"/>
                  <w:divBdr>
                    <w:top w:val="none" w:sz="0" w:space="0" w:color="auto"/>
                    <w:left w:val="none" w:sz="0" w:space="0" w:color="auto"/>
                    <w:bottom w:val="none" w:sz="0" w:space="0" w:color="auto"/>
                    <w:right w:val="none" w:sz="0" w:space="0" w:color="auto"/>
                  </w:divBdr>
                  <w:divsChild>
                    <w:div w:id="1199850489">
                      <w:marLeft w:val="0"/>
                      <w:marRight w:val="0"/>
                      <w:marTop w:val="0"/>
                      <w:marBottom w:val="0"/>
                      <w:divBdr>
                        <w:top w:val="none" w:sz="0" w:space="0" w:color="auto"/>
                        <w:left w:val="none" w:sz="0" w:space="0" w:color="auto"/>
                        <w:bottom w:val="none" w:sz="0" w:space="0" w:color="auto"/>
                        <w:right w:val="none" w:sz="0" w:space="0" w:color="auto"/>
                      </w:divBdr>
                      <w:divsChild>
                        <w:div w:id="178155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635140">
              <w:marLeft w:val="0"/>
              <w:marRight w:val="0"/>
              <w:marTop w:val="240"/>
              <w:marBottom w:val="0"/>
              <w:divBdr>
                <w:top w:val="none" w:sz="0" w:space="0" w:color="auto"/>
                <w:left w:val="none" w:sz="0" w:space="0" w:color="auto"/>
                <w:bottom w:val="none" w:sz="0" w:space="0" w:color="auto"/>
                <w:right w:val="none" w:sz="0" w:space="0" w:color="auto"/>
              </w:divBdr>
              <w:divsChild>
                <w:div w:id="1489976452">
                  <w:marLeft w:val="0"/>
                  <w:marRight w:val="0"/>
                  <w:marTop w:val="240"/>
                  <w:marBottom w:val="0"/>
                  <w:divBdr>
                    <w:top w:val="none" w:sz="0" w:space="0" w:color="auto"/>
                    <w:left w:val="none" w:sz="0" w:space="0" w:color="auto"/>
                    <w:bottom w:val="none" w:sz="0" w:space="0" w:color="auto"/>
                    <w:right w:val="none" w:sz="0" w:space="0" w:color="auto"/>
                  </w:divBdr>
                  <w:divsChild>
                    <w:div w:id="531112267">
                      <w:marLeft w:val="0"/>
                      <w:marRight w:val="0"/>
                      <w:marTop w:val="0"/>
                      <w:marBottom w:val="0"/>
                      <w:divBdr>
                        <w:top w:val="none" w:sz="0" w:space="0" w:color="auto"/>
                        <w:left w:val="none" w:sz="0" w:space="0" w:color="auto"/>
                        <w:bottom w:val="none" w:sz="0" w:space="0" w:color="auto"/>
                        <w:right w:val="none" w:sz="0" w:space="0" w:color="auto"/>
                      </w:divBdr>
                      <w:divsChild>
                        <w:div w:id="14367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1968">
                  <w:marLeft w:val="0"/>
                  <w:marRight w:val="0"/>
                  <w:marTop w:val="240"/>
                  <w:marBottom w:val="0"/>
                  <w:divBdr>
                    <w:top w:val="none" w:sz="0" w:space="0" w:color="auto"/>
                    <w:left w:val="none" w:sz="0" w:space="0" w:color="auto"/>
                    <w:bottom w:val="none" w:sz="0" w:space="0" w:color="auto"/>
                    <w:right w:val="none" w:sz="0" w:space="0" w:color="auto"/>
                  </w:divBdr>
                  <w:divsChild>
                    <w:div w:id="514269813">
                      <w:marLeft w:val="0"/>
                      <w:marRight w:val="0"/>
                      <w:marTop w:val="240"/>
                      <w:marBottom w:val="0"/>
                      <w:divBdr>
                        <w:top w:val="none" w:sz="0" w:space="0" w:color="auto"/>
                        <w:left w:val="none" w:sz="0" w:space="0" w:color="auto"/>
                        <w:bottom w:val="none" w:sz="0" w:space="0" w:color="auto"/>
                        <w:right w:val="none" w:sz="0" w:space="0" w:color="auto"/>
                      </w:divBdr>
                      <w:divsChild>
                        <w:div w:id="30113628">
                          <w:marLeft w:val="0"/>
                          <w:marRight w:val="0"/>
                          <w:marTop w:val="0"/>
                          <w:marBottom w:val="0"/>
                          <w:divBdr>
                            <w:top w:val="none" w:sz="0" w:space="0" w:color="auto"/>
                            <w:left w:val="none" w:sz="0" w:space="0" w:color="auto"/>
                            <w:bottom w:val="none" w:sz="0" w:space="0" w:color="auto"/>
                            <w:right w:val="none" w:sz="0" w:space="0" w:color="auto"/>
                          </w:divBdr>
                          <w:divsChild>
                            <w:div w:id="106942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334669">
                  <w:marLeft w:val="0"/>
                  <w:marRight w:val="0"/>
                  <w:marTop w:val="240"/>
                  <w:marBottom w:val="0"/>
                  <w:divBdr>
                    <w:top w:val="none" w:sz="0" w:space="0" w:color="auto"/>
                    <w:left w:val="none" w:sz="0" w:space="0" w:color="auto"/>
                    <w:bottom w:val="none" w:sz="0" w:space="0" w:color="auto"/>
                    <w:right w:val="none" w:sz="0" w:space="0" w:color="auto"/>
                  </w:divBdr>
                  <w:divsChild>
                    <w:div w:id="1826892254">
                      <w:marLeft w:val="0"/>
                      <w:marRight w:val="0"/>
                      <w:marTop w:val="240"/>
                      <w:marBottom w:val="0"/>
                      <w:divBdr>
                        <w:top w:val="none" w:sz="0" w:space="0" w:color="auto"/>
                        <w:left w:val="none" w:sz="0" w:space="0" w:color="auto"/>
                        <w:bottom w:val="none" w:sz="0" w:space="0" w:color="auto"/>
                        <w:right w:val="none" w:sz="0" w:space="0" w:color="auto"/>
                      </w:divBdr>
                      <w:divsChild>
                        <w:div w:id="1376924662">
                          <w:marLeft w:val="0"/>
                          <w:marRight w:val="0"/>
                          <w:marTop w:val="0"/>
                          <w:marBottom w:val="0"/>
                          <w:divBdr>
                            <w:top w:val="none" w:sz="0" w:space="0" w:color="auto"/>
                            <w:left w:val="none" w:sz="0" w:space="0" w:color="auto"/>
                            <w:bottom w:val="none" w:sz="0" w:space="0" w:color="auto"/>
                            <w:right w:val="none" w:sz="0" w:space="0" w:color="auto"/>
                          </w:divBdr>
                          <w:divsChild>
                            <w:div w:id="182265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63">
                  <w:marLeft w:val="0"/>
                  <w:marRight w:val="0"/>
                  <w:marTop w:val="240"/>
                  <w:marBottom w:val="0"/>
                  <w:divBdr>
                    <w:top w:val="none" w:sz="0" w:space="0" w:color="auto"/>
                    <w:left w:val="none" w:sz="0" w:space="0" w:color="auto"/>
                    <w:bottom w:val="none" w:sz="0" w:space="0" w:color="auto"/>
                    <w:right w:val="none" w:sz="0" w:space="0" w:color="auto"/>
                  </w:divBdr>
                  <w:divsChild>
                    <w:div w:id="302008481">
                      <w:marLeft w:val="0"/>
                      <w:marRight w:val="0"/>
                      <w:marTop w:val="240"/>
                      <w:marBottom w:val="0"/>
                      <w:divBdr>
                        <w:top w:val="none" w:sz="0" w:space="0" w:color="auto"/>
                        <w:left w:val="none" w:sz="0" w:space="0" w:color="auto"/>
                        <w:bottom w:val="none" w:sz="0" w:space="0" w:color="auto"/>
                        <w:right w:val="none" w:sz="0" w:space="0" w:color="auto"/>
                      </w:divBdr>
                      <w:divsChild>
                        <w:div w:id="1885019165">
                          <w:marLeft w:val="0"/>
                          <w:marRight w:val="0"/>
                          <w:marTop w:val="0"/>
                          <w:marBottom w:val="0"/>
                          <w:divBdr>
                            <w:top w:val="none" w:sz="0" w:space="0" w:color="auto"/>
                            <w:left w:val="none" w:sz="0" w:space="0" w:color="auto"/>
                            <w:bottom w:val="none" w:sz="0" w:space="0" w:color="auto"/>
                            <w:right w:val="none" w:sz="0" w:space="0" w:color="auto"/>
                          </w:divBdr>
                          <w:divsChild>
                            <w:div w:id="103704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09749">
                      <w:marLeft w:val="0"/>
                      <w:marRight w:val="0"/>
                      <w:marTop w:val="240"/>
                      <w:marBottom w:val="0"/>
                      <w:divBdr>
                        <w:top w:val="none" w:sz="0" w:space="0" w:color="auto"/>
                        <w:left w:val="none" w:sz="0" w:space="0" w:color="auto"/>
                        <w:bottom w:val="none" w:sz="0" w:space="0" w:color="auto"/>
                        <w:right w:val="none" w:sz="0" w:space="0" w:color="auto"/>
                      </w:divBdr>
                      <w:divsChild>
                        <w:div w:id="1344819123">
                          <w:marLeft w:val="0"/>
                          <w:marRight w:val="0"/>
                          <w:marTop w:val="240"/>
                          <w:marBottom w:val="0"/>
                          <w:divBdr>
                            <w:top w:val="none" w:sz="0" w:space="0" w:color="auto"/>
                            <w:left w:val="none" w:sz="0" w:space="0" w:color="auto"/>
                            <w:bottom w:val="none" w:sz="0" w:space="0" w:color="auto"/>
                            <w:right w:val="none" w:sz="0" w:space="0" w:color="auto"/>
                          </w:divBdr>
                          <w:divsChild>
                            <w:div w:id="1341933745">
                              <w:marLeft w:val="0"/>
                              <w:marRight w:val="0"/>
                              <w:marTop w:val="0"/>
                              <w:marBottom w:val="0"/>
                              <w:divBdr>
                                <w:top w:val="none" w:sz="0" w:space="0" w:color="auto"/>
                                <w:left w:val="none" w:sz="0" w:space="0" w:color="auto"/>
                                <w:bottom w:val="none" w:sz="0" w:space="0" w:color="auto"/>
                                <w:right w:val="none" w:sz="0" w:space="0" w:color="auto"/>
                              </w:divBdr>
                              <w:divsChild>
                                <w:div w:id="184616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0710">
                      <w:marLeft w:val="0"/>
                      <w:marRight w:val="0"/>
                      <w:marTop w:val="240"/>
                      <w:marBottom w:val="0"/>
                      <w:divBdr>
                        <w:top w:val="none" w:sz="0" w:space="0" w:color="auto"/>
                        <w:left w:val="none" w:sz="0" w:space="0" w:color="auto"/>
                        <w:bottom w:val="none" w:sz="0" w:space="0" w:color="auto"/>
                        <w:right w:val="none" w:sz="0" w:space="0" w:color="auto"/>
                      </w:divBdr>
                      <w:divsChild>
                        <w:div w:id="1422097702">
                          <w:marLeft w:val="0"/>
                          <w:marRight w:val="0"/>
                          <w:marTop w:val="240"/>
                          <w:marBottom w:val="0"/>
                          <w:divBdr>
                            <w:top w:val="none" w:sz="0" w:space="0" w:color="auto"/>
                            <w:left w:val="none" w:sz="0" w:space="0" w:color="auto"/>
                            <w:bottom w:val="none" w:sz="0" w:space="0" w:color="auto"/>
                            <w:right w:val="none" w:sz="0" w:space="0" w:color="auto"/>
                          </w:divBdr>
                          <w:divsChild>
                            <w:div w:id="1382554047">
                              <w:marLeft w:val="0"/>
                              <w:marRight w:val="0"/>
                              <w:marTop w:val="0"/>
                              <w:marBottom w:val="0"/>
                              <w:divBdr>
                                <w:top w:val="none" w:sz="0" w:space="0" w:color="auto"/>
                                <w:left w:val="none" w:sz="0" w:space="0" w:color="auto"/>
                                <w:bottom w:val="none" w:sz="0" w:space="0" w:color="auto"/>
                                <w:right w:val="none" w:sz="0" w:space="0" w:color="auto"/>
                              </w:divBdr>
                              <w:divsChild>
                                <w:div w:id="17319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168181">
                          <w:marLeft w:val="0"/>
                          <w:marRight w:val="0"/>
                          <w:marTop w:val="240"/>
                          <w:marBottom w:val="0"/>
                          <w:divBdr>
                            <w:top w:val="none" w:sz="0" w:space="0" w:color="auto"/>
                            <w:left w:val="none" w:sz="0" w:space="0" w:color="auto"/>
                            <w:bottom w:val="none" w:sz="0" w:space="0" w:color="auto"/>
                            <w:right w:val="none" w:sz="0" w:space="0" w:color="auto"/>
                          </w:divBdr>
                          <w:divsChild>
                            <w:div w:id="529728576">
                              <w:marLeft w:val="0"/>
                              <w:marRight w:val="0"/>
                              <w:marTop w:val="240"/>
                              <w:marBottom w:val="0"/>
                              <w:divBdr>
                                <w:top w:val="none" w:sz="0" w:space="0" w:color="auto"/>
                                <w:left w:val="none" w:sz="0" w:space="0" w:color="auto"/>
                                <w:bottom w:val="none" w:sz="0" w:space="0" w:color="auto"/>
                                <w:right w:val="none" w:sz="0" w:space="0" w:color="auto"/>
                              </w:divBdr>
                              <w:divsChild>
                                <w:div w:id="1050114748">
                                  <w:marLeft w:val="0"/>
                                  <w:marRight w:val="0"/>
                                  <w:marTop w:val="0"/>
                                  <w:marBottom w:val="0"/>
                                  <w:divBdr>
                                    <w:top w:val="none" w:sz="0" w:space="0" w:color="auto"/>
                                    <w:left w:val="none" w:sz="0" w:space="0" w:color="auto"/>
                                    <w:bottom w:val="none" w:sz="0" w:space="0" w:color="auto"/>
                                    <w:right w:val="none" w:sz="0" w:space="0" w:color="auto"/>
                                  </w:divBdr>
                                  <w:divsChild>
                                    <w:div w:id="13250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47418">
                          <w:marLeft w:val="0"/>
                          <w:marRight w:val="0"/>
                          <w:marTop w:val="240"/>
                          <w:marBottom w:val="0"/>
                          <w:divBdr>
                            <w:top w:val="none" w:sz="0" w:space="0" w:color="auto"/>
                            <w:left w:val="none" w:sz="0" w:space="0" w:color="auto"/>
                            <w:bottom w:val="none" w:sz="0" w:space="0" w:color="auto"/>
                            <w:right w:val="none" w:sz="0" w:space="0" w:color="auto"/>
                          </w:divBdr>
                          <w:divsChild>
                            <w:div w:id="570388077">
                              <w:marLeft w:val="0"/>
                              <w:marRight w:val="0"/>
                              <w:marTop w:val="240"/>
                              <w:marBottom w:val="0"/>
                              <w:divBdr>
                                <w:top w:val="none" w:sz="0" w:space="0" w:color="auto"/>
                                <w:left w:val="none" w:sz="0" w:space="0" w:color="auto"/>
                                <w:bottom w:val="none" w:sz="0" w:space="0" w:color="auto"/>
                                <w:right w:val="none" w:sz="0" w:space="0" w:color="auto"/>
                              </w:divBdr>
                              <w:divsChild>
                                <w:div w:id="1533348142">
                                  <w:marLeft w:val="0"/>
                                  <w:marRight w:val="0"/>
                                  <w:marTop w:val="0"/>
                                  <w:marBottom w:val="0"/>
                                  <w:divBdr>
                                    <w:top w:val="none" w:sz="0" w:space="0" w:color="auto"/>
                                    <w:left w:val="none" w:sz="0" w:space="0" w:color="auto"/>
                                    <w:bottom w:val="none" w:sz="0" w:space="0" w:color="auto"/>
                                    <w:right w:val="none" w:sz="0" w:space="0" w:color="auto"/>
                                  </w:divBdr>
                                  <w:divsChild>
                                    <w:div w:id="37624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20431">
                          <w:marLeft w:val="0"/>
                          <w:marRight w:val="0"/>
                          <w:marTop w:val="240"/>
                          <w:marBottom w:val="0"/>
                          <w:divBdr>
                            <w:top w:val="none" w:sz="0" w:space="0" w:color="auto"/>
                            <w:left w:val="none" w:sz="0" w:space="0" w:color="auto"/>
                            <w:bottom w:val="none" w:sz="0" w:space="0" w:color="auto"/>
                            <w:right w:val="none" w:sz="0" w:space="0" w:color="auto"/>
                          </w:divBdr>
                          <w:divsChild>
                            <w:div w:id="1571427691">
                              <w:marLeft w:val="0"/>
                              <w:marRight w:val="0"/>
                              <w:marTop w:val="240"/>
                              <w:marBottom w:val="0"/>
                              <w:divBdr>
                                <w:top w:val="none" w:sz="0" w:space="0" w:color="auto"/>
                                <w:left w:val="none" w:sz="0" w:space="0" w:color="auto"/>
                                <w:bottom w:val="none" w:sz="0" w:space="0" w:color="auto"/>
                                <w:right w:val="none" w:sz="0" w:space="0" w:color="auto"/>
                              </w:divBdr>
                              <w:divsChild>
                                <w:div w:id="1359742975">
                                  <w:marLeft w:val="0"/>
                                  <w:marRight w:val="0"/>
                                  <w:marTop w:val="0"/>
                                  <w:marBottom w:val="0"/>
                                  <w:divBdr>
                                    <w:top w:val="none" w:sz="0" w:space="0" w:color="auto"/>
                                    <w:left w:val="none" w:sz="0" w:space="0" w:color="auto"/>
                                    <w:bottom w:val="none" w:sz="0" w:space="0" w:color="auto"/>
                                    <w:right w:val="none" w:sz="0" w:space="0" w:color="auto"/>
                                  </w:divBdr>
                                  <w:divsChild>
                                    <w:div w:id="15766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877429">
                          <w:marLeft w:val="0"/>
                          <w:marRight w:val="0"/>
                          <w:marTop w:val="240"/>
                          <w:marBottom w:val="0"/>
                          <w:divBdr>
                            <w:top w:val="none" w:sz="0" w:space="0" w:color="auto"/>
                            <w:left w:val="none" w:sz="0" w:space="0" w:color="auto"/>
                            <w:bottom w:val="none" w:sz="0" w:space="0" w:color="auto"/>
                            <w:right w:val="none" w:sz="0" w:space="0" w:color="auto"/>
                          </w:divBdr>
                          <w:divsChild>
                            <w:div w:id="2120879884">
                              <w:marLeft w:val="0"/>
                              <w:marRight w:val="0"/>
                              <w:marTop w:val="240"/>
                              <w:marBottom w:val="0"/>
                              <w:divBdr>
                                <w:top w:val="none" w:sz="0" w:space="0" w:color="auto"/>
                                <w:left w:val="none" w:sz="0" w:space="0" w:color="auto"/>
                                <w:bottom w:val="none" w:sz="0" w:space="0" w:color="auto"/>
                                <w:right w:val="none" w:sz="0" w:space="0" w:color="auto"/>
                              </w:divBdr>
                              <w:divsChild>
                                <w:div w:id="2085298982">
                                  <w:marLeft w:val="0"/>
                                  <w:marRight w:val="0"/>
                                  <w:marTop w:val="0"/>
                                  <w:marBottom w:val="0"/>
                                  <w:divBdr>
                                    <w:top w:val="none" w:sz="0" w:space="0" w:color="auto"/>
                                    <w:left w:val="none" w:sz="0" w:space="0" w:color="auto"/>
                                    <w:bottom w:val="none" w:sz="0" w:space="0" w:color="auto"/>
                                    <w:right w:val="none" w:sz="0" w:space="0" w:color="auto"/>
                                  </w:divBdr>
                                  <w:divsChild>
                                    <w:div w:id="8947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45331">
                          <w:marLeft w:val="0"/>
                          <w:marRight w:val="0"/>
                          <w:marTop w:val="240"/>
                          <w:marBottom w:val="0"/>
                          <w:divBdr>
                            <w:top w:val="none" w:sz="0" w:space="0" w:color="auto"/>
                            <w:left w:val="none" w:sz="0" w:space="0" w:color="auto"/>
                            <w:bottom w:val="none" w:sz="0" w:space="0" w:color="auto"/>
                            <w:right w:val="none" w:sz="0" w:space="0" w:color="auto"/>
                          </w:divBdr>
                          <w:divsChild>
                            <w:div w:id="2137604858">
                              <w:marLeft w:val="0"/>
                              <w:marRight w:val="0"/>
                              <w:marTop w:val="240"/>
                              <w:marBottom w:val="0"/>
                              <w:divBdr>
                                <w:top w:val="none" w:sz="0" w:space="0" w:color="auto"/>
                                <w:left w:val="none" w:sz="0" w:space="0" w:color="auto"/>
                                <w:bottom w:val="none" w:sz="0" w:space="0" w:color="auto"/>
                                <w:right w:val="none" w:sz="0" w:space="0" w:color="auto"/>
                              </w:divBdr>
                              <w:divsChild>
                                <w:div w:id="278726059">
                                  <w:marLeft w:val="0"/>
                                  <w:marRight w:val="0"/>
                                  <w:marTop w:val="0"/>
                                  <w:marBottom w:val="0"/>
                                  <w:divBdr>
                                    <w:top w:val="none" w:sz="0" w:space="0" w:color="auto"/>
                                    <w:left w:val="none" w:sz="0" w:space="0" w:color="auto"/>
                                    <w:bottom w:val="none" w:sz="0" w:space="0" w:color="auto"/>
                                    <w:right w:val="none" w:sz="0" w:space="0" w:color="auto"/>
                                  </w:divBdr>
                                  <w:divsChild>
                                    <w:div w:id="2082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305188">
              <w:marLeft w:val="0"/>
              <w:marRight w:val="0"/>
              <w:marTop w:val="240"/>
              <w:marBottom w:val="0"/>
              <w:divBdr>
                <w:top w:val="none" w:sz="0" w:space="0" w:color="auto"/>
                <w:left w:val="none" w:sz="0" w:space="0" w:color="auto"/>
                <w:bottom w:val="none" w:sz="0" w:space="0" w:color="auto"/>
                <w:right w:val="none" w:sz="0" w:space="0" w:color="auto"/>
              </w:divBdr>
              <w:divsChild>
                <w:div w:id="2128158407">
                  <w:marLeft w:val="0"/>
                  <w:marRight w:val="0"/>
                  <w:marTop w:val="240"/>
                  <w:marBottom w:val="0"/>
                  <w:divBdr>
                    <w:top w:val="none" w:sz="0" w:space="0" w:color="auto"/>
                    <w:left w:val="none" w:sz="0" w:space="0" w:color="auto"/>
                    <w:bottom w:val="none" w:sz="0" w:space="0" w:color="auto"/>
                    <w:right w:val="none" w:sz="0" w:space="0" w:color="auto"/>
                  </w:divBdr>
                  <w:divsChild>
                    <w:div w:id="456874277">
                      <w:marLeft w:val="0"/>
                      <w:marRight w:val="0"/>
                      <w:marTop w:val="0"/>
                      <w:marBottom w:val="0"/>
                      <w:divBdr>
                        <w:top w:val="none" w:sz="0" w:space="0" w:color="auto"/>
                        <w:left w:val="none" w:sz="0" w:space="0" w:color="auto"/>
                        <w:bottom w:val="none" w:sz="0" w:space="0" w:color="auto"/>
                        <w:right w:val="none" w:sz="0" w:space="0" w:color="auto"/>
                      </w:divBdr>
                      <w:divsChild>
                        <w:div w:id="2949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67113">
                  <w:marLeft w:val="0"/>
                  <w:marRight w:val="0"/>
                  <w:marTop w:val="240"/>
                  <w:marBottom w:val="0"/>
                  <w:divBdr>
                    <w:top w:val="none" w:sz="0" w:space="0" w:color="auto"/>
                    <w:left w:val="none" w:sz="0" w:space="0" w:color="auto"/>
                    <w:bottom w:val="none" w:sz="0" w:space="0" w:color="auto"/>
                    <w:right w:val="none" w:sz="0" w:space="0" w:color="auto"/>
                  </w:divBdr>
                  <w:divsChild>
                    <w:div w:id="2022274030">
                      <w:marLeft w:val="0"/>
                      <w:marRight w:val="0"/>
                      <w:marTop w:val="240"/>
                      <w:marBottom w:val="0"/>
                      <w:divBdr>
                        <w:top w:val="none" w:sz="0" w:space="0" w:color="auto"/>
                        <w:left w:val="none" w:sz="0" w:space="0" w:color="auto"/>
                        <w:bottom w:val="none" w:sz="0" w:space="0" w:color="auto"/>
                        <w:right w:val="none" w:sz="0" w:space="0" w:color="auto"/>
                      </w:divBdr>
                      <w:divsChild>
                        <w:div w:id="756902549">
                          <w:marLeft w:val="0"/>
                          <w:marRight w:val="0"/>
                          <w:marTop w:val="240"/>
                          <w:marBottom w:val="0"/>
                          <w:divBdr>
                            <w:top w:val="none" w:sz="0" w:space="0" w:color="auto"/>
                            <w:left w:val="none" w:sz="0" w:space="0" w:color="auto"/>
                            <w:bottom w:val="none" w:sz="0" w:space="0" w:color="auto"/>
                            <w:right w:val="none" w:sz="0" w:space="0" w:color="auto"/>
                          </w:divBdr>
                          <w:divsChild>
                            <w:div w:id="1127620728">
                              <w:marLeft w:val="0"/>
                              <w:marRight w:val="0"/>
                              <w:marTop w:val="0"/>
                              <w:marBottom w:val="0"/>
                              <w:divBdr>
                                <w:top w:val="none" w:sz="0" w:space="0" w:color="auto"/>
                                <w:left w:val="none" w:sz="0" w:space="0" w:color="auto"/>
                                <w:bottom w:val="none" w:sz="0" w:space="0" w:color="auto"/>
                                <w:right w:val="none" w:sz="0" w:space="0" w:color="auto"/>
                              </w:divBdr>
                              <w:divsChild>
                                <w:div w:id="134882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709004">
                      <w:marLeft w:val="0"/>
                      <w:marRight w:val="0"/>
                      <w:marTop w:val="240"/>
                      <w:marBottom w:val="0"/>
                      <w:divBdr>
                        <w:top w:val="none" w:sz="0" w:space="0" w:color="auto"/>
                        <w:left w:val="none" w:sz="0" w:space="0" w:color="auto"/>
                        <w:bottom w:val="none" w:sz="0" w:space="0" w:color="auto"/>
                        <w:right w:val="none" w:sz="0" w:space="0" w:color="auto"/>
                      </w:divBdr>
                      <w:divsChild>
                        <w:div w:id="49965681">
                          <w:marLeft w:val="0"/>
                          <w:marRight w:val="0"/>
                          <w:marTop w:val="240"/>
                          <w:marBottom w:val="0"/>
                          <w:divBdr>
                            <w:top w:val="none" w:sz="0" w:space="0" w:color="auto"/>
                            <w:left w:val="none" w:sz="0" w:space="0" w:color="auto"/>
                            <w:bottom w:val="none" w:sz="0" w:space="0" w:color="auto"/>
                            <w:right w:val="none" w:sz="0" w:space="0" w:color="auto"/>
                          </w:divBdr>
                          <w:divsChild>
                            <w:div w:id="486751353">
                              <w:marLeft w:val="0"/>
                              <w:marRight w:val="0"/>
                              <w:marTop w:val="0"/>
                              <w:marBottom w:val="0"/>
                              <w:divBdr>
                                <w:top w:val="none" w:sz="0" w:space="0" w:color="auto"/>
                                <w:left w:val="none" w:sz="0" w:space="0" w:color="auto"/>
                                <w:bottom w:val="none" w:sz="0" w:space="0" w:color="auto"/>
                                <w:right w:val="none" w:sz="0" w:space="0" w:color="auto"/>
                              </w:divBdr>
                              <w:divsChild>
                                <w:div w:id="36707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15316">
                      <w:marLeft w:val="0"/>
                      <w:marRight w:val="0"/>
                      <w:marTop w:val="240"/>
                      <w:marBottom w:val="0"/>
                      <w:divBdr>
                        <w:top w:val="none" w:sz="0" w:space="0" w:color="auto"/>
                        <w:left w:val="none" w:sz="0" w:space="0" w:color="auto"/>
                        <w:bottom w:val="none" w:sz="0" w:space="0" w:color="auto"/>
                        <w:right w:val="none" w:sz="0" w:space="0" w:color="auto"/>
                      </w:divBdr>
                      <w:divsChild>
                        <w:div w:id="1087387509">
                          <w:marLeft w:val="0"/>
                          <w:marRight w:val="0"/>
                          <w:marTop w:val="240"/>
                          <w:marBottom w:val="0"/>
                          <w:divBdr>
                            <w:top w:val="none" w:sz="0" w:space="0" w:color="auto"/>
                            <w:left w:val="none" w:sz="0" w:space="0" w:color="auto"/>
                            <w:bottom w:val="none" w:sz="0" w:space="0" w:color="auto"/>
                            <w:right w:val="none" w:sz="0" w:space="0" w:color="auto"/>
                          </w:divBdr>
                          <w:divsChild>
                            <w:div w:id="2039349460">
                              <w:marLeft w:val="0"/>
                              <w:marRight w:val="0"/>
                              <w:marTop w:val="0"/>
                              <w:marBottom w:val="0"/>
                              <w:divBdr>
                                <w:top w:val="none" w:sz="0" w:space="0" w:color="auto"/>
                                <w:left w:val="none" w:sz="0" w:space="0" w:color="auto"/>
                                <w:bottom w:val="none" w:sz="0" w:space="0" w:color="auto"/>
                                <w:right w:val="none" w:sz="0" w:space="0" w:color="auto"/>
                              </w:divBdr>
                              <w:divsChild>
                                <w:div w:id="128715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4215">
                  <w:marLeft w:val="0"/>
                  <w:marRight w:val="0"/>
                  <w:marTop w:val="240"/>
                  <w:marBottom w:val="0"/>
                  <w:divBdr>
                    <w:top w:val="none" w:sz="0" w:space="0" w:color="auto"/>
                    <w:left w:val="none" w:sz="0" w:space="0" w:color="auto"/>
                    <w:bottom w:val="none" w:sz="0" w:space="0" w:color="auto"/>
                    <w:right w:val="none" w:sz="0" w:space="0" w:color="auto"/>
                  </w:divBdr>
                  <w:divsChild>
                    <w:div w:id="652221722">
                      <w:marLeft w:val="0"/>
                      <w:marRight w:val="0"/>
                      <w:marTop w:val="240"/>
                      <w:marBottom w:val="0"/>
                      <w:divBdr>
                        <w:top w:val="none" w:sz="0" w:space="0" w:color="auto"/>
                        <w:left w:val="none" w:sz="0" w:space="0" w:color="auto"/>
                        <w:bottom w:val="none" w:sz="0" w:space="0" w:color="auto"/>
                        <w:right w:val="none" w:sz="0" w:space="0" w:color="auto"/>
                      </w:divBdr>
                      <w:divsChild>
                        <w:div w:id="2007897180">
                          <w:marLeft w:val="0"/>
                          <w:marRight w:val="0"/>
                          <w:marTop w:val="0"/>
                          <w:marBottom w:val="0"/>
                          <w:divBdr>
                            <w:top w:val="none" w:sz="0" w:space="0" w:color="auto"/>
                            <w:left w:val="none" w:sz="0" w:space="0" w:color="auto"/>
                            <w:bottom w:val="none" w:sz="0" w:space="0" w:color="auto"/>
                            <w:right w:val="none" w:sz="0" w:space="0" w:color="auto"/>
                          </w:divBdr>
                          <w:divsChild>
                            <w:div w:id="184597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24916">
                  <w:marLeft w:val="0"/>
                  <w:marRight w:val="0"/>
                  <w:marTop w:val="240"/>
                  <w:marBottom w:val="0"/>
                  <w:divBdr>
                    <w:top w:val="none" w:sz="0" w:space="0" w:color="auto"/>
                    <w:left w:val="none" w:sz="0" w:space="0" w:color="auto"/>
                    <w:bottom w:val="none" w:sz="0" w:space="0" w:color="auto"/>
                    <w:right w:val="none" w:sz="0" w:space="0" w:color="auto"/>
                  </w:divBdr>
                  <w:divsChild>
                    <w:div w:id="1767454915">
                      <w:marLeft w:val="0"/>
                      <w:marRight w:val="0"/>
                      <w:marTop w:val="240"/>
                      <w:marBottom w:val="0"/>
                      <w:divBdr>
                        <w:top w:val="none" w:sz="0" w:space="0" w:color="auto"/>
                        <w:left w:val="none" w:sz="0" w:space="0" w:color="auto"/>
                        <w:bottom w:val="none" w:sz="0" w:space="0" w:color="auto"/>
                        <w:right w:val="none" w:sz="0" w:space="0" w:color="auto"/>
                      </w:divBdr>
                      <w:divsChild>
                        <w:div w:id="11104363">
                          <w:marLeft w:val="0"/>
                          <w:marRight w:val="0"/>
                          <w:marTop w:val="0"/>
                          <w:marBottom w:val="0"/>
                          <w:divBdr>
                            <w:top w:val="none" w:sz="0" w:space="0" w:color="auto"/>
                            <w:left w:val="none" w:sz="0" w:space="0" w:color="auto"/>
                            <w:bottom w:val="none" w:sz="0" w:space="0" w:color="auto"/>
                            <w:right w:val="none" w:sz="0" w:space="0" w:color="auto"/>
                          </w:divBdr>
                          <w:divsChild>
                            <w:div w:id="16883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065155">
                  <w:marLeft w:val="0"/>
                  <w:marRight w:val="0"/>
                  <w:marTop w:val="240"/>
                  <w:marBottom w:val="0"/>
                  <w:divBdr>
                    <w:top w:val="none" w:sz="0" w:space="0" w:color="auto"/>
                    <w:left w:val="none" w:sz="0" w:space="0" w:color="auto"/>
                    <w:bottom w:val="none" w:sz="0" w:space="0" w:color="auto"/>
                    <w:right w:val="none" w:sz="0" w:space="0" w:color="auto"/>
                  </w:divBdr>
                  <w:divsChild>
                    <w:div w:id="1384017605">
                      <w:marLeft w:val="0"/>
                      <w:marRight w:val="0"/>
                      <w:marTop w:val="240"/>
                      <w:marBottom w:val="0"/>
                      <w:divBdr>
                        <w:top w:val="none" w:sz="0" w:space="0" w:color="auto"/>
                        <w:left w:val="none" w:sz="0" w:space="0" w:color="auto"/>
                        <w:bottom w:val="none" w:sz="0" w:space="0" w:color="auto"/>
                        <w:right w:val="none" w:sz="0" w:space="0" w:color="auto"/>
                      </w:divBdr>
                      <w:divsChild>
                        <w:div w:id="876551482">
                          <w:marLeft w:val="0"/>
                          <w:marRight w:val="0"/>
                          <w:marTop w:val="0"/>
                          <w:marBottom w:val="0"/>
                          <w:divBdr>
                            <w:top w:val="none" w:sz="0" w:space="0" w:color="auto"/>
                            <w:left w:val="none" w:sz="0" w:space="0" w:color="auto"/>
                            <w:bottom w:val="none" w:sz="0" w:space="0" w:color="auto"/>
                            <w:right w:val="none" w:sz="0" w:space="0" w:color="auto"/>
                          </w:divBdr>
                          <w:divsChild>
                            <w:div w:id="187422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036475">
              <w:marLeft w:val="0"/>
              <w:marRight w:val="0"/>
              <w:marTop w:val="240"/>
              <w:marBottom w:val="0"/>
              <w:divBdr>
                <w:top w:val="none" w:sz="0" w:space="0" w:color="auto"/>
                <w:left w:val="none" w:sz="0" w:space="0" w:color="auto"/>
                <w:bottom w:val="none" w:sz="0" w:space="0" w:color="auto"/>
                <w:right w:val="none" w:sz="0" w:space="0" w:color="auto"/>
              </w:divBdr>
              <w:divsChild>
                <w:div w:id="1172601595">
                  <w:marLeft w:val="0"/>
                  <w:marRight w:val="0"/>
                  <w:marTop w:val="240"/>
                  <w:marBottom w:val="0"/>
                  <w:divBdr>
                    <w:top w:val="none" w:sz="0" w:space="0" w:color="auto"/>
                    <w:left w:val="none" w:sz="0" w:space="0" w:color="auto"/>
                    <w:bottom w:val="none" w:sz="0" w:space="0" w:color="auto"/>
                    <w:right w:val="none" w:sz="0" w:space="0" w:color="auto"/>
                  </w:divBdr>
                  <w:divsChild>
                    <w:div w:id="1332366813">
                      <w:marLeft w:val="0"/>
                      <w:marRight w:val="0"/>
                      <w:marTop w:val="0"/>
                      <w:marBottom w:val="0"/>
                      <w:divBdr>
                        <w:top w:val="none" w:sz="0" w:space="0" w:color="auto"/>
                        <w:left w:val="none" w:sz="0" w:space="0" w:color="auto"/>
                        <w:bottom w:val="none" w:sz="0" w:space="0" w:color="auto"/>
                        <w:right w:val="none" w:sz="0" w:space="0" w:color="auto"/>
                      </w:divBdr>
                      <w:divsChild>
                        <w:div w:id="201136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4744">
                  <w:marLeft w:val="0"/>
                  <w:marRight w:val="0"/>
                  <w:marTop w:val="240"/>
                  <w:marBottom w:val="0"/>
                  <w:divBdr>
                    <w:top w:val="none" w:sz="0" w:space="0" w:color="auto"/>
                    <w:left w:val="none" w:sz="0" w:space="0" w:color="auto"/>
                    <w:bottom w:val="none" w:sz="0" w:space="0" w:color="auto"/>
                    <w:right w:val="none" w:sz="0" w:space="0" w:color="auto"/>
                  </w:divBdr>
                  <w:divsChild>
                    <w:div w:id="2120176626">
                      <w:marLeft w:val="0"/>
                      <w:marRight w:val="0"/>
                      <w:marTop w:val="240"/>
                      <w:marBottom w:val="0"/>
                      <w:divBdr>
                        <w:top w:val="none" w:sz="0" w:space="0" w:color="auto"/>
                        <w:left w:val="none" w:sz="0" w:space="0" w:color="auto"/>
                        <w:bottom w:val="none" w:sz="0" w:space="0" w:color="auto"/>
                        <w:right w:val="none" w:sz="0" w:space="0" w:color="auto"/>
                      </w:divBdr>
                      <w:divsChild>
                        <w:div w:id="2024358283">
                          <w:marLeft w:val="0"/>
                          <w:marRight w:val="0"/>
                          <w:marTop w:val="0"/>
                          <w:marBottom w:val="0"/>
                          <w:divBdr>
                            <w:top w:val="none" w:sz="0" w:space="0" w:color="auto"/>
                            <w:left w:val="none" w:sz="0" w:space="0" w:color="auto"/>
                            <w:bottom w:val="none" w:sz="0" w:space="0" w:color="auto"/>
                            <w:right w:val="none" w:sz="0" w:space="0" w:color="auto"/>
                          </w:divBdr>
                          <w:divsChild>
                            <w:div w:id="43301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83853">
                  <w:marLeft w:val="0"/>
                  <w:marRight w:val="0"/>
                  <w:marTop w:val="240"/>
                  <w:marBottom w:val="0"/>
                  <w:divBdr>
                    <w:top w:val="none" w:sz="0" w:space="0" w:color="auto"/>
                    <w:left w:val="none" w:sz="0" w:space="0" w:color="auto"/>
                    <w:bottom w:val="none" w:sz="0" w:space="0" w:color="auto"/>
                    <w:right w:val="none" w:sz="0" w:space="0" w:color="auto"/>
                  </w:divBdr>
                  <w:divsChild>
                    <w:div w:id="253128336">
                      <w:marLeft w:val="0"/>
                      <w:marRight w:val="0"/>
                      <w:marTop w:val="240"/>
                      <w:marBottom w:val="0"/>
                      <w:divBdr>
                        <w:top w:val="none" w:sz="0" w:space="0" w:color="auto"/>
                        <w:left w:val="none" w:sz="0" w:space="0" w:color="auto"/>
                        <w:bottom w:val="none" w:sz="0" w:space="0" w:color="auto"/>
                        <w:right w:val="none" w:sz="0" w:space="0" w:color="auto"/>
                      </w:divBdr>
                      <w:divsChild>
                        <w:div w:id="1031879591">
                          <w:marLeft w:val="0"/>
                          <w:marRight w:val="0"/>
                          <w:marTop w:val="0"/>
                          <w:marBottom w:val="0"/>
                          <w:divBdr>
                            <w:top w:val="none" w:sz="0" w:space="0" w:color="auto"/>
                            <w:left w:val="none" w:sz="0" w:space="0" w:color="auto"/>
                            <w:bottom w:val="none" w:sz="0" w:space="0" w:color="auto"/>
                            <w:right w:val="none" w:sz="0" w:space="0" w:color="auto"/>
                          </w:divBdr>
                          <w:divsChild>
                            <w:div w:id="164273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87002">
                  <w:marLeft w:val="0"/>
                  <w:marRight w:val="0"/>
                  <w:marTop w:val="240"/>
                  <w:marBottom w:val="0"/>
                  <w:divBdr>
                    <w:top w:val="none" w:sz="0" w:space="0" w:color="auto"/>
                    <w:left w:val="none" w:sz="0" w:space="0" w:color="auto"/>
                    <w:bottom w:val="none" w:sz="0" w:space="0" w:color="auto"/>
                    <w:right w:val="none" w:sz="0" w:space="0" w:color="auto"/>
                  </w:divBdr>
                  <w:divsChild>
                    <w:div w:id="428427568">
                      <w:marLeft w:val="0"/>
                      <w:marRight w:val="0"/>
                      <w:marTop w:val="240"/>
                      <w:marBottom w:val="0"/>
                      <w:divBdr>
                        <w:top w:val="none" w:sz="0" w:space="0" w:color="auto"/>
                        <w:left w:val="none" w:sz="0" w:space="0" w:color="auto"/>
                        <w:bottom w:val="none" w:sz="0" w:space="0" w:color="auto"/>
                        <w:right w:val="none" w:sz="0" w:space="0" w:color="auto"/>
                      </w:divBdr>
                      <w:divsChild>
                        <w:div w:id="1903714091">
                          <w:marLeft w:val="0"/>
                          <w:marRight w:val="0"/>
                          <w:marTop w:val="0"/>
                          <w:marBottom w:val="0"/>
                          <w:divBdr>
                            <w:top w:val="none" w:sz="0" w:space="0" w:color="auto"/>
                            <w:left w:val="none" w:sz="0" w:space="0" w:color="auto"/>
                            <w:bottom w:val="none" w:sz="0" w:space="0" w:color="auto"/>
                            <w:right w:val="none" w:sz="0" w:space="0" w:color="auto"/>
                          </w:divBdr>
                          <w:divsChild>
                            <w:div w:id="2288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882300">
                  <w:marLeft w:val="0"/>
                  <w:marRight w:val="0"/>
                  <w:marTop w:val="240"/>
                  <w:marBottom w:val="0"/>
                  <w:divBdr>
                    <w:top w:val="none" w:sz="0" w:space="0" w:color="auto"/>
                    <w:left w:val="none" w:sz="0" w:space="0" w:color="auto"/>
                    <w:bottom w:val="none" w:sz="0" w:space="0" w:color="auto"/>
                    <w:right w:val="none" w:sz="0" w:space="0" w:color="auto"/>
                  </w:divBdr>
                  <w:divsChild>
                    <w:div w:id="670640166">
                      <w:marLeft w:val="0"/>
                      <w:marRight w:val="0"/>
                      <w:marTop w:val="240"/>
                      <w:marBottom w:val="0"/>
                      <w:divBdr>
                        <w:top w:val="none" w:sz="0" w:space="0" w:color="auto"/>
                        <w:left w:val="none" w:sz="0" w:space="0" w:color="auto"/>
                        <w:bottom w:val="none" w:sz="0" w:space="0" w:color="auto"/>
                        <w:right w:val="none" w:sz="0" w:space="0" w:color="auto"/>
                      </w:divBdr>
                      <w:divsChild>
                        <w:div w:id="1749229054">
                          <w:marLeft w:val="0"/>
                          <w:marRight w:val="0"/>
                          <w:marTop w:val="0"/>
                          <w:marBottom w:val="0"/>
                          <w:divBdr>
                            <w:top w:val="none" w:sz="0" w:space="0" w:color="auto"/>
                            <w:left w:val="none" w:sz="0" w:space="0" w:color="auto"/>
                            <w:bottom w:val="none" w:sz="0" w:space="0" w:color="auto"/>
                            <w:right w:val="none" w:sz="0" w:space="0" w:color="auto"/>
                          </w:divBdr>
                          <w:divsChild>
                            <w:div w:id="213536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7431">
              <w:marLeft w:val="0"/>
              <w:marRight w:val="0"/>
              <w:marTop w:val="240"/>
              <w:marBottom w:val="0"/>
              <w:divBdr>
                <w:top w:val="none" w:sz="0" w:space="0" w:color="auto"/>
                <w:left w:val="none" w:sz="0" w:space="0" w:color="auto"/>
                <w:bottom w:val="none" w:sz="0" w:space="0" w:color="auto"/>
                <w:right w:val="none" w:sz="0" w:space="0" w:color="auto"/>
              </w:divBdr>
              <w:divsChild>
                <w:div w:id="1684211668">
                  <w:marLeft w:val="0"/>
                  <w:marRight w:val="0"/>
                  <w:marTop w:val="240"/>
                  <w:marBottom w:val="0"/>
                  <w:divBdr>
                    <w:top w:val="none" w:sz="0" w:space="0" w:color="auto"/>
                    <w:left w:val="none" w:sz="0" w:space="0" w:color="auto"/>
                    <w:bottom w:val="none" w:sz="0" w:space="0" w:color="auto"/>
                    <w:right w:val="none" w:sz="0" w:space="0" w:color="auto"/>
                  </w:divBdr>
                  <w:divsChild>
                    <w:div w:id="1276789447">
                      <w:marLeft w:val="0"/>
                      <w:marRight w:val="0"/>
                      <w:marTop w:val="0"/>
                      <w:marBottom w:val="0"/>
                      <w:divBdr>
                        <w:top w:val="none" w:sz="0" w:space="0" w:color="auto"/>
                        <w:left w:val="none" w:sz="0" w:space="0" w:color="auto"/>
                        <w:bottom w:val="none" w:sz="0" w:space="0" w:color="auto"/>
                        <w:right w:val="none" w:sz="0" w:space="0" w:color="auto"/>
                      </w:divBdr>
                      <w:divsChild>
                        <w:div w:id="109805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481">
                  <w:marLeft w:val="0"/>
                  <w:marRight w:val="0"/>
                  <w:marTop w:val="240"/>
                  <w:marBottom w:val="0"/>
                  <w:divBdr>
                    <w:top w:val="none" w:sz="0" w:space="0" w:color="auto"/>
                    <w:left w:val="none" w:sz="0" w:space="0" w:color="auto"/>
                    <w:bottom w:val="none" w:sz="0" w:space="0" w:color="auto"/>
                    <w:right w:val="none" w:sz="0" w:space="0" w:color="auto"/>
                  </w:divBdr>
                  <w:divsChild>
                    <w:div w:id="343282716">
                      <w:marLeft w:val="0"/>
                      <w:marRight w:val="0"/>
                      <w:marTop w:val="240"/>
                      <w:marBottom w:val="0"/>
                      <w:divBdr>
                        <w:top w:val="none" w:sz="0" w:space="0" w:color="auto"/>
                        <w:left w:val="none" w:sz="0" w:space="0" w:color="auto"/>
                        <w:bottom w:val="none" w:sz="0" w:space="0" w:color="auto"/>
                        <w:right w:val="none" w:sz="0" w:space="0" w:color="auto"/>
                      </w:divBdr>
                      <w:divsChild>
                        <w:div w:id="1542207295">
                          <w:marLeft w:val="0"/>
                          <w:marRight w:val="0"/>
                          <w:marTop w:val="0"/>
                          <w:marBottom w:val="0"/>
                          <w:divBdr>
                            <w:top w:val="none" w:sz="0" w:space="0" w:color="auto"/>
                            <w:left w:val="none" w:sz="0" w:space="0" w:color="auto"/>
                            <w:bottom w:val="none" w:sz="0" w:space="0" w:color="auto"/>
                            <w:right w:val="none" w:sz="0" w:space="0" w:color="auto"/>
                          </w:divBdr>
                          <w:divsChild>
                            <w:div w:id="151330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3212">
                  <w:marLeft w:val="0"/>
                  <w:marRight w:val="0"/>
                  <w:marTop w:val="240"/>
                  <w:marBottom w:val="0"/>
                  <w:divBdr>
                    <w:top w:val="none" w:sz="0" w:space="0" w:color="auto"/>
                    <w:left w:val="none" w:sz="0" w:space="0" w:color="auto"/>
                    <w:bottom w:val="none" w:sz="0" w:space="0" w:color="auto"/>
                    <w:right w:val="none" w:sz="0" w:space="0" w:color="auto"/>
                  </w:divBdr>
                  <w:divsChild>
                    <w:div w:id="374351218">
                      <w:marLeft w:val="0"/>
                      <w:marRight w:val="0"/>
                      <w:marTop w:val="240"/>
                      <w:marBottom w:val="0"/>
                      <w:divBdr>
                        <w:top w:val="none" w:sz="0" w:space="0" w:color="auto"/>
                        <w:left w:val="none" w:sz="0" w:space="0" w:color="auto"/>
                        <w:bottom w:val="none" w:sz="0" w:space="0" w:color="auto"/>
                        <w:right w:val="none" w:sz="0" w:space="0" w:color="auto"/>
                      </w:divBdr>
                      <w:divsChild>
                        <w:div w:id="541404227">
                          <w:marLeft w:val="0"/>
                          <w:marRight w:val="0"/>
                          <w:marTop w:val="0"/>
                          <w:marBottom w:val="0"/>
                          <w:divBdr>
                            <w:top w:val="none" w:sz="0" w:space="0" w:color="auto"/>
                            <w:left w:val="none" w:sz="0" w:space="0" w:color="auto"/>
                            <w:bottom w:val="none" w:sz="0" w:space="0" w:color="auto"/>
                            <w:right w:val="none" w:sz="0" w:space="0" w:color="auto"/>
                          </w:divBdr>
                          <w:divsChild>
                            <w:div w:id="42639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16572">
                  <w:marLeft w:val="0"/>
                  <w:marRight w:val="0"/>
                  <w:marTop w:val="240"/>
                  <w:marBottom w:val="0"/>
                  <w:divBdr>
                    <w:top w:val="none" w:sz="0" w:space="0" w:color="auto"/>
                    <w:left w:val="none" w:sz="0" w:space="0" w:color="auto"/>
                    <w:bottom w:val="none" w:sz="0" w:space="0" w:color="auto"/>
                    <w:right w:val="none" w:sz="0" w:space="0" w:color="auto"/>
                  </w:divBdr>
                  <w:divsChild>
                    <w:div w:id="1455055216">
                      <w:marLeft w:val="0"/>
                      <w:marRight w:val="0"/>
                      <w:marTop w:val="240"/>
                      <w:marBottom w:val="0"/>
                      <w:divBdr>
                        <w:top w:val="none" w:sz="0" w:space="0" w:color="auto"/>
                        <w:left w:val="none" w:sz="0" w:space="0" w:color="auto"/>
                        <w:bottom w:val="none" w:sz="0" w:space="0" w:color="auto"/>
                        <w:right w:val="none" w:sz="0" w:space="0" w:color="auto"/>
                      </w:divBdr>
                      <w:divsChild>
                        <w:div w:id="867719967">
                          <w:marLeft w:val="0"/>
                          <w:marRight w:val="0"/>
                          <w:marTop w:val="0"/>
                          <w:marBottom w:val="0"/>
                          <w:divBdr>
                            <w:top w:val="none" w:sz="0" w:space="0" w:color="auto"/>
                            <w:left w:val="none" w:sz="0" w:space="0" w:color="auto"/>
                            <w:bottom w:val="none" w:sz="0" w:space="0" w:color="auto"/>
                            <w:right w:val="none" w:sz="0" w:space="0" w:color="auto"/>
                          </w:divBdr>
                          <w:divsChild>
                            <w:div w:id="176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27556">
              <w:marLeft w:val="0"/>
              <w:marRight w:val="0"/>
              <w:marTop w:val="240"/>
              <w:marBottom w:val="0"/>
              <w:divBdr>
                <w:top w:val="none" w:sz="0" w:space="0" w:color="auto"/>
                <w:left w:val="none" w:sz="0" w:space="0" w:color="auto"/>
                <w:bottom w:val="none" w:sz="0" w:space="0" w:color="auto"/>
                <w:right w:val="none" w:sz="0" w:space="0" w:color="auto"/>
              </w:divBdr>
              <w:divsChild>
                <w:div w:id="1203178527">
                  <w:marLeft w:val="0"/>
                  <w:marRight w:val="0"/>
                  <w:marTop w:val="240"/>
                  <w:marBottom w:val="0"/>
                  <w:divBdr>
                    <w:top w:val="none" w:sz="0" w:space="0" w:color="auto"/>
                    <w:left w:val="none" w:sz="0" w:space="0" w:color="auto"/>
                    <w:bottom w:val="none" w:sz="0" w:space="0" w:color="auto"/>
                    <w:right w:val="none" w:sz="0" w:space="0" w:color="auto"/>
                  </w:divBdr>
                  <w:divsChild>
                    <w:div w:id="1373967970">
                      <w:marLeft w:val="0"/>
                      <w:marRight w:val="0"/>
                      <w:marTop w:val="0"/>
                      <w:marBottom w:val="0"/>
                      <w:divBdr>
                        <w:top w:val="none" w:sz="0" w:space="0" w:color="auto"/>
                        <w:left w:val="none" w:sz="0" w:space="0" w:color="auto"/>
                        <w:bottom w:val="none" w:sz="0" w:space="0" w:color="auto"/>
                        <w:right w:val="none" w:sz="0" w:space="0" w:color="auto"/>
                      </w:divBdr>
                      <w:divsChild>
                        <w:div w:id="200450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646318">
          <w:marLeft w:val="0"/>
          <w:marRight w:val="0"/>
          <w:marTop w:val="240"/>
          <w:marBottom w:val="0"/>
          <w:divBdr>
            <w:top w:val="none" w:sz="0" w:space="0" w:color="auto"/>
            <w:left w:val="none" w:sz="0" w:space="0" w:color="auto"/>
            <w:bottom w:val="none" w:sz="0" w:space="0" w:color="auto"/>
            <w:right w:val="none" w:sz="0" w:space="0" w:color="auto"/>
          </w:divBdr>
          <w:divsChild>
            <w:div w:id="25836692">
              <w:marLeft w:val="0"/>
              <w:marRight w:val="0"/>
              <w:marTop w:val="240"/>
              <w:marBottom w:val="0"/>
              <w:divBdr>
                <w:top w:val="none" w:sz="0" w:space="0" w:color="auto"/>
                <w:left w:val="none" w:sz="0" w:space="0" w:color="auto"/>
                <w:bottom w:val="none" w:sz="0" w:space="0" w:color="auto"/>
                <w:right w:val="none" w:sz="0" w:space="0" w:color="auto"/>
              </w:divBdr>
              <w:divsChild>
                <w:div w:id="1685668625">
                  <w:marLeft w:val="0"/>
                  <w:marRight w:val="0"/>
                  <w:marTop w:val="0"/>
                  <w:marBottom w:val="0"/>
                  <w:divBdr>
                    <w:top w:val="none" w:sz="0" w:space="0" w:color="auto"/>
                    <w:left w:val="none" w:sz="0" w:space="0" w:color="auto"/>
                    <w:bottom w:val="none" w:sz="0" w:space="0" w:color="auto"/>
                    <w:right w:val="none" w:sz="0" w:space="0" w:color="auto"/>
                  </w:divBdr>
                  <w:divsChild>
                    <w:div w:id="79406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02448">
          <w:marLeft w:val="0"/>
          <w:marRight w:val="0"/>
          <w:marTop w:val="240"/>
          <w:marBottom w:val="0"/>
          <w:divBdr>
            <w:top w:val="none" w:sz="0" w:space="0" w:color="auto"/>
            <w:left w:val="none" w:sz="0" w:space="0" w:color="auto"/>
            <w:bottom w:val="none" w:sz="0" w:space="0" w:color="auto"/>
            <w:right w:val="none" w:sz="0" w:space="0" w:color="auto"/>
          </w:divBdr>
          <w:divsChild>
            <w:div w:id="382413403">
              <w:marLeft w:val="0"/>
              <w:marRight w:val="0"/>
              <w:marTop w:val="240"/>
              <w:marBottom w:val="0"/>
              <w:divBdr>
                <w:top w:val="none" w:sz="0" w:space="0" w:color="auto"/>
                <w:left w:val="none" w:sz="0" w:space="0" w:color="auto"/>
                <w:bottom w:val="none" w:sz="0" w:space="0" w:color="auto"/>
                <w:right w:val="none" w:sz="0" w:space="0" w:color="auto"/>
              </w:divBdr>
              <w:divsChild>
                <w:div w:id="1215508207">
                  <w:marLeft w:val="0"/>
                  <w:marRight w:val="0"/>
                  <w:marTop w:val="0"/>
                  <w:marBottom w:val="0"/>
                  <w:divBdr>
                    <w:top w:val="none" w:sz="0" w:space="0" w:color="auto"/>
                    <w:left w:val="none" w:sz="0" w:space="0" w:color="auto"/>
                    <w:bottom w:val="none" w:sz="0" w:space="0" w:color="auto"/>
                    <w:right w:val="none" w:sz="0" w:space="0" w:color="auto"/>
                  </w:divBdr>
                  <w:divsChild>
                    <w:div w:id="65237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9839">
              <w:marLeft w:val="0"/>
              <w:marRight w:val="0"/>
              <w:marTop w:val="240"/>
              <w:marBottom w:val="0"/>
              <w:divBdr>
                <w:top w:val="none" w:sz="0" w:space="0" w:color="auto"/>
                <w:left w:val="none" w:sz="0" w:space="0" w:color="auto"/>
                <w:bottom w:val="none" w:sz="0" w:space="0" w:color="auto"/>
                <w:right w:val="none" w:sz="0" w:space="0" w:color="auto"/>
              </w:divBdr>
              <w:divsChild>
                <w:div w:id="2108382154">
                  <w:marLeft w:val="0"/>
                  <w:marRight w:val="0"/>
                  <w:marTop w:val="0"/>
                  <w:marBottom w:val="0"/>
                  <w:divBdr>
                    <w:top w:val="none" w:sz="0" w:space="0" w:color="auto"/>
                    <w:left w:val="none" w:sz="0" w:space="0" w:color="auto"/>
                    <w:bottom w:val="none" w:sz="0" w:space="0" w:color="auto"/>
                    <w:right w:val="none" w:sz="0" w:space="0" w:color="auto"/>
                  </w:divBdr>
                  <w:divsChild>
                    <w:div w:id="195416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48586">
          <w:marLeft w:val="0"/>
          <w:marRight w:val="0"/>
          <w:marTop w:val="240"/>
          <w:marBottom w:val="0"/>
          <w:divBdr>
            <w:top w:val="none" w:sz="0" w:space="0" w:color="auto"/>
            <w:left w:val="none" w:sz="0" w:space="0" w:color="auto"/>
            <w:bottom w:val="none" w:sz="0" w:space="0" w:color="auto"/>
            <w:right w:val="none" w:sz="0" w:space="0" w:color="auto"/>
          </w:divBdr>
          <w:divsChild>
            <w:div w:id="1493521745">
              <w:marLeft w:val="0"/>
              <w:marRight w:val="0"/>
              <w:marTop w:val="240"/>
              <w:marBottom w:val="0"/>
              <w:divBdr>
                <w:top w:val="none" w:sz="0" w:space="0" w:color="auto"/>
                <w:left w:val="none" w:sz="0" w:space="0" w:color="auto"/>
                <w:bottom w:val="none" w:sz="0" w:space="0" w:color="auto"/>
                <w:right w:val="none" w:sz="0" w:space="0" w:color="auto"/>
              </w:divBdr>
              <w:divsChild>
                <w:div w:id="1148596516">
                  <w:marLeft w:val="0"/>
                  <w:marRight w:val="0"/>
                  <w:marTop w:val="0"/>
                  <w:marBottom w:val="0"/>
                  <w:divBdr>
                    <w:top w:val="none" w:sz="0" w:space="0" w:color="auto"/>
                    <w:left w:val="none" w:sz="0" w:space="0" w:color="auto"/>
                    <w:bottom w:val="none" w:sz="0" w:space="0" w:color="auto"/>
                    <w:right w:val="none" w:sz="0" w:space="0" w:color="auto"/>
                  </w:divBdr>
                  <w:divsChild>
                    <w:div w:id="2960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0165">
              <w:marLeft w:val="0"/>
              <w:marRight w:val="0"/>
              <w:marTop w:val="0"/>
              <w:marBottom w:val="0"/>
              <w:divBdr>
                <w:top w:val="none" w:sz="0" w:space="0" w:color="auto"/>
                <w:left w:val="none" w:sz="0" w:space="0" w:color="auto"/>
                <w:bottom w:val="none" w:sz="0" w:space="0" w:color="auto"/>
                <w:right w:val="none" w:sz="0" w:space="0" w:color="auto"/>
              </w:divBdr>
              <w:divsChild>
                <w:div w:id="829521818">
                  <w:marLeft w:val="0"/>
                  <w:marRight w:val="0"/>
                  <w:marTop w:val="24"/>
                  <w:marBottom w:val="24"/>
                  <w:divBdr>
                    <w:top w:val="none" w:sz="0" w:space="0" w:color="auto"/>
                    <w:left w:val="none" w:sz="0" w:space="0" w:color="auto"/>
                    <w:bottom w:val="none" w:sz="0" w:space="0" w:color="auto"/>
                    <w:right w:val="none" w:sz="0" w:space="0" w:color="auto"/>
                  </w:divBdr>
                  <w:divsChild>
                    <w:div w:id="526917362">
                      <w:marLeft w:val="0"/>
                      <w:marRight w:val="0"/>
                      <w:marTop w:val="0"/>
                      <w:marBottom w:val="0"/>
                      <w:divBdr>
                        <w:top w:val="none" w:sz="0" w:space="0" w:color="auto"/>
                        <w:left w:val="none" w:sz="0" w:space="0" w:color="auto"/>
                        <w:bottom w:val="none" w:sz="0" w:space="0" w:color="auto"/>
                        <w:right w:val="none" w:sz="0" w:space="0" w:color="auto"/>
                      </w:divBdr>
                    </w:div>
                  </w:divsChild>
                </w:div>
                <w:div w:id="1577352323">
                  <w:marLeft w:val="0"/>
                  <w:marRight w:val="0"/>
                  <w:marTop w:val="24"/>
                  <w:marBottom w:val="24"/>
                  <w:divBdr>
                    <w:top w:val="none" w:sz="0" w:space="0" w:color="auto"/>
                    <w:left w:val="none" w:sz="0" w:space="0" w:color="auto"/>
                    <w:bottom w:val="none" w:sz="0" w:space="0" w:color="auto"/>
                    <w:right w:val="none" w:sz="0" w:space="0" w:color="auto"/>
                  </w:divBdr>
                  <w:divsChild>
                    <w:div w:id="1900283707">
                      <w:marLeft w:val="0"/>
                      <w:marRight w:val="0"/>
                      <w:marTop w:val="0"/>
                      <w:marBottom w:val="0"/>
                      <w:divBdr>
                        <w:top w:val="none" w:sz="0" w:space="0" w:color="auto"/>
                        <w:left w:val="none" w:sz="0" w:space="0" w:color="auto"/>
                        <w:bottom w:val="none" w:sz="0" w:space="0" w:color="auto"/>
                        <w:right w:val="none" w:sz="0" w:space="0" w:color="auto"/>
                      </w:divBdr>
                    </w:div>
                  </w:divsChild>
                </w:div>
                <w:div w:id="236866984">
                  <w:marLeft w:val="0"/>
                  <w:marRight w:val="0"/>
                  <w:marTop w:val="24"/>
                  <w:marBottom w:val="24"/>
                  <w:divBdr>
                    <w:top w:val="none" w:sz="0" w:space="0" w:color="auto"/>
                    <w:left w:val="none" w:sz="0" w:space="0" w:color="auto"/>
                    <w:bottom w:val="none" w:sz="0" w:space="0" w:color="auto"/>
                    <w:right w:val="none" w:sz="0" w:space="0" w:color="auto"/>
                  </w:divBdr>
                  <w:divsChild>
                    <w:div w:id="1830708742">
                      <w:marLeft w:val="0"/>
                      <w:marRight w:val="0"/>
                      <w:marTop w:val="0"/>
                      <w:marBottom w:val="0"/>
                      <w:divBdr>
                        <w:top w:val="none" w:sz="0" w:space="0" w:color="auto"/>
                        <w:left w:val="none" w:sz="0" w:space="0" w:color="auto"/>
                        <w:bottom w:val="none" w:sz="0" w:space="0" w:color="auto"/>
                        <w:right w:val="none" w:sz="0" w:space="0" w:color="auto"/>
                      </w:divBdr>
                    </w:div>
                  </w:divsChild>
                </w:div>
                <w:div w:id="1563638334">
                  <w:marLeft w:val="0"/>
                  <w:marRight w:val="0"/>
                  <w:marTop w:val="24"/>
                  <w:marBottom w:val="24"/>
                  <w:divBdr>
                    <w:top w:val="none" w:sz="0" w:space="0" w:color="auto"/>
                    <w:left w:val="none" w:sz="0" w:space="0" w:color="auto"/>
                    <w:bottom w:val="none" w:sz="0" w:space="0" w:color="auto"/>
                    <w:right w:val="none" w:sz="0" w:space="0" w:color="auto"/>
                  </w:divBdr>
                  <w:divsChild>
                    <w:div w:id="489563091">
                      <w:marLeft w:val="0"/>
                      <w:marRight w:val="0"/>
                      <w:marTop w:val="0"/>
                      <w:marBottom w:val="0"/>
                      <w:divBdr>
                        <w:top w:val="none" w:sz="0" w:space="0" w:color="auto"/>
                        <w:left w:val="none" w:sz="0" w:space="0" w:color="auto"/>
                        <w:bottom w:val="none" w:sz="0" w:space="0" w:color="auto"/>
                        <w:right w:val="none" w:sz="0" w:space="0" w:color="auto"/>
                      </w:divBdr>
                    </w:div>
                  </w:divsChild>
                </w:div>
                <w:div w:id="234970651">
                  <w:marLeft w:val="0"/>
                  <w:marRight w:val="0"/>
                  <w:marTop w:val="24"/>
                  <w:marBottom w:val="24"/>
                  <w:divBdr>
                    <w:top w:val="none" w:sz="0" w:space="0" w:color="auto"/>
                    <w:left w:val="none" w:sz="0" w:space="0" w:color="auto"/>
                    <w:bottom w:val="none" w:sz="0" w:space="0" w:color="auto"/>
                    <w:right w:val="none" w:sz="0" w:space="0" w:color="auto"/>
                  </w:divBdr>
                  <w:divsChild>
                    <w:div w:id="114762391">
                      <w:marLeft w:val="0"/>
                      <w:marRight w:val="0"/>
                      <w:marTop w:val="0"/>
                      <w:marBottom w:val="0"/>
                      <w:divBdr>
                        <w:top w:val="none" w:sz="0" w:space="0" w:color="auto"/>
                        <w:left w:val="none" w:sz="0" w:space="0" w:color="auto"/>
                        <w:bottom w:val="none" w:sz="0" w:space="0" w:color="auto"/>
                        <w:right w:val="none" w:sz="0" w:space="0" w:color="auto"/>
                      </w:divBdr>
                    </w:div>
                  </w:divsChild>
                </w:div>
                <w:div w:id="539514894">
                  <w:marLeft w:val="0"/>
                  <w:marRight w:val="0"/>
                  <w:marTop w:val="24"/>
                  <w:marBottom w:val="24"/>
                  <w:divBdr>
                    <w:top w:val="none" w:sz="0" w:space="0" w:color="auto"/>
                    <w:left w:val="none" w:sz="0" w:space="0" w:color="auto"/>
                    <w:bottom w:val="none" w:sz="0" w:space="0" w:color="auto"/>
                    <w:right w:val="none" w:sz="0" w:space="0" w:color="auto"/>
                  </w:divBdr>
                  <w:divsChild>
                    <w:div w:id="1691838105">
                      <w:marLeft w:val="0"/>
                      <w:marRight w:val="0"/>
                      <w:marTop w:val="0"/>
                      <w:marBottom w:val="0"/>
                      <w:divBdr>
                        <w:top w:val="none" w:sz="0" w:space="0" w:color="auto"/>
                        <w:left w:val="none" w:sz="0" w:space="0" w:color="auto"/>
                        <w:bottom w:val="none" w:sz="0" w:space="0" w:color="auto"/>
                        <w:right w:val="none" w:sz="0" w:space="0" w:color="auto"/>
                      </w:divBdr>
                    </w:div>
                  </w:divsChild>
                </w:div>
                <w:div w:id="290289705">
                  <w:marLeft w:val="0"/>
                  <w:marRight w:val="0"/>
                  <w:marTop w:val="24"/>
                  <w:marBottom w:val="24"/>
                  <w:divBdr>
                    <w:top w:val="none" w:sz="0" w:space="0" w:color="auto"/>
                    <w:left w:val="none" w:sz="0" w:space="0" w:color="auto"/>
                    <w:bottom w:val="none" w:sz="0" w:space="0" w:color="auto"/>
                    <w:right w:val="none" w:sz="0" w:space="0" w:color="auto"/>
                  </w:divBdr>
                  <w:divsChild>
                    <w:div w:id="817116417">
                      <w:marLeft w:val="0"/>
                      <w:marRight w:val="0"/>
                      <w:marTop w:val="0"/>
                      <w:marBottom w:val="0"/>
                      <w:divBdr>
                        <w:top w:val="none" w:sz="0" w:space="0" w:color="auto"/>
                        <w:left w:val="none" w:sz="0" w:space="0" w:color="auto"/>
                        <w:bottom w:val="none" w:sz="0" w:space="0" w:color="auto"/>
                        <w:right w:val="none" w:sz="0" w:space="0" w:color="auto"/>
                      </w:divBdr>
                    </w:div>
                  </w:divsChild>
                </w:div>
                <w:div w:id="1346900170">
                  <w:marLeft w:val="0"/>
                  <w:marRight w:val="0"/>
                  <w:marTop w:val="24"/>
                  <w:marBottom w:val="24"/>
                  <w:divBdr>
                    <w:top w:val="none" w:sz="0" w:space="0" w:color="auto"/>
                    <w:left w:val="none" w:sz="0" w:space="0" w:color="auto"/>
                    <w:bottom w:val="none" w:sz="0" w:space="0" w:color="auto"/>
                    <w:right w:val="none" w:sz="0" w:space="0" w:color="auto"/>
                  </w:divBdr>
                  <w:divsChild>
                    <w:div w:id="2041008970">
                      <w:marLeft w:val="0"/>
                      <w:marRight w:val="0"/>
                      <w:marTop w:val="0"/>
                      <w:marBottom w:val="0"/>
                      <w:divBdr>
                        <w:top w:val="none" w:sz="0" w:space="0" w:color="auto"/>
                        <w:left w:val="none" w:sz="0" w:space="0" w:color="auto"/>
                        <w:bottom w:val="none" w:sz="0" w:space="0" w:color="auto"/>
                        <w:right w:val="none" w:sz="0" w:space="0" w:color="auto"/>
                      </w:divBdr>
                    </w:div>
                  </w:divsChild>
                </w:div>
                <w:div w:id="752623873">
                  <w:marLeft w:val="0"/>
                  <w:marRight w:val="0"/>
                  <w:marTop w:val="24"/>
                  <w:marBottom w:val="24"/>
                  <w:divBdr>
                    <w:top w:val="none" w:sz="0" w:space="0" w:color="auto"/>
                    <w:left w:val="none" w:sz="0" w:space="0" w:color="auto"/>
                    <w:bottom w:val="none" w:sz="0" w:space="0" w:color="auto"/>
                    <w:right w:val="none" w:sz="0" w:space="0" w:color="auto"/>
                  </w:divBdr>
                  <w:divsChild>
                    <w:div w:id="781413955">
                      <w:marLeft w:val="0"/>
                      <w:marRight w:val="0"/>
                      <w:marTop w:val="0"/>
                      <w:marBottom w:val="0"/>
                      <w:divBdr>
                        <w:top w:val="none" w:sz="0" w:space="0" w:color="auto"/>
                        <w:left w:val="none" w:sz="0" w:space="0" w:color="auto"/>
                        <w:bottom w:val="none" w:sz="0" w:space="0" w:color="auto"/>
                        <w:right w:val="none" w:sz="0" w:space="0" w:color="auto"/>
                      </w:divBdr>
                    </w:div>
                  </w:divsChild>
                </w:div>
                <w:div w:id="623391549">
                  <w:marLeft w:val="0"/>
                  <w:marRight w:val="0"/>
                  <w:marTop w:val="24"/>
                  <w:marBottom w:val="24"/>
                  <w:divBdr>
                    <w:top w:val="none" w:sz="0" w:space="0" w:color="auto"/>
                    <w:left w:val="none" w:sz="0" w:space="0" w:color="auto"/>
                    <w:bottom w:val="none" w:sz="0" w:space="0" w:color="auto"/>
                    <w:right w:val="none" w:sz="0" w:space="0" w:color="auto"/>
                  </w:divBdr>
                  <w:divsChild>
                    <w:div w:id="1144196308">
                      <w:marLeft w:val="0"/>
                      <w:marRight w:val="0"/>
                      <w:marTop w:val="0"/>
                      <w:marBottom w:val="0"/>
                      <w:divBdr>
                        <w:top w:val="none" w:sz="0" w:space="0" w:color="auto"/>
                        <w:left w:val="none" w:sz="0" w:space="0" w:color="auto"/>
                        <w:bottom w:val="none" w:sz="0" w:space="0" w:color="auto"/>
                        <w:right w:val="none" w:sz="0" w:space="0" w:color="auto"/>
                      </w:divBdr>
                    </w:div>
                  </w:divsChild>
                </w:div>
                <w:div w:id="366374395">
                  <w:marLeft w:val="0"/>
                  <w:marRight w:val="0"/>
                  <w:marTop w:val="24"/>
                  <w:marBottom w:val="24"/>
                  <w:divBdr>
                    <w:top w:val="none" w:sz="0" w:space="0" w:color="auto"/>
                    <w:left w:val="none" w:sz="0" w:space="0" w:color="auto"/>
                    <w:bottom w:val="none" w:sz="0" w:space="0" w:color="auto"/>
                    <w:right w:val="none" w:sz="0" w:space="0" w:color="auto"/>
                  </w:divBdr>
                  <w:divsChild>
                    <w:div w:id="934171581">
                      <w:marLeft w:val="0"/>
                      <w:marRight w:val="0"/>
                      <w:marTop w:val="0"/>
                      <w:marBottom w:val="0"/>
                      <w:divBdr>
                        <w:top w:val="none" w:sz="0" w:space="0" w:color="auto"/>
                        <w:left w:val="none" w:sz="0" w:space="0" w:color="auto"/>
                        <w:bottom w:val="none" w:sz="0" w:space="0" w:color="auto"/>
                        <w:right w:val="none" w:sz="0" w:space="0" w:color="auto"/>
                      </w:divBdr>
                    </w:div>
                  </w:divsChild>
                </w:div>
                <w:div w:id="1722706286">
                  <w:marLeft w:val="0"/>
                  <w:marRight w:val="0"/>
                  <w:marTop w:val="24"/>
                  <w:marBottom w:val="24"/>
                  <w:divBdr>
                    <w:top w:val="none" w:sz="0" w:space="0" w:color="auto"/>
                    <w:left w:val="none" w:sz="0" w:space="0" w:color="auto"/>
                    <w:bottom w:val="none" w:sz="0" w:space="0" w:color="auto"/>
                    <w:right w:val="none" w:sz="0" w:space="0" w:color="auto"/>
                  </w:divBdr>
                  <w:divsChild>
                    <w:div w:id="1654407439">
                      <w:marLeft w:val="0"/>
                      <w:marRight w:val="0"/>
                      <w:marTop w:val="0"/>
                      <w:marBottom w:val="0"/>
                      <w:divBdr>
                        <w:top w:val="none" w:sz="0" w:space="0" w:color="auto"/>
                        <w:left w:val="none" w:sz="0" w:space="0" w:color="auto"/>
                        <w:bottom w:val="none" w:sz="0" w:space="0" w:color="auto"/>
                        <w:right w:val="none" w:sz="0" w:space="0" w:color="auto"/>
                      </w:divBdr>
                    </w:div>
                  </w:divsChild>
                </w:div>
                <w:div w:id="122160017">
                  <w:marLeft w:val="0"/>
                  <w:marRight w:val="0"/>
                  <w:marTop w:val="24"/>
                  <w:marBottom w:val="24"/>
                  <w:divBdr>
                    <w:top w:val="none" w:sz="0" w:space="0" w:color="auto"/>
                    <w:left w:val="none" w:sz="0" w:space="0" w:color="auto"/>
                    <w:bottom w:val="none" w:sz="0" w:space="0" w:color="auto"/>
                    <w:right w:val="none" w:sz="0" w:space="0" w:color="auto"/>
                  </w:divBdr>
                  <w:divsChild>
                    <w:div w:id="1226603525">
                      <w:marLeft w:val="0"/>
                      <w:marRight w:val="0"/>
                      <w:marTop w:val="0"/>
                      <w:marBottom w:val="0"/>
                      <w:divBdr>
                        <w:top w:val="none" w:sz="0" w:space="0" w:color="auto"/>
                        <w:left w:val="none" w:sz="0" w:space="0" w:color="auto"/>
                        <w:bottom w:val="none" w:sz="0" w:space="0" w:color="auto"/>
                        <w:right w:val="none" w:sz="0" w:space="0" w:color="auto"/>
                      </w:divBdr>
                    </w:div>
                  </w:divsChild>
                </w:div>
                <w:div w:id="145247884">
                  <w:marLeft w:val="0"/>
                  <w:marRight w:val="0"/>
                  <w:marTop w:val="24"/>
                  <w:marBottom w:val="24"/>
                  <w:divBdr>
                    <w:top w:val="none" w:sz="0" w:space="0" w:color="auto"/>
                    <w:left w:val="none" w:sz="0" w:space="0" w:color="auto"/>
                    <w:bottom w:val="none" w:sz="0" w:space="0" w:color="auto"/>
                    <w:right w:val="none" w:sz="0" w:space="0" w:color="auto"/>
                  </w:divBdr>
                  <w:divsChild>
                    <w:div w:id="1539855923">
                      <w:marLeft w:val="0"/>
                      <w:marRight w:val="0"/>
                      <w:marTop w:val="0"/>
                      <w:marBottom w:val="0"/>
                      <w:divBdr>
                        <w:top w:val="none" w:sz="0" w:space="0" w:color="auto"/>
                        <w:left w:val="none" w:sz="0" w:space="0" w:color="auto"/>
                        <w:bottom w:val="none" w:sz="0" w:space="0" w:color="auto"/>
                        <w:right w:val="none" w:sz="0" w:space="0" w:color="auto"/>
                      </w:divBdr>
                    </w:div>
                  </w:divsChild>
                </w:div>
                <w:div w:id="1577277770">
                  <w:marLeft w:val="0"/>
                  <w:marRight w:val="0"/>
                  <w:marTop w:val="24"/>
                  <w:marBottom w:val="24"/>
                  <w:divBdr>
                    <w:top w:val="none" w:sz="0" w:space="0" w:color="auto"/>
                    <w:left w:val="none" w:sz="0" w:space="0" w:color="auto"/>
                    <w:bottom w:val="none" w:sz="0" w:space="0" w:color="auto"/>
                    <w:right w:val="none" w:sz="0" w:space="0" w:color="auto"/>
                  </w:divBdr>
                  <w:divsChild>
                    <w:div w:id="1613785591">
                      <w:marLeft w:val="0"/>
                      <w:marRight w:val="0"/>
                      <w:marTop w:val="0"/>
                      <w:marBottom w:val="0"/>
                      <w:divBdr>
                        <w:top w:val="none" w:sz="0" w:space="0" w:color="auto"/>
                        <w:left w:val="none" w:sz="0" w:space="0" w:color="auto"/>
                        <w:bottom w:val="none" w:sz="0" w:space="0" w:color="auto"/>
                        <w:right w:val="none" w:sz="0" w:space="0" w:color="auto"/>
                      </w:divBdr>
                    </w:div>
                  </w:divsChild>
                </w:div>
                <w:div w:id="433477797">
                  <w:marLeft w:val="0"/>
                  <w:marRight w:val="0"/>
                  <w:marTop w:val="24"/>
                  <w:marBottom w:val="24"/>
                  <w:divBdr>
                    <w:top w:val="none" w:sz="0" w:space="0" w:color="auto"/>
                    <w:left w:val="none" w:sz="0" w:space="0" w:color="auto"/>
                    <w:bottom w:val="none" w:sz="0" w:space="0" w:color="auto"/>
                    <w:right w:val="none" w:sz="0" w:space="0" w:color="auto"/>
                  </w:divBdr>
                  <w:divsChild>
                    <w:div w:id="2107966368">
                      <w:marLeft w:val="0"/>
                      <w:marRight w:val="0"/>
                      <w:marTop w:val="0"/>
                      <w:marBottom w:val="0"/>
                      <w:divBdr>
                        <w:top w:val="none" w:sz="0" w:space="0" w:color="auto"/>
                        <w:left w:val="none" w:sz="0" w:space="0" w:color="auto"/>
                        <w:bottom w:val="none" w:sz="0" w:space="0" w:color="auto"/>
                        <w:right w:val="none" w:sz="0" w:space="0" w:color="auto"/>
                      </w:divBdr>
                    </w:div>
                  </w:divsChild>
                </w:div>
                <w:div w:id="272136858">
                  <w:marLeft w:val="0"/>
                  <w:marRight w:val="0"/>
                  <w:marTop w:val="24"/>
                  <w:marBottom w:val="24"/>
                  <w:divBdr>
                    <w:top w:val="none" w:sz="0" w:space="0" w:color="auto"/>
                    <w:left w:val="none" w:sz="0" w:space="0" w:color="auto"/>
                    <w:bottom w:val="none" w:sz="0" w:space="0" w:color="auto"/>
                    <w:right w:val="none" w:sz="0" w:space="0" w:color="auto"/>
                  </w:divBdr>
                  <w:divsChild>
                    <w:div w:id="1538002301">
                      <w:marLeft w:val="0"/>
                      <w:marRight w:val="0"/>
                      <w:marTop w:val="0"/>
                      <w:marBottom w:val="0"/>
                      <w:divBdr>
                        <w:top w:val="none" w:sz="0" w:space="0" w:color="auto"/>
                        <w:left w:val="none" w:sz="0" w:space="0" w:color="auto"/>
                        <w:bottom w:val="none" w:sz="0" w:space="0" w:color="auto"/>
                        <w:right w:val="none" w:sz="0" w:space="0" w:color="auto"/>
                      </w:divBdr>
                    </w:div>
                  </w:divsChild>
                </w:div>
                <w:div w:id="1599679670">
                  <w:marLeft w:val="0"/>
                  <w:marRight w:val="0"/>
                  <w:marTop w:val="24"/>
                  <w:marBottom w:val="24"/>
                  <w:divBdr>
                    <w:top w:val="none" w:sz="0" w:space="0" w:color="auto"/>
                    <w:left w:val="none" w:sz="0" w:space="0" w:color="auto"/>
                    <w:bottom w:val="none" w:sz="0" w:space="0" w:color="auto"/>
                    <w:right w:val="none" w:sz="0" w:space="0" w:color="auto"/>
                  </w:divBdr>
                  <w:divsChild>
                    <w:div w:id="387266773">
                      <w:marLeft w:val="0"/>
                      <w:marRight w:val="0"/>
                      <w:marTop w:val="0"/>
                      <w:marBottom w:val="0"/>
                      <w:divBdr>
                        <w:top w:val="none" w:sz="0" w:space="0" w:color="auto"/>
                        <w:left w:val="none" w:sz="0" w:space="0" w:color="auto"/>
                        <w:bottom w:val="none" w:sz="0" w:space="0" w:color="auto"/>
                        <w:right w:val="none" w:sz="0" w:space="0" w:color="auto"/>
                      </w:divBdr>
                    </w:div>
                  </w:divsChild>
                </w:div>
                <w:div w:id="1318922530">
                  <w:marLeft w:val="0"/>
                  <w:marRight w:val="0"/>
                  <w:marTop w:val="24"/>
                  <w:marBottom w:val="24"/>
                  <w:divBdr>
                    <w:top w:val="none" w:sz="0" w:space="0" w:color="auto"/>
                    <w:left w:val="none" w:sz="0" w:space="0" w:color="auto"/>
                    <w:bottom w:val="none" w:sz="0" w:space="0" w:color="auto"/>
                    <w:right w:val="none" w:sz="0" w:space="0" w:color="auto"/>
                  </w:divBdr>
                  <w:divsChild>
                    <w:div w:id="1623998677">
                      <w:marLeft w:val="0"/>
                      <w:marRight w:val="0"/>
                      <w:marTop w:val="0"/>
                      <w:marBottom w:val="0"/>
                      <w:divBdr>
                        <w:top w:val="none" w:sz="0" w:space="0" w:color="auto"/>
                        <w:left w:val="none" w:sz="0" w:space="0" w:color="auto"/>
                        <w:bottom w:val="none" w:sz="0" w:space="0" w:color="auto"/>
                        <w:right w:val="none" w:sz="0" w:space="0" w:color="auto"/>
                      </w:divBdr>
                    </w:div>
                  </w:divsChild>
                </w:div>
                <w:div w:id="1087576820">
                  <w:marLeft w:val="0"/>
                  <w:marRight w:val="0"/>
                  <w:marTop w:val="24"/>
                  <w:marBottom w:val="24"/>
                  <w:divBdr>
                    <w:top w:val="none" w:sz="0" w:space="0" w:color="auto"/>
                    <w:left w:val="none" w:sz="0" w:space="0" w:color="auto"/>
                    <w:bottom w:val="none" w:sz="0" w:space="0" w:color="auto"/>
                    <w:right w:val="none" w:sz="0" w:space="0" w:color="auto"/>
                  </w:divBdr>
                  <w:divsChild>
                    <w:div w:id="133304463">
                      <w:marLeft w:val="0"/>
                      <w:marRight w:val="0"/>
                      <w:marTop w:val="0"/>
                      <w:marBottom w:val="0"/>
                      <w:divBdr>
                        <w:top w:val="none" w:sz="0" w:space="0" w:color="auto"/>
                        <w:left w:val="none" w:sz="0" w:space="0" w:color="auto"/>
                        <w:bottom w:val="none" w:sz="0" w:space="0" w:color="auto"/>
                        <w:right w:val="none" w:sz="0" w:space="0" w:color="auto"/>
                      </w:divBdr>
                    </w:div>
                  </w:divsChild>
                </w:div>
                <w:div w:id="808858606">
                  <w:marLeft w:val="0"/>
                  <w:marRight w:val="0"/>
                  <w:marTop w:val="24"/>
                  <w:marBottom w:val="24"/>
                  <w:divBdr>
                    <w:top w:val="none" w:sz="0" w:space="0" w:color="auto"/>
                    <w:left w:val="none" w:sz="0" w:space="0" w:color="auto"/>
                    <w:bottom w:val="none" w:sz="0" w:space="0" w:color="auto"/>
                    <w:right w:val="none" w:sz="0" w:space="0" w:color="auto"/>
                  </w:divBdr>
                  <w:divsChild>
                    <w:div w:id="451096794">
                      <w:marLeft w:val="0"/>
                      <w:marRight w:val="0"/>
                      <w:marTop w:val="0"/>
                      <w:marBottom w:val="0"/>
                      <w:divBdr>
                        <w:top w:val="none" w:sz="0" w:space="0" w:color="auto"/>
                        <w:left w:val="none" w:sz="0" w:space="0" w:color="auto"/>
                        <w:bottom w:val="none" w:sz="0" w:space="0" w:color="auto"/>
                        <w:right w:val="none" w:sz="0" w:space="0" w:color="auto"/>
                      </w:divBdr>
                    </w:div>
                  </w:divsChild>
                </w:div>
                <w:div w:id="464737792">
                  <w:marLeft w:val="0"/>
                  <w:marRight w:val="0"/>
                  <w:marTop w:val="24"/>
                  <w:marBottom w:val="24"/>
                  <w:divBdr>
                    <w:top w:val="none" w:sz="0" w:space="0" w:color="auto"/>
                    <w:left w:val="none" w:sz="0" w:space="0" w:color="auto"/>
                    <w:bottom w:val="none" w:sz="0" w:space="0" w:color="auto"/>
                    <w:right w:val="none" w:sz="0" w:space="0" w:color="auto"/>
                  </w:divBdr>
                  <w:divsChild>
                    <w:div w:id="1041637476">
                      <w:marLeft w:val="0"/>
                      <w:marRight w:val="0"/>
                      <w:marTop w:val="0"/>
                      <w:marBottom w:val="0"/>
                      <w:divBdr>
                        <w:top w:val="none" w:sz="0" w:space="0" w:color="auto"/>
                        <w:left w:val="none" w:sz="0" w:space="0" w:color="auto"/>
                        <w:bottom w:val="none" w:sz="0" w:space="0" w:color="auto"/>
                        <w:right w:val="none" w:sz="0" w:space="0" w:color="auto"/>
                      </w:divBdr>
                    </w:div>
                  </w:divsChild>
                </w:div>
                <w:div w:id="1670401829">
                  <w:marLeft w:val="0"/>
                  <w:marRight w:val="0"/>
                  <w:marTop w:val="24"/>
                  <w:marBottom w:val="24"/>
                  <w:divBdr>
                    <w:top w:val="none" w:sz="0" w:space="0" w:color="auto"/>
                    <w:left w:val="none" w:sz="0" w:space="0" w:color="auto"/>
                    <w:bottom w:val="none" w:sz="0" w:space="0" w:color="auto"/>
                    <w:right w:val="none" w:sz="0" w:space="0" w:color="auto"/>
                  </w:divBdr>
                  <w:divsChild>
                    <w:div w:id="182820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0565">
              <w:marLeft w:val="0"/>
              <w:marRight w:val="0"/>
              <w:marTop w:val="24"/>
              <w:marBottom w:val="24"/>
              <w:divBdr>
                <w:top w:val="none" w:sz="0" w:space="0" w:color="auto"/>
                <w:left w:val="none" w:sz="0" w:space="0" w:color="auto"/>
                <w:bottom w:val="none" w:sz="0" w:space="0" w:color="auto"/>
                <w:right w:val="none" w:sz="0" w:space="0" w:color="auto"/>
              </w:divBdr>
              <w:divsChild>
                <w:div w:id="1152671560">
                  <w:marLeft w:val="0"/>
                  <w:marRight w:val="0"/>
                  <w:marTop w:val="0"/>
                  <w:marBottom w:val="0"/>
                  <w:divBdr>
                    <w:top w:val="none" w:sz="0" w:space="0" w:color="auto"/>
                    <w:left w:val="none" w:sz="0" w:space="0" w:color="auto"/>
                    <w:bottom w:val="none" w:sz="0" w:space="0" w:color="auto"/>
                    <w:right w:val="none" w:sz="0" w:space="0" w:color="auto"/>
                  </w:divBdr>
                </w:div>
              </w:divsChild>
            </w:div>
            <w:div w:id="959650164">
              <w:marLeft w:val="0"/>
              <w:marRight w:val="0"/>
              <w:marTop w:val="24"/>
              <w:marBottom w:val="24"/>
              <w:divBdr>
                <w:top w:val="none" w:sz="0" w:space="0" w:color="auto"/>
                <w:left w:val="none" w:sz="0" w:space="0" w:color="auto"/>
                <w:bottom w:val="none" w:sz="0" w:space="0" w:color="auto"/>
                <w:right w:val="none" w:sz="0" w:space="0" w:color="auto"/>
              </w:divBdr>
              <w:divsChild>
                <w:div w:id="1802575625">
                  <w:marLeft w:val="0"/>
                  <w:marRight w:val="0"/>
                  <w:marTop w:val="0"/>
                  <w:marBottom w:val="0"/>
                  <w:divBdr>
                    <w:top w:val="none" w:sz="0" w:space="0" w:color="auto"/>
                    <w:left w:val="none" w:sz="0" w:space="0" w:color="auto"/>
                    <w:bottom w:val="none" w:sz="0" w:space="0" w:color="auto"/>
                    <w:right w:val="none" w:sz="0" w:space="0" w:color="auto"/>
                  </w:divBdr>
                </w:div>
              </w:divsChild>
            </w:div>
            <w:div w:id="1451123295">
              <w:marLeft w:val="0"/>
              <w:marRight w:val="0"/>
              <w:marTop w:val="24"/>
              <w:marBottom w:val="24"/>
              <w:divBdr>
                <w:top w:val="none" w:sz="0" w:space="0" w:color="auto"/>
                <w:left w:val="none" w:sz="0" w:space="0" w:color="auto"/>
                <w:bottom w:val="none" w:sz="0" w:space="0" w:color="auto"/>
                <w:right w:val="none" w:sz="0" w:space="0" w:color="auto"/>
              </w:divBdr>
              <w:divsChild>
                <w:div w:id="2130929907">
                  <w:marLeft w:val="0"/>
                  <w:marRight w:val="0"/>
                  <w:marTop w:val="0"/>
                  <w:marBottom w:val="0"/>
                  <w:divBdr>
                    <w:top w:val="none" w:sz="0" w:space="0" w:color="auto"/>
                    <w:left w:val="none" w:sz="0" w:space="0" w:color="auto"/>
                    <w:bottom w:val="none" w:sz="0" w:space="0" w:color="auto"/>
                    <w:right w:val="none" w:sz="0" w:space="0" w:color="auto"/>
                  </w:divBdr>
                </w:div>
              </w:divsChild>
            </w:div>
            <w:div w:id="2118718880">
              <w:marLeft w:val="0"/>
              <w:marRight w:val="0"/>
              <w:marTop w:val="24"/>
              <w:marBottom w:val="24"/>
              <w:divBdr>
                <w:top w:val="none" w:sz="0" w:space="0" w:color="auto"/>
                <w:left w:val="none" w:sz="0" w:space="0" w:color="auto"/>
                <w:bottom w:val="none" w:sz="0" w:space="0" w:color="auto"/>
                <w:right w:val="none" w:sz="0" w:space="0" w:color="auto"/>
              </w:divBdr>
              <w:divsChild>
                <w:div w:id="831220900">
                  <w:marLeft w:val="0"/>
                  <w:marRight w:val="0"/>
                  <w:marTop w:val="0"/>
                  <w:marBottom w:val="0"/>
                  <w:divBdr>
                    <w:top w:val="none" w:sz="0" w:space="0" w:color="auto"/>
                    <w:left w:val="none" w:sz="0" w:space="0" w:color="auto"/>
                    <w:bottom w:val="none" w:sz="0" w:space="0" w:color="auto"/>
                    <w:right w:val="none" w:sz="0" w:space="0" w:color="auto"/>
                  </w:divBdr>
                </w:div>
              </w:divsChild>
            </w:div>
            <w:div w:id="1025985127">
              <w:marLeft w:val="0"/>
              <w:marRight w:val="0"/>
              <w:marTop w:val="24"/>
              <w:marBottom w:val="24"/>
              <w:divBdr>
                <w:top w:val="none" w:sz="0" w:space="0" w:color="auto"/>
                <w:left w:val="none" w:sz="0" w:space="0" w:color="auto"/>
                <w:bottom w:val="none" w:sz="0" w:space="0" w:color="auto"/>
                <w:right w:val="none" w:sz="0" w:space="0" w:color="auto"/>
              </w:divBdr>
              <w:divsChild>
                <w:div w:id="566653841">
                  <w:marLeft w:val="0"/>
                  <w:marRight w:val="0"/>
                  <w:marTop w:val="0"/>
                  <w:marBottom w:val="0"/>
                  <w:divBdr>
                    <w:top w:val="none" w:sz="0" w:space="0" w:color="auto"/>
                    <w:left w:val="none" w:sz="0" w:space="0" w:color="auto"/>
                    <w:bottom w:val="none" w:sz="0" w:space="0" w:color="auto"/>
                    <w:right w:val="none" w:sz="0" w:space="0" w:color="auto"/>
                  </w:divBdr>
                </w:div>
              </w:divsChild>
            </w:div>
            <w:div w:id="1088431451">
              <w:marLeft w:val="0"/>
              <w:marRight w:val="0"/>
              <w:marTop w:val="24"/>
              <w:marBottom w:val="24"/>
              <w:divBdr>
                <w:top w:val="none" w:sz="0" w:space="0" w:color="auto"/>
                <w:left w:val="none" w:sz="0" w:space="0" w:color="auto"/>
                <w:bottom w:val="none" w:sz="0" w:space="0" w:color="auto"/>
                <w:right w:val="none" w:sz="0" w:space="0" w:color="auto"/>
              </w:divBdr>
              <w:divsChild>
                <w:div w:id="2011638245">
                  <w:marLeft w:val="0"/>
                  <w:marRight w:val="0"/>
                  <w:marTop w:val="0"/>
                  <w:marBottom w:val="0"/>
                  <w:divBdr>
                    <w:top w:val="none" w:sz="0" w:space="0" w:color="auto"/>
                    <w:left w:val="none" w:sz="0" w:space="0" w:color="auto"/>
                    <w:bottom w:val="none" w:sz="0" w:space="0" w:color="auto"/>
                    <w:right w:val="none" w:sz="0" w:space="0" w:color="auto"/>
                  </w:divBdr>
                </w:div>
              </w:divsChild>
            </w:div>
            <w:div w:id="1450319923">
              <w:marLeft w:val="0"/>
              <w:marRight w:val="0"/>
              <w:marTop w:val="24"/>
              <w:marBottom w:val="24"/>
              <w:divBdr>
                <w:top w:val="none" w:sz="0" w:space="0" w:color="auto"/>
                <w:left w:val="none" w:sz="0" w:space="0" w:color="auto"/>
                <w:bottom w:val="none" w:sz="0" w:space="0" w:color="auto"/>
                <w:right w:val="none" w:sz="0" w:space="0" w:color="auto"/>
              </w:divBdr>
              <w:divsChild>
                <w:div w:id="472214374">
                  <w:marLeft w:val="0"/>
                  <w:marRight w:val="0"/>
                  <w:marTop w:val="0"/>
                  <w:marBottom w:val="0"/>
                  <w:divBdr>
                    <w:top w:val="none" w:sz="0" w:space="0" w:color="auto"/>
                    <w:left w:val="none" w:sz="0" w:space="0" w:color="auto"/>
                    <w:bottom w:val="none" w:sz="0" w:space="0" w:color="auto"/>
                    <w:right w:val="none" w:sz="0" w:space="0" w:color="auto"/>
                  </w:divBdr>
                </w:div>
              </w:divsChild>
            </w:div>
            <w:div w:id="2091460715">
              <w:marLeft w:val="0"/>
              <w:marRight w:val="0"/>
              <w:marTop w:val="24"/>
              <w:marBottom w:val="24"/>
              <w:divBdr>
                <w:top w:val="none" w:sz="0" w:space="0" w:color="auto"/>
                <w:left w:val="none" w:sz="0" w:space="0" w:color="auto"/>
                <w:bottom w:val="none" w:sz="0" w:space="0" w:color="auto"/>
                <w:right w:val="none" w:sz="0" w:space="0" w:color="auto"/>
              </w:divBdr>
              <w:divsChild>
                <w:div w:id="1666588260">
                  <w:marLeft w:val="0"/>
                  <w:marRight w:val="0"/>
                  <w:marTop w:val="0"/>
                  <w:marBottom w:val="0"/>
                  <w:divBdr>
                    <w:top w:val="none" w:sz="0" w:space="0" w:color="auto"/>
                    <w:left w:val="none" w:sz="0" w:space="0" w:color="auto"/>
                    <w:bottom w:val="none" w:sz="0" w:space="0" w:color="auto"/>
                    <w:right w:val="none" w:sz="0" w:space="0" w:color="auto"/>
                  </w:divBdr>
                </w:div>
              </w:divsChild>
            </w:div>
            <w:div w:id="1812209666">
              <w:marLeft w:val="0"/>
              <w:marRight w:val="0"/>
              <w:marTop w:val="24"/>
              <w:marBottom w:val="24"/>
              <w:divBdr>
                <w:top w:val="none" w:sz="0" w:space="0" w:color="auto"/>
                <w:left w:val="none" w:sz="0" w:space="0" w:color="auto"/>
                <w:bottom w:val="none" w:sz="0" w:space="0" w:color="auto"/>
                <w:right w:val="none" w:sz="0" w:space="0" w:color="auto"/>
              </w:divBdr>
              <w:divsChild>
                <w:div w:id="416828831">
                  <w:marLeft w:val="0"/>
                  <w:marRight w:val="0"/>
                  <w:marTop w:val="0"/>
                  <w:marBottom w:val="0"/>
                  <w:divBdr>
                    <w:top w:val="none" w:sz="0" w:space="0" w:color="auto"/>
                    <w:left w:val="none" w:sz="0" w:space="0" w:color="auto"/>
                    <w:bottom w:val="none" w:sz="0" w:space="0" w:color="auto"/>
                    <w:right w:val="none" w:sz="0" w:space="0" w:color="auto"/>
                  </w:divBdr>
                </w:div>
              </w:divsChild>
            </w:div>
            <w:div w:id="1528373753">
              <w:marLeft w:val="0"/>
              <w:marRight w:val="0"/>
              <w:marTop w:val="24"/>
              <w:marBottom w:val="24"/>
              <w:divBdr>
                <w:top w:val="none" w:sz="0" w:space="0" w:color="auto"/>
                <w:left w:val="none" w:sz="0" w:space="0" w:color="auto"/>
                <w:bottom w:val="none" w:sz="0" w:space="0" w:color="auto"/>
                <w:right w:val="none" w:sz="0" w:space="0" w:color="auto"/>
              </w:divBdr>
              <w:divsChild>
                <w:div w:id="1944411919">
                  <w:marLeft w:val="0"/>
                  <w:marRight w:val="0"/>
                  <w:marTop w:val="0"/>
                  <w:marBottom w:val="0"/>
                  <w:divBdr>
                    <w:top w:val="none" w:sz="0" w:space="0" w:color="auto"/>
                    <w:left w:val="none" w:sz="0" w:space="0" w:color="auto"/>
                    <w:bottom w:val="none" w:sz="0" w:space="0" w:color="auto"/>
                    <w:right w:val="none" w:sz="0" w:space="0" w:color="auto"/>
                  </w:divBdr>
                </w:div>
              </w:divsChild>
            </w:div>
            <w:div w:id="2082752411">
              <w:marLeft w:val="0"/>
              <w:marRight w:val="0"/>
              <w:marTop w:val="24"/>
              <w:marBottom w:val="24"/>
              <w:divBdr>
                <w:top w:val="none" w:sz="0" w:space="0" w:color="auto"/>
                <w:left w:val="none" w:sz="0" w:space="0" w:color="auto"/>
                <w:bottom w:val="none" w:sz="0" w:space="0" w:color="auto"/>
                <w:right w:val="none" w:sz="0" w:space="0" w:color="auto"/>
              </w:divBdr>
              <w:divsChild>
                <w:div w:id="1298147047">
                  <w:marLeft w:val="0"/>
                  <w:marRight w:val="0"/>
                  <w:marTop w:val="0"/>
                  <w:marBottom w:val="0"/>
                  <w:divBdr>
                    <w:top w:val="none" w:sz="0" w:space="0" w:color="auto"/>
                    <w:left w:val="none" w:sz="0" w:space="0" w:color="auto"/>
                    <w:bottom w:val="none" w:sz="0" w:space="0" w:color="auto"/>
                    <w:right w:val="none" w:sz="0" w:space="0" w:color="auto"/>
                  </w:divBdr>
                </w:div>
              </w:divsChild>
            </w:div>
            <w:div w:id="1004363281">
              <w:marLeft w:val="0"/>
              <w:marRight w:val="0"/>
              <w:marTop w:val="24"/>
              <w:marBottom w:val="24"/>
              <w:divBdr>
                <w:top w:val="none" w:sz="0" w:space="0" w:color="auto"/>
                <w:left w:val="none" w:sz="0" w:space="0" w:color="auto"/>
                <w:bottom w:val="none" w:sz="0" w:space="0" w:color="auto"/>
                <w:right w:val="none" w:sz="0" w:space="0" w:color="auto"/>
              </w:divBdr>
              <w:divsChild>
                <w:div w:id="315040081">
                  <w:marLeft w:val="0"/>
                  <w:marRight w:val="0"/>
                  <w:marTop w:val="0"/>
                  <w:marBottom w:val="0"/>
                  <w:divBdr>
                    <w:top w:val="none" w:sz="0" w:space="0" w:color="auto"/>
                    <w:left w:val="none" w:sz="0" w:space="0" w:color="auto"/>
                    <w:bottom w:val="none" w:sz="0" w:space="0" w:color="auto"/>
                    <w:right w:val="none" w:sz="0" w:space="0" w:color="auto"/>
                  </w:divBdr>
                </w:div>
              </w:divsChild>
            </w:div>
            <w:div w:id="761923736">
              <w:marLeft w:val="0"/>
              <w:marRight w:val="0"/>
              <w:marTop w:val="24"/>
              <w:marBottom w:val="24"/>
              <w:divBdr>
                <w:top w:val="none" w:sz="0" w:space="0" w:color="auto"/>
                <w:left w:val="none" w:sz="0" w:space="0" w:color="auto"/>
                <w:bottom w:val="none" w:sz="0" w:space="0" w:color="auto"/>
                <w:right w:val="none" w:sz="0" w:space="0" w:color="auto"/>
              </w:divBdr>
              <w:divsChild>
                <w:div w:id="808865802">
                  <w:marLeft w:val="0"/>
                  <w:marRight w:val="0"/>
                  <w:marTop w:val="0"/>
                  <w:marBottom w:val="0"/>
                  <w:divBdr>
                    <w:top w:val="none" w:sz="0" w:space="0" w:color="auto"/>
                    <w:left w:val="none" w:sz="0" w:space="0" w:color="auto"/>
                    <w:bottom w:val="none" w:sz="0" w:space="0" w:color="auto"/>
                    <w:right w:val="none" w:sz="0" w:space="0" w:color="auto"/>
                  </w:divBdr>
                </w:div>
              </w:divsChild>
            </w:div>
            <w:div w:id="1918008276">
              <w:marLeft w:val="0"/>
              <w:marRight w:val="0"/>
              <w:marTop w:val="24"/>
              <w:marBottom w:val="24"/>
              <w:divBdr>
                <w:top w:val="none" w:sz="0" w:space="0" w:color="auto"/>
                <w:left w:val="none" w:sz="0" w:space="0" w:color="auto"/>
                <w:bottom w:val="none" w:sz="0" w:space="0" w:color="auto"/>
                <w:right w:val="none" w:sz="0" w:space="0" w:color="auto"/>
              </w:divBdr>
              <w:divsChild>
                <w:div w:id="1095438794">
                  <w:marLeft w:val="0"/>
                  <w:marRight w:val="0"/>
                  <w:marTop w:val="0"/>
                  <w:marBottom w:val="0"/>
                  <w:divBdr>
                    <w:top w:val="none" w:sz="0" w:space="0" w:color="auto"/>
                    <w:left w:val="none" w:sz="0" w:space="0" w:color="auto"/>
                    <w:bottom w:val="none" w:sz="0" w:space="0" w:color="auto"/>
                    <w:right w:val="none" w:sz="0" w:space="0" w:color="auto"/>
                  </w:divBdr>
                </w:div>
              </w:divsChild>
            </w:div>
            <w:div w:id="1836143614">
              <w:marLeft w:val="0"/>
              <w:marRight w:val="0"/>
              <w:marTop w:val="24"/>
              <w:marBottom w:val="24"/>
              <w:divBdr>
                <w:top w:val="none" w:sz="0" w:space="0" w:color="auto"/>
                <w:left w:val="none" w:sz="0" w:space="0" w:color="auto"/>
                <w:bottom w:val="none" w:sz="0" w:space="0" w:color="auto"/>
                <w:right w:val="none" w:sz="0" w:space="0" w:color="auto"/>
              </w:divBdr>
              <w:divsChild>
                <w:div w:id="315379807">
                  <w:marLeft w:val="0"/>
                  <w:marRight w:val="0"/>
                  <w:marTop w:val="0"/>
                  <w:marBottom w:val="0"/>
                  <w:divBdr>
                    <w:top w:val="none" w:sz="0" w:space="0" w:color="auto"/>
                    <w:left w:val="none" w:sz="0" w:space="0" w:color="auto"/>
                    <w:bottom w:val="none" w:sz="0" w:space="0" w:color="auto"/>
                    <w:right w:val="none" w:sz="0" w:space="0" w:color="auto"/>
                  </w:divBdr>
                </w:div>
              </w:divsChild>
            </w:div>
            <w:div w:id="1396931174">
              <w:marLeft w:val="0"/>
              <w:marRight w:val="0"/>
              <w:marTop w:val="24"/>
              <w:marBottom w:val="24"/>
              <w:divBdr>
                <w:top w:val="none" w:sz="0" w:space="0" w:color="auto"/>
                <w:left w:val="none" w:sz="0" w:space="0" w:color="auto"/>
                <w:bottom w:val="none" w:sz="0" w:space="0" w:color="auto"/>
                <w:right w:val="none" w:sz="0" w:space="0" w:color="auto"/>
              </w:divBdr>
              <w:divsChild>
                <w:div w:id="944382303">
                  <w:marLeft w:val="0"/>
                  <w:marRight w:val="0"/>
                  <w:marTop w:val="0"/>
                  <w:marBottom w:val="0"/>
                  <w:divBdr>
                    <w:top w:val="none" w:sz="0" w:space="0" w:color="auto"/>
                    <w:left w:val="none" w:sz="0" w:space="0" w:color="auto"/>
                    <w:bottom w:val="none" w:sz="0" w:space="0" w:color="auto"/>
                    <w:right w:val="none" w:sz="0" w:space="0" w:color="auto"/>
                  </w:divBdr>
                </w:div>
              </w:divsChild>
            </w:div>
            <w:div w:id="1584140014">
              <w:marLeft w:val="0"/>
              <w:marRight w:val="0"/>
              <w:marTop w:val="24"/>
              <w:marBottom w:val="24"/>
              <w:divBdr>
                <w:top w:val="none" w:sz="0" w:space="0" w:color="auto"/>
                <w:left w:val="none" w:sz="0" w:space="0" w:color="auto"/>
                <w:bottom w:val="none" w:sz="0" w:space="0" w:color="auto"/>
                <w:right w:val="none" w:sz="0" w:space="0" w:color="auto"/>
              </w:divBdr>
              <w:divsChild>
                <w:div w:id="1180780128">
                  <w:marLeft w:val="0"/>
                  <w:marRight w:val="0"/>
                  <w:marTop w:val="0"/>
                  <w:marBottom w:val="0"/>
                  <w:divBdr>
                    <w:top w:val="none" w:sz="0" w:space="0" w:color="auto"/>
                    <w:left w:val="none" w:sz="0" w:space="0" w:color="auto"/>
                    <w:bottom w:val="none" w:sz="0" w:space="0" w:color="auto"/>
                    <w:right w:val="none" w:sz="0" w:space="0" w:color="auto"/>
                  </w:divBdr>
                </w:div>
              </w:divsChild>
            </w:div>
            <w:div w:id="1954170417">
              <w:marLeft w:val="0"/>
              <w:marRight w:val="0"/>
              <w:marTop w:val="24"/>
              <w:marBottom w:val="24"/>
              <w:divBdr>
                <w:top w:val="none" w:sz="0" w:space="0" w:color="auto"/>
                <w:left w:val="none" w:sz="0" w:space="0" w:color="auto"/>
                <w:bottom w:val="none" w:sz="0" w:space="0" w:color="auto"/>
                <w:right w:val="none" w:sz="0" w:space="0" w:color="auto"/>
              </w:divBdr>
              <w:divsChild>
                <w:div w:id="1293907405">
                  <w:marLeft w:val="0"/>
                  <w:marRight w:val="0"/>
                  <w:marTop w:val="0"/>
                  <w:marBottom w:val="0"/>
                  <w:divBdr>
                    <w:top w:val="none" w:sz="0" w:space="0" w:color="auto"/>
                    <w:left w:val="none" w:sz="0" w:space="0" w:color="auto"/>
                    <w:bottom w:val="none" w:sz="0" w:space="0" w:color="auto"/>
                    <w:right w:val="none" w:sz="0" w:space="0" w:color="auto"/>
                  </w:divBdr>
                </w:div>
              </w:divsChild>
            </w:div>
            <w:div w:id="1802576813">
              <w:marLeft w:val="0"/>
              <w:marRight w:val="0"/>
              <w:marTop w:val="24"/>
              <w:marBottom w:val="24"/>
              <w:divBdr>
                <w:top w:val="none" w:sz="0" w:space="0" w:color="auto"/>
                <w:left w:val="none" w:sz="0" w:space="0" w:color="auto"/>
                <w:bottom w:val="none" w:sz="0" w:space="0" w:color="auto"/>
                <w:right w:val="none" w:sz="0" w:space="0" w:color="auto"/>
              </w:divBdr>
              <w:divsChild>
                <w:div w:id="523784684">
                  <w:marLeft w:val="0"/>
                  <w:marRight w:val="0"/>
                  <w:marTop w:val="0"/>
                  <w:marBottom w:val="0"/>
                  <w:divBdr>
                    <w:top w:val="none" w:sz="0" w:space="0" w:color="auto"/>
                    <w:left w:val="none" w:sz="0" w:space="0" w:color="auto"/>
                    <w:bottom w:val="none" w:sz="0" w:space="0" w:color="auto"/>
                    <w:right w:val="none" w:sz="0" w:space="0" w:color="auto"/>
                  </w:divBdr>
                </w:div>
              </w:divsChild>
            </w:div>
            <w:div w:id="507519345">
              <w:marLeft w:val="0"/>
              <w:marRight w:val="0"/>
              <w:marTop w:val="24"/>
              <w:marBottom w:val="24"/>
              <w:divBdr>
                <w:top w:val="none" w:sz="0" w:space="0" w:color="auto"/>
                <w:left w:val="none" w:sz="0" w:space="0" w:color="auto"/>
                <w:bottom w:val="none" w:sz="0" w:space="0" w:color="auto"/>
                <w:right w:val="none" w:sz="0" w:space="0" w:color="auto"/>
              </w:divBdr>
              <w:divsChild>
                <w:div w:id="644243153">
                  <w:marLeft w:val="0"/>
                  <w:marRight w:val="0"/>
                  <w:marTop w:val="0"/>
                  <w:marBottom w:val="0"/>
                  <w:divBdr>
                    <w:top w:val="none" w:sz="0" w:space="0" w:color="auto"/>
                    <w:left w:val="none" w:sz="0" w:space="0" w:color="auto"/>
                    <w:bottom w:val="none" w:sz="0" w:space="0" w:color="auto"/>
                    <w:right w:val="none" w:sz="0" w:space="0" w:color="auto"/>
                  </w:divBdr>
                </w:div>
              </w:divsChild>
            </w:div>
            <w:div w:id="1263534497">
              <w:marLeft w:val="0"/>
              <w:marRight w:val="0"/>
              <w:marTop w:val="24"/>
              <w:marBottom w:val="24"/>
              <w:divBdr>
                <w:top w:val="none" w:sz="0" w:space="0" w:color="auto"/>
                <w:left w:val="none" w:sz="0" w:space="0" w:color="auto"/>
                <w:bottom w:val="none" w:sz="0" w:space="0" w:color="auto"/>
                <w:right w:val="none" w:sz="0" w:space="0" w:color="auto"/>
              </w:divBdr>
              <w:divsChild>
                <w:div w:id="1057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68637">
          <w:marLeft w:val="0"/>
          <w:marRight w:val="0"/>
          <w:marTop w:val="240"/>
          <w:marBottom w:val="0"/>
          <w:divBdr>
            <w:top w:val="none" w:sz="0" w:space="0" w:color="auto"/>
            <w:left w:val="none" w:sz="0" w:space="0" w:color="auto"/>
            <w:bottom w:val="none" w:sz="0" w:space="0" w:color="auto"/>
            <w:right w:val="none" w:sz="0" w:space="0" w:color="auto"/>
          </w:divBdr>
          <w:divsChild>
            <w:div w:id="318265625">
              <w:marLeft w:val="0"/>
              <w:marRight w:val="0"/>
              <w:marTop w:val="240"/>
              <w:marBottom w:val="0"/>
              <w:divBdr>
                <w:top w:val="none" w:sz="0" w:space="0" w:color="auto"/>
                <w:left w:val="none" w:sz="0" w:space="0" w:color="auto"/>
                <w:bottom w:val="none" w:sz="0" w:space="0" w:color="auto"/>
                <w:right w:val="none" w:sz="0" w:space="0" w:color="auto"/>
              </w:divBdr>
              <w:divsChild>
                <w:div w:id="1805417945">
                  <w:marLeft w:val="0"/>
                  <w:marRight w:val="0"/>
                  <w:marTop w:val="0"/>
                  <w:marBottom w:val="0"/>
                  <w:divBdr>
                    <w:top w:val="none" w:sz="0" w:space="0" w:color="auto"/>
                    <w:left w:val="none" w:sz="0" w:space="0" w:color="auto"/>
                    <w:bottom w:val="none" w:sz="0" w:space="0" w:color="auto"/>
                    <w:right w:val="none" w:sz="0" w:space="0" w:color="auto"/>
                  </w:divBdr>
                  <w:divsChild>
                    <w:div w:id="889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6341">
              <w:marLeft w:val="0"/>
              <w:marRight w:val="0"/>
              <w:marTop w:val="240"/>
              <w:marBottom w:val="0"/>
              <w:divBdr>
                <w:top w:val="none" w:sz="0" w:space="0" w:color="auto"/>
                <w:left w:val="none" w:sz="0" w:space="0" w:color="auto"/>
                <w:bottom w:val="none" w:sz="0" w:space="0" w:color="auto"/>
                <w:right w:val="none" w:sz="0" w:space="0" w:color="auto"/>
              </w:divBdr>
              <w:divsChild>
                <w:div w:id="486097621">
                  <w:marLeft w:val="0"/>
                  <w:marRight w:val="0"/>
                  <w:marTop w:val="240"/>
                  <w:marBottom w:val="0"/>
                  <w:divBdr>
                    <w:top w:val="none" w:sz="0" w:space="0" w:color="auto"/>
                    <w:left w:val="none" w:sz="0" w:space="0" w:color="auto"/>
                    <w:bottom w:val="none" w:sz="0" w:space="0" w:color="auto"/>
                    <w:right w:val="none" w:sz="0" w:space="0" w:color="auto"/>
                  </w:divBdr>
                  <w:divsChild>
                    <w:div w:id="1799032043">
                      <w:marLeft w:val="0"/>
                      <w:marRight w:val="0"/>
                      <w:marTop w:val="0"/>
                      <w:marBottom w:val="0"/>
                      <w:divBdr>
                        <w:top w:val="none" w:sz="0" w:space="0" w:color="auto"/>
                        <w:left w:val="none" w:sz="0" w:space="0" w:color="auto"/>
                        <w:bottom w:val="none" w:sz="0" w:space="0" w:color="auto"/>
                        <w:right w:val="none" w:sz="0" w:space="0" w:color="auto"/>
                      </w:divBdr>
                      <w:divsChild>
                        <w:div w:id="104518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22145">
              <w:marLeft w:val="0"/>
              <w:marRight w:val="0"/>
              <w:marTop w:val="240"/>
              <w:marBottom w:val="0"/>
              <w:divBdr>
                <w:top w:val="none" w:sz="0" w:space="0" w:color="auto"/>
                <w:left w:val="none" w:sz="0" w:space="0" w:color="auto"/>
                <w:bottom w:val="none" w:sz="0" w:space="0" w:color="auto"/>
                <w:right w:val="none" w:sz="0" w:space="0" w:color="auto"/>
              </w:divBdr>
              <w:divsChild>
                <w:div w:id="183832393">
                  <w:marLeft w:val="0"/>
                  <w:marRight w:val="0"/>
                  <w:marTop w:val="240"/>
                  <w:marBottom w:val="0"/>
                  <w:divBdr>
                    <w:top w:val="none" w:sz="0" w:space="0" w:color="auto"/>
                    <w:left w:val="none" w:sz="0" w:space="0" w:color="auto"/>
                    <w:bottom w:val="none" w:sz="0" w:space="0" w:color="auto"/>
                    <w:right w:val="none" w:sz="0" w:space="0" w:color="auto"/>
                  </w:divBdr>
                  <w:divsChild>
                    <w:div w:id="1841658445">
                      <w:marLeft w:val="0"/>
                      <w:marRight w:val="0"/>
                      <w:marTop w:val="0"/>
                      <w:marBottom w:val="0"/>
                      <w:divBdr>
                        <w:top w:val="none" w:sz="0" w:space="0" w:color="auto"/>
                        <w:left w:val="none" w:sz="0" w:space="0" w:color="auto"/>
                        <w:bottom w:val="none" w:sz="0" w:space="0" w:color="auto"/>
                        <w:right w:val="none" w:sz="0" w:space="0" w:color="auto"/>
                      </w:divBdr>
                      <w:divsChild>
                        <w:div w:id="9663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3925">
              <w:marLeft w:val="0"/>
              <w:marRight w:val="0"/>
              <w:marTop w:val="240"/>
              <w:marBottom w:val="0"/>
              <w:divBdr>
                <w:top w:val="none" w:sz="0" w:space="0" w:color="auto"/>
                <w:left w:val="none" w:sz="0" w:space="0" w:color="auto"/>
                <w:bottom w:val="none" w:sz="0" w:space="0" w:color="auto"/>
                <w:right w:val="none" w:sz="0" w:space="0" w:color="auto"/>
              </w:divBdr>
              <w:divsChild>
                <w:div w:id="496195089">
                  <w:marLeft w:val="0"/>
                  <w:marRight w:val="0"/>
                  <w:marTop w:val="240"/>
                  <w:marBottom w:val="0"/>
                  <w:divBdr>
                    <w:top w:val="none" w:sz="0" w:space="0" w:color="auto"/>
                    <w:left w:val="none" w:sz="0" w:space="0" w:color="auto"/>
                    <w:bottom w:val="none" w:sz="0" w:space="0" w:color="auto"/>
                    <w:right w:val="none" w:sz="0" w:space="0" w:color="auto"/>
                  </w:divBdr>
                  <w:divsChild>
                    <w:div w:id="704915139">
                      <w:marLeft w:val="0"/>
                      <w:marRight w:val="0"/>
                      <w:marTop w:val="0"/>
                      <w:marBottom w:val="0"/>
                      <w:divBdr>
                        <w:top w:val="none" w:sz="0" w:space="0" w:color="auto"/>
                        <w:left w:val="none" w:sz="0" w:space="0" w:color="auto"/>
                        <w:bottom w:val="none" w:sz="0" w:space="0" w:color="auto"/>
                        <w:right w:val="none" w:sz="0" w:space="0" w:color="auto"/>
                      </w:divBdr>
                      <w:divsChild>
                        <w:div w:id="86648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06478">
              <w:marLeft w:val="0"/>
              <w:marRight w:val="0"/>
              <w:marTop w:val="240"/>
              <w:marBottom w:val="0"/>
              <w:divBdr>
                <w:top w:val="none" w:sz="0" w:space="0" w:color="auto"/>
                <w:left w:val="none" w:sz="0" w:space="0" w:color="auto"/>
                <w:bottom w:val="none" w:sz="0" w:space="0" w:color="auto"/>
                <w:right w:val="none" w:sz="0" w:space="0" w:color="auto"/>
              </w:divBdr>
              <w:divsChild>
                <w:div w:id="1694305325">
                  <w:marLeft w:val="0"/>
                  <w:marRight w:val="0"/>
                  <w:marTop w:val="240"/>
                  <w:marBottom w:val="0"/>
                  <w:divBdr>
                    <w:top w:val="none" w:sz="0" w:space="0" w:color="auto"/>
                    <w:left w:val="none" w:sz="0" w:space="0" w:color="auto"/>
                    <w:bottom w:val="none" w:sz="0" w:space="0" w:color="auto"/>
                    <w:right w:val="none" w:sz="0" w:space="0" w:color="auto"/>
                  </w:divBdr>
                  <w:divsChild>
                    <w:div w:id="847133129">
                      <w:marLeft w:val="0"/>
                      <w:marRight w:val="0"/>
                      <w:marTop w:val="0"/>
                      <w:marBottom w:val="0"/>
                      <w:divBdr>
                        <w:top w:val="none" w:sz="0" w:space="0" w:color="auto"/>
                        <w:left w:val="none" w:sz="0" w:space="0" w:color="auto"/>
                        <w:bottom w:val="none" w:sz="0" w:space="0" w:color="auto"/>
                        <w:right w:val="none" w:sz="0" w:space="0" w:color="auto"/>
                      </w:divBdr>
                      <w:divsChild>
                        <w:div w:id="57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866500">
          <w:marLeft w:val="0"/>
          <w:marRight w:val="0"/>
          <w:marTop w:val="240"/>
          <w:marBottom w:val="0"/>
          <w:divBdr>
            <w:top w:val="none" w:sz="0" w:space="0" w:color="auto"/>
            <w:left w:val="none" w:sz="0" w:space="0" w:color="auto"/>
            <w:bottom w:val="none" w:sz="0" w:space="0" w:color="auto"/>
            <w:right w:val="none" w:sz="0" w:space="0" w:color="auto"/>
          </w:divBdr>
          <w:divsChild>
            <w:div w:id="491262296">
              <w:marLeft w:val="0"/>
              <w:marRight w:val="0"/>
              <w:marTop w:val="240"/>
              <w:marBottom w:val="0"/>
              <w:divBdr>
                <w:top w:val="none" w:sz="0" w:space="0" w:color="auto"/>
                <w:left w:val="none" w:sz="0" w:space="0" w:color="auto"/>
                <w:bottom w:val="none" w:sz="0" w:space="0" w:color="auto"/>
                <w:right w:val="none" w:sz="0" w:space="0" w:color="auto"/>
              </w:divBdr>
              <w:divsChild>
                <w:div w:id="993340760">
                  <w:marLeft w:val="0"/>
                  <w:marRight w:val="0"/>
                  <w:marTop w:val="0"/>
                  <w:marBottom w:val="0"/>
                  <w:divBdr>
                    <w:top w:val="none" w:sz="0" w:space="0" w:color="auto"/>
                    <w:left w:val="none" w:sz="0" w:space="0" w:color="auto"/>
                    <w:bottom w:val="none" w:sz="0" w:space="0" w:color="auto"/>
                    <w:right w:val="none" w:sz="0" w:space="0" w:color="auto"/>
                  </w:divBdr>
                  <w:divsChild>
                    <w:div w:id="14653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6569">
              <w:marLeft w:val="0"/>
              <w:marRight w:val="0"/>
              <w:marTop w:val="0"/>
              <w:marBottom w:val="0"/>
              <w:divBdr>
                <w:top w:val="none" w:sz="0" w:space="0" w:color="auto"/>
                <w:left w:val="none" w:sz="0" w:space="0" w:color="auto"/>
                <w:bottom w:val="none" w:sz="0" w:space="0" w:color="auto"/>
                <w:right w:val="none" w:sz="0" w:space="0" w:color="auto"/>
              </w:divBdr>
              <w:divsChild>
                <w:div w:id="1055777">
                  <w:marLeft w:val="0"/>
                  <w:marRight w:val="0"/>
                  <w:marTop w:val="24"/>
                  <w:marBottom w:val="24"/>
                  <w:divBdr>
                    <w:top w:val="none" w:sz="0" w:space="0" w:color="auto"/>
                    <w:left w:val="none" w:sz="0" w:space="0" w:color="auto"/>
                    <w:bottom w:val="none" w:sz="0" w:space="0" w:color="auto"/>
                    <w:right w:val="none" w:sz="0" w:space="0" w:color="auto"/>
                  </w:divBdr>
                  <w:divsChild>
                    <w:div w:id="2012902565">
                      <w:marLeft w:val="0"/>
                      <w:marRight w:val="0"/>
                      <w:marTop w:val="0"/>
                      <w:marBottom w:val="0"/>
                      <w:divBdr>
                        <w:top w:val="none" w:sz="0" w:space="0" w:color="auto"/>
                        <w:left w:val="none" w:sz="0" w:space="0" w:color="auto"/>
                        <w:bottom w:val="none" w:sz="0" w:space="0" w:color="auto"/>
                        <w:right w:val="none" w:sz="0" w:space="0" w:color="auto"/>
                      </w:divBdr>
                    </w:div>
                  </w:divsChild>
                </w:div>
                <w:div w:id="722023159">
                  <w:marLeft w:val="0"/>
                  <w:marRight w:val="0"/>
                  <w:marTop w:val="24"/>
                  <w:marBottom w:val="24"/>
                  <w:divBdr>
                    <w:top w:val="none" w:sz="0" w:space="0" w:color="auto"/>
                    <w:left w:val="none" w:sz="0" w:space="0" w:color="auto"/>
                    <w:bottom w:val="none" w:sz="0" w:space="0" w:color="auto"/>
                    <w:right w:val="none" w:sz="0" w:space="0" w:color="auto"/>
                  </w:divBdr>
                  <w:divsChild>
                    <w:div w:id="528955467">
                      <w:marLeft w:val="0"/>
                      <w:marRight w:val="0"/>
                      <w:marTop w:val="0"/>
                      <w:marBottom w:val="0"/>
                      <w:divBdr>
                        <w:top w:val="none" w:sz="0" w:space="0" w:color="auto"/>
                        <w:left w:val="none" w:sz="0" w:space="0" w:color="auto"/>
                        <w:bottom w:val="none" w:sz="0" w:space="0" w:color="auto"/>
                        <w:right w:val="none" w:sz="0" w:space="0" w:color="auto"/>
                      </w:divBdr>
                    </w:div>
                  </w:divsChild>
                </w:div>
                <w:div w:id="329528363">
                  <w:marLeft w:val="0"/>
                  <w:marRight w:val="0"/>
                  <w:marTop w:val="24"/>
                  <w:marBottom w:val="24"/>
                  <w:divBdr>
                    <w:top w:val="none" w:sz="0" w:space="0" w:color="auto"/>
                    <w:left w:val="none" w:sz="0" w:space="0" w:color="auto"/>
                    <w:bottom w:val="none" w:sz="0" w:space="0" w:color="auto"/>
                    <w:right w:val="none" w:sz="0" w:space="0" w:color="auto"/>
                  </w:divBdr>
                  <w:divsChild>
                    <w:div w:id="1368947831">
                      <w:marLeft w:val="0"/>
                      <w:marRight w:val="0"/>
                      <w:marTop w:val="0"/>
                      <w:marBottom w:val="0"/>
                      <w:divBdr>
                        <w:top w:val="none" w:sz="0" w:space="0" w:color="auto"/>
                        <w:left w:val="none" w:sz="0" w:space="0" w:color="auto"/>
                        <w:bottom w:val="none" w:sz="0" w:space="0" w:color="auto"/>
                        <w:right w:val="none" w:sz="0" w:space="0" w:color="auto"/>
                      </w:divBdr>
                    </w:div>
                  </w:divsChild>
                </w:div>
                <w:div w:id="1757289069">
                  <w:marLeft w:val="0"/>
                  <w:marRight w:val="0"/>
                  <w:marTop w:val="24"/>
                  <w:marBottom w:val="24"/>
                  <w:divBdr>
                    <w:top w:val="none" w:sz="0" w:space="0" w:color="auto"/>
                    <w:left w:val="none" w:sz="0" w:space="0" w:color="auto"/>
                    <w:bottom w:val="none" w:sz="0" w:space="0" w:color="auto"/>
                    <w:right w:val="none" w:sz="0" w:space="0" w:color="auto"/>
                  </w:divBdr>
                  <w:divsChild>
                    <w:div w:id="387457476">
                      <w:marLeft w:val="0"/>
                      <w:marRight w:val="0"/>
                      <w:marTop w:val="0"/>
                      <w:marBottom w:val="0"/>
                      <w:divBdr>
                        <w:top w:val="none" w:sz="0" w:space="0" w:color="auto"/>
                        <w:left w:val="none" w:sz="0" w:space="0" w:color="auto"/>
                        <w:bottom w:val="none" w:sz="0" w:space="0" w:color="auto"/>
                        <w:right w:val="none" w:sz="0" w:space="0" w:color="auto"/>
                      </w:divBdr>
                    </w:div>
                  </w:divsChild>
                </w:div>
                <w:div w:id="2091585339">
                  <w:marLeft w:val="0"/>
                  <w:marRight w:val="0"/>
                  <w:marTop w:val="24"/>
                  <w:marBottom w:val="24"/>
                  <w:divBdr>
                    <w:top w:val="none" w:sz="0" w:space="0" w:color="auto"/>
                    <w:left w:val="none" w:sz="0" w:space="0" w:color="auto"/>
                    <w:bottom w:val="none" w:sz="0" w:space="0" w:color="auto"/>
                    <w:right w:val="none" w:sz="0" w:space="0" w:color="auto"/>
                  </w:divBdr>
                  <w:divsChild>
                    <w:div w:id="1577934401">
                      <w:marLeft w:val="0"/>
                      <w:marRight w:val="0"/>
                      <w:marTop w:val="0"/>
                      <w:marBottom w:val="0"/>
                      <w:divBdr>
                        <w:top w:val="none" w:sz="0" w:space="0" w:color="auto"/>
                        <w:left w:val="none" w:sz="0" w:space="0" w:color="auto"/>
                        <w:bottom w:val="none" w:sz="0" w:space="0" w:color="auto"/>
                        <w:right w:val="none" w:sz="0" w:space="0" w:color="auto"/>
                      </w:divBdr>
                    </w:div>
                  </w:divsChild>
                </w:div>
                <w:div w:id="1885485493">
                  <w:marLeft w:val="0"/>
                  <w:marRight w:val="0"/>
                  <w:marTop w:val="24"/>
                  <w:marBottom w:val="24"/>
                  <w:divBdr>
                    <w:top w:val="none" w:sz="0" w:space="0" w:color="auto"/>
                    <w:left w:val="none" w:sz="0" w:space="0" w:color="auto"/>
                    <w:bottom w:val="none" w:sz="0" w:space="0" w:color="auto"/>
                    <w:right w:val="none" w:sz="0" w:space="0" w:color="auto"/>
                  </w:divBdr>
                  <w:divsChild>
                    <w:div w:id="1608929592">
                      <w:marLeft w:val="0"/>
                      <w:marRight w:val="0"/>
                      <w:marTop w:val="0"/>
                      <w:marBottom w:val="0"/>
                      <w:divBdr>
                        <w:top w:val="none" w:sz="0" w:space="0" w:color="auto"/>
                        <w:left w:val="none" w:sz="0" w:space="0" w:color="auto"/>
                        <w:bottom w:val="none" w:sz="0" w:space="0" w:color="auto"/>
                        <w:right w:val="none" w:sz="0" w:space="0" w:color="auto"/>
                      </w:divBdr>
                    </w:div>
                  </w:divsChild>
                </w:div>
                <w:div w:id="1994527143">
                  <w:marLeft w:val="0"/>
                  <w:marRight w:val="0"/>
                  <w:marTop w:val="24"/>
                  <w:marBottom w:val="24"/>
                  <w:divBdr>
                    <w:top w:val="none" w:sz="0" w:space="0" w:color="auto"/>
                    <w:left w:val="none" w:sz="0" w:space="0" w:color="auto"/>
                    <w:bottom w:val="none" w:sz="0" w:space="0" w:color="auto"/>
                    <w:right w:val="none" w:sz="0" w:space="0" w:color="auto"/>
                  </w:divBdr>
                  <w:divsChild>
                    <w:div w:id="1594361529">
                      <w:marLeft w:val="0"/>
                      <w:marRight w:val="0"/>
                      <w:marTop w:val="0"/>
                      <w:marBottom w:val="0"/>
                      <w:divBdr>
                        <w:top w:val="none" w:sz="0" w:space="0" w:color="auto"/>
                        <w:left w:val="none" w:sz="0" w:space="0" w:color="auto"/>
                        <w:bottom w:val="none" w:sz="0" w:space="0" w:color="auto"/>
                        <w:right w:val="none" w:sz="0" w:space="0" w:color="auto"/>
                      </w:divBdr>
                    </w:div>
                  </w:divsChild>
                </w:div>
                <w:div w:id="847135635">
                  <w:marLeft w:val="0"/>
                  <w:marRight w:val="0"/>
                  <w:marTop w:val="24"/>
                  <w:marBottom w:val="24"/>
                  <w:divBdr>
                    <w:top w:val="none" w:sz="0" w:space="0" w:color="auto"/>
                    <w:left w:val="none" w:sz="0" w:space="0" w:color="auto"/>
                    <w:bottom w:val="none" w:sz="0" w:space="0" w:color="auto"/>
                    <w:right w:val="none" w:sz="0" w:space="0" w:color="auto"/>
                  </w:divBdr>
                  <w:divsChild>
                    <w:div w:id="1130324743">
                      <w:marLeft w:val="0"/>
                      <w:marRight w:val="0"/>
                      <w:marTop w:val="0"/>
                      <w:marBottom w:val="0"/>
                      <w:divBdr>
                        <w:top w:val="none" w:sz="0" w:space="0" w:color="auto"/>
                        <w:left w:val="none" w:sz="0" w:space="0" w:color="auto"/>
                        <w:bottom w:val="none" w:sz="0" w:space="0" w:color="auto"/>
                        <w:right w:val="none" w:sz="0" w:space="0" w:color="auto"/>
                      </w:divBdr>
                    </w:div>
                  </w:divsChild>
                </w:div>
                <w:div w:id="1414081824">
                  <w:marLeft w:val="0"/>
                  <w:marRight w:val="0"/>
                  <w:marTop w:val="24"/>
                  <w:marBottom w:val="24"/>
                  <w:divBdr>
                    <w:top w:val="none" w:sz="0" w:space="0" w:color="auto"/>
                    <w:left w:val="none" w:sz="0" w:space="0" w:color="auto"/>
                    <w:bottom w:val="none" w:sz="0" w:space="0" w:color="auto"/>
                    <w:right w:val="none" w:sz="0" w:space="0" w:color="auto"/>
                  </w:divBdr>
                  <w:divsChild>
                    <w:div w:id="74716721">
                      <w:marLeft w:val="0"/>
                      <w:marRight w:val="0"/>
                      <w:marTop w:val="0"/>
                      <w:marBottom w:val="0"/>
                      <w:divBdr>
                        <w:top w:val="none" w:sz="0" w:space="0" w:color="auto"/>
                        <w:left w:val="none" w:sz="0" w:space="0" w:color="auto"/>
                        <w:bottom w:val="none" w:sz="0" w:space="0" w:color="auto"/>
                        <w:right w:val="none" w:sz="0" w:space="0" w:color="auto"/>
                      </w:divBdr>
                    </w:div>
                  </w:divsChild>
                </w:div>
                <w:div w:id="1517958545">
                  <w:marLeft w:val="0"/>
                  <w:marRight w:val="0"/>
                  <w:marTop w:val="24"/>
                  <w:marBottom w:val="24"/>
                  <w:divBdr>
                    <w:top w:val="none" w:sz="0" w:space="0" w:color="auto"/>
                    <w:left w:val="none" w:sz="0" w:space="0" w:color="auto"/>
                    <w:bottom w:val="none" w:sz="0" w:space="0" w:color="auto"/>
                    <w:right w:val="none" w:sz="0" w:space="0" w:color="auto"/>
                  </w:divBdr>
                  <w:divsChild>
                    <w:div w:id="818571634">
                      <w:marLeft w:val="0"/>
                      <w:marRight w:val="0"/>
                      <w:marTop w:val="0"/>
                      <w:marBottom w:val="0"/>
                      <w:divBdr>
                        <w:top w:val="none" w:sz="0" w:space="0" w:color="auto"/>
                        <w:left w:val="none" w:sz="0" w:space="0" w:color="auto"/>
                        <w:bottom w:val="none" w:sz="0" w:space="0" w:color="auto"/>
                        <w:right w:val="none" w:sz="0" w:space="0" w:color="auto"/>
                      </w:divBdr>
                    </w:div>
                  </w:divsChild>
                </w:div>
                <w:div w:id="1572157854">
                  <w:marLeft w:val="0"/>
                  <w:marRight w:val="0"/>
                  <w:marTop w:val="24"/>
                  <w:marBottom w:val="24"/>
                  <w:divBdr>
                    <w:top w:val="none" w:sz="0" w:space="0" w:color="auto"/>
                    <w:left w:val="none" w:sz="0" w:space="0" w:color="auto"/>
                    <w:bottom w:val="none" w:sz="0" w:space="0" w:color="auto"/>
                    <w:right w:val="none" w:sz="0" w:space="0" w:color="auto"/>
                  </w:divBdr>
                  <w:divsChild>
                    <w:div w:id="598374157">
                      <w:marLeft w:val="0"/>
                      <w:marRight w:val="0"/>
                      <w:marTop w:val="0"/>
                      <w:marBottom w:val="0"/>
                      <w:divBdr>
                        <w:top w:val="none" w:sz="0" w:space="0" w:color="auto"/>
                        <w:left w:val="none" w:sz="0" w:space="0" w:color="auto"/>
                        <w:bottom w:val="none" w:sz="0" w:space="0" w:color="auto"/>
                        <w:right w:val="none" w:sz="0" w:space="0" w:color="auto"/>
                      </w:divBdr>
                    </w:div>
                  </w:divsChild>
                </w:div>
                <w:div w:id="788160915">
                  <w:marLeft w:val="0"/>
                  <w:marRight w:val="0"/>
                  <w:marTop w:val="24"/>
                  <w:marBottom w:val="24"/>
                  <w:divBdr>
                    <w:top w:val="none" w:sz="0" w:space="0" w:color="auto"/>
                    <w:left w:val="none" w:sz="0" w:space="0" w:color="auto"/>
                    <w:bottom w:val="none" w:sz="0" w:space="0" w:color="auto"/>
                    <w:right w:val="none" w:sz="0" w:space="0" w:color="auto"/>
                  </w:divBdr>
                  <w:divsChild>
                    <w:div w:id="1419523183">
                      <w:marLeft w:val="0"/>
                      <w:marRight w:val="0"/>
                      <w:marTop w:val="0"/>
                      <w:marBottom w:val="0"/>
                      <w:divBdr>
                        <w:top w:val="none" w:sz="0" w:space="0" w:color="auto"/>
                        <w:left w:val="none" w:sz="0" w:space="0" w:color="auto"/>
                        <w:bottom w:val="none" w:sz="0" w:space="0" w:color="auto"/>
                        <w:right w:val="none" w:sz="0" w:space="0" w:color="auto"/>
                      </w:divBdr>
                    </w:div>
                  </w:divsChild>
                </w:div>
                <w:div w:id="2061400584">
                  <w:marLeft w:val="0"/>
                  <w:marRight w:val="0"/>
                  <w:marTop w:val="24"/>
                  <w:marBottom w:val="24"/>
                  <w:divBdr>
                    <w:top w:val="none" w:sz="0" w:space="0" w:color="auto"/>
                    <w:left w:val="none" w:sz="0" w:space="0" w:color="auto"/>
                    <w:bottom w:val="none" w:sz="0" w:space="0" w:color="auto"/>
                    <w:right w:val="none" w:sz="0" w:space="0" w:color="auto"/>
                  </w:divBdr>
                  <w:divsChild>
                    <w:div w:id="1868912529">
                      <w:marLeft w:val="0"/>
                      <w:marRight w:val="0"/>
                      <w:marTop w:val="0"/>
                      <w:marBottom w:val="0"/>
                      <w:divBdr>
                        <w:top w:val="none" w:sz="0" w:space="0" w:color="auto"/>
                        <w:left w:val="none" w:sz="0" w:space="0" w:color="auto"/>
                        <w:bottom w:val="none" w:sz="0" w:space="0" w:color="auto"/>
                        <w:right w:val="none" w:sz="0" w:space="0" w:color="auto"/>
                      </w:divBdr>
                    </w:div>
                  </w:divsChild>
                </w:div>
                <w:div w:id="1715234257">
                  <w:marLeft w:val="0"/>
                  <w:marRight w:val="0"/>
                  <w:marTop w:val="24"/>
                  <w:marBottom w:val="24"/>
                  <w:divBdr>
                    <w:top w:val="none" w:sz="0" w:space="0" w:color="auto"/>
                    <w:left w:val="none" w:sz="0" w:space="0" w:color="auto"/>
                    <w:bottom w:val="none" w:sz="0" w:space="0" w:color="auto"/>
                    <w:right w:val="none" w:sz="0" w:space="0" w:color="auto"/>
                  </w:divBdr>
                  <w:divsChild>
                    <w:div w:id="1131241491">
                      <w:marLeft w:val="0"/>
                      <w:marRight w:val="0"/>
                      <w:marTop w:val="0"/>
                      <w:marBottom w:val="0"/>
                      <w:divBdr>
                        <w:top w:val="none" w:sz="0" w:space="0" w:color="auto"/>
                        <w:left w:val="none" w:sz="0" w:space="0" w:color="auto"/>
                        <w:bottom w:val="none" w:sz="0" w:space="0" w:color="auto"/>
                        <w:right w:val="none" w:sz="0" w:space="0" w:color="auto"/>
                      </w:divBdr>
                    </w:div>
                  </w:divsChild>
                </w:div>
                <w:div w:id="1767384287">
                  <w:marLeft w:val="0"/>
                  <w:marRight w:val="0"/>
                  <w:marTop w:val="24"/>
                  <w:marBottom w:val="24"/>
                  <w:divBdr>
                    <w:top w:val="none" w:sz="0" w:space="0" w:color="auto"/>
                    <w:left w:val="none" w:sz="0" w:space="0" w:color="auto"/>
                    <w:bottom w:val="none" w:sz="0" w:space="0" w:color="auto"/>
                    <w:right w:val="none" w:sz="0" w:space="0" w:color="auto"/>
                  </w:divBdr>
                  <w:divsChild>
                    <w:div w:id="661734441">
                      <w:marLeft w:val="0"/>
                      <w:marRight w:val="0"/>
                      <w:marTop w:val="0"/>
                      <w:marBottom w:val="0"/>
                      <w:divBdr>
                        <w:top w:val="none" w:sz="0" w:space="0" w:color="auto"/>
                        <w:left w:val="none" w:sz="0" w:space="0" w:color="auto"/>
                        <w:bottom w:val="none" w:sz="0" w:space="0" w:color="auto"/>
                        <w:right w:val="none" w:sz="0" w:space="0" w:color="auto"/>
                      </w:divBdr>
                    </w:div>
                  </w:divsChild>
                </w:div>
                <w:div w:id="1281297334">
                  <w:marLeft w:val="0"/>
                  <w:marRight w:val="0"/>
                  <w:marTop w:val="24"/>
                  <w:marBottom w:val="24"/>
                  <w:divBdr>
                    <w:top w:val="none" w:sz="0" w:space="0" w:color="auto"/>
                    <w:left w:val="none" w:sz="0" w:space="0" w:color="auto"/>
                    <w:bottom w:val="none" w:sz="0" w:space="0" w:color="auto"/>
                    <w:right w:val="none" w:sz="0" w:space="0" w:color="auto"/>
                  </w:divBdr>
                  <w:divsChild>
                    <w:div w:id="573272441">
                      <w:marLeft w:val="0"/>
                      <w:marRight w:val="0"/>
                      <w:marTop w:val="0"/>
                      <w:marBottom w:val="0"/>
                      <w:divBdr>
                        <w:top w:val="none" w:sz="0" w:space="0" w:color="auto"/>
                        <w:left w:val="none" w:sz="0" w:space="0" w:color="auto"/>
                        <w:bottom w:val="none" w:sz="0" w:space="0" w:color="auto"/>
                        <w:right w:val="none" w:sz="0" w:space="0" w:color="auto"/>
                      </w:divBdr>
                    </w:div>
                  </w:divsChild>
                </w:div>
                <w:div w:id="1466855861">
                  <w:marLeft w:val="0"/>
                  <w:marRight w:val="0"/>
                  <w:marTop w:val="24"/>
                  <w:marBottom w:val="24"/>
                  <w:divBdr>
                    <w:top w:val="none" w:sz="0" w:space="0" w:color="auto"/>
                    <w:left w:val="none" w:sz="0" w:space="0" w:color="auto"/>
                    <w:bottom w:val="none" w:sz="0" w:space="0" w:color="auto"/>
                    <w:right w:val="none" w:sz="0" w:space="0" w:color="auto"/>
                  </w:divBdr>
                  <w:divsChild>
                    <w:div w:id="1243225122">
                      <w:marLeft w:val="0"/>
                      <w:marRight w:val="0"/>
                      <w:marTop w:val="0"/>
                      <w:marBottom w:val="0"/>
                      <w:divBdr>
                        <w:top w:val="none" w:sz="0" w:space="0" w:color="auto"/>
                        <w:left w:val="none" w:sz="0" w:space="0" w:color="auto"/>
                        <w:bottom w:val="none" w:sz="0" w:space="0" w:color="auto"/>
                        <w:right w:val="none" w:sz="0" w:space="0" w:color="auto"/>
                      </w:divBdr>
                    </w:div>
                  </w:divsChild>
                </w:div>
                <w:div w:id="1555122416">
                  <w:marLeft w:val="0"/>
                  <w:marRight w:val="0"/>
                  <w:marTop w:val="24"/>
                  <w:marBottom w:val="24"/>
                  <w:divBdr>
                    <w:top w:val="none" w:sz="0" w:space="0" w:color="auto"/>
                    <w:left w:val="none" w:sz="0" w:space="0" w:color="auto"/>
                    <w:bottom w:val="none" w:sz="0" w:space="0" w:color="auto"/>
                    <w:right w:val="none" w:sz="0" w:space="0" w:color="auto"/>
                  </w:divBdr>
                  <w:divsChild>
                    <w:div w:id="1770006720">
                      <w:marLeft w:val="0"/>
                      <w:marRight w:val="0"/>
                      <w:marTop w:val="0"/>
                      <w:marBottom w:val="0"/>
                      <w:divBdr>
                        <w:top w:val="none" w:sz="0" w:space="0" w:color="auto"/>
                        <w:left w:val="none" w:sz="0" w:space="0" w:color="auto"/>
                        <w:bottom w:val="none" w:sz="0" w:space="0" w:color="auto"/>
                        <w:right w:val="none" w:sz="0" w:space="0" w:color="auto"/>
                      </w:divBdr>
                    </w:div>
                  </w:divsChild>
                </w:div>
                <w:div w:id="472720687">
                  <w:marLeft w:val="0"/>
                  <w:marRight w:val="0"/>
                  <w:marTop w:val="24"/>
                  <w:marBottom w:val="24"/>
                  <w:divBdr>
                    <w:top w:val="none" w:sz="0" w:space="0" w:color="auto"/>
                    <w:left w:val="none" w:sz="0" w:space="0" w:color="auto"/>
                    <w:bottom w:val="none" w:sz="0" w:space="0" w:color="auto"/>
                    <w:right w:val="none" w:sz="0" w:space="0" w:color="auto"/>
                  </w:divBdr>
                  <w:divsChild>
                    <w:div w:id="1068766600">
                      <w:marLeft w:val="0"/>
                      <w:marRight w:val="0"/>
                      <w:marTop w:val="0"/>
                      <w:marBottom w:val="0"/>
                      <w:divBdr>
                        <w:top w:val="none" w:sz="0" w:space="0" w:color="auto"/>
                        <w:left w:val="none" w:sz="0" w:space="0" w:color="auto"/>
                        <w:bottom w:val="none" w:sz="0" w:space="0" w:color="auto"/>
                        <w:right w:val="none" w:sz="0" w:space="0" w:color="auto"/>
                      </w:divBdr>
                    </w:div>
                  </w:divsChild>
                </w:div>
                <w:div w:id="1679698034">
                  <w:marLeft w:val="0"/>
                  <w:marRight w:val="0"/>
                  <w:marTop w:val="24"/>
                  <w:marBottom w:val="24"/>
                  <w:divBdr>
                    <w:top w:val="none" w:sz="0" w:space="0" w:color="auto"/>
                    <w:left w:val="none" w:sz="0" w:space="0" w:color="auto"/>
                    <w:bottom w:val="none" w:sz="0" w:space="0" w:color="auto"/>
                    <w:right w:val="none" w:sz="0" w:space="0" w:color="auto"/>
                  </w:divBdr>
                  <w:divsChild>
                    <w:div w:id="616765237">
                      <w:marLeft w:val="0"/>
                      <w:marRight w:val="0"/>
                      <w:marTop w:val="0"/>
                      <w:marBottom w:val="0"/>
                      <w:divBdr>
                        <w:top w:val="none" w:sz="0" w:space="0" w:color="auto"/>
                        <w:left w:val="none" w:sz="0" w:space="0" w:color="auto"/>
                        <w:bottom w:val="none" w:sz="0" w:space="0" w:color="auto"/>
                        <w:right w:val="none" w:sz="0" w:space="0" w:color="auto"/>
                      </w:divBdr>
                    </w:div>
                  </w:divsChild>
                </w:div>
                <w:div w:id="1658921873">
                  <w:marLeft w:val="0"/>
                  <w:marRight w:val="0"/>
                  <w:marTop w:val="24"/>
                  <w:marBottom w:val="24"/>
                  <w:divBdr>
                    <w:top w:val="none" w:sz="0" w:space="0" w:color="auto"/>
                    <w:left w:val="none" w:sz="0" w:space="0" w:color="auto"/>
                    <w:bottom w:val="none" w:sz="0" w:space="0" w:color="auto"/>
                    <w:right w:val="none" w:sz="0" w:space="0" w:color="auto"/>
                  </w:divBdr>
                  <w:divsChild>
                    <w:div w:id="798183826">
                      <w:marLeft w:val="0"/>
                      <w:marRight w:val="0"/>
                      <w:marTop w:val="0"/>
                      <w:marBottom w:val="0"/>
                      <w:divBdr>
                        <w:top w:val="none" w:sz="0" w:space="0" w:color="auto"/>
                        <w:left w:val="none" w:sz="0" w:space="0" w:color="auto"/>
                        <w:bottom w:val="none" w:sz="0" w:space="0" w:color="auto"/>
                        <w:right w:val="none" w:sz="0" w:space="0" w:color="auto"/>
                      </w:divBdr>
                    </w:div>
                  </w:divsChild>
                </w:div>
                <w:div w:id="1074013962">
                  <w:marLeft w:val="0"/>
                  <w:marRight w:val="0"/>
                  <w:marTop w:val="24"/>
                  <w:marBottom w:val="24"/>
                  <w:divBdr>
                    <w:top w:val="none" w:sz="0" w:space="0" w:color="auto"/>
                    <w:left w:val="none" w:sz="0" w:space="0" w:color="auto"/>
                    <w:bottom w:val="none" w:sz="0" w:space="0" w:color="auto"/>
                    <w:right w:val="none" w:sz="0" w:space="0" w:color="auto"/>
                  </w:divBdr>
                  <w:divsChild>
                    <w:div w:id="1946495170">
                      <w:marLeft w:val="0"/>
                      <w:marRight w:val="0"/>
                      <w:marTop w:val="0"/>
                      <w:marBottom w:val="0"/>
                      <w:divBdr>
                        <w:top w:val="none" w:sz="0" w:space="0" w:color="auto"/>
                        <w:left w:val="none" w:sz="0" w:space="0" w:color="auto"/>
                        <w:bottom w:val="none" w:sz="0" w:space="0" w:color="auto"/>
                        <w:right w:val="none" w:sz="0" w:space="0" w:color="auto"/>
                      </w:divBdr>
                    </w:div>
                  </w:divsChild>
                </w:div>
                <w:div w:id="1618831384">
                  <w:marLeft w:val="0"/>
                  <w:marRight w:val="0"/>
                  <w:marTop w:val="24"/>
                  <w:marBottom w:val="24"/>
                  <w:divBdr>
                    <w:top w:val="none" w:sz="0" w:space="0" w:color="auto"/>
                    <w:left w:val="none" w:sz="0" w:space="0" w:color="auto"/>
                    <w:bottom w:val="none" w:sz="0" w:space="0" w:color="auto"/>
                    <w:right w:val="none" w:sz="0" w:space="0" w:color="auto"/>
                  </w:divBdr>
                  <w:divsChild>
                    <w:div w:id="1356880501">
                      <w:marLeft w:val="0"/>
                      <w:marRight w:val="0"/>
                      <w:marTop w:val="0"/>
                      <w:marBottom w:val="0"/>
                      <w:divBdr>
                        <w:top w:val="none" w:sz="0" w:space="0" w:color="auto"/>
                        <w:left w:val="none" w:sz="0" w:space="0" w:color="auto"/>
                        <w:bottom w:val="none" w:sz="0" w:space="0" w:color="auto"/>
                        <w:right w:val="none" w:sz="0" w:space="0" w:color="auto"/>
                      </w:divBdr>
                    </w:div>
                  </w:divsChild>
                </w:div>
                <w:div w:id="1701540991">
                  <w:marLeft w:val="0"/>
                  <w:marRight w:val="0"/>
                  <w:marTop w:val="24"/>
                  <w:marBottom w:val="24"/>
                  <w:divBdr>
                    <w:top w:val="none" w:sz="0" w:space="0" w:color="auto"/>
                    <w:left w:val="none" w:sz="0" w:space="0" w:color="auto"/>
                    <w:bottom w:val="none" w:sz="0" w:space="0" w:color="auto"/>
                    <w:right w:val="none" w:sz="0" w:space="0" w:color="auto"/>
                  </w:divBdr>
                  <w:divsChild>
                    <w:div w:id="2120831448">
                      <w:marLeft w:val="0"/>
                      <w:marRight w:val="0"/>
                      <w:marTop w:val="0"/>
                      <w:marBottom w:val="0"/>
                      <w:divBdr>
                        <w:top w:val="none" w:sz="0" w:space="0" w:color="auto"/>
                        <w:left w:val="none" w:sz="0" w:space="0" w:color="auto"/>
                        <w:bottom w:val="none" w:sz="0" w:space="0" w:color="auto"/>
                        <w:right w:val="none" w:sz="0" w:space="0" w:color="auto"/>
                      </w:divBdr>
                    </w:div>
                  </w:divsChild>
                </w:div>
                <w:div w:id="1568224191">
                  <w:marLeft w:val="0"/>
                  <w:marRight w:val="0"/>
                  <w:marTop w:val="24"/>
                  <w:marBottom w:val="24"/>
                  <w:divBdr>
                    <w:top w:val="none" w:sz="0" w:space="0" w:color="auto"/>
                    <w:left w:val="none" w:sz="0" w:space="0" w:color="auto"/>
                    <w:bottom w:val="none" w:sz="0" w:space="0" w:color="auto"/>
                    <w:right w:val="none" w:sz="0" w:space="0" w:color="auto"/>
                  </w:divBdr>
                  <w:divsChild>
                    <w:div w:id="1144738464">
                      <w:marLeft w:val="0"/>
                      <w:marRight w:val="0"/>
                      <w:marTop w:val="0"/>
                      <w:marBottom w:val="0"/>
                      <w:divBdr>
                        <w:top w:val="none" w:sz="0" w:space="0" w:color="auto"/>
                        <w:left w:val="none" w:sz="0" w:space="0" w:color="auto"/>
                        <w:bottom w:val="none" w:sz="0" w:space="0" w:color="auto"/>
                        <w:right w:val="none" w:sz="0" w:space="0" w:color="auto"/>
                      </w:divBdr>
                    </w:div>
                  </w:divsChild>
                </w:div>
                <w:div w:id="767193072">
                  <w:marLeft w:val="0"/>
                  <w:marRight w:val="0"/>
                  <w:marTop w:val="24"/>
                  <w:marBottom w:val="24"/>
                  <w:divBdr>
                    <w:top w:val="none" w:sz="0" w:space="0" w:color="auto"/>
                    <w:left w:val="none" w:sz="0" w:space="0" w:color="auto"/>
                    <w:bottom w:val="none" w:sz="0" w:space="0" w:color="auto"/>
                    <w:right w:val="none" w:sz="0" w:space="0" w:color="auto"/>
                  </w:divBdr>
                  <w:divsChild>
                    <w:div w:id="72095560">
                      <w:marLeft w:val="0"/>
                      <w:marRight w:val="0"/>
                      <w:marTop w:val="0"/>
                      <w:marBottom w:val="0"/>
                      <w:divBdr>
                        <w:top w:val="none" w:sz="0" w:space="0" w:color="auto"/>
                        <w:left w:val="none" w:sz="0" w:space="0" w:color="auto"/>
                        <w:bottom w:val="none" w:sz="0" w:space="0" w:color="auto"/>
                        <w:right w:val="none" w:sz="0" w:space="0" w:color="auto"/>
                      </w:divBdr>
                    </w:div>
                  </w:divsChild>
                </w:div>
                <w:div w:id="482739193">
                  <w:marLeft w:val="0"/>
                  <w:marRight w:val="0"/>
                  <w:marTop w:val="24"/>
                  <w:marBottom w:val="24"/>
                  <w:divBdr>
                    <w:top w:val="none" w:sz="0" w:space="0" w:color="auto"/>
                    <w:left w:val="none" w:sz="0" w:space="0" w:color="auto"/>
                    <w:bottom w:val="none" w:sz="0" w:space="0" w:color="auto"/>
                    <w:right w:val="none" w:sz="0" w:space="0" w:color="auto"/>
                  </w:divBdr>
                  <w:divsChild>
                    <w:div w:id="1793547331">
                      <w:marLeft w:val="0"/>
                      <w:marRight w:val="0"/>
                      <w:marTop w:val="0"/>
                      <w:marBottom w:val="0"/>
                      <w:divBdr>
                        <w:top w:val="none" w:sz="0" w:space="0" w:color="auto"/>
                        <w:left w:val="none" w:sz="0" w:space="0" w:color="auto"/>
                        <w:bottom w:val="none" w:sz="0" w:space="0" w:color="auto"/>
                        <w:right w:val="none" w:sz="0" w:space="0" w:color="auto"/>
                      </w:divBdr>
                    </w:div>
                  </w:divsChild>
                </w:div>
                <w:div w:id="772284204">
                  <w:marLeft w:val="0"/>
                  <w:marRight w:val="0"/>
                  <w:marTop w:val="24"/>
                  <w:marBottom w:val="24"/>
                  <w:divBdr>
                    <w:top w:val="none" w:sz="0" w:space="0" w:color="auto"/>
                    <w:left w:val="none" w:sz="0" w:space="0" w:color="auto"/>
                    <w:bottom w:val="none" w:sz="0" w:space="0" w:color="auto"/>
                    <w:right w:val="none" w:sz="0" w:space="0" w:color="auto"/>
                  </w:divBdr>
                  <w:divsChild>
                    <w:div w:id="205954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4632">
          <w:marLeft w:val="0"/>
          <w:marRight w:val="0"/>
          <w:marTop w:val="240"/>
          <w:marBottom w:val="0"/>
          <w:divBdr>
            <w:top w:val="none" w:sz="0" w:space="0" w:color="auto"/>
            <w:left w:val="none" w:sz="0" w:space="0" w:color="auto"/>
            <w:bottom w:val="none" w:sz="0" w:space="0" w:color="auto"/>
            <w:right w:val="none" w:sz="0" w:space="0" w:color="auto"/>
          </w:divBdr>
          <w:divsChild>
            <w:div w:id="910889017">
              <w:marLeft w:val="0"/>
              <w:marRight w:val="0"/>
              <w:marTop w:val="240"/>
              <w:marBottom w:val="0"/>
              <w:divBdr>
                <w:top w:val="none" w:sz="0" w:space="0" w:color="auto"/>
                <w:left w:val="none" w:sz="0" w:space="0" w:color="auto"/>
                <w:bottom w:val="none" w:sz="0" w:space="0" w:color="auto"/>
                <w:right w:val="none" w:sz="0" w:space="0" w:color="auto"/>
              </w:divBdr>
              <w:divsChild>
                <w:div w:id="1327319076">
                  <w:marLeft w:val="0"/>
                  <w:marRight w:val="0"/>
                  <w:marTop w:val="0"/>
                  <w:marBottom w:val="0"/>
                  <w:divBdr>
                    <w:top w:val="none" w:sz="0" w:space="0" w:color="auto"/>
                    <w:left w:val="none" w:sz="0" w:space="0" w:color="auto"/>
                    <w:bottom w:val="none" w:sz="0" w:space="0" w:color="auto"/>
                    <w:right w:val="none" w:sz="0" w:space="0" w:color="auto"/>
                  </w:divBdr>
                  <w:divsChild>
                    <w:div w:id="3688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5601">
              <w:marLeft w:val="0"/>
              <w:marRight w:val="0"/>
              <w:marTop w:val="240"/>
              <w:marBottom w:val="0"/>
              <w:divBdr>
                <w:top w:val="none" w:sz="0" w:space="0" w:color="auto"/>
                <w:left w:val="none" w:sz="0" w:space="0" w:color="auto"/>
                <w:bottom w:val="none" w:sz="0" w:space="0" w:color="auto"/>
                <w:right w:val="none" w:sz="0" w:space="0" w:color="auto"/>
              </w:divBdr>
              <w:divsChild>
                <w:div w:id="82187031">
                  <w:marLeft w:val="0"/>
                  <w:marRight w:val="0"/>
                  <w:marTop w:val="240"/>
                  <w:marBottom w:val="0"/>
                  <w:divBdr>
                    <w:top w:val="none" w:sz="0" w:space="0" w:color="auto"/>
                    <w:left w:val="none" w:sz="0" w:space="0" w:color="auto"/>
                    <w:bottom w:val="none" w:sz="0" w:space="0" w:color="auto"/>
                    <w:right w:val="none" w:sz="0" w:space="0" w:color="auto"/>
                  </w:divBdr>
                  <w:divsChild>
                    <w:div w:id="613482556">
                      <w:marLeft w:val="0"/>
                      <w:marRight w:val="0"/>
                      <w:marTop w:val="0"/>
                      <w:marBottom w:val="0"/>
                      <w:divBdr>
                        <w:top w:val="none" w:sz="0" w:space="0" w:color="auto"/>
                        <w:left w:val="none" w:sz="0" w:space="0" w:color="auto"/>
                        <w:bottom w:val="none" w:sz="0" w:space="0" w:color="auto"/>
                        <w:right w:val="none" w:sz="0" w:space="0" w:color="auto"/>
                      </w:divBdr>
                      <w:divsChild>
                        <w:div w:id="172618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51990">
              <w:marLeft w:val="0"/>
              <w:marRight w:val="0"/>
              <w:marTop w:val="240"/>
              <w:marBottom w:val="0"/>
              <w:divBdr>
                <w:top w:val="none" w:sz="0" w:space="0" w:color="auto"/>
                <w:left w:val="none" w:sz="0" w:space="0" w:color="auto"/>
                <w:bottom w:val="none" w:sz="0" w:space="0" w:color="auto"/>
                <w:right w:val="none" w:sz="0" w:space="0" w:color="auto"/>
              </w:divBdr>
              <w:divsChild>
                <w:div w:id="1494295065">
                  <w:marLeft w:val="0"/>
                  <w:marRight w:val="0"/>
                  <w:marTop w:val="240"/>
                  <w:marBottom w:val="0"/>
                  <w:divBdr>
                    <w:top w:val="none" w:sz="0" w:space="0" w:color="auto"/>
                    <w:left w:val="none" w:sz="0" w:space="0" w:color="auto"/>
                    <w:bottom w:val="none" w:sz="0" w:space="0" w:color="auto"/>
                    <w:right w:val="none" w:sz="0" w:space="0" w:color="auto"/>
                  </w:divBdr>
                  <w:divsChild>
                    <w:div w:id="1022900580">
                      <w:marLeft w:val="0"/>
                      <w:marRight w:val="0"/>
                      <w:marTop w:val="0"/>
                      <w:marBottom w:val="0"/>
                      <w:divBdr>
                        <w:top w:val="none" w:sz="0" w:space="0" w:color="auto"/>
                        <w:left w:val="none" w:sz="0" w:space="0" w:color="auto"/>
                        <w:bottom w:val="none" w:sz="0" w:space="0" w:color="auto"/>
                        <w:right w:val="none" w:sz="0" w:space="0" w:color="auto"/>
                      </w:divBdr>
                      <w:divsChild>
                        <w:div w:id="19794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16205">
              <w:marLeft w:val="0"/>
              <w:marRight w:val="0"/>
              <w:marTop w:val="240"/>
              <w:marBottom w:val="0"/>
              <w:divBdr>
                <w:top w:val="none" w:sz="0" w:space="0" w:color="auto"/>
                <w:left w:val="none" w:sz="0" w:space="0" w:color="auto"/>
                <w:bottom w:val="none" w:sz="0" w:space="0" w:color="auto"/>
                <w:right w:val="none" w:sz="0" w:space="0" w:color="auto"/>
              </w:divBdr>
              <w:divsChild>
                <w:div w:id="1152521129">
                  <w:marLeft w:val="0"/>
                  <w:marRight w:val="0"/>
                  <w:marTop w:val="240"/>
                  <w:marBottom w:val="0"/>
                  <w:divBdr>
                    <w:top w:val="none" w:sz="0" w:space="0" w:color="auto"/>
                    <w:left w:val="none" w:sz="0" w:space="0" w:color="auto"/>
                    <w:bottom w:val="none" w:sz="0" w:space="0" w:color="auto"/>
                    <w:right w:val="none" w:sz="0" w:space="0" w:color="auto"/>
                  </w:divBdr>
                  <w:divsChild>
                    <w:div w:id="1362702751">
                      <w:marLeft w:val="0"/>
                      <w:marRight w:val="0"/>
                      <w:marTop w:val="0"/>
                      <w:marBottom w:val="0"/>
                      <w:divBdr>
                        <w:top w:val="none" w:sz="0" w:space="0" w:color="auto"/>
                        <w:left w:val="none" w:sz="0" w:space="0" w:color="auto"/>
                        <w:bottom w:val="none" w:sz="0" w:space="0" w:color="auto"/>
                        <w:right w:val="none" w:sz="0" w:space="0" w:color="auto"/>
                      </w:divBdr>
                      <w:divsChild>
                        <w:div w:id="213571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99277">
              <w:marLeft w:val="0"/>
              <w:marRight w:val="0"/>
              <w:marTop w:val="240"/>
              <w:marBottom w:val="0"/>
              <w:divBdr>
                <w:top w:val="none" w:sz="0" w:space="0" w:color="auto"/>
                <w:left w:val="none" w:sz="0" w:space="0" w:color="auto"/>
                <w:bottom w:val="none" w:sz="0" w:space="0" w:color="auto"/>
                <w:right w:val="none" w:sz="0" w:space="0" w:color="auto"/>
              </w:divBdr>
              <w:divsChild>
                <w:div w:id="798064087">
                  <w:marLeft w:val="0"/>
                  <w:marRight w:val="0"/>
                  <w:marTop w:val="240"/>
                  <w:marBottom w:val="0"/>
                  <w:divBdr>
                    <w:top w:val="none" w:sz="0" w:space="0" w:color="auto"/>
                    <w:left w:val="none" w:sz="0" w:space="0" w:color="auto"/>
                    <w:bottom w:val="none" w:sz="0" w:space="0" w:color="auto"/>
                    <w:right w:val="none" w:sz="0" w:space="0" w:color="auto"/>
                  </w:divBdr>
                  <w:divsChild>
                    <w:div w:id="141506295">
                      <w:marLeft w:val="0"/>
                      <w:marRight w:val="0"/>
                      <w:marTop w:val="0"/>
                      <w:marBottom w:val="0"/>
                      <w:divBdr>
                        <w:top w:val="none" w:sz="0" w:space="0" w:color="auto"/>
                        <w:left w:val="none" w:sz="0" w:space="0" w:color="auto"/>
                        <w:bottom w:val="none" w:sz="0" w:space="0" w:color="auto"/>
                        <w:right w:val="none" w:sz="0" w:space="0" w:color="auto"/>
                      </w:divBdr>
                      <w:divsChild>
                        <w:div w:id="122934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1044">
                  <w:marLeft w:val="0"/>
                  <w:marRight w:val="0"/>
                  <w:marTop w:val="240"/>
                  <w:marBottom w:val="0"/>
                  <w:divBdr>
                    <w:top w:val="none" w:sz="0" w:space="0" w:color="auto"/>
                    <w:left w:val="none" w:sz="0" w:space="0" w:color="auto"/>
                    <w:bottom w:val="none" w:sz="0" w:space="0" w:color="auto"/>
                    <w:right w:val="none" w:sz="0" w:space="0" w:color="auto"/>
                  </w:divBdr>
                  <w:divsChild>
                    <w:div w:id="224223104">
                      <w:marLeft w:val="0"/>
                      <w:marRight w:val="0"/>
                      <w:marTop w:val="240"/>
                      <w:marBottom w:val="0"/>
                      <w:divBdr>
                        <w:top w:val="none" w:sz="0" w:space="0" w:color="auto"/>
                        <w:left w:val="none" w:sz="0" w:space="0" w:color="auto"/>
                        <w:bottom w:val="none" w:sz="0" w:space="0" w:color="auto"/>
                        <w:right w:val="none" w:sz="0" w:space="0" w:color="auto"/>
                      </w:divBdr>
                      <w:divsChild>
                        <w:div w:id="1205404793">
                          <w:marLeft w:val="0"/>
                          <w:marRight w:val="0"/>
                          <w:marTop w:val="0"/>
                          <w:marBottom w:val="0"/>
                          <w:divBdr>
                            <w:top w:val="none" w:sz="0" w:space="0" w:color="auto"/>
                            <w:left w:val="none" w:sz="0" w:space="0" w:color="auto"/>
                            <w:bottom w:val="none" w:sz="0" w:space="0" w:color="auto"/>
                            <w:right w:val="none" w:sz="0" w:space="0" w:color="auto"/>
                          </w:divBdr>
                          <w:divsChild>
                            <w:div w:id="154340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88735">
                  <w:marLeft w:val="0"/>
                  <w:marRight w:val="0"/>
                  <w:marTop w:val="240"/>
                  <w:marBottom w:val="0"/>
                  <w:divBdr>
                    <w:top w:val="none" w:sz="0" w:space="0" w:color="auto"/>
                    <w:left w:val="none" w:sz="0" w:space="0" w:color="auto"/>
                    <w:bottom w:val="none" w:sz="0" w:space="0" w:color="auto"/>
                    <w:right w:val="none" w:sz="0" w:space="0" w:color="auto"/>
                  </w:divBdr>
                  <w:divsChild>
                    <w:div w:id="1584990386">
                      <w:marLeft w:val="0"/>
                      <w:marRight w:val="0"/>
                      <w:marTop w:val="240"/>
                      <w:marBottom w:val="0"/>
                      <w:divBdr>
                        <w:top w:val="none" w:sz="0" w:space="0" w:color="auto"/>
                        <w:left w:val="none" w:sz="0" w:space="0" w:color="auto"/>
                        <w:bottom w:val="none" w:sz="0" w:space="0" w:color="auto"/>
                        <w:right w:val="none" w:sz="0" w:space="0" w:color="auto"/>
                      </w:divBdr>
                      <w:divsChild>
                        <w:div w:id="193275375">
                          <w:marLeft w:val="0"/>
                          <w:marRight w:val="0"/>
                          <w:marTop w:val="0"/>
                          <w:marBottom w:val="0"/>
                          <w:divBdr>
                            <w:top w:val="none" w:sz="0" w:space="0" w:color="auto"/>
                            <w:left w:val="none" w:sz="0" w:space="0" w:color="auto"/>
                            <w:bottom w:val="none" w:sz="0" w:space="0" w:color="auto"/>
                            <w:right w:val="none" w:sz="0" w:space="0" w:color="auto"/>
                          </w:divBdr>
                          <w:divsChild>
                            <w:div w:id="12864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238256">
          <w:marLeft w:val="0"/>
          <w:marRight w:val="0"/>
          <w:marTop w:val="240"/>
          <w:marBottom w:val="0"/>
          <w:divBdr>
            <w:top w:val="none" w:sz="0" w:space="0" w:color="auto"/>
            <w:left w:val="none" w:sz="0" w:space="0" w:color="auto"/>
            <w:bottom w:val="none" w:sz="0" w:space="0" w:color="auto"/>
            <w:right w:val="none" w:sz="0" w:space="0" w:color="auto"/>
          </w:divBdr>
          <w:divsChild>
            <w:div w:id="1935938307">
              <w:marLeft w:val="0"/>
              <w:marRight w:val="0"/>
              <w:marTop w:val="240"/>
              <w:marBottom w:val="0"/>
              <w:divBdr>
                <w:top w:val="none" w:sz="0" w:space="0" w:color="auto"/>
                <w:left w:val="none" w:sz="0" w:space="0" w:color="auto"/>
                <w:bottom w:val="none" w:sz="0" w:space="0" w:color="auto"/>
                <w:right w:val="none" w:sz="0" w:space="0" w:color="auto"/>
              </w:divBdr>
              <w:divsChild>
                <w:div w:id="1296137651">
                  <w:marLeft w:val="0"/>
                  <w:marRight w:val="0"/>
                  <w:marTop w:val="0"/>
                  <w:marBottom w:val="0"/>
                  <w:divBdr>
                    <w:top w:val="none" w:sz="0" w:space="0" w:color="auto"/>
                    <w:left w:val="none" w:sz="0" w:space="0" w:color="auto"/>
                    <w:bottom w:val="none" w:sz="0" w:space="0" w:color="auto"/>
                    <w:right w:val="none" w:sz="0" w:space="0" w:color="auto"/>
                  </w:divBdr>
                  <w:divsChild>
                    <w:div w:id="18252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46762">
          <w:marLeft w:val="0"/>
          <w:marRight w:val="0"/>
          <w:marTop w:val="240"/>
          <w:marBottom w:val="0"/>
          <w:divBdr>
            <w:top w:val="none" w:sz="0" w:space="0" w:color="auto"/>
            <w:left w:val="none" w:sz="0" w:space="0" w:color="auto"/>
            <w:bottom w:val="none" w:sz="0" w:space="0" w:color="auto"/>
            <w:right w:val="none" w:sz="0" w:space="0" w:color="auto"/>
          </w:divBdr>
          <w:divsChild>
            <w:div w:id="1958170353">
              <w:marLeft w:val="0"/>
              <w:marRight w:val="0"/>
              <w:marTop w:val="240"/>
              <w:marBottom w:val="0"/>
              <w:divBdr>
                <w:top w:val="none" w:sz="0" w:space="0" w:color="auto"/>
                <w:left w:val="none" w:sz="0" w:space="0" w:color="auto"/>
                <w:bottom w:val="none" w:sz="0" w:space="0" w:color="auto"/>
                <w:right w:val="none" w:sz="0" w:space="0" w:color="auto"/>
              </w:divBdr>
              <w:divsChild>
                <w:div w:id="2096197116">
                  <w:marLeft w:val="0"/>
                  <w:marRight w:val="0"/>
                  <w:marTop w:val="0"/>
                  <w:marBottom w:val="0"/>
                  <w:divBdr>
                    <w:top w:val="none" w:sz="0" w:space="0" w:color="auto"/>
                    <w:left w:val="none" w:sz="0" w:space="0" w:color="auto"/>
                    <w:bottom w:val="none" w:sz="0" w:space="0" w:color="auto"/>
                    <w:right w:val="none" w:sz="0" w:space="0" w:color="auto"/>
                  </w:divBdr>
                  <w:divsChild>
                    <w:div w:id="8106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66385">
              <w:marLeft w:val="0"/>
              <w:marRight w:val="0"/>
              <w:marTop w:val="240"/>
              <w:marBottom w:val="0"/>
              <w:divBdr>
                <w:top w:val="none" w:sz="0" w:space="0" w:color="auto"/>
                <w:left w:val="none" w:sz="0" w:space="0" w:color="auto"/>
                <w:bottom w:val="none" w:sz="0" w:space="0" w:color="auto"/>
                <w:right w:val="none" w:sz="0" w:space="0" w:color="auto"/>
              </w:divBdr>
              <w:divsChild>
                <w:div w:id="839348963">
                  <w:marLeft w:val="0"/>
                  <w:marRight w:val="0"/>
                  <w:marTop w:val="240"/>
                  <w:marBottom w:val="0"/>
                  <w:divBdr>
                    <w:top w:val="none" w:sz="0" w:space="0" w:color="auto"/>
                    <w:left w:val="none" w:sz="0" w:space="0" w:color="auto"/>
                    <w:bottom w:val="none" w:sz="0" w:space="0" w:color="auto"/>
                    <w:right w:val="none" w:sz="0" w:space="0" w:color="auto"/>
                  </w:divBdr>
                  <w:divsChild>
                    <w:div w:id="403992398">
                      <w:marLeft w:val="0"/>
                      <w:marRight w:val="0"/>
                      <w:marTop w:val="0"/>
                      <w:marBottom w:val="0"/>
                      <w:divBdr>
                        <w:top w:val="none" w:sz="0" w:space="0" w:color="auto"/>
                        <w:left w:val="none" w:sz="0" w:space="0" w:color="auto"/>
                        <w:bottom w:val="none" w:sz="0" w:space="0" w:color="auto"/>
                        <w:right w:val="none" w:sz="0" w:space="0" w:color="auto"/>
                      </w:divBdr>
                      <w:divsChild>
                        <w:div w:id="4409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132932">
              <w:marLeft w:val="0"/>
              <w:marRight w:val="0"/>
              <w:marTop w:val="240"/>
              <w:marBottom w:val="0"/>
              <w:divBdr>
                <w:top w:val="none" w:sz="0" w:space="0" w:color="auto"/>
                <w:left w:val="none" w:sz="0" w:space="0" w:color="auto"/>
                <w:bottom w:val="none" w:sz="0" w:space="0" w:color="auto"/>
                <w:right w:val="none" w:sz="0" w:space="0" w:color="auto"/>
              </w:divBdr>
              <w:divsChild>
                <w:div w:id="1200630496">
                  <w:marLeft w:val="0"/>
                  <w:marRight w:val="0"/>
                  <w:marTop w:val="240"/>
                  <w:marBottom w:val="0"/>
                  <w:divBdr>
                    <w:top w:val="none" w:sz="0" w:space="0" w:color="auto"/>
                    <w:left w:val="none" w:sz="0" w:space="0" w:color="auto"/>
                    <w:bottom w:val="none" w:sz="0" w:space="0" w:color="auto"/>
                    <w:right w:val="none" w:sz="0" w:space="0" w:color="auto"/>
                  </w:divBdr>
                  <w:divsChild>
                    <w:div w:id="676619993">
                      <w:marLeft w:val="0"/>
                      <w:marRight w:val="0"/>
                      <w:marTop w:val="0"/>
                      <w:marBottom w:val="0"/>
                      <w:divBdr>
                        <w:top w:val="none" w:sz="0" w:space="0" w:color="auto"/>
                        <w:left w:val="none" w:sz="0" w:space="0" w:color="auto"/>
                        <w:bottom w:val="none" w:sz="0" w:space="0" w:color="auto"/>
                        <w:right w:val="none" w:sz="0" w:space="0" w:color="auto"/>
                      </w:divBdr>
                      <w:divsChild>
                        <w:div w:id="40861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26921">
                  <w:marLeft w:val="0"/>
                  <w:marRight w:val="0"/>
                  <w:marTop w:val="240"/>
                  <w:marBottom w:val="0"/>
                  <w:divBdr>
                    <w:top w:val="none" w:sz="0" w:space="0" w:color="auto"/>
                    <w:left w:val="none" w:sz="0" w:space="0" w:color="auto"/>
                    <w:bottom w:val="none" w:sz="0" w:space="0" w:color="auto"/>
                    <w:right w:val="none" w:sz="0" w:space="0" w:color="auto"/>
                  </w:divBdr>
                  <w:divsChild>
                    <w:div w:id="1717199806">
                      <w:marLeft w:val="0"/>
                      <w:marRight w:val="0"/>
                      <w:marTop w:val="240"/>
                      <w:marBottom w:val="0"/>
                      <w:divBdr>
                        <w:top w:val="none" w:sz="0" w:space="0" w:color="auto"/>
                        <w:left w:val="none" w:sz="0" w:space="0" w:color="auto"/>
                        <w:bottom w:val="none" w:sz="0" w:space="0" w:color="auto"/>
                        <w:right w:val="none" w:sz="0" w:space="0" w:color="auto"/>
                      </w:divBdr>
                      <w:divsChild>
                        <w:div w:id="122430559">
                          <w:marLeft w:val="0"/>
                          <w:marRight w:val="0"/>
                          <w:marTop w:val="0"/>
                          <w:marBottom w:val="0"/>
                          <w:divBdr>
                            <w:top w:val="none" w:sz="0" w:space="0" w:color="auto"/>
                            <w:left w:val="none" w:sz="0" w:space="0" w:color="auto"/>
                            <w:bottom w:val="none" w:sz="0" w:space="0" w:color="auto"/>
                            <w:right w:val="none" w:sz="0" w:space="0" w:color="auto"/>
                          </w:divBdr>
                          <w:divsChild>
                            <w:div w:id="196484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06502">
                  <w:marLeft w:val="0"/>
                  <w:marRight w:val="0"/>
                  <w:marTop w:val="240"/>
                  <w:marBottom w:val="0"/>
                  <w:divBdr>
                    <w:top w:val="none" w:sz="0" w:space="0" w:color="auto"/>
                    <w:left w:val="none" w:sz="0" w:space="0" w:color="auto"/>
                    <w:bottom w:val="none" w:sz="0" w:space="0" w:color="auto"/>
                    <w:right w:val="none" w:sz="0" w:space="0" w:color="auto"/>
                  </w:divBdr>
                  <w:divsChild>
                    <w:div w:id="1938440330">
                      <w:marLeft w:val="0"/>
                      <w:marRight w:val="0"/>
                      <w:marTop w:val="240"/>
                      <w:marBottom w:val="0"/>
                      <w:divBdr>
                        <w:top w:val="none" w:sz="0" w:space="0" w:color="auto"/>
                        <w:left w:val="none" w:sz="0" w:space="0" w:color="auto"/>
                        <w:bottom w:val="none" w:sz="0" w:space="0" w:color="auto"/>
                        <w:right w:val="none" w:sz="0" w:space="0" w:color="auto"/>
                      </w:divBdr>
                      <w:divsChild>
                        <w:div w:id="68500821">
                          <w:marLeft w:val="0"/>
                          <w:marRight w:val="0"/>
                          <w:marTop w:val="0"/>
                          <w:marBottom w:val="0"/>
                          <w:divBdr>
                            <w:top w:val="none" w:sz="0" w:space="0" w:color="auto"/>
                            <w:left w:val="none" w:sz="0" w:space="0" w:color="auto"/>
                            <w:bottom w:val="none" w:sz="0" w:space="0" w:color="auto"/>
                            <w:right w:val="none" w:sz="0" w:space="0" w:color="auto"/>
                          </w:divBdr>
                          <w:divsChild>
                            <w:div w:id="13484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49459">
                  <w:marLeft w:val="0"/>
                  <w:marRight w:val="0"/>
                  <w:marTop w:val="240"/>
                  <w:marBottom w:val="0"/>
                  <w:divBdr>
                    <w:top w:val="none" w:sz="0" w:space="0" w:color="auto"/>
                    <w:left w:val="none" w:sz="0" w:space="0" w:color="auto"/>
                    <w:bottom w:val="none" w:sz="0" w:space="0" w:color="auto"/>
                    <w:right w:val="none" w:sz="0" w:space="0" w:color="auto"/>
                  </w:divBdr>
                  <w:divsChild>
                    <w:div w:id="1698778285">
                      <w:marLeft w:val="0"/>
                      <w:marRight w:val="0"/>
                      <w:marTop w:val="240"/>
                      <w:marBottom w:val="0"/>
                      <w:divBdr>
                        <w:top w:val="none" w:sz="0" w:space="0" w:color="auto"/>
                        <w:left w:val="none" w:sz="0" w:space="0" w:color="auto"/>
                        <w:bottom w:val="none" w:sz="0" w:space="0" w:color="auto"/>
                        <w:right w:val="none" w:sz="0" w:space="0" w:color="auto"/>
                      </w:divBdr>
                      <w:divsChild>
                        <w:div w:id="678313370">
                          <w:marLeft w:val="0"/>
                          <w:marRight w:val="0"/>
                          <w:marTop w:val="0"/>
                          <w:marBottom w:val="0"/>
                          <w:divBdr>
                            <w:top w:val="none" w:sz="0" w:space="0" w:color="auto"/>
                            <w:left w:val="none" w:sz="0" w:space="0" w:color="auto"/>
                            <w:bottom w:val="none" w:sz="0" w:space="0" w:color="auto"/>
                            <w:right w:val="none" w:sz="0" w:space="0" w:color="auto"/>
                          </w:divBdr>
                          <w:divsChild>
                            <w:div w:id="103962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110813">
          <w:marLeft w:val="0"/>
          <w:marRight w:val="0"/>
          <w:marTop w:val="0"/>
          <w:marBottom w:val="0"/>
          <w:divBdr>
            <w:top w:val="none" w:sz="0" w:space="0" w:color="auto"/>
            <w:left w:val="none" w:sz="0" w:space="0" w:color="auto"/>
            <w:bottom w:val="none" w:sz="0" w:space="0" w:color="auto"/>
            <w:right w:val="none" w:sz="0" w:space="0" w:color="auto"/>
          </w:divBdr>
        </w:div>
      </w:divsChild>
    </w:div>
    <w:div w:id="489490796">
      <w:bodyDiv w:val="1"/>
      <w:marLeft w:val="0"/>
      <w:marRight w:val="0"/>
      <w:marTop w:val="0"/>
      <w:marBottom w:val="0"/>
      <w:divBdr>
        <w:top w:val="none" w:sz="0" w:space="0" w:color="auto"/>
        <w:left w:val="none" w:sz="0" w:space="0" w:color="auto"/>
        <w:bottom w:val="none" w:sz="0" w:space="0" w:color="auto"/>
        <w:right w:val="none" w:sz="0" w:space="0" w:color="auto"/>
      </w:divBdr>
      <w:divsChild>
        <w:div w:id="1043139679">
          <w:marLeft w:val="0"/>
          <w:marRight w:val="0"/>
          <w:marTop w:val="0"/>
          <w:marBottom w:val="0"/>
          <w:divBdr>
            <w:top w:val="none" w:sz="0" w:space="0" w:color="auto"/>
            <w:left w:val="none" w:sz="0" w:space="0" w:color="auto"/>
            <w:bottom w:val="none" w:sz="0" w:space="0" w:color="auto"/>
            <w:right w:val="none" w:sz="0" w:space="0" w:color="auto"/>
          </w:divBdr>
          <w:divsChild>
            <w:div w:id="1763912622">
              <w:marLeft w:val="0"/>
              <w:marRight w:val="0"/>
              <w:marTop w:val="0"/>
              <w:marBottom w:val="0"/>
              <w:divBdr>
                <w:top w:val="none" w:sz="0" w:space="0" w:color="auto"/>
                <w:left w:val="none" w:sz="0" w:space="0" w:color="auto"/>
                <w:bottom w:val="none" w:sz="0" w:space="0" w:color="auto"/>
                <w:right w:val="none" w:sz="0" w:space="0" w:color="auto"/>
              </w:divBdr>
            </w:div>
          </w:divsChild>
        </w:div>
        <w:div w:id="1601523819">
          <w:marLeft w:val="0"/>
          <w:marRight w:val="0"/>
          <w:marTop w:val="240"/>
          <w:marBottom w:val="0"/>
          <w:divBdr>
            <w:top w:val="none" w:sz="0" w:space="0" w:color="auto"/>
            <w:left w:val="none" w:sz="0" w:space="0" w:color="auto"/>
            <w:bottom w:val="none" w:sz="0" w:space="0" w:color="auto"/>
            <w:right w:val="none" w:sz="0" w:space="0" w:color="auto"/>
          </w:divBdr>
          <w:divsChild>
            <w:div w:id="2122799421">
              <w:marLeft w:val="0"/>
              <w:marRight w:val="0"/>
              <w:marTop w:val="240"/>
              <w:marBottom w:val="0"/>
              <w:divBdr>
                <w:top w:val="none" w:sz="0" w:space="0" w:color="auto"/>
                <w:left w:val="none" w:sz="0" w:space="0" w:color="auto"/>
                <w:bottom w:val="none" w:sz="0" w:space="0" w:color="auto"/>
                <w:right w:val="none" w:sz="0" w:space="0" w:color="auto"/>
              </w:divBdr>
              <w:divsChild>
                <w:div w:id="255405242">
                  <w:marLeft w:val="0"/>
                  <w:marRight w:val="0"/>
                  <w:marTop w:val="0"/>
                  <w:marBottom w:val="0"/>
                  <w:divBdr>
                    <w:top w:val="none" w:sz="0" w:space="0" w:color="auto"/>
                    <w:left w:val="none" w:sz="0" w:space="0" w:color="auto"/>
                    <w:bottom w:val="none" w:sz="0" w:space="0" w:color="auto"/>
                    <w:right w:val="none" w:sz="0" w:space="0" w:color="auto"/>
                  </w:divBdr>
                  <w:divsChild>
                    <w:div w:id="79005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5368">
              <w:marLeft w:val="0"/>
              <w:marRight w:val="0"/>
              <w:marTop w:val="240"/>
              <w:marBottom w:val="0"/>
              <w:divBdr>
                <w:top w:val="none" w:sz="0" w:space="0" w:color="auto"/>
                <w:left w:val="none" w:sz="0" w:space="0" w:color="auto"/>
                <w:bottom w:val="none" w:sz="0" w:space="0" w:color="auto"/>
                <w:right w:val="none" w:sz="0" w:space="0" w:color="auto"/>
              </w:divBdr>
              <w:divsChild>
                <w:div w:id="2035494780">
                  <w:marLeft w:val="0"/>
                  <w:marRight w:val="0"/>
                  <w:marTop w:val="240"/>
                  <w:marBottom w:val="0"/>
                  <w:divBdr>
                    <w:top w:val="none" w:sz="0" w:space="0" w:color="auto"/>
                    <w:left w:val="none" w:sz="0" w:space="0" w:color="auto"/>
                    <w:bottom w:val="none" w:sz="0" w:space="0" w:color="auto"/>
                    <w:right w:val="none" w:sz="0" w:space="0" w:color="auto"/>
                  </w:divBdr>
                  <w:divsChild>
                    <w:div w:id="1846556342">
                      <w:marLeft w:val="0"/>
                      <w:marRight w:val="0"/>
                      <w:marTop w:val="0"/>
                      <w:marBottom w:val="0"/>
                      <w:divBdr>
                        <w:top w:val="none" w:sz="0" w:space="0" w:color="auto"/>
                        <w:left w:val="none" w:sz="0" w:space="0" w:color="auto"/>
                        <w:bottom w:val="none" w:sz="0" w:space="0" w:color="auto"/>
                        <w:right w:val="none" w:sz="0" w:space="0" w:color="auto"/>
                      </w:divBdr>
                      <w:divsChild>
                        <w:div w:id="46612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2985">
                  <w:marLeft w:val="0"/>
                  <w:marRight w:val="0"/>
                  <w:marTop w:val="240"/>
                  <w:marBottom w:val="0"/>
                  <w:divBdr>
                    <w:top w:val="none" w:sz="0" w:space="0" w:color="auto"/>
                    <w:left w:val="none" w:sz="0" w:space="0" w:color="auto"/>
                    <w:bottom w:val="none" w:sz="0" w:space="0" w:color="auto"/>
                    <w:right w:val="none" w:sz="0" w:space="0" w:color="auto"/>
                  </w:divBdr>
                  <w:divsChild>
                    <w:div w:id="600140375">
                      <w:marLeft w:val="0"/>
                      <w:marRight w:val="0"/>
                      <w:marTop w:val="240"/>
                      <w:marBottom w:val="0"/>
                      <w:divBdr>
                        <w:top w:val="none" w:sz="0" w:space="0" w:color="auto"/>
                        <w:left w:val="none" w:sz="0" w:space="0" w:color="auto"/>
                        <w:bottom w:val="none" w:sz="0" w:space="0" w:color="auto"/>
                        <w:right w:val="none" w:sz="0" w:space="0" w:color="auto"/>
                      </w:divBdr>
                      <w:divsChild>
                        <w:div w:id="1907492652">
                          <w:marLeft w:val="0"/>
                          <w:marRight w:val="0"/>
                          <w:marTop w:val="0"/>
                          <w:marBottom w:val="0"/>
                          <w:divBdr>
                            <w:top w:val="none" w:sz="0" w:space="0" w:color="auto"/>
                            <w:left w:val="none" w:sz="0" w:space="0" w:color="auto"/>
                            <w:bottom w:val="none" w:sz="0" w:space="0" w:color="auto"/>
                            <w:right w:val="none" w:sz="0" w:space="0" w:color="auto"/>
                          </w:divBdr>
                          <w:divsChild>
                            <w:div w:id="101280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84295">
                  <w:marLeft w:val="0"/>
                  <w:marRight w:val="0"/>
                  <w:marTop w:val="240"/>
                  <w:marBottom w:val="0"/>
                  <w:divBdr>
                    <w:top w:val="none" w:sz="0" w:space="0" w:color="auto"/>
                    <w:left w:val="none" w:sz="0" w:space="0" w:color="auto"/>
                    <w:bottom w:val="none" w:sz="0" w:space="0" w:color="auto"/>
                    <w:right w:val="none" w:sz="0" w:space="0" w:color="auto"/>
                  </w:divBdr>
                  <w:divsChild>
                    <w:div w:id="951398716">
                      <w:marLeft w:val="0"/>
                      <w:marRight w:val="0"/>
                      <w:marTop w:val="240"/>
                      <w:marBottom w:val="0"/>
                      <w:divBdr>
                        <w:top w:val="none" w:sz="0" w:space="0" w:color="auto"/>
                        <w:left w:val="none" w:sz="0" w:space="0" w:color="auto"/>
                        <w:bottom w:val="none" w:sz="0" w:space="0" w:color="auto"/>
                        <w:right w:val="none" w:sz="0" w:space="0" w:color="auto"/>
                      </w:divBdr>
                      <w:divsChild>
                        <w:div w:id="1399983987">
                          <w:marLeft w:val="0"/>
                          <w:marRight w:val="0"/>
                          <w:marTop w:val="0"/>
                          <w:marBottom w:val="0"/>
                          <w:divBdr>
                            <w:top w:val="none" w:sz="0" w:space="0" w:color="auto"/>
                            <w:left w:val="none" w:sz="0" w:space="0" w:color="auto"/>
                            <w:bottom w:val="none" w:sz="0" w:space="0" w:color="auto"/>
                            <w:right w:val="none" w:sz="0" w:space="0" w:color="auto"/>
                          </w:divBdr>
                          <w:divsChild>
                            <w:div w:id="11411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57012">
                  <w:marLeft w:val="0"/>
                  <w:marRight w:val="0"/>
                  <w:marTop w:val="240"/>
                  <w:marBottom w:val="0"/>
                  <w:divBdr>
                    <w:top w:val="none" w:sz="0" w:space="0" w:color="auto"/>
                    <w:left w:val="none" w:sz="0" w:space="0" w:color="auto"/>
                    <w:bottom w:val="none" w:sz="0" w:space="0" w:color="auto"/>
                    <w:right w:val="none" w:sz="0" w:space="0" w:color="auto"/>
                  </w:divBdr>
                  <w:divsChild>
                    <w:div w:id="383412928">
                      <w:marLeft w:val="0"/>
                      <w:marRight w:val="0"/>
                      <w:marTop w:val="240"/>
                      <w:marBottom w:val="0"/>
                      <w:divBdr>
                        <w:top w:val="none" w:sz="0" w:space="0" w:color="auto"/>
                        <w:left w:val="none" w:sz="0" w:space="0" w:color="auto"/>
                        <w:bottom w:val="none" w:sz="0" w:space="0" w:color="auto"/>
                        <w:right w:val="none" w:sz="0" w:space="0" w:color="auto"/>
                      </w:divBdr>
                      <w:divsChild>
                        <w:div w:id="1379277896">
                          <w:marLeft w:val="0"/>
                          <w:marRight w:val="0"/>
                          <w:marTop w:val="0"/>
                          <w:marBottom w:val="0"/>
                          <w:divBdr>
                            <w:top w:val="none" w:sz="0" w:space="0" w:color="auto"/>
                            <w:left w:val="none" w:sz="0" w:space="0" w:color="auto"/>
                            <w:bottom w:val="none" w:sz="0" w:space="0" w:color="auto"/>
                            <w:right w:val="none" w:sz="0" w:space="0" w:color="auto"/>
                          </w:divBdr>
                          <w:divsChild>
                            <w:div w:id="212437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839272">
                  <w:marLeft w:val="0"/>
                  <w:marRight w:val="0"/>
                  <w:marTop w:val="240"/>
                  <w:marBottom w:val="0"/>
                  <w:divBdr>
                    <w:top w:val="none" w:sz="0" w:space="0" w:color="auto"/>
                    <w:left w:val="none" w:sz="0" w:space="0" w:color="auto"/>
                    <w:bottom w:val="none" w:sz="0" w:space="0" w:color="auto"/>
                    <w:right w:val="none" w:sz="0" w:space="0" w:color="auto"/>
                  </w:divBdr>
                  <w:divsChild>
                    <w:div w:id="925461181">
                      <w:marLeft w:val="0"/>
                      <w:marRight w:val="0"/>
                      <w:marTop w:val="240"/>
                      <w:marBottom w:val="0"/>
                      <w:divBdr>
                        <w:top w:val="none" w:sz="0" w:space="0" w:color="auto"/>
                        <w:left w:val="none" w:sz="0" w:space="0" w:color="auto"/>
                        <w:bottom w:val="none" w:sz="0" w:space="0" w:color="auto"/>
                        <w:right w:val="none" w:sz="0" w:space="0" w:color="auto"/>
                      </w:divBdr>
                      <w:divsChild>
                        <w:div w:id="1183393663">
                          <w:marLeft w:val="0"/>
                          <w:marRight w:val="0"/>
                          <w:marTop w:val="0"/>
                          <w:marBottom w:val="0"/>
                          <w:divBdr>
                            <w:top w:val="none" w:sz="0" w:space="0" w:color="auto"/>
                            <w:left w:val="none" w:sz="0" w:space="0" w:color="auto"/>
                            <w:bottom w:val="none" w:sz="0" w:space="0" w:color="auto"/>
                            <w:right w:val="none" w:sz="0" w:space="0" w:color="auto"/>
                          </w:divBdr>
                          <w:divsChild>
                            <w:div w:id="18532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45604">
                  <w:marLeft w:val="0"/>
                  <w:marRight w:val="0"/>
                  <w:marTop w:val="240"/>
                  <w:marBottom w:val="0"/>
                  <w:divBdr>
                    <w:top w:val="none" w:sz="0" w:space="0" w:color="auto"/>
                    <w:left w:val="none" w:sz="0" w:space="0" w:color="auto"/>
                    <w:bottom w:val="none" w:sz="0" w:space="0" w:color="auto"/>
                    <w:right w:val="none" w:sz="0" w:space="0" w:color="auto"/>
                  </w:divBdr>
                  <w:divsChild>
                    <w:div w:id="1855536574">
                      <w:marLeft w:val="0"/>
                      <w:marRight w:val="0"/>
                      <w:marTop w:val="240"/>
                      <w:marBottom w:val="0"/>
                      <w:divBdr>
                        <w:top w:val="none" w:sz="0" w:space="0" w:color="auto"/>
                        <w:left w:val="none" w:sz="0" w:space="0" w:color="auto"/>
                        <w:bottom w:val="none" w:sz="0" w:space="0" w:color="auto"/>
                        <w:right w:val="none" w:sz="0" w:space="0" w:color="auto"/>
                      </w:divBdr>
                      <w:divsChild>
                        <w:div w:id="352456541">
                          <w:marLeft w:val="0"/>
                          <w:marRight w:val="0"/>
                          <w:marTop w:val="0"/>
                          <w:marBottom w:val="0"/>
                          <w:divBdr>
                            <w:top w:val="none" w:sz="0" w:space="0" w:color="auto"/>
                            <w:left w:val="none" w:sz="0" w:space="0" w:color="auto"/>
                            <w:bottom w:val="none" w:sz="0" w:space="0" w:color="auto"/>
                            <w:right w:val="none" w:sz="0" w:space="0" w:color="auto"/>
                          </w:divBdr>
                          <w:divsChild>
                            <w:div w:id="200732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25029">
                      <w:marLeft w:val="0"/>
                      <w:marRight w:val="0"/>
                      <w:marTop w:val="240"/>
                      <w:marBottom w:val="0"/>
                      <w:divBdr>
                        <w:top w:val="none" w:sz="0" w:space="0" w:color="auto"/>
                        <w:left w:val="none" w:sz="0" w:space="0" w:color="auto"/>
                        <w:bottom w:val="none" w:sz="0" w:space="0" w:color="auto"/>
                        <w:right w:val="none" w:sz="0" w:space="0" w:color="auto"/>
                      </w:divBdr>
                      <w:divsChild>
                        <w:div w:id="2087728886">
                          <w:marLeft w:val="0"/>
                          <w:marRight w:val="0"/>
                          <w:marTop w:val="240"/>
                          <w:marBottom w:val="0"/>
                          <w:divBdr>
                            <w:top w:val="none" w:sz="0" w:space="0" w:color="auto"/>
                            <w:left w:val="none" w:sz="0" w:space="0" w:color="auto"/>
                            <w:bottom w:val="none" w:sz="0" w:space="0" w:color="auto"/>
                            <w:right w:val="none" w:sz="0" w:space="0" w:color="auto"/>
                          </w:divBdr>
                          <w:divsChild>
                            <w:div w:id="171260391">
                              <w:marLeft w:val="0"/>
                              <w:marRight w:val="0"/>
                              <w:marTop w:val="0"/>
                              <w:marBottom w:val="0"/>
                              <w:divBdr>
                                <w:top w:val="none" w:sz="0" w:space="0" w:color="auto"/>
                                <w:left w:val="none" w:sz="0" w:space="0" w:color="auto"/>
                                <w:bottom w:val="none" w:sz="0" w:space="0" w:color="auto"/>
                                <w:right w:val="none" w:sz="0" w:space="0" w:color="auto"/>
                              </w:divBdr>
                              <w:divsChild>
                                <w:div w:id="12699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89608">
                      <w:marLeft w:val="0"/>
                      <w:marRight w:val="0"/>
                      <w:marTop w:val="240"/>
                      <w:marBottom w:val="0"/>
                      <w:divBdr>
                        <w:top w:val="none" w:sz="0" w:space="0" w:color="auto"/>
                        <w:left w:val="none" w:sz="0" w:space="0" w:color="auto"/>
                        <w:bottom w:val="none" w:sz="0" w:space="0" w:color="auto"/>
                        <w:right w:val="none" w:sz="0" w:space="0" w:color="auto"/>
                      </w:divBdr>
                      <w:divsChild>
                        <w:div w:id="815607351">
                          <w:marLeft w:val="0"/>
                          <w:marRight w:val="0"/>
                          <w:marTop w:val="240"/>
                          <w:marBottom w:val="0"/>
                          <w:divBdr>
                            <w:top w:val="none" w:sz="0" w:space="0" w:color="auto"/>
                            <w:left w:val="none" w:sz="0" w:space="0" w:color="auto"/>
                            <w:bottom w:val="none" w:sz="0" w:space="0" w:color="auto"/>
                            <w:right w:val="none" w:sz="0" w:space="0" w:color="auto"/>
                          </w:divBdr>
                          <w:divsChild>
                            <w:div w:id="2003311385">
                              <w:marLeft w:val="0"/>
                              <w:marRight w:val="0"/>
                              <w:marTop w:val="0"/>
                              <w:marBottom w:val="0"/>
                              <w:divBdr>
                                <w:top w:val="none" w:sz="0" w:space="0" w:color="auto"/>
                                <w:left w:val="none" w:sz="0" w:space="0" w:color="auto"/>
                                <w:bottom w:val="none" w:sz="0" w:space="0" w:color="auto"/>
                                <w:right w:val="none" w:sz="0" w:space="0" w:color="auto"/>
                              </w:divBdr>
                              <w:divsChild>
                                <w:div w:id="211894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8637">
                      <w:marLeft w:val="0"/>
                      <w:marRight w:val="0"/>
                      <w:marTop w:val="240"/>
                      <w:marBottom w:val="0"/>
                      <w:divBdr>
                        <w:top w:val="none" w:sz="0" w:space="0" w:color="auto"/>
                        <w:left w:val="none" w:sz="0" w:space="0" w:color="auto"/>
                        <w:bottom w:val="none" w:sz="0" w:space="0" w:color="auto"/>
                        <w:right w:val="none" w:sz="0" w:space="0" w:color="auto"/>
                      </w:divBdr>
                      <w:divsChild>
                        <w:div w:id="2007127926">
                          <w:marLeft w:val="0"/>
                          <w:marRight w:val="0"/>
                          <w:marTop w:val="240"/>
                          <w:marBottom w:val="0"/>
                          <w:divBdr>
                            <w:top w:val="none" w:sz="0" w:space="0" w:color="auto"/>
                            <w:left w:val="none" w:sz="0" w:space="0" w:color="auto"/>
                            <w:bottom w:val="none" w:sz="0" w:space="0" w:color="auto"/>
                            <w:right w:val="none" w:sz="0" w:space="0" w:color="auto"/>
                          </w:divBdr>
                          <w:divsChild>
                            <w:div w:id="223951202">
                              <w:marLeft w:val="0"/>
                              <w:marRight w:val="0"/>
                              <w:marTop w:val="0"/>
                              <w:marBottom w:val="0"/>
                              <w:divBdr>
                                <w:top w:val="none" w:sz="0" w:space="0" w:color="auto"/>
                                <w:left w:val="none" w:sz="0" w:space="0" w:color="auto"/>
                                <w:bottom w:val="none" w:sz="0" w:space="0" w:color="auto"/>
                                <w:right w:val="none" w:sz="0" w:space="0" w:color="auto"/>
                              </w:divBdr>
                              <w:divsChild>
                                <w:div w:id="17576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253692">
                      <w:marLeft w:val="0"/>
                      <w:marRight w:val="0"/>
                      <w:marTop w:val="240"/>
                      <w:marBottom w:val="0"/>
                      <w:divBdr>
                        <w:top w:val="none" w:sz="0" w:space="0" w:color="auto"/>
                        <w:left w:val="none" w:sz="0" w:space="0" w:color="auto"/>
                        <w:bottom w:val="none" w:sz="0" w:space="0" w:color="auto"/>
                        <w:right w:val="none" w:sz="0" w:space="0" w:color="auto"/>
                      </w:divBdr>
                      <w:divsChild>
                        <w:div w:id="1842349793">
                          <w:marLeft w:val="0"/>
                          <w:marRight w:val="0"/>
                          <w:marTop w:val="240"/>
                          <w:marBottom w:val="0"/>
                          <w:divBdr>
                            <w:top w:val="none" w:sz="0" w:space="0" w:color="auto"/>
                            <w:left w:val="none" w:sz="0" w:space="0" w:color="auto"/>
                            <w:bottom w:val="none" w:sz="0" w:space="0" w:color="auto"/>
                            <w:right w:val="none" w:sz="0" w:space="0" w:color="auto"/>
                          </w:divBdr>
                          <w:divsChild>
                            <w:div w:id="20740304">
                              <w:marLeft w:val="0"/>
                              <w:marRight w:val="0"/>
                              <w:marTop w:val="0"/>
                              <w:marBottom w:val="0"/>
                              <w:divBdr>
                                <w:top w:val="none" w:sz="0" w:space="0" w:color="auto"/>
                                <w:left w:val="none" w:sz="0" w:space="0" w:color="auto"/>
                                <w:bottom w:val="none" w:sz="0" w:space="0" w:color="auto"/>
                                <w:right w:val="none" w:sz="0" w:space="0" w:color="auto"/>
                              </w:divBdr>
                              <w:divsChild>
                                <w:div w:id="175501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6425">
                  <w:marLeft w:val="0"/>
                  <w:marRight w:val="0"/>
                  <w:marTop w:val="240"/>
                  <w:marBottom w:val="0"/>
                  <w:divBdr>
                    <w:top w:val="none" w:sz="0" w:space="0" w:color="auto"/>
                    <w:left w:val="none" w:sz="0" w:space="0" w:color="auto"/>
                    <w:bottom w:val="none" w:sz="0" w:space="0" w:color="auto"/>
                    <w:right w:val="none" w:sz="0" w:space="0" w:color="auto"/>
                  </w:divBdr>
                  <w:divsChild>
                    <w:div w:id="1304240897">
                      <w:marLeft w:val="0"/>
                      <w:marRight w:val="0"/>
                      <w:marTop w:val="240"/>
                      <w:marBottom w:val="0"/>
                      <w:divBdr>
                        <w:top w:val="none" w:sz="0" w:space="0" w:color="auto"/>
                        <w:left w:val="none" w:sz="0" w:space="0" w:color="auto"/>
                        <w:bottom w:val="none" w:sz="0" w:space="0" w:color="auto"/>
                        <w:right w:val="none" w:sz="0" w:space="0" w:color="auto"/>
                      </w:divBdr>
                      <w:divsChild>
                        <w:div w:id="1164737523">
                          <w:marLeft w:val="0"/>
                          <w:marRight w:val="0"/>
                          <w:marTop w:val="0"/>
                          <w:marBottom w:val="0"/>
                          <w:divBdr>
                            <w:top w:val="none" w:sz="0" w:space="0" w:color="auto"/>
                            <w:left w:val="none" w:sz="0" w:space="0" w:color="auto"/>
                            <w:bottom w:val="none" w:sz="0" w:space="0" w:color="auto"/>
                            <w:right w:val="none" w:sz="0" w:space="0" w:color="auto"/>
                          </w:divBdr>
                          <w:divsChild>
                            <w:div w:id="9695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5257">
                      <w:marLeft w:val="0"/>
                      <w:marRight w:val="0"/>
                      <w:marTop w:val="240"/>
                      <w:marBottom w:val="0"/>
                      <w:divBdr>
                        <w:top w:val="none" w:sz="0" w:space="0" w:color="auto"/>
                        <w:left w:val="none" w:sz="0" w:space="0" w:color="auto"/>
                        <w:bottom w:val="none" w:sz="0" w:space="0" w:color="auto"/>
                        <w:right w:val="none" w:sz="0" w:space="0" w:color="auto"/>
                      </w:divBdr>
                      <w:divsChild>
                        <w:div w:id="305932955">
                          <w:marLeft w:val="0"/>
                          <w:marRight w:val="0"/>
                          <w:marTop w:val="240"/>
                          <w:marBottom w:val="0"/>
                          <w:divBdr>
                            <w:top w:val="none" w:sz="0" w:space="0" w:color="auto"/>
                            <w:left w:val="none" w:sz="0" w:space="0" w:color="auto"/>
                            <w:bottom w:val="none" w:sz="0" w:space="0" w:color="auto"/>
                            <w:right w:val="none" w:sz="0" w:space="0" w:color="auto"/>
                          </w:divBdr>
                          <w:divsChild>
                            <w:div w:id="968507991">
                              <w:marLeft w:val="0"/>
                              <w:marRight w:val="0"/>
                              <w:marTop w:val="0"/>
                              <w:marBottom w:val="0"/>
                              <w:divBdr>
                                <w:top w:val="none" w:sz="0" w:space="0" w:color="auto"/>
                                <w:left w:val="none" w:sz="0" w:space="0" w:color="auto"/>
                                <w:bottom w:val="none" w:sz="0" w:space="0" w:color="auto"/>
                                <w:right w:val="none" w:sz="0" w:space="0" w:color="auto"/>
                              </w:divBdr>
                              <w:divsChild>
                                <w:div w:id="15703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61879">
                      <w:marLeft w:val="0"/>
                      <w:marRight w:val="0"/>
                      <w:marTop w:val="240"/>
                      <w:marBottom w:val="0"/>
                      <w:divBdr>
                        <w:top w:val="none" w:sz="0" w:space="0" w:color="auto"/>
                        <w:left w:val="none" w:sz="0" w:space="0" w:color="auto"/>
                        <w:bottom w:val="none" w:sz="0" w:space="0" w:color="auto"/>
                        <w:right w:val="none" w:sz="0" w:space="0" w:color="auto"/>
                      </w:divBdr>
                      <w:divsChild>
                        <w:div w:id="1979067994">
                          <w:marLeft w:val="0"/>
                          <w:marRight w:val="0"/>
                          <w:marTop w:val="240"/>
                          <w:marBottom w:val="0"/>
                          <w:divBdr>
                            <w:top w:val="none" w:sz="0" w:space="0" w:color="auto"/>
                            <w:left w:val="none" w:sz="0" w:space="0" w:color="auto"/>
                            <w:bottom w:val="none" w:sz="0" w:space="0" w:color="auto"/>
                            <w:right w:val="none" w:sz="0" w:space="0" w:color="auto"/>
                          </w:divBdr>
                          <w:divsChild>
                            <w:div w:id="1250121453">
                              <w:marLeft w:val="0"/>
                              <w:marRight w:val="0"/>
                              <w:marTop w:val="0"/>
                              <w:marBottom w:val="0"/>
                              <w:divBdr>
                                <w:top w:val="none" w:sz="0" w:space="0" w:color="auto"/>
                                <w:left w:val="none" w:sz="0" w:space="0" w:color="auto"/>
                                <w:bottom w:val="none" w:sz="0" w:space="0" w:color="auto"/>
                                <w:right w:val="none" w:sz="0" w:space="0" w:color="auto"/>
                              </w:divBdr>
                              <w:divsChild>
                                <w:div w:id="10162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7994">
                      <w:marLeft w:val="0"/>
                      <w:marRight w:val="0"/>
                      <w:marTop w:val="240"/>
                      <w:marBottom w:val="0"/>
                      <w:divBdr>
                        <w:top w:val="none" w:sz="0" w:space="0" w:color="auto"/>
                        <w:left w:val="none" w:sz="0" w:space="0" w:color="auto"/>
                        <w:bottom w:val="none" w:sz="0" w:space="0" w:color="auto"/>
                        <w:right w:val="none" w:sz="0" w:space="0" w:color="auto"/>
                      </w:divBdr>
                      <w:divsChild>
                        <w:div w:id="1666086353">
                          <w:marLeft w:val="0"/>
                          <w:marRight w:val="0"/>
                          <w:marTop w:val="240"/>
                          <w:marBottom w:val="0"/>
                          <w:divBdr>
                            <w:top w:val="none" w:sz="0" w:space="0" w:color="auto"/>
                            <w:left w:val="none" w:sz="0" w:space="0" w:color="auto"/>
                            <w:bottom w:val="none" w:sz="0" w:space="0" w:color="auto"/>
                            <w:right w:val="none" w:sz="0" w:space="0" w:color="auto"/>
                          </w:divBdr>
                          <w:divsChild>
                            <w:div w:id="1126267832">
                              <w:marLeft w:val="0"/>
                              <w:marRight w:val="0"/>
                              <w:marTop w:val="0"/>
                              <w:marBottom w:val="0"/>
                              <w:divBdr>
                                <w:top w:val="none" w:sz="0" w:space="0" w:color="auto"/>
                                <w:left w:val="none" w:sz="0" w:space="0" w:color="auto"/>
                                <w:bottom w:val="none" w:sz="0" w:space="0" w:color="auto"/>
                                <w:right w:val="none" w:sz="0" w:space="0" w:color="auto"/>
                              </w:divBdr>
                              <w:divsChild>
                                <w:div w:id="15142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4713">
                      <w:marLeft w:val="0"/>
                      <w:marRight w:val="0"/>
                      <w:marTop w:val="240"/>
                      <w:marBottom w:val="0"/>
                      <w:divBdr>
                        <w:top w:val="none" w:sz="0" w:space="0" w:color="auto"/>
                        <w:left w:val="none" w:sz="0" w:space="0" w:color="auto"/>
                        <w:bottom w:val="none" w:sz="0" w:space="0" w:color="auto"/>
                        <w:right w:val="none" w:sz="0" w:space="0" w:color="auto"/>
                      </w:divBdr>
                      <w:divsChild>
                        <w:div w:id="1426656824">
                          <w:marLeft w:val="0"/>
                          <w:marRight w:val="0"/>
                          <w:marTop w:val="240"/>
                          <w:marBottom w:val="0"/>
                          <w:divBdr>
                            <w:top w:val="none" w:sz="0" w:space="0" w:color="auto"/>
                            <w:left w:val="none" w:sz="0" w:space="0" w:color="auto"/>
                            <w:bottom w:val="none" w:sz="0" w:space="0" w:color="auto"/>
                            <w:right w:val="none" w:sz="0" w:space="0" w:color="auto"/>
                          </w:divBdr>
                          <w:divsChild>
                            <w:div w:id="2124113629">
                              <w:marLeft w:val="0"/>
                              <w:marRight w:val="0"/>
                              <w:marTop w:val="0"/>
                              <w:marBottom w:val="0"/>
                              <w:divBdr>
                                <w:top w:val="none" w:sz="0" w:space="0" w:color="auto"/>
                                <w:left w:val="none" w:sz="0" w:space="0" w:color="auto"/>
                                <w:bottom w:val="none" w:sz="0" w:space="0" w:color="auto"/>
                                <w:right w:val="none" w:sz="0" w:space="0" w:color="auto"/>
                              </w:divBdr>
                              <w:divsChild>
                                <w:div w:id="15995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08685">
                      <w:marLeft w:val="0"/>
                      <w:marRight w:val="0"/>
                      <w:marTop w:val="240"/>
                      <w:marBottom w:val="0"/>
                      <w:divBdr>
                        <w:top w:val="none" w:sz="0" w:space="0" w:color="auto"/>
                        <w:left w:val="none" w:sz="0" w:space="0" w:color="auto"/>
                        <w:bottom w:val="none" w:sz="0" w:space="0" w:color="auto"/>
                        <w:right w:val="none" w:sz="0" w:space="0" w:color="auto"/>
                      </w:divBdr>
                      <w:divsChild>
                        <w:div w:id="1551646389">
                          <w:marLeft w:val="0"/>
                          <w:marRight w:val="0"/>
                          <w:marTop w:val="240"/>
                          <w:marBottom w:val="0"/>
                          <w:divBdr>
                            <w:top w:val="none" w:sz="0" w:space="0" w:color="auto"/>
                            <w:left w:val="none" w:sz="0" w:space="0" w:color="auto"/>
                            <w:bottom w:val="none" w:sz="0" w:space="0" w:color="auto"/>
                            <w:right w:val="none" w:sz="0" w:space="0" w:color="auto"/>
                          </w:divBdr>
                          <w:divsChild>
                            <w:div w:id="1373189506">
                              <w:marLeft w:val="0"/>
                              <w:marRight w:val="0"/>
                              <w:marTop w:val="0"/>
                              <w:marBottom w:val="0"/>
                              <w:divBdr>
                                <w:top w:val="none" w:sz="0" w:space="0" w:color="auto"/>
                                <w:left w:val="none" w:sz="0" w:space="0" w:color="auto"/>
                                <w:bottom w:val="none" w:sz="0" w:space="0" w:color="auto"/>
                                <w:right w:val="none" w:sz="0" w:space="0" w:color="auto"/>
                              </w:divBdr>
                              <w:divsChild>
                                <w:div w:id="17977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02840">
                      <w:marLeft w:val="0"/>
                      <w:marRight w:val="0"/>
                      <w:marTop w:val="240"/>
                      <w:marBottom w:val="0"/>
                      <w:divBdr>
                        <w:top w:val="none" w:sz="0" w:space="0" w:color="auto"/>
                        <w:left w:val="none" w:sz="0" w:space="0" w:color="auto"/>
                        <w:bottom w:val="none" w:sz="0" w:space="0" w:color="auto"/>
                        <w:right w:val="none" w:sz="0" w:space="0" w:color="auto"/>
                      </w:divBdr>
                      <w:divsChild>
                        <w:div w:id="1052191455">
                          <w:marLeft w:val="0"/>
                          <w:marRight w:val="0"/>
                          <w:marTop w:val="240"/>
                          <w:marBottom w:val="0"/>
                          <w:divBdr>
                            <w:top w:val="none" w:sz="0" w:space="0" w:color="auto"/>
                            <w:left w:val="none" w:sz="0" w:space="0" w:color="auto"/>
                            <w:bottom w:val="none" w:sz="0" w:space="0" w:color="auto"/>
                            <w:right w:val="none" w:sz="0" w:space="0" w:color="auto"/>
                          </w:divBdr>
                          <w:divsChild>
                            <w:div w:id="250941086">
                              <w:marLeft w:val="0"/>
                              <w:marRight w:val="0"/>
                              <w:marTop w:val="0"/>
                              <w:marBottom w:val="0"/>
                              <w:divBdr>
                                <w:top w:val="none" w:sz="0" w:space="0" w:color="auto"/>
                                <w:left w:val="none" w:sz="0" w:space="0" w:color="auto"/>
                                <w:bottom w:val="none" w:sz="0" w:space="0" w:color="auto"/>
                                <w:right w:val="none" w:sz="0" w:space="0" w:color="auto"/>
                              </w:divBdr>
                              <w:divsChild>
                                <w:div w:id="8010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132555">
                      <w:marLeft w:val="0"/>
                      <w:marRight w:val="0"/>
                      <w:marTop w:val="240"/>
                      <w:marBottom w:val="0"/>
                      <w:divBdr>
                        <w:top w:val="none" w:sz="0" w:space="0" w:color="auto"/>
                        <w:left w:val="none" w:sz="0" w:space="0" w:color="auto"/>
                        <w:bottom w:val="none" w:sz="0" w:space="0" w:color="auto"/>
                        <w:right w:val="none" w:sz="0" w:space="0" w:color="auto"/>
                      </w:divBdr>
                      <w:divsChild>
                        <w:div w:id="1670408800">
                          <w:marLeft w:val="0"/>
                          <w:marRight w:val="0"/>
                          <w:marTop w:val="240"/>
                          <w:marBottom w:val="0"/>
                          <w:divBdr>
                            <w:top w:val="none" w:sz="0" w:space="0" w:color="auto"/>
                            <w:left w:val="none" w:sz="0" w:space="0" w:color="auto"/>
                            <w:bottom w:val="none" w:sz="0" w:space="0" w:color="auto"/>
                            <w:right w:val="none" w:sz="0" w:space="0" w:color="auto"/>
                          </w:divBdr>
                          <w:divsChild>
                            <w:div w:id="437916162">
                              <w:marLeft w:val="0"/>
                              <w:marRight w:val="0"/>
                              <w:marTop w:val="0"/>
                              <w:marBottom w:val="0"/>
                              <w:divBdr>
                                <w:top w:val="none" w:sz="0" w:space="0" w:color="auto"/>
                                <w:left w:val="none" w:sz="0" w:space="0" w:color="auto"/>
                                <w:bottom w:val="none" w:sz="0" w:space="0" w:color="auto"/>
                                <w:right w:val="none" w:sz="0" w:space="0" w:color="auto"/>
                              </w:divBdr>
                              <w:divsChild>
                                <w:div w:id="181648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83529">
                  <w:marLeft w:val="0"/>
                  <w:marRight w:val="0"/>
                  <w:marTop w:val="240"/>
                  <w:marBottom w:val="0"/>
                  <w:divBdr>
                    <w:top w:val="none" w:sz="0" w:space="0" w:color="auto"/>
                    <w:left w:val="none" w:sz="0" w:space="0" w:color="auto"/>
                    <w:bottom w:val="none" w:sz="0" w:space="0" w:color="auto"/>
                    <w:right w:val="none" w:sz="0" w:space="0" w:color="auto"/>
                  </w:divBdr>
                  <w:divsChild>
                    <w:div w:id="1639530801">
                      <w:marLeft w:val="0"/>
                      <w:marRight w:val="0"/>
                      <w:marTop w:val="240"/>
                      <w:marBottom w:val="0"/>
                      <w:divBdr>
                        <w:top w:val="none" w:sz="0" w:space="0" w:color="auto"/>
                        <w:left w:val="none" w:sz="0" w:space="0" w:color="auto"/>
                        <w:bottom w:val="none" w:sz="0" w:space="0" w:color="auto"/>
                        <w:right w:val="none" w:sz="0" w:space="0" w:color="auto"/>
                      </w:divBdr>
                      <w:divsChild>
                        <w:div w:id="193345576">
                          <w:marLeft w:val="0"/>
                          <w:marRight w:val="0"/>
                          <w:marTop w:val="0"/>
                          <w:marBottom w:val="0"/>
                          <w:divBdr>
                            <w:top w:val="none" w:sz="0" w:space="0" w:color="auto"/>
                            <w:left w:val="none" w:sz="0" w:space="0" w:color="auto"/>
                            <w:bottom w:val="none" w:sz="0" w:space="0" w:color="auto"/>
                            <w:right w:val="none" w:sz="0" w:space="0" w:color="auto"/>
                          </w:divBdr>
                          <w:divsChild>
                            <w:div w:id="9609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933950">
                  <w:marLeft w:val="0"/>
                  <w:marRight w:val="0"/>
                  <w:marTop w:val="240"/>
                  <w:marBottom w:val="0"/>
                  <w:divBdr>
                    <w:top w:val="none" w:sz="0" w:space="0" w:color="auto"/>
                    <w:left w:val="none" w:sz="0" w:space="0" w:color="auto"/>
                    <w:bottom w:val="none" w:sz="0" w:space="0" w:color="auto"/>
                    <w:right w:val="none" w:sz="0" w:space="0" w:color="auto"/>
                  </w:divBdr>
                  <w:divsChild>
                    <w:div w:id="781456615">
                      <w:marLeft w:val="0"/>
                      <w:marRight w:val="0"/>
                      <w:marTop w:val="240"/>
                      <w:marBottom w:val="0"/>
                      <w:divBdr>
                        <w:top w:val="none" w:sz="0" w:space="0" w:color="auto"/>
                        <w:left w:val="none" w:sz="0" w:space="0" w:color="auto"/>
                        <w:bottom w:val="none" w:sz="0" w:space="0" w:color="auto"/>
                        <w:right w:val="none" w:sz="0" w:space="0" w:color="auto"/>
                      </w:divBdr>
                      <w:divsChild>
                        <w:div w:id="149368383">
                          <w:marLeft w:val="0"/>
                          <w:marRight w:val="0"/>
                          <w:marTop w:val="0"/>
                          <w:marBottom w:val="0"/>
                          <w:divBdr>
                            <w:top w:val="none" w:sz="0" w:space="0" w:color="auto"/>
                            <w:left w:val="none" w:sz="0" w:space="0" w:color="auto"/>
                            <w:bottom w:val="none" w:sz="0" w:space="0" w:color="auto"/>
                            <w:right w:val="none" w:sz="0" w:space="0" w:color="auto"/>
                          </w:divBdr>
                          <w:divsChild>
                            <w:div w:id="4788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899185">
                  <w:marLeft w:val="0"/>
                  <w:marRight w:val="0"/>
                  <w:marTop w:val="240"/>
                  <w:marBottom w:val="0"/>
                  <w:divBdr>
                    <w:top w:val="none" w:sz="0" w:space="0" w:color="auto"/>
                    <w:left w:val="none" w:sz="0" w:space="0" w:color="auto"/>
                    <w:bottom w:val="none" w:sz="0" w:space="0" w:color="auto"/>
                    <w:right w:val="none" w:sz="0" w:space="0" w:color="auto"/>
                  </w:divBdr>
                  <w:divsChild>
                    <w:div w:id="625701321">
                      <w:marLeft w:val="0"/>
                      <w:marRight w:val="0"/>
                      <w:marTop w:val="240"/>
                      <w:marBottom w:val="0"/>
                      <w:divBdr>
                        <w:top w:val="none" w:sz="0" w:space="0" w:color="auto"/>
                        <w:left w:val="none" w:sz="0" w:space="0" w:color="auto"/>
                        <w:bottom w:val="none" w:sz="0" w:space="0" w:color="auto"/>
                        <w:right w:val="none" w:sz="0" w:space="0" w:color="auto"/>
                      </w:divBdr>
                      <w:divsChild>
                        <w:div w:id="866455567">
                          <w:marLeft w:val="0"/>
                          <w:marRight w:val="0"/>
                          <w:marTop w:val="0"/>
                          <w:marBottom w:val="0"/>
                          <w:divBdr>
                            <w:top w:val="none" w:sz="0" w:space="0" w:color="auto"/>
                            <w:left w:val="none" w:sz="0" w:space="0" w:color="auto"/>
                            <w:bottom w:val="none" w:sz="0" w:space="0" w:color="auto"/>
                            <w:right w:val="none" w:sz="0" w:space="0" w:color="auto"/>
                          </w:divBdr>
                          <w:divsChild>
                            <w:div w:id="184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92152">
                      <w:marLeft w:val="0"/>
                      <w:marRight w:val="0"/>
                      <w:marTop w:val="240"/>
                      <w:marBottom w:val="0"/>
                      <w:divBdr>
                        <w:top w:val="none" w:sz="0" w:space="0" w:color="auto"/>
                        <w:left w:val="none" w:sz="0" w:space="0" w:color="auto"/>
                        <w:bottom w:val="none" w:sz="0" w:space="0" w:color="auto"/>
                        <w:right w:val="none" w:sz="0" w:space="0" w:color="auto"/>
                      </w:divBdr>
                      <w:divsChild>
                        <w:div w:id="1378816494">
                          <w:marLeft w:val="0"/>
                          <w:marRight w:val="0"/>
                          <w:marTop w:val="240"/>
                          <w:marBottom w:val="0"/>
                          <w:divBdr>
                            <w:top w:val="none" w:sz="0" w:space="0" w:color="auto"/>
                            <w:left w:val="none" w:sz="0" w:space="0" w:color="auto"/>
                            <w:bottom w:val="none" w:sz="0" w:space="0" w:color="auto"/>
                            <w:right w:val="none" w:sz="0" w:space="0" w:color="auto"/>
                          </w:divBdr>
                          <w:divsChild>
                            <w:div w:id="526337017">
                              <w:marLeft w:val="0"/>
                              <w:marRight w:val="0"/>
                              <w:marTop w:val="0"/>
                              <w:marBottom w:val="0"/>
                              <w:divBdr>
                                <w:top w:val="none" w:sz="0" w:space="0" w:color="auto"/>
                                <w:left w:val="none" w:sz="0" w:space="0" w:color="auto"/>
                                <w:bottom w:val="none" w:sz="0" w:space="0" w:color="auto"/>
                                <w:right w:val="none" w:sz="0" w:space="0" w:color="auto"/>
                              </w:divBdr>
                              <w:divsChild>
                                <w:div w:id="130045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667899">
                      <w:marLeft w:val="0"/>
                      <w:marRight w:val="0"/>
                      <w:marTop w:val="240"/>
                      <w:marBottom w:val="0"/>
                      <w:divBdr>
                        <w:top w:val="none" w:sz="0" w:space="0" w:color="auto"/>
                        <w:left w:val="none" w:sz="0" w:space="0" w:color="auto"/>
                        <w:bottom w:val="none" w:sz="0" w:space="0" w:color="auto"/>
                        <w:right w:val="none" w:sz="0" w:space="0" w:color="auto"/>
                      </w:divBdr>
                      <w:divsChild>
                        <w:div w:id="1418748022">
                          <w:marLeft w:val="0"/>
                          <w:marRight w:val="0"/>
                          <w:marTop w:val="240"/>
                          <w:marBottom w:val="0"/>
                          <w:divBdr>
                            <w:top w:val="none" w:sz="0" w:space="0" w:color="auto"/>
                            <w:left w:val="none" w:sz="0" w:space="0" w:color="auto"/>
                            <w:bottom w:val="none" w:sz="0" w:space="0" w:color="auto"/>
                            <w:right w:val="none" w:sz="0" w:space="0" w:color="auto"/>
                          </w:divBdr>
                          <w:divsChild>
                            <w:div w:id="1657878364">
                              <w:marLeft w:val="0"/>
                              <w:marRight w:val="0"/>
                              <w:marTop w:val="0"/>
                              <w:marBottom w:val="0"/>
                              <w:divBdr>
                                <w:top w:val="none" w:sz="0" w:space="0" w:color="auto"/>
                                <w:left w:val="none" w:sz="0" w:space="0" w:color="auto"/>
                                <w:bottom w:val="none" w:sz="0" w:space="0" w:color="auto"/>
                                <w:right w:val="none" w:sz="0" w:space="0" w:color="auto"/>
                              </w:divBdr>
                              <w:divsChild>
                                <w:div w:id="2852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77853">
                      <w:marLeft w:val="0"/>
                      <w:marRight w:val="0"/>
                      <w:marTop w:val="240"/>
                      <w:marBottom w:val="0"/>
                      <w:divBdr>
                        <w:top w:val="none" w:sz="0" w:space="0" w:color="auto"/>
                        <w:left w:val="none" w:sz="0" w:space="0" w:color="auto"/>
                        <w:bottom w:val="none" w:sz="0" w:space="0" w:color="auto"/>
                        <w:right w:val="none" w:sz="0" w:space="0" w:color="auto"/>
                      </w:divBdr>
                      <w:divsChild>
                        <w:div w:id="1414274954">
                          <w:marLeft w:val="0"/>
                          <w:marRight w:val="0"/>
                          <w:marTop w:val="240"/>
                          <w:marBottom w:val="0"/>
                          <w:divBdr>
                            <w:top w:val="none" w:sz="0" w:space="0" w:color="auto"/>
                            <w:left w:val="none" w:sz="0" w:space="0" w:color="auto"/>
                            <w:bottom w:val="none" w:sz="0" w:space="0" w:color="auto"/>
                            <w:right w:val="none" w:sz="0" w:space="0" w:color="auto"/>
                          </w:divBdr>
                          <w:divsChild>
                            <w:div w:id="2115048208">
                              <w:marLeft w:val="0"/>
                              <w:marRight w:val="0"/>
                              <w:marTop w:val="0"/>
                              <w:marBottom w:val="0"/>
                              <w:divBdr>
                                <w:top w:val="none" w:sz="0" w:space="0" w:color="auto"/>
                                <w:left w:val="none" w:sz="0" w:space="0" w:color="auto"/>
                                <w:bottom w:val="none" w:sz="0" w:space="0" w:color="auto"/>
                                <w:right w:val="none" w:sz="0" w:space="0" w:color="auto"/>
                              </w:divBdr>
                              <w:divsChild>
                                <w:div w:id="185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87650">
                      <w:marLeft w:val="0"/>
                      <w:marRight w:val="0"/>
                      <w:marTop w:val="240"/>
                      <w:marBottom w:val="0"/>
                      <w:divBdr>
                        <w:top w:val="none" w:sz="0" w:space="0" w:color="auto"/>
                        <w:left w:val="none" w:sz="0" w:space="0" w:color="auto"/>
                        <w:bottom w:val="none" w:sz="0" w:space="0" w:color="auto"/>
                        <w:right w:val="none" w:sz="0" w:space="0" w:color="auto"/>
                      </w:divBdr>
                      <w:divsChild>
                        <w:div w:id="615330420">
                          <w:marLeft w:val="0"/>
                          <w:marRight w:val="0"/>
                          <w:marTop w:val="240"/>
                          <w:marBottom w:val="0"/>
                          <w:divBdr>
                            <w:top w:val="none" w:sz="0" w:space="0" w:color="auto"/>
                            <w:left w:val="none" w:sz="0" w:space="0" w:color="auto"/>
                            <w:bottom w:val="none" w:sz="0" w:space="0" w:color="auto"/>
                            <w:right w:val="none" w:sz="0" w:space="0" w:color="auto"/>
                          </w:divBdr>
                          <w:divsChild>
                            <w:div w:id="676077284">
                              <w:marLeft w:val="0"/>
                              <w:marRight w:val="0"/>
                              <w:marTop w:val="0"/>
                              <w:marBottom w:val="0"/>
                              <w:divBdr>
                                <w:top w:val="none" w:sz="0" w:space="0" w:color="auto"/>
                                <w:left w:val="none" w:sz="0" w:space="0" w:color="auto"/>
                                <w:bottom w:val="none" w:sz="0" w:space="0" w:color="auto"/>
                                <w:right w:val="none" w:sz="0" w:space="0" w:color="auto"/>
                              </w:divBdr>
                              <w:divsChild>
                                <w:div w:id="4398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116176">
              <w:marLeft w:val="0"/>
              <w:marRight w:val="0"/>
              <w:marTop w:val="240"/>
              <w:marBottom w:val="0"/>
              <w:divBdr>
                <w:top w:val="none" w:sz="0" w:space="0" w:color="auto"/>
                <w:left w:val="none" w:sz="0" w:space="0" w:color="auto"/>
                <w:bottom w:val="none" w:sz="0" w:space="0" w:color="auto"/>
                <w:right w:val="none" w:sz="0" w:space="0" w:color="auto"/>
              </w:divBdr>
              <w:divsChild>
                <w:div w:id="1291861937">
                  <w:marLeft w:val="0"/>
                  <w:marRight w:val="0"/>
                  <w:marTop w:val="240"/>
                  <w:marBottom w:val="0"/>
                  <w:divBdr>
                    <w:top w:val="none" w:sz="0" w:space="0" w:color="auto"/>
                    <w:left w:val="none" w:sz="0" w:space="0" w:color="auto"/>
                    <w:bottom w:val="none" w:sz="0" w:space="0" w:color="auto"/>
                    <w:right w:val="none" w:sz="0" w:space="0" w:color="auto"/>
                  </w:divBdr>
                  <w:divsChild>
                    <w:div w:id="1800757977">
                      <w:marLeft w:val="0"/>
                      <w:marRight w:val="0"/>
                      <w:marTop w:val="0"/>
                      <w:marBottom w:val="0"/>
                      <w:divBdr>
                        <w:top w:val="none" w:sz="0" w:space="0" w:color="auto"/>
                        <w:left w:val="none" w:sz="0" w:space="0" w:color="auto"/>
                        <w:bottom w:val="none" w:sz="0" w:space="0" w:color="auto"/>
                        <w:right w:val="none" w:sz="0" w:space="0" w:color="auto"/>
                      </w:divBdr>
                      <w:divsChild>
                        <w:div w:id="89577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8384">
              <w:marLeft w:val="0"/>
              <w:marRight w:val="0"/>
              <w:marTop w:val="240"/>
              <w:marBottom w:val="0"/>
              <w:divBdr>
                <w:top w:val="none" w:sz="0" w:space="0" w:color="auto"/>
                <w:left w:val="none" w:sz="0" w:space="0" w:color="auto"/>
                <w:bottom w:val="none" w:sz="0" w:space="0" w:color="auto"/>
                <w:right w:val="none" w:sz="0" w:space="0" w:color="auto"/>
              </w:divBdr>
              <w:divsChild>
                <w:div w:id="1699311175">
                  <w:marLeft w:val="0"/>
                  <w:marRight w:val="0"/>
                  <w:marTop w:val="240"/>
                  <w:marBottom w:val="0"/>
                  <w:divBdr>
                    <w:top w:val="none" w:sz="0" w:space="0" w:color="auto"/>
                    <w:left w:val="none" w:sz="0" w:space="0" w:color="auto"/>
                    <w:bottom w:val="none" w:sz="0" w:space="0" w:color="auto"/>
                    <w:right w:val="none" w:sz="0" w:space="0" w:color="auto"/>
                  </w:divBdr>
                  <w:divsChild>
                    <w:div w:id="360397917">
                      <w:marLeft w:val="0"/>
                      <w:marRight w:val="0"/>
                      <w:marTop w:val="0"/>
                      <w:marBottom w:val="0"/>
                      <w:divBdr>
                        <w:top w:val="none" w:sz="0" w:space="0" w:color="auto"/>
                        <w:left w:val="none" w:sz="0" w:space="0" w:color="auto"/>
                        <w:bottom w:val="none" w:sz="0" w:space="0" w:color="auto"/>
                        <w:right w:val="none" w:sz="0" w:space="0" w:color="auto"/>
                      </w:divBdr>
                      <w:divsChild>
                        <w:div w:id="5391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62714">
              <w:marLeft w:val="0"/>
              <w:marRight w:val="0"/>
              <w:marTop w:val="240"/>
              <w:marBottom w:val="0"/>
              <w:divBdr>
                <w:top w:val="none" w:sz="0" w:space="0" w:color="auto"/>
                <w:left w:val="none" w:sz="0" w:space="0" w:color="auto"/>
                <w:bottom w:val="none" w:sz="0" w:space="0" w:color="auto"/>
                <w:right w:val="none" w:sz="0" w:space="0" w:color="auto"/>
              </w:divBdr>
              <w:divsChild>
                <w:div w:id="2021156617">
                  <w:marLeft w:val="0"/>
                  <w:marRight w:val="0"/>
                  <w:marTop w:val="240"/>
                  <w:marBottom w:val="0"/>
                  <w:divBdr>
                    <w:top w:val="none" w:sz="0" w:space="0" w:color="auto"/>
                    <w:left w:val="none" w:sz="0" w:space="0" w:color="auto"/>
                    <w:bottom w:val="none" w:sz="0" w:space="0" w:color="auto"/>
                    <w:right w:val="none" w:sz="0" w:space="0" w:color="auto"/>
                  </w:divBdr>
                  <w:divsChild>
                    <w:div w:id="493685610">
                      <w:marLeft w:val="0"/>
                      <w:marRight w:val="0"/>
                      <w:marTop w:val="0"/>
                      <w:marBottom w:val="0"/>
                      <w:divBdr>
                        <w:top w:val="none" w:sz="0" w:space="0" w:color="auto"/>
                        <w:left w:val="none" w:sz="0" w:space="0" w:color="auto"/>
                        <w:bottom w:val="none" w:sz="0" w:space="0" w:color="auto"/>
                        <w:right w:val="none" w:sz="0" w:space="0" w:color="auto"/>
                      </w:divBdr>
                      <w:divsChild>
                        <w:div w:id="6409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23610">
              <w:marLeft w:val="0"/>
              <w:marRight w:val="0"/>
              <w:marTop w:val="240"/>
              <w:marBottom w:val="0"/>
              <w:divBdr>
                <w:top w:val="none" w:sz="0" w:space="0" w:color="auto"/>
                <w:left w:val="none" w:sz="0" w:space="0" w:color="auto"/>
                <w:bottom w:val="none" w:sz="0" w:space="0" w:color="auto"/>
                <w:right w:val="none" w:sz="0" w:space="0" w:color="auto"/>
              </w:divBdr>
              <w:divsChild>
                <w:div w:id="509805554">
                  <w:marLeft w:val="0"/>
                  <w:marRight w:val="0"/>
                  <w:marTop w:val="240"/>
                  <w:marBottom w:val="0"/>
                  <w:divBdr>
                    <w:top w:val="none" w:sz="0" w:space="0" w:color="auto"/>
                    <w:left w:val="none" w:sz="0" w:space="0" w:color="auto"/>
                    <w:bottom w:val="none" w:sz="0" w:space="0" w:color="auto"/>
                    <w:right w:val="none" w:sz="0" w:space="0" w:color="auto"/>
                  </w:divBdr>
                  <w:divsChild>
                    <w:div w:id="1338536532">
                      <w:marLeft w:val="0"/>
                      <w:marRight w:val="0"/>
                      <w:marTop w:val="0"/>
                      <w:marBottom w:val="0"/>
                      <w:divBdr>
                        <w:top w:val="none" w:sz="0" w:space="0" w:color="auto"/>
                        <w:left w:val="none" w:sz="0" w:space="0" w:color="auto"/>
                        <w:bottom w:val="none" w:sz="0" w:space="0" w:color="auto"/>
                        <w:right w:val="none" w:sz="0" w:space="0" w:color="auto"/>
                      </w:divBdr>
                      <w:divsChild>
                        <w:div w:id="1329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5066">
                  <w:marLeft w:val="0"/>
                  <w:marRight w:val="0"/>
                  <w:marTop w:val="240"/>
                  <w:marBottom w:val="0"/>
                  <w:divBdr>
                    <w:top w:val="none" w:sz="0" w:space="0" w:color="auto"/>
                    <w:left w:val="none" w:sz="0" w:space="0" w:color="auto"/>
                    <w:bottom w:val="none" w:sz="0" w:space="0" w:color="auto"/>
                    <w:right w:val="none" w:sz="0" w:space="0" w:color="auto"/>
                  </w:divBdr>
                  <w:divsChild>
                    <w:div w:id="1392656609">
                      <w:marLeft w:val="0"/>
                      <w:marRight w:val="0"/>
                      <w:marTop w:val="240"/>
                      <w:marBottom w:val="0"/>
                      <w:divBdr>
                        <w:top w:val="none" w:sz="0" w:space="0" w:color="auto"/>
                        <w:left w:val="none" w:sz="0" w:space="0" w:color="auto"/>
                        <w:bottom w:val="none" w:sz="0" w:space="0" w:color="auto"/>
                        <w:right w:val="none" w:sz="0" w:space="0" w:color="auto"/>
                      </w:divBdr>
                      <w:divsChild>
                        <w:div w:id="1681857580">
                          <w:marLeft w:val="0"/>
                          <w:marRight w:val="0"/>
                          <w:marTop w:val="0"/>
                          <w:marBottom w:val="0"/>
                          <w:divBdr>
                            <w:top w:val="none" w:sz="0" w:space="0" w:color="auto"/>
                            <w:left w:val="none" w:sz="0" w:space="0" w:color="auto"/>
                            <w:bottom w:val="none" w:sz="0" w:space="0" w:color="auto"/>
                            <w:right w:val="none" w:sz="0" w:space="0" w:color="auto"/>
                          </w:divBdr>
                          <w:divsChild>
                            <w:div w:id="160781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58119">
                  <w:marLeft w:val="0"/>
                  <w:marRight w:val="0"/>
                  <w:marTop w:val="240"/>
                  <w:marBottom w:val="0"/>
                  <w:divBdr>
                    <w:top w:val="none" w:sz="0" w:space="0" w:color="auto"/>
                    <w:left w:val="none" w:sz="0" w:space="0" w:color="auto"/>
                    <w:bottom w:val="none" w:sz="0" w:space="0" w:color="auto"/>
                    <w:right w:val="none" w:sz="0" w:space="0" w:color="auto"/>
                  </w:divBdr>
                  <w:divsChild>
                    <w:div w:id="1121269106">
                      <w:marLeft w:val="0"/>
                      <w:marRight w:val="0"/>
                      <w:marTop w:val="240"/>
                      <w:marBottom w:val="0"/>
                      <w:divBdr>
                        <w:top w:val="none" w:sz="0" w:space="0" w:color="auto"/>
                        <w:left w:val="none" w:sz="0" w:space="0" w:color="auto"/>
                        <w:bottom w:val="none" w:sz="0" w:space="0" w:color="auto"/>
                        <w:right w:val="none" w:sz="0" w:space="0" w:color="auto"/>
                      </w:divBdr>
                      <w:divsChild>
                        <w:div w:id="1754083870">
                          <w:marLeft w:val="0"/>
                          <w:marRight w:val="0"/>
                          <w:marTop w:val="0"/>
                          <w:marBottom w:val="0"/>
                          <w:divBdr>
                            <w:top w:val="none" w:sz="0" w:space="0" w:color="auto"/>
                            <w:left w:val="none" w:sz="0" w:space="0" w:color="auto"/>
                            <w:bottom w:val="none" w:sz="0" w:space="0" w:color="auto"/>
                            <w:right w:val="none" w:sz="0" w:space="0" w:color="auto"/>
                          </w:divBdr>
                          <w:divsChild>
                            <w:div w:id="45587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11867">
                  <w:marLeft w:val="0"/>
                  <w:marRight w:val="0"/>
                  <w:marTop w:val="240"/>
                  <w:marBottom w:val="0"/>
                  <w:divBdr>
                    <w:top w:val="none" w:sz="0" w:space="0" w:color="auto"/>
                    <w:left w:val="none" w:sz="0" w:space="0" w:color="auto"/>
                    <w:bottom w:val="none" w:sz="0" w:space="0" w:color="auto"/>
                    <w:right w:val="none" w:sz="0" w:space="0" w:color="auto"/>
                  </w:divBdr>
                  <w:divsChild>
                    <w:div w:id="1509177543">
                      <w:marLeft w:val="0"/>
                      <w:marRight w:val="0"/>
                      <w:marTop w:val="240"/>
                      <w:marBottom w:val="0"/>
                      <w:divBdr>
                        <w:top w:val="none" w:sz="0" w:space="0" w:color="auto"/>
                        <w:left w:val="none" w:sz="0" w:space="0" w:color="auto"/>
                        <w:bottom w:val="none" w:sz="0" w:space="0" w:color="auto"/>
                        <w:right w:val="none" w:sz="0" w:space="0" w:color="auto"/>
                      </w:divBdr>
                      <w:divsChild>
                        <w:div w:id="612593878">
                          <w:marLeft w:val="0"/>
                          <w:marRight w:val="0"/>
                          <w:marTop w:val="0"/>
                          <w:marBottom w:val="0"/>
                          <w:divBdr>
                            <w:top w:val="none" w:sz="0" w:space="0" w:color="auto"/>
                            <w:left w:val="none" w:sz="0" w:space="0" w:color="auto"/>
                            <w:bottom w:val="none" w:sz="0" w:space="0" w:color="auto"/>
                            <w:right w:val="none" w:sz="0" w:space="0" w:color="auto"/>
                          </w:divBdr>
                          <w:divsChild>
                            <w:div w:id="2105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11503">
                  <w:marLeft w:val="0"/>
                  <w:marRight w:val="0"/>
                  <w:marTop w:val="240"/>
                  <w:marBottom w:val="0"/>
                  <w:divBdr>
                    <w:top w:val="none" w:sz="0" w:space="0" w:color="auto"/>
                    <w:left w:val="none" w:sz="0" w:space="0" w:color="auto"/>
                    <w:bottom w:val="none" w:sz="0" w:space="0" w:color="auto"/>
                    <w:right w:val="none" w:sz="0" w:space="0" w:color="auto"/>
                  </w:divBdr>
                  <w:divsChild>
                    <w:div w:id="1223636940">
                      <w:marLeft w:val="0"/>
                      <w:marRight w:val="0"/>
                      <w:marTop w:val="240"/>
                      <w:marBottom w:val="0"/>
                      <w:divBdr>
                        <w:top w:val="none" w:sz="0" w:space="0" w:color="auto"/>
                        <w:left w:val="none" w:sz="0" w:space="0" w:color="auto"/>
                        <w:bottom w:val="none" w:sz="0" w:space="0" w:color="auto"/>
                        <w:right w:val="none" w:sz="0" w:space="0" w:color="auto"/>
                      </w:divBdr>
                      <w:divsChild>
                        <w:div w:id="685598038">
                          <w:marLeft w:val="0"/>
                          <w:marRight w:val="0"/>
                          <w:marTop w:val="0"/>
                          <w:marBottom w:val="0"/>
                          <w:divBdr>
                            <w:top w:val="none" w:sz="0" w:space="0" w:color="auto"/>
                            <w:left w:val="none" w:sz="0" w:space="0" w:color="auto"/>
                            <w:bottom w:val="none" w:sz="0" w:space="0" w:color="auto"/>
                            <w:right w:val="none" w:sz="0" w:space="0" w:color="auto"/>
                          </w:divBdr>
                          <w:divsChild>
                            <w:div w:id="6573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55104">
                  <w:marLeft w:val="0"/>
                  <w:marRight w:val="0"/>
                  <w:marTop w:val="240"/>
                  <w:marBottom w:val="0"/>
                  <w:divBdr>
                    <w:top w:val="none" w:sz="0" w:space="0" w:color="auto"/>
                    <w:left w:val="none" w:sz="0" w:space="0" w:color="auto"/>
                    <w:bottom w:val="none" w:sz="0" w:space="0" w:color="auto"/>
                    <w:right w:val="none" w:sz="0" w:space="0" w:color="auto"/>
                  </w:divBdr>
                  <w:divsChild>
                    <w:div w:id="978994077">
                      <w:marLeft w:val="0"/>
                      <w:marRight w:val="0"/>
                      <w:marTop w:val="240"/>
                      <w:marBottom w:val="0"/>
                      <w:divBdr>
                        <w:top w:val="none" w:sz="0" w:space="0" w:color="auto"/>
                        <w:left w:val="none" w:sz="0" w:space="0" w:color="auto"/>
                        <w:bottom w:val="none" w:sz="0" w:space="0" w:color="auto"/>
                        <w:right w:val="none" w:sz="0" w:space="0" w:color="auto"/>
                      </w:divBdr>
                      <w:divsChild>
                        <w:div w:id="1786072081">
                          <w:marLeft w:val="0"/>
                          <w:marRight w:val="0"/>
                          <w:marTop w:val="0"/>
                          <w:marBottom w:val="0"/>
                          <w:divBdr>
                            <w:top w:val="none" w:sz="0" w:space="0" w:color="auto"/>
                            <w:left w:val="none" w:sz="0" w:space="0" w:color="auto"/>
                            <w:bottom w:val="none" w:sz="0" w:space="0" w:color="auto"/>
                            <w:right w:val="none" w:sz="0" w:space="0" w:color="auto"/>
                          </w:divBdr>
                          <w:divsChild>
                            <w:div w:id="11772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1101">
                      <w:marLeft w:val="0"/>
                      <w:marRight w:val="0"/>
                      <w:marTop w:val="240"/>
                      <w:marBottom w:val="0"/>
                      <w:divBdr>
                        <w:top w:val="none" w:sz="0" w:space="0" w:color="auto"/>
                        <w:left w:val="none" w:sz="0" w:space="0" w:color="auto"/>
                        <w:bottom w:val="none" w:sz="0" w:space="0" w:color="auto"/>
                        <w:right w:val="none" w:sz="0" w:space="0" w:color="auto"/>
                      </w:divBdr>
                      <w:divsChild>
                        <w:div w:id="1826164705">
                          <w:marLeft w:val="0"/>
                          <w:marRight w:val="0"/>
                          <w:marTop w:val="240"/>
                          <w:marBottom w:val="0"/>
                          <w:divBdr>
                            <w:top w:val="none" w:sz="0" w:space="0" w:color="auto"/>
                            <w:left w:val="none" w:sz="0" w:space="0" w:color="auto"/>
                            <w:bottom w:val="none" w:sz="0" w:space="0" w:color="auto"/>
                            <w:right w:val="none" w:sz="0" w:space="0" w:color="auto"/>
                          </w:divBdr>
                          <w:divsChild>
                            <w:div w:id="1522083432">
                              <w:marLeft w:val="0"/>
                              <w:marRight w:val="0"/>
                              <w:marTop w:val="0"/>
                              <w:marBottom w:val="0"/>
                              <w:divBdr>
                                <w:top w:val="none" w:sz="0" w:space="0" w:color="auto"/>
                                <w:left w:val="none" w:sz="0" w:space="0" w:color="auto"/>
                                <w:bottom w:val="none" w:sz="0" w:space="0" w:color="auto"/>
                                <w:right w:val="none" w:sz="0" w:space="0" w:color="auto"/>
                              </w:divBdr>
                              <w:divsChild>
                                <w:div w:id="189334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59799">
                      <w:marLeft w:val="0"/>
                      <w:marRight w:val="0"/>
                      <w:marTop w:val="240"/>
                      <w:marBottom w:val="0"/>
                      <w:divBdr>
                        <w:top w:val="none" w:sz="0" w:space="0" w:color="auto"/>
                        <w:left w:val="none" w:sz="0" w:space="0" w:color="auto"/>
                        <w:bottom w:val="none" w:sz="0" w:space="0" w:color="auto"/>
                        <w:right w:val="none" w:sz="0" w:space="0" w:color="auto"/>
                      </w:divBdr>
                      <w:divsChild>
                        <w:div w:id="648678229">
                          <w:marLeft w:val="0"/>
                          <w:marRight w:val="0"/>
                          <w:marTop w:val="240"/>
                          <w:marBottom w:val="0"/>
                          <w:divBdr>
                            <w:top w:val="none" w:sz="0" w:space="0" w:color="auto"/>
                            <w:left w:val="none" w:sz="0" w:space="0" w:color="auto"/>
                            <w:bottom w:val="none" w:sz="0" w:space="0" w:color="auto"/>
                            <w:right w:val="none" w:sz="0" w:space="0" w:color="auto"/>
                          </w:divBdr>
                          <w:divsChild>
                            <w:div w:id="1352490015">
                              <w:marLeft w:val="0"/>
                              <w:marRight w:val="0"/>
                              <w:marTop w:val="0"/>
                              <w:marBottom w:val="0"/>
                              <w:divBdr>
                                <w:top w:val="none" w:sz="0" w:space="0" w:color="auto"/>
                                <w:left w:val="none" w:sz="0" w:space="0" w:color="auto"/>
                                <w:bottom w:val="none" w:sz="0" w:space="0" w:color="auto"/>
                                <w:right w:val="none" w:sz="0" w:space="0" w:color="auto"/>
                              </w:divBdr>
                              <w:divsChild>
                                <w:div w:id="93016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0110">
                      <w:marLeft w:val="0"/>
                      <w:marRight w:val="0"/>
                      <w:marTop w:val="240"/>
                      <w:marBottom w:val="0"/>
                      <w:divBdr>
                        <w:top w:val="none" w:sz="0" w:space="0" w:color="auto"/>
                        <w:left w:val="none" w:sz="0" w:space="0" w:color="auto"/>
                        <w:bottom w:val="none" w:sz="0" w:space="0" w:color="auto"/>
                        <w:right w:val="none" w:sz="0" w:space="0" w:color="auto"/>
                      </w:divBdr>
                      <w:divsChild>
                        <w:div w:id="1782603028">
                          <w:marLeft w:val="0"/>
                          <w:marRight w:val="0"/>
                          <w:marTop w:val="240"/>
                          <w:marBottom w:val="0"/>
                          <w:divBdr>
                            <w:top w:val="none" w:sz="0" w:space="0" w:color="auto"/>
                            <w:left w:val="none" w:sz="0" w:space="0" w:color="auto"/>
                            <w:bottom w:val="none" w:sz="0" w:space="0" w:color="auto"/>
                            <w:right w:val="none" w:sz="0" w:space="0" w:color="auto"/>
                          </w:divBdr>
                          <w:divsChild>
                            <w:div w:id="1049574614">
                              <w:marLeft w:val="0"/>
                              <w:marRight w:val="0"/>
                              <w:marTop w:val="0"/>
                              <w:marBottom w:val="0"/>
                              <w:divBdr>
                                <w:top w:val="none" w:sz="0" w:space="0" w:color="auto"/>
                                <w:left w:val="none" w:sz="0" w:space="0" w:color="auto"/>
                                <w:bottom w:val="none" w:sz="0" w:space="0" w:color="auto"/>
                                <w:right w:val="none" w:sz="0" w:space="0" w:color="auto"/>
                              </w:divBdr>
                              <w:divsChild>
                                <w:div w:id="8023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69021">
                  <w:marLeft w:val="0"/>
                  <w:marRight w:val="0"/>
                  <w:marTop w:val="240"/>
                  <w:marBottom w:val="0"/>
                  <w:divBdr>
                    <w:top w:val="none" w:sz="0" w:space="0" w:color="auto"/>
                    <w:left w:val="none" w:sz="0" w:space="0" w:color="auto"/>
                    <w:bottom w:val="none" w:sz="0" w:space="0" w:color="auto"/>
                    <w:right w:val="none" w:sz="0" w:space="0" w:color="auto"/>
                  </w:divBdr>
                  <w:divsChild>
                    <w:div w:id="1893348003">
                      <w:marLeft w:val="0"/>
                      <w:marRight w:val="0"/>
                      <w:marTop w:val="240"/>
                      <w:marBottom w:val="0"/>
                      <w:divBdr>
                        <w:top w:val="none" w:sz="0" w:space="0" w:color="auto"/>
                        <w:left w:val="none" w:sz="0" w:space="0" w:color="auto"/>
                        <w:bottom w:val="none" w:sz="0" w:space="0" w:color="auto"/>
                        <w:right w:val="none" w:sz="0" w:space="0" w:color="auto"/>
                      </w:divBdr>
                      <w:divsChild>
                        <w:div w:id="19477354">
                          <w:marLeft w:val="0"/>
                          <w:marRight w:val="0"/>
                          <w:marTop w:val="0"/>
                          <w:marBottom w:val="0"/>
                          <w:divBdr>
                            <w:top w:val="none" w:sz="0" w:space="0" w:color="auto"/>
                            <w:left w:val="none" w:sz="0" w:space="0" w:color="auto"/>
                            <w:bottom w:val="none" w:sz="0" w:space="0" w:color="auto"/>
                            <w:right w:val="none" w:sz="0" w:space="0" w:color="auto"/>
                          </w:divBdr>
                          <w:divsChild>
                            <w:div w:id="49801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5429">
                      <w:marLeft w:val="0"/>
                      <w:marRight w:val="0"/>
                      <w:marTop w:val="240"/>
                      <w:marBottom w:val="0"/>
                      <w:divBdr>
                        <w:top w:val="none" w:sz="0" w:space="0" w:color="auto"/>
                        <w:left w:val="none" w:sz="0" w:space="0" w:color="auto"/>
                        <w:bottom w:val="none" w:sz="0" w:space="0" w:color="auto"/>
                        <w:right w:val="none" w:sz="0" w:space="0" w:color="auto"/>
                      </w:divBdr>
                      <w:divsChild>
                        <w:div w:id="420488674">
                          <w:marLeft w:val="0"/>
                          <w:marRight w:val="0"/>
                          <w:marTop w:val="240"/>
                          <w:marBottom w:val="0"/>
                          <w:divBdr>
                            <w:top w:val="none" w:sz="0" w:space="0" w:color="auto"/>
                            <w:left w:val="none" w:sz="0" w:space="0" w:color="auto"/>
                            <w:bottom w:val="none" w:sz="0" w:space="0" w:color="auto"/>
                            <w:right w:val="none" w:sz="0" w:space="0" w:color="auto"/>
                          </w:divBdr>
                          <w:divsChild>
                            <w:div w:id="2034333375">
                              <w:marLeft w:val="0"/>
                              <w:marRight w:val="0"/>
                              <w:marTop w:val="0"/>
                              <w:marBottom w:val="0"/>
                              <w:divBdr>
                                <w:top w:val="none" w:sz="0" w:space="0" w:color="auto"/>
                                <w:left w:val="none" w:sz="0" w:space="0" w:color="auto"/>
                                <w:bottom w:val="none" w:sz="0" w:space="0" w:color="auto"/>
                                <w:right w:val="none" w:sz="0" w:space="0" w:color="auto"/>
                              </w:divBdr>
                              <w:divsChild>
                                <w:div w:id="9797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16962">
                      <w:marLeft w:val="0"/>
                      <w:marRight w:val="0"/>
                      <w:marTop w:val="240"/>
                      <w:marBottom w:val="0"/>
                      <w:divBdr>
                        <w:top w:val="none" w:sz="0" w:space="0" w:color="auto"/>
                        <w:left w:val="none" w:sz="0" w:space="0" w:color="auto"/>
                        <w:bottom w:val="none" w:sz="0" w:space="0" w:color="auto"/>
                        <w:right w:val="none" w:sz="0" w:space="0" w:color="auto"/>
                      </w:divBdr>
                      <w:divsChild>
                        <w:div w:id="1574466015">
                          <w:marLeft w:val="0"/>
                          <w:marRight w:val="0"/>
                          <w:marTop w:val="240"/>
                          <w:marBottom w:val="0"/>
                          <w:divBdr>
                            <w:top w:val="none" w:sz="0" w:space="0" w:color="auto"/>
                            <w:left w:val="none" w:sz="0" w:space="0" w:color="auto"/>
                            <w:bottom w:val="none" w:sz="0" w:space="0" w:color="auto"/>
                            <w:right w:val="none" w:sz="0" w:space="0" w:color="auto"/>
                          </w:divBdr>
                          <w:divsChild>
                            <w:div w:id="1008024703">
                              <w:marLeft w:val="0"/>
                              <w:marRight w:val="0"/>
                              <w:marTop w:val="0"/>
                              <w:marBottom w:val="0"/>
                              <w:divBdr>
                                <w:top w:val="none" w:sz="0" w:space="0" w:color="auto"/>
                                <w:left w:val="none" w:sz="0" w:space="0" w:color="auto"/>
                                <w:bottom w:val="none" w:sz="0" w:space="0" w:color="auto"/>
                                <w:right w:val="none" w:sz="0" w:space="0" w:color="auto"/>
                              </w:divBdr>
                              <w:divsChild>
                                <w:div w:id="172440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738583">
                      <w:marLeft w:val="0"/>
                      <w:marRight w:val="0"/>
                      <w:marTop w:val="240"/>
                      <w:marBottom w:val="0"/>
                      <w:divBdr>
                        <w:top w:val="none" w:sz="0" w:space="0" w:color="auto"/>
                        <w:left w:val="none" w:sz="0" w:space="0" w:color="auto"/>
                        <w:bottom w:val="none" w:sz="0" w:space="0" w:color="auto"/>
                        <w:right w:val="none" w:sz="0" w:space="0" w:color="auto"/>
                      </w:divBdr>
                      <w:divsChild>
                        <w:div w:id="1461533286">
                          <w:marLeft w:val="0"/>
                          <w:marRight w:val="0"/>
                          <w:marTop w:val="240"/>
                          <w:marBottom w:val="0"/>
                          <w:divBdr>
                            <w:top w:val="none" w:sz="0" w:space="0" w:color="auto"/>
                            <w:left w:val="none" w:sz="0" w:space="0" w:color="auto"/>
                            <w:bottom w:val="none" w:sz="0" w:space="0" w:color="auto"/>
                            <w:right w:val="none" w:sz="0" w:space="0" w:color="auto"/>
                          </w:divBdr>
                          <w:divsChild>
                            <w:div w:id="1114204310">
                              <w:marLeft w:val="0"/>
                              <w:marRight w:val="0"/>
                              <w:marTop w:val="0"/>
                              <w:marBottom w:val="0"/>
                              <w:divBdr>
                                <w:top w:val="none" w:sz="0" w:space="0" w:color="auto"/>
                                <w:left w:val="none" w:sz="0" w:space="0" w:color="auto"/>
                                <w:bottom w:val="none" w:sz="0" w:space="0" w:color="auto"/>
                                <w:right w:val="none" w:sz="0" w:space="0" w:color="auto"/>
                              </w:divBdr>
                              <w:divsChild>
                                <w:div w:id="92854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44584">
                      <w:marLeft w:val="0"/>
                      <w:marRight w:val="0"/>
                      <w:marTop w:val="240"/>
                      <w:marBottom w:val="0"/>
                      <w:divBdr>
                        <w:top w:val="none" w:sz="0" w:space="0" w:color="auto"/>
                        <w:left w:val="none" w:sz="0" w:space="0" w:color="auto"/>
                        <w:bottom w:val="none" w:sz="0" w:space="0" w:color="auto"/>
                        <w:right w:val="none" w:sz="0" w:space="0" w:color="auto"/>
                      </w:divBdr>
                      <w:divsChild>
                        <w:div w:id="891967221">
                          <w:marLeft w:val="0"/>
                          <w:marRight w:val="0"/>
                          <w:marTop w:val="240"/>
                          <w:marBottom w:val="0"/>
                          <w:divBdr>
                            <w:top w:val="none" w:sz="0" w:space="0" w:color="auto"/>
                            <w:left w:val="none" w:sz="0" w:space="0" w:color="auto"/>
                            <w:bottom w:val="none" w:sz="0" w:space="0" w:color="auto"/>
                            <w:right w:val="none" w:sz="0" w:space="0" w:color="auto"/>
                          </w:divBdr>
                          <w:divsChild>
                            <w:div w:id="108203681">
                              <w:marLeft w:val="0"/>
                              <w:marRight w:val="0"/>
                              <w:marTop w:val="0"/>
                              <w:marBottom w:val="0"/>
                              <w:divBdr>
                                <w:top w:val="none" w:sz="0" w:space="0" w:color="auto"/>
                                <w:left w:val="none" w:sz="0" w:space="0" w:color="auto"/>
                                <w:bottom w:val="none" w:sz="0" w:space="0" w:color="auto"/>
                                <w:right w:val="none" w:sz="0" w:space="0" w:color="auto"/>
                              </w:divBdr>
                              <w:divsChild>
                                <w:div w:id="1535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19573">
                      <w:marLeft w:val="0"/>
                      <w:marRight w:val="0"/>
                      <w:marTop w:val="240"/>
                      <w:marBottom w:val="0"/>
                      <w:divBdr>
                        <w:top w:val="none" w:sz="0" w:space="0" w:color="auto"/>
                        <w:left w:val="none" w:sz="0" w:space="0" w:color="auto"/>
                        <w:bottom w:val="none" w:sz="0" w:space="0" w:color="auto"/>
                        <w:right w:val="none" w:sz="0" w:space="0" w:color="auto"/>
                      </w:divBdr>
                      <w:divsChild>
                        <w:div w:id="956181094">
                          <w:marLeft w:val="0"/>
                          <w:marRight w:val="0"/>
                          <w:marTop w:val="240"/>
                          <w:marBottom w:val="0"/>
                          <w:divBdr>
                            <w:top w:val="none" w:sz="0" w:space="0" w:color="auto"/>
                            <w:left w:val="none" w:sz="0" w:space="0" w:color="auto"/>
                            <w:bottom w:val="none" w:sz="0" w:space="0" w:color="auto"/>
                            <w:right w:val="none" w:sz="0" w:space="0" w:color="auto"/>
                          </w:divBdr>
                          <w:divsChild>
                            <w:div w:id="1418014288">
                              <w:marLeft w:val="0"/>
                              <w:marRight w:val="0"/>
                              <w:marTop w:val="0"/>
                              <w:marBottom w:val="0"/>
                              <w:divBdr>
                                <w:top w:val="none" w:sz="0" w:space="0" w:color="auto"/>
                                <w:left w:val="none" w:sz="0" w:space="0" w:color="auto"/>
                                <w:bottom w:val="none" w:sz="0" w:space="0" w:color="auto"/>
                                <w:right w:val="none" w:sz="0" w:space="0" w:color="auto"/>
                              </w:divBdr>
                              <w:divsChild>
                                <w:div w:id="195038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859184">
                  <w:marLeft w:val="0"/>
                  <w:marRight w:val="0"/>
                  <w:marTop w:val="240"/>
                  <w:marBottom w:val="0"/>
                  <w:divBdr>
                    <w:top w:val="none" w:sz="0" w:space="0" w:color="auto"/>
                    <w:left w:val="none" w:sz="0" w:space="0" w:color="auto"/>
                    <w:bottom w:val="none" w:sz="0" w:space="0" w:color="auto"/>
                    <w:right w:val="none" w:sz="0" w:space="0" w:color="auto"/>
                  </w:divBdr>
                  <w:divsChild>
                    <w:div w:id="2089157155">
                      <w:marLeft w:val="0"/>
                      <w:marRight w:val="0"/>
                      <w:marTop w:val="240"/>
                      <w:marBottom w:val="0"/>
                      <w:divBdr>
                        <w:top w:val="none" w:sz="0" w:space="0" w:color="auto"/>
                        <w:left w:val="none" w:sz="0" w:space="0" w:color="auto"/>
                        <w:bottom w:val="none" w:sz="0" w:space="0" w:color="auto"/>
                        <w:right w:val="none" w:sz="0" w:space="0" w:color="auto"/>
                      </w:divBdr>
                      <w:divsChild>
                        <w:div w:id="1229343566">
                          <w:marLeft w:val="0"/>
                          <w:marRight w:val="0"/>
                          <w:marTop w:val="0"/>
                          <w:marBottom w:val="0"/>
                          <w:divBdr>
                            <w:top w:val="none" w:sz="0" w:space="0" w:color="auto"/>
                            <w:left w:val="none" w:sz="0" w:space="0" w:color="auto"/>
                            <w:bottom w:val="none" w:sz="0" w:space="0" w:color="auto"/>
                            <w:right w:val="none" w:sz="0" w:space="0" w:color="auto"/>
                          </w:divBdr>
                          <w:divsChild>
                            <w:div w:id="4464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71240">
                  <w:marLeft w:val="0"/>
                  <w:marRight w:val="0"/>
                  <w:marTop w:val="240"/>
                  <w:marBottom w:val="0"/>
                  <w:divBdr>
                    <w:top w:val="none" w:sz="0" w:space="0" w:color="auto"/>
                    <w:left w:val="none" w:sz="0" w:space="0" w:color="auto"/>
                    <w:bottom w:val="none" w:sz="0" w:space="0" w:color="auto"/>
                    <w:right w:val="none" w:sz="0" w:space="0" w:color="auto"/>
                  </w:divBdr>
                  <w:divsChild>
                    <w:div w:id="923226138">
                      <w:marLeft w:val="0"/>
                      <w:marRight w:val="0"/>
                      <w:marTop w:val="240"/>
                      <w:marBottom w:val="0"/>
                      <w:divBdr>
                        <w:top w:val="none" w:sz="0" w:space="0" w:color="auto"/>
                        <w:left w:val="none" w:sz="0" w:space="0" w:color="auto"/>
                        <w:bottom w:val="none" w:sz="0" w:space="0" w:color="auto"/>
                        <w:right w:val="none" w:sz="0" w:space="0" w:color="auto"/>
                      </w:divBdr>
                      <w:divsChild>
                        <w:div w:id="744914204">
                          <w:marLeft w:val="0"/>
                          <w:marRight w:val="0"/>
                          <w:marTop w:val="0"/>
                          <w:marBottom w:val="0"/>
                          <w:divBdr>
                            <w:top w:val="none" w:sz="0" w:space="0" w:color="auto"/>
                            <w:left w:val="none" w:sz="0" w:space="0" w:color="auto"/>
                            <w:bottom w:val="none" w:sz="0" w:space="0" w:color="auto"/>
                            <w:right w:val="none" w:sz="0" w:space="0" w:color="auto"/>
                          </w:divBdr>
                          <w:divsChild>
                            <w:div w:id="18876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990008">
                  <w:marLeft w:val="0"/>
                  <w:marRight w:val="0"/>
                  <w:marTop w:val="240"/>
                  <w:marBottom w:val="0"/>
                  <w:divBdr>
                    <w:top w:val="none" w:sz="0" w:space="0" w:color="auto"/>
                    <w:left w:val="none" w:sz="0" w:space="0" w:color="auto"/>
                    <w:bottom w:val="none" w:sz="0" w:space="0" w:color="auto"/>
                    <w:right w:val="none" w:sz="0" w:space="0" w:color="auto"/>
                  </w:divBdr>
                  <w:divsChild>
                    <w:div w:id="34932972">
                      <w:marLeft w:val="0"/>
                      <w:marRight w:val="0"/>
                      <w:marTop w:val="240"/>
                      <w:marBottom w:val="0"/>
                      <w:divBdr>
                        <w:top w:val="none" w:sz="0" w:space="0" w:color="auto"/>
                        <w:left w:val="none" w:sz="0" w:space="0" w:color="auto"/>
                        <w:bottom w:val="none" w:sz="0" w:space="0" w:color="auto"/>
                        <w:right w:val="none" w:sz="0" w:space="0" w:color="auto"/>
                      </w:divBdr>
                      <w:divsChild>
                        <w:div w:id="651257676">
                          <w:marLeft w:val="0"/>
                          <w:marRight w:val="0"/>
                          <w:marTop w:val="0"/>
                          <w:marBottom w:val="0"/>
                          <w:divBdr>
                            <w:top w:val="none" w:sz="0" w:space="0" w:color="auto"/>
                            <w:left w:val="none" w:sz="0" w:space="0" w:color="auto"/>
                            <w:bottom w:val="none" w:sz="0" w:space="0" w:color="auto"/>
                            <w:right w:val="none" w:sz="0" w:space="0" w:color="auto"/>
                          </w:divBdr>
                          <w:divsChild>
                            <w:div w:id="142175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4804">
                      <w:marLeft w:val="0"/>
                      <w:marRight w:val="0"/>
                      <w:marTop w:val="240"/>
                      <w:marBottom w:val="0"/>
                      <w:divBdr>
                        <w:top w:val="none" w:sz="0" w:space="0" w:color="auto"/>
                        <w:left w:val="none" w:sz="0" w:space="0" w:color="auto"/>
                        <w:bottom w:val="none" w:sz="0" w:space="0" w:color="auto"/>
                        <w:right w:val="none" w:sz="0" w:space="0" w:color="auto"/>
                      </w:divBdr>
                      <w:divsChild>
                        <w:div w:id="1958873521">
                          <w:marLeft w:val="0"/>
                          <w:marRight w:val="0"/>
                          <w:marTop w:val="240"/>
                          <w:marBottom w:val="0"/>
                          <w:divBdr>
                            <w:top w:val="none" w:sz="0" w:space="0" w:color="auto"/>
                            <w:left w:val="none" w:sz="0" w:space="0" w:color="auto"/>
                            <w:bottom w:val="none" w:sz="0" w:space="0" w:color="auto"/>
                            <w:right w:val="none" w:sz="0" w:space="0" w:color="auto"/>
                          </w:divBdr>
                          <w:divsChild>
                            <w:div w:id="1979915783">
                              <w:marLeft w:val="0"/>
                              <w:marRight w:val="0"/>
                              <w:marTop w:val="0"/>
                              <w:marBottom w:val="0"/>
                              <w:divBdr>
                                <w:top w:val="none" w:sz="0" w:space="0" w:color="auto"/>
                                <w:left w:val="none" w:sz="0" w:space="0" w:color="auto"/>
                                <w:bottom w:val="none" w:sz="0" w:space="0" w:color="auto"/>
                                <w:right w:val="none" w:sz="0" w:space="0" w:color="auto"/>
                              </w:divBdr>
                              <w:divsChild>
                                <w:div w:id="141420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68808">
                          <w:marLeft w:val="0"/>
                          <w:marRight w:val="0"/>
                          <w:marTop w:val="240"/>
                          <w:marBottom w:val="0"/>
                          <w:divBdr>
                            <w:top w:val="none" w:sz="0" w:space="0" w:color="auto"/>
                            <w:left w:val="none" w:sz="0" w:space="0" w:color="auto"/>
                            <w:bottom w:val="none" w:sz="0" w:space="0" w:color="auto"/>
                            <w:right w:val="none" w:sz="0" w:space="0" w:color="auto"/>
                          </w:divBdr>
                          <w:divsChild>
                            <w:div w:id="1284387119">
                              <w:marLeft w:val="0"/>
                              <w:marRight w:val="0"/>
                              <w:marTop w:val="240"/>
                              <w:marBottom w:val="0"/>
                              <w:divBdr>
                                <w:top w:val="none" w:sz="0" w:space="0" w:color="auto"/>
                                <w:left w:val="none" w:sz="0" w:space="0" w:color="auto"/>
                                <w:bottom w:val="none" w:sz="0" w:space="0" w:color="auto"/>
                                <w:right w:val="none" w:sz="0" w:space="0" w:color="auto"/>
                              </w:divBdr>
                              <w:divsChild>
                                <w:div w:id="341856834">
                                  <w:marLeft w:val="0"/>
                                  <w:marRight w:val="0"/>
                                  <w:marTop w:val="0"/>
                                  <w:marBottom w:val="0"/>
                                  <w:divBdr>
                                    <w:top w:val="none" w:sz="0" w:space="0" w:color="auto"/>
                                    <w:left w:val="none" w:sz="0" w:space="0" w:color="auto"/>
                                    <w:bottom w:val="none" w:sz="0" w:space="0" w:color="auto"/>
                                    <w:right w:val="none" w:sz="0" w:space="0" w:color="auto"/>
                                  </w:divBdr>
                                  <w:divsChild>
                                    <w:div w:id="12114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221914">
                          <w:marLeft w:val="0"/>
                          <w:marRight w:val="0"/>
                          <w:marTop w:val="240"/>
                          <w:marBottom w:val="0"/>
                          <w:divBdr>
                            <w:top w:val="none" w:sz="0" w:space="0" w:color="auto"/>
                            <w:left w:val="none" w:sz="0" w:space="0" w:color="auto"/>
                            <w:bottom w:val="none" w:sz="0" w:space="0" w:color="auto"/>
                            <w:right w:val="none" w:sz="0" w:space="0" w:color="auto"/>
                          </w:divBdr>
                          <w:divsChild>
                            <w:div w:id="247467662">
                              <w:marLeft w:val="0"/>
                              <w:marRight w:val="0"/>
                              <w:marTop w:val="240"/>
                              <w:marBottom w:val="0"/>
                              <w:divBdr>
                                <w:top w:val="none" w:sz="0" w:space="0" w:color="auto"/>
                                <w:left w:val="none" w:sz="0" w:space="0" w:color="auto"/>
                                <w:bottom w:val="none" w:sz="0" w:space="0" w:color="auto"/>
                                <w:right w:val="none" w:sz="0" w:space="0" w:color="auto"/>
                              </w:divBdr>
                              <w:divsChild>
                                <w:div w:id="1421756031">
                                  <w:marLeft w:val="0"/>
                                  <w:marRight w:val="0"/>
                                  <w:marTop w:val="0"/>
                                  <w:marBottom w:val="0"/>
                                  <w:divBdr>
                                    <w:top w:val="none" w:sz="0" w:space="0" w:color="auto"/>
                                    <w:left w:val="none" w:sz="0" w:space="0" w:color="auto"/>
                                    <w:bottom w:val="none" w:sz="0" w:space="0" w:color="auto"/>
                                    <w:right w:val="none" w:sz="0" w:space="0" w:color="auto"/>
                                  </w:divBdr>
                                  <w:divsChild>
                                    <w:div w:id="21440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571118">
                  <w:marLeft w:val="0"/>
                  <w:marRight w:val="0"/>
                  <w:marTop w:val="240"/>
                  <w:marBottom w:val="0"/>
                  <w:divBdr>
                    <w:top w:val="none" w:sz="0" w:space="0" w:color="auto"/>
                    <w:left w:val="none" w:sz="0" w:space="0" w:color="auto"/>
                    <w:bottom w:val="none" w:sz="0" w:space="0" w:color="auto"/>
                    <w:right w:val="none" w:sz="0" w:space="0" w:color="auto"/>
                  </w:divBdr>
                  <w:divsChild>
                    <w:div w:id="1523863142">
                      <w:marLeft w:val="0"/>
                      <w:marRight w:val="0"/>
                      <w:marTop w:val="240"/>
                      <w:marBottom w:val="0"/>
                      <w:divBdr>
                        <w:top w:val="none" w:sz="0" w:space="0" w:color="auto"/>
                        <w:left w:val="none" w:sz="0" w:space="0" w:color="auto"/>
                        <w:bottom w:val="none" w:sz="0" w:space="0" w:color="auto"/>
                        <w:right w:val="none" w:sz="0" w:space="0" w:color="auto"/>
                      </w:divBdr>
                      <w:divsChild>
                        <w:div w:id="1284000976">
                          <w:marLeft w:val="0"/>
                          <w:marRight w:val="0"/>
                          <w:marTop w:val="0"/>
                          <w:marBottom w:val="0"/>
                          <w:divBdr>
                            <w:top w:val="none" w:sz="0" w:space="0" w:color="auto"/>
                            <w:left w:val="none" w:sz="0" w:space="0" w:color="auto"/>
                            <w:bottom w:val="none" w:sz="0" w:space="0" w:color="auto"/>
                            <w:right w:val="none" w:sz="0" w:space="0" w:color="auto"/>
                          </w:divBdr>
                          <w:divsChild>
                            <w:div w:id="204513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228079">
                  <w:marLeft w:val="0"/>
                  <w:marRight w:val="0"/>
                  <w:marTop w:val="240"/>
                  <w:marBottom w:val="0"/>
                  <w:divBdr>
                    <w:top w:val="none" w:sz="0" w:space="0" w:color="auto"/>
                    <w:left w:val="none" w:sz="0" w:space="0" w:color="auto"/>
                    <w:bottom w:val="none" w:sz="0" w:space="0" w:color="auto"/>
                    <w:right w:val="none" w:sz="0" w:space="0" w:color="auto"/>
                  </w:divBdr>
                  <w:divsChild>
                    <w:div w:id="1123108812">
                      <w:marLeft w:val="0"/>
                      <w:marRight w:val="0"/>
                      <w:marTop w:val="240"/>
                      <w:marBottom w:val="0"/>
                      <w:divBdr>
                        <w:top w:val="none" w:sz="0" w:space="0" w:color="auto"/>
                        <w:left w:val="none" w:sz="0" w:space="0" w:color="auto"/>
                        <w:bottom w:val="none" w:sz="0" w:space="0" w:color="auto"/>
                        <w:right w:val="none" w:sz="0" w:space="0" w:color="auto"/>
                      </w:divBdr>
                      <w:divsChild>
                        <w:div w:id="153958466">
                          <w:marLeft w:val="0"/>
                          <w:marRight w:val="0"/>
                          <w:marTop w:val="0"/>
                          <w:marBottom w:val="0"/>
                          <w:divBdr>
                            <w:top w:val="none" w:sz="0" w:space="0" w:color="auto"/>
                            <w:left w:val="none" w:sz="0" w:space="0" w:color="auto"/>
                            <w:bottom w:val="none" w:sz="0" w:space="0" w:color="auto"/>
                            <w:right w:val="none" w:sz="0" w:space="0" w:color="auto"/>
                          </w:divBdr>
                          <w:divsChild>
                            <w:div w:id="47541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59346">
                  <w:marLeft w:val="0"/>
                  <w:marRight w:val="0"/>
                  <w:marTop w:val="240"/>
                  <w:marBottom w:val="0"/>
                  <w:divBdr>
                    <w:top w:val="none" w:sz="0" w:space="0" w:color="auto"/>
                    <w:left w:val="none" w:sz="0" w:space="0" w:color="auto"/>
                    <w:bottom w:val="none" w:sz="0" w:space="0" w:color="auto"/>
                    <w:right w:val="none" w:sz="0" w:space="0" w:color="auto"/>
                  </w:divBdr>
                  <w:divsChild>
                    <w:div w:id="36978336">
                      <w:marLeft w:val="0"/>
                      <w:marRight w:val="0"/>
                      <w:marTop w:val="240"/>
                      <w:marBottom w:val="0"/>
                      <w:divBdr>
                        <w:top w:val="none" w:sz="0" w:space="0" w:color="auto"/>
                        <w:left w:val="none" w:sz="0" w:space="0" w:color="auto"/>
                        <w:bottom w:val="none" w:sz="0" w:space="0" w:color="auto"/>
                        <w:right w:val="none" w:sz="0" w:space="0" w:color="auto"/>
                      </w:divBdr>
                      <w:divsChild>
                        <w:div w:id="251403516">
                          <w:marLeft w:val="0"/>
                          <w:marRight w:val="0"/>
                          <w:marTop w:val="0"/>
                          <w:marBottom w:val="0"/>
                          <w:divBdr>
                            <w:top w:val="none" w:sz="0" w:space="0" w:color="auto"/>
                            <w:left w:val="none" w:sz="0" w:space="0" w:color="auto"/>
                            <w:bottom w:val="none" w:sz="0" w:space="0" w:color="auto"/>
                            <w:right w:val="none" w:sz="0" w:space="0" w:color="auto"/>
                          </w:divBdr>
                          <w:divsChild>
                            <w:div w:id="16536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7148">
                  <w:marLeft w:val="0"/>
                  <w:marRight w:val="0"/>
                  <w:marTop w:val="240"/>
                  <w:marBottom w:val="0"/>
                  <w:divBdr>
                    <w:top w:val="none" w:sz="0" w:space="0" w:color="auto"/>
                    <w:left w:val="none" w:sz="0" w:space="0" w:color="auto"/>
                    <w:bottom w:val="none" w:sz="0" w:space="0" w:color="auto"/>
                    <w:right w:val="none" w:sz="0" w:space="0" w:color="auto"/>
                  </w:divBdr>
                  <w:divsChild>
                    <w:div w:id="1222668239">
                      <w:marLeft w:val="0"/>
                      <w:marRight w:val="0"/>
                      <w:marTop w:val="240"/>
                      <w:marBottom w:val="0"/>
                      <w:divBdr>
                        <w:top w:val="none" w:sz="0" w:space="0" w:color="auto"/>
                        <w:left w:val="none" w:sz="0" w:space="0" w:color="auto"/>
                        <w:bottom w:val="none" w:sz="0" w:space="0" w:color="auto"/>
                        <w:right w:val="none" w:sz="0" w:space="0" w:color="auto"/>
                      </w:divBdr>
                      <w:divsChild>
                        <w:div w:id="314064622">
                          <w:marLeft w:val="0"/>
                          <w:marRight w:val="0"/>
                          <w:marTop w:val="0"/>
                          <w:marBottom w:val="0"/>
                          <w:divBdr>
                            <w:top w:val="none" w:sz="0" w:space="0" w:color="auto"/>
                            <w:left w:val="none" w:sz="0" w:space="0" w:color="auto"/>
                            <w:bottom w:val="none" w:sz="0" w:space="0" w:color="auto"/>
                            <w:right w:val="none" w:sz="0" w:space="0" w:color="auto"/>
                          </w:divBdr>
                          <w:divsChild>
                            <w:div w:id="113320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569215">
              <w:marLeft w:val="0"/>
              <w:marRight w:val="0"/>
              <w:marTop w:val="240"/>
              <w:marBottom w:val="0"/>
              <w:divBdr>
                <w:top w:val="none" w:sz="0" w:space="0" w:color="auto"/>
                <w:left w:val="none" w:sz="0" w:space="0" w:color="auto"/>
                <w:bottom w:val="none" w:sz="0" w:space="0" w:color="auto"/>
                <w:right w:val="none" w:sz="0" w:space="0" w:color="auto"/>
              </w:divBdr>
              <w:divsChild>
                <w:div w:id="665132465">
                  <w:marLeft w:val="0"/>
                  <w:marRight w:val="0"/>
                  <w:marTop w:val="240"/>
                  <w:marBottom w:val="0"/>
                  <w:divBdr>
                    <w:top w:val="none" w:sz="0" w:space="0" w:color="auto"/>
                    <w:left w:val="none" w:sz="0" w:space="0" w:color="auto"/>
                    <w:bottom w:val="none" w:sz="0" w:space="0" w:color="auto"/>
                    <w:right w:val="none" w:sz="0" w:space="0" w:color="auto"/>
                  </w:divBdr>
                  <w:divsChild>
                    <w:div w:id="1588273455">
                      <w:marLeft w:val="0"/>
                      <w:marRight w:val="0"/>
                      <w:marTop w:val="0"/>
                      <w:marBottom w:val="0"/>
                      <w:divBdr>
                        <w:top w:val="none" w:sz="0" w:space="0" w:color="auto"/>
                        <w:left w:val="none" w:sz="0" w:space="0" w:color="auto"/>
                        <w:bottom w:val="none" w:sz="0" w:space="0" w:color="auto"/>
                        <w:right w:val="none" w:sz="0" w:space="0" w:color="auto"/>
                      </w:divBdr>
                      <w:divsChild>
                        <w:div w:id="32027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8596">
                  <w:marLeft w:val="0"/>
                  <w:marRight w:val="0"/>
                  <w:marTop w:val="240"/>
                  <w:marBottom w:val="0"/>
                  <w:divBdr>
                    <w:top w:val="none" w:sz="0" w:space="0" w:color="auto"/>
                    <w:left w:val="none" w:sz="0" w:space="0" w:color="auto"/>
                    <w:bottom w:val="none" w:sz="0" w:space="0" w:color="auto"/>
                    <w:right w:val="none" w:sz="0" w:space="0" w:color="auto"/>
                  </w:divBdr>
                  <w:divsChild>
                    <w:div w:id="1498888781">
                      <w:marLeft w:val="0"/>
                      <w:marRight w:val="0"/>
                      <w:marTop w:val="240"/>
                      <w:marBottom w:val="0"/>
                      <w:divBdr>
                        <w:top w:val="none" w:sz="0" w:space="0" w:color="auto"/>
                        <w:left w:val="none" w:sz="0" w:space="0" w:color="auto"/>
                        <w:bottom w:val="none" w:sz="0" w:space="0" w:color="auto"/>
                        <w:right w:val="none" w:sz="0" w:space="0" w:color="auto"/>
                      </w:divBdr>
                      <w:divsChild>
                        <w:div w:id="1409111742">
                          <w:marLeft w:val="0"/>
                          <w:marRight w:val="0"/>
                          <w:marTop w:val="0"/>
                          <w:marBottom w:val="0"/>
                          <w:divBdr>
                            <w:top w:val="none" w:sz="0" w:space="0" w:color="auto"/>
                            <w:left w:val="none" w:sz="0" w:space="0" w:color="auto"/>
                            <w:bottom w:val="none" w:sz="0" w:space="0" w:color="auto"/>
                            <w:right w:val="none" w:sz="0" w:space="0" w:color="auto"/>
                          </w:divBdr>
                          <w:divsChild>
                            <w:div w:id="8232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08246">
                  <w:marLeft w:val="0"/>
                  <w:marRight w:val="0"/>
                  <w:marTop w:val="240"/>
                  <w:marBottom w:val="0"/>
                  <w:divBdr>
                    <w:top w:val="none" w:sz="0" w:space="0" w:color="auto"/>
                    <w:left w:val="none" w:sz="0" w:space="0" w:color="auto"/>
                    <w:bottom w:val="none" w:sz="0" w:space="0" w:color="auto"/>
                    <w:right w:val="none" w:sz="0" w:space="0" w:color="auto"/>
                  </w:divBdr>
                  <w:divsChild>
                    <w:div w:id="1428650565">
                      <w:marLeft w:val="0"/>
                      <w:marRight w:val="0"/>
                      <w:marTop w:val="240"/>
                      <w:marBottom w:val="0"/>
                      <w:divBdr>
                        <w:top w:val="none" w:sz="0" w:space="0" w:color="auto"/>
                        <w:left w:val="none" w:sz="0" w:space="0" w:color="auto"/>
                        <w:bottom w:val="none" w:sz="0" w:space="0" w:color="auto"/>
                        <w:right w:val="none" w:sz="0" w:space="0" w:color="auto"/>
                      </w:divBdr>
                      <w:divsChild>
                        <w:div w:id="231694829">
                          <w:marLeft w:val="0"/>
                          <w:marRight w:val="0"/>
                          <w:marTop w:val="0"/>
                          <w:marBottom w:val="0"/>
                          <w:divBdr>
                            <w:top w:val="none" w:sz="0" w:space="0" w:color="auto"/>
                            <w:left w:val="none" w:sz="0" w:space="0" w:color="auto"/>
                            <w:bottom w:val="none" w:sz="0" w:space="0" w:color="auto"/>
                            <w:right w:val="none" w:sz="0" w:space="0" w:color="auto"/>
                          </w:divBdr>
                          <w:divsChild>
                            <w:div w:id="4453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48749">
                  <w:marLeft w:val="0"/>
                  <w:marRight w:val="0"/>
                  <w:marTop w:val="240"/>
                  <w:marBottom w:val="0"/>
                  <w:divBdr>
                    <w:top w:val="none" w:sz="0" w:space="0" w:color="auto"/>
                    <w:left w:val="none" w:sz="0" w:space="0" w:color="auto"/>
                    <w:bottom w:val="none" w:sz="0" w:space="0" w:color="auto"/>
                    <w:right w:val="none" w:sz="0" w:space="0" w:color="auto"/>
                  </w:divBdr>
                  <w:divsChild>
                    <w:div w:id="500898019">
                      <w:marLeft w:val="0"/>
                      <w:marRight w:val="0"/>
                      <w:marTop w:val="240"/>
                      <w:marBottom w:val="0"/>
                      <w:divBdr>
                        <w:top w:val="none" w:sz="0" w:space="0" w:color="auto"/>
                        <w:left w:val="none" w:sz="0" w:space="0" w:color="auto"/>
                        <w:bottom w:val="none" w:sz="0" w:space="0" w:color="auto"/>
                        <w:right w:val="none" w:sz="0" w:space="0" w:color="auto"/>
                      </w:divBdr>
                      <w:divsChild>
                        <w:div w:id="1333793971">
                          <w:marLeft w:val="0"/>
                          <w:marRight w:val="0"/>
                          <w:marTop w:val="0"/>
                          <w:marBottom w:val="0"/>
                          <w:divBdr>
                            <w:top w:val="none" w:sz="0" w:space="0" w:color="auto"/>
                            <w:left w:val="none" w:sz="0" w:space="0" w:color="auto"/>
                            <w:bottom w:val="none" w:sz="0" w:space="0" w:color="auto"/>
                            <w:right w:val="none" w:sz="0" w:space="0" w:color="auto"/>
                          </w:divBdr>
                          <w:divsChild>
                            <w:div w:id="149849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27908">
              <w:marLeft w:val="0"/>
              <w:marRight w:val="0"/>
              <w:marTop w:val="240"/>
              <w:marBottom w:val="0"/>
              <w:divBdr>
                <w:top w:val="none" w:sz="0" w:space="0" w:color="auto"/>
                <w:left w:val="none" w:sz="0" w:space="0" w:color="auto"/>
                <w:bottom w:val="none" w:sz="0" w:space="0" w:color="auto"/>
                <w:right w:val="none" w:sz="0" w:space="0" w:color="auto"/>
              </w:divBdr>
              <w:divsChild>
                <w:div w:id="1289898713">
                  <w:marLeft w:val="0"/>
                  <w:marRight w:val="0"/>
                  <w:marTop w:val="240"/>
                  <w:marBottom w:val="0"/>
                  <w:divBdr>
                    <w:top w:val="none" w:sz="0" w:space="0" w:color="auto"/>
                    <w:left w:val="none" w:sz="0" w:space="0" w:color="auto"/>
                    <w:bottom w:val="none" w:sz="0" w:space="0" w:color="auto"/>
                    <w:right w:val="none" w:sz="0" w:space="0" w:color="auto"/>
                  </w:divBdr>
                  <w:divsChild>
                    <w:div w:id="1299414000">
                      <w:marLeft w:val="0"/>
                      <w:marRight w:val="0"/>
                      <w:marTop w:val="0"/>
                      <w:marBottom w:val="0"/>
                      <w:divBdr>
                        <w:top w:val="none" w:sz="0" w:space="0" w:color="auto"/>
                        <w:left w:val="none" w:sz="0" w:space="0" w:color="auto"/>
                        <w:bottom w:val="none" w:sz="0" w:space="0" w:color="auto"/>
                        <w:right w:val="none" w:sz="0" w:space="0" w:color="auto"/>
                      </w:divBdr>
                      <w:divsChild>
                        <w:div w:id="11151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5323">
              <w:marLeft w:val="0"/>
              <w:marRight w:val="0"/>
              <w:marTop w:val="240"/>
              <w:marBottom w:val="0"/>
              <w:divBdr>
                <w:top w:val="none" w:sz="0" w:space="0" w:color="auto"/>
                <w:left w:val="none" w:sz="0" w:space="0" w:color="auto"/>
                <w:bottom w:val="none" w:sz="0" w:space="0" w:color="auto"/>
                <w:right w:val="none" w:sz="0" w:space="0" w:color="auto"/>
              </w:divBdr>
              <w:divsChild>
                <w:div w:id="1385182246">
                  <w:marLeft w:val="0"/>
                  <w:marRight w:val="0"/>
                  <w:marTop w:val="240"/>
                  <w:marBottom w:val="0"/>
                  <w:divBdr>
                    <w:top w:val="none" w:sz="0" w:space="0" w:color="auto"/>
                    <w:left w:val="none" w:sz="0" w:space="0" w:color="auto"/>
                    <w:bottom w:val="none" w:sz="0" w:space="0" w:color="auto"/>
                    <w:right w:val="none" w:sz="0" w:space="0" w:color="auto"/>
                  </w:divBdr>
                  <w:divsChild>
                    <w:div w:id="123544681">
                      <w:marLeft w:val="0"/>
                      <w:marRight w:val="0"/>
                      <w:marTop w:val="0"/>
                      <w:marBottom w:val="0"/>
                      <w:divBdr>
                        <w:top w:val="none" w:sz="0" w:space="0" w:color="auto"/>
                        <w:left w:val="none" w:sz="0" w:space="0" w:color="auto"/>
                        <w:bottom w:val="none" w:sz="0" w:space="0" w:color="auto"/>
                        <w:right w:val="none" w:sz="0" w:space="0" w:color="auto"/>
                      </w:divBdr>
                      <w:divsChild>
                        <w:div w:id="52556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55994">
                  <w:marLeft w:val="0"/>
                  <w:marRight w:val="0"/>
                  <w:marTop w:val="240"/>
                  <w:marBottom w:val="0"/>
                  <w:divBdr>
                    <w:top w:val="none" w:sz="0" w:space="0" w:color="auto"/>
                    <w:left w:val="none" w:sz="0" w:space="0" w:color="auto"/>
                    <w:bottom w:val="none" w:sz="0" w:space="0" w:color="auto"/>
                    <w:right w:val="none" w:sz="0" w:space="0" w:color="auto"/>
                  </w:divBdr>
                  <w:divsChild>
                    <w:div w:id="1466508068">
                      <w:marLeft w:val="0"/>
                      <w:marRight w:val="0"/>
                      <w:marTop w:val="240"/>
                      <w:marBottom w:val="0"/>
                      <w:divBdr>
                        <w:top w:val="none" w:sz="0" w:space="0" w:color="auto"/>
                        <w:left w:val="none" w:sz="0" w:space="0" w:color="auto"/>
                        <w:bottom w:val="none" w:sz="0" w:space="0" w:color="auto"/>
                        <w:right w:val="none" w:sz="0" w:space="0" w:color="auto"/>
                      </w:divBdr>
                      <w:divsChild>
                        <w:div w:id="89665608">
                          <w:marLeft w:val="0"/>
                          <w:marRight w:val="0"/>
                          <w:marTop w:val="0"/>
                          <w:marBottom w:val="0"/>
                          <w:divBdr>
                            <w:top w:val="none" w:sz="0" w:space="0" w:color="auto"/>
                            <w:left w:val="none" w:sz="0" w:space="0" w:color="auto"/>
                            <w:bottom w:val="none" w:sz="0" w:space="0" w:color="auto"/>
                            <w:right w:val="none" w:sz="0" w:space="0" w:color="auto"/>
                          </w:divBdr>
                          <w:divsChild>
                            <w:div w:id="9609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05113">
                  <w:marLeft w:val="0"/>
                  <w:marRight w:val="0"/>
                  <w:marTop w:val="240"/>
                  <w:marBottom w:val="0"/>
                  <w:divBdr>
                    <w:top w:val="none" w:sz="0" w:space="0" w:color="auto"/>
                    <w:left w:val="none" w:sz="0" w:space="0" w:color="auto"/>
                    <w:bottom w:val="none" w:sz="0" w:space="0" w:color="auto"/>
                    <w:right w:val="none" w:sz="0" w:space="0" w:color="auto"/>
                  </w:divBdr>
                  <w:divsChild>
                    <w:div w:id="1785685045">
                      <w:marLeft w:val="0"/>
                      <w:marRight w:val="0"/>
                      <w:marTop w:val="240"/>
                      <w:marBottom w:val="0"/>
                      <w:divBdr>
                        <w:top w:val="none" w:sz="0" w:space="0" w:color="auto"/>
                        <w:left w:val="none" w:sz="0" w:space="0" w:color="auto"/>
                        <w:bottom w:val="none" w:sz="0" w:space="0" w:color="auto"/>
                        <w:right w:val="none" w:sz="0" w:space="0" w:color="auto"/>
                      </w:divBdr>
                      <w:divsChild>
                        <w:div w:id="154153099">
                          <w:marLeft w:val="0"/>
                          <w:marRight w:val="0"/>
                          <w:marTop w:val="0"/>
                          <w:marBottom w:val="0"/>
                          <w:divBdr>
                            <w:top w:val="none" w:sz="0" w:space="0" w:color="auto"/>
                            <w:left w:val="none" w:sz="0" w:space="0" w:color="auto"/>
                            <w:bottom w:val="none" w:sz="0" w:space="0" w:color="auto"/>
                            <w:right w:val="none" w:sz="0" w:space="0" w:color="auto"/>
                          </w:divBdr>
                          <w:divsChild>
                            <w:div w:id="9963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379188">
              <w:marLeft w:val="0"/>
              <w:marRight w:val="0"/>
              <w:marTop w:val="240"/>
              <w:marBottom w:val="0"/>
              <w:divBdr>
                <w:top w:val="none" w:sz="0" w:space="0" w:color="auto"/>
                <w:left w:val="none" w:sz="0" w:space="0" w:color="auto"/>
                <w:bottom w:val="none" w:sz="0" w:space="0" w:color="auto"/>
                <w:right w:val="none" w:sz="0" w:space="0" w:color="auto"/>
              </w:divBdr>
              <w:divsChild>
                <w:div w:id="1405028637">
                  <w:marLeft w:val="0"/>
                  <w:marRight w:val="0"/>
                  <w:marTop w:val="240"/>
                  <w:marBottom w:val="0"/>
                  <w:divBdr>
                    <w:top w:val="none" w:sz="0" w:space="0" w:color="auto"/>
                    <w:left w:val="none" w:sz="0" w:space="0" w:color="auto"/>
                    <w:bottom w:val="none" w:sz="0" w:space="0" w:color="auto"/>
                    <w:right w:val="none" w:sz="0" w:space="0" w:color="auto"/>
                  </w:divBdr>
                  <w:divsChild>
                    <w:div w:id="740174086">
                      <w:marLeft w:val="0"/>
                      <w:marRight w:val="0"/>
                      <w:marTop w:val="0"/>
                      <w:marBottom w:val="0"/>
                      <w:divBdr>
                        <w:top w:val="none" w:sz="0" w:space="0" w:color="auto"/>
                        <w:left w:val="none" w:sz="0" w:space="0" w:color="auto"/>
                        <w:bottom w:val="none" w:sz="0" w:space="0" w:color="auto"/>
                        <w:right w:val="none" w:sz="0" w:space="0" w:color="auto"/>
                      </w:divBdr>
                      <w:divsChild>
                        <w:div w:id="159547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279624">
              <w:marLeft w:val="0"/>
              <w:marRight w:val="0"/>
              <w:marTop w:val="240"/>
              <w:marBottom w:val="0"/>
              <w:divBdr>
                <w:top w:val="none" w:sz="0" w:space="0" w:color="auto"/>
                <w:left w:val="none" w:sz="0" w:space="0" w:color="auto"/>
                <w:bottom w:val="none" w:sz="0" w:space="0" w:color="auto"/>
                <w:right w:val="none" w:sz="0" w:space="0" w:color="auto"/>
              </w:divBdr>
              <w:divsChild>
                <w:div w:id="1081411090">
                  <w:marLeft w:val="0"/>
                  <w:marRight w:val="0"/>
                  <w:marTop w:val="240"/>
                  <w:marBottom w:val="0"/>
                  <w:divBdr>
                    <w:top w:val="none" w:sz="0" w:space="0" w:color="auto"/>
                    <w:left w:val="none" w:sz="0" w:space="0" w:color="auto"/>
                    <w:bottom w:val="none" w:sz="0" w:space="0" w:color="auto"/>
                    <w:right w:val="none" w:sz="0" w:space="0" w:color="auto"/>
                  </w:divBdr>
                  <w:divsChild>
                    <w:div w:id="1495298324">
                      <w:marLeft w:val="0"/>
                      <w:marRight w:val="0"/>
                      <w:marTop w:val="0"/>
                      <w:marBottom w:val="0"/>
                      <w:divBdr>
                        <w:top w:val="none" w:sz="0" w:space="0" w:color="auto"/>
                        <w:left w:val="none" w:sz="0" w:space="0" w:color="auto"/>
                        <w:bottom w:val="none" w:sz="0" w:space="0" w:color="auto"/>
                        <w:right w:val="none" w:sz="0" w:space="0" w:color="auto"/>
                      </w:divBdr>
                      <w:divsChild>
                        <w:div w:id="12858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66693">
                  <w:marLeft w:val="0"/>
                  <w:marRight w:val="0"/>
                  <w:marTop w:val="240"/>
                  <w:marBottom w:val="0"/>
                  <w:divBdr>
                    <w:top w:val="none" w:sz="0" w:space="0" w:color="auto"/>
                    <w:left w:val="none" w:sz="0" w:space="0" w:color="auto"/>
                    <w:bottom w:val="none" w:sz="0" w:space="0" w:color="auto"/>
                    <w:right w:val="none" w:sz="0" w:space="0" w:color="auto"/>
                  </w:divBdr>
                  <w:divsChild>
                    <w:div w:id="1907763182">
                      <w:marLeft w:val="0"/>
                      <w:marRight w:val="0"/>
                      <w:marTop w:val="240"/>
                      <w:marBottom w:val="0"/>
                      <w:divBdr>
                        <w:top w:val="none" w:sz="0" w:space="0" w:color="auto"/>
                        <w:left w:val="none" w:sz="0" w:space="0" w:color="auto"/>
                        <w:bottom w:val="none" w:sz="0" w:space="0" w:color="auto"/>
                        <w:right w:val="none" w:sz="0" w:space="0" w:color="auto"/>
                      </w:divBdr>
                      <w:divsChild>
                        <w:div w:id="481235385">
                          <w:marLeft w:val="0"/>
                          <w:marRight w:val="0"/>
                          <w:marTop w:val="0"/>
                          <w:marBottom w:val="0"/>
                          <w:divBdr>
                            <w:top w:val="none" w:sz="0" w:space="0" w:color="auto"/>
                            <w:left w:val="none" w:sz="0" w:space="0" w:color="auto"/>
                            <w:bottom w:val="none" w:sz="0" w:space="0" w:color="auto"/>
                            <w:right w:val="none" w:sz="0" w:space="0" w:color="auto"/>
                          </w:divBdr>
                          <w:divsChild>
                            <w:div w:id="186732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269088">
                  <w:marLeft w:val="0"/>
                  <w:marRight w:val="0"/>
                  <w:marTop w:val="240"/>
                  <w:marBottom w:val="0"/>
                  <w:divBdr>
                    <w:top w:val="none" w:sz="0" w:space="0" w:color="auto"/>
                    <w:left w:val="none" w:sz="0" w:space="0" w:color="auto"/>
                    <w:bottom w:val="none" w:sz="0" w:space="0" w:color="auto"/>
                    <w:right w:val="none" w:sz="0" w:space="0" w:color="auto"/>
                  </w:divBdr>
                  <w:divsChild>
                    <w:div w:id="800612133">
                      <w:marLeft w:val="0"/>
                      <w:marRight w:val="0"/>
                      <w:marTop w:val="240"/>
                      <w:marBottom w:val="0"/>
                      <w:divBdr>
                        <w:top w:val="none" w:sz="0" w:space="0" w:color="auto"/>
                        <w:left w:val="none" w:sz="0" w:space="0" w:color="auto"/>
                        <w:bottom w:val="none" w:sz="0" w:space="0" w:color="auto"/>
                        <w:right w:val="none" w:sz="0" w:space="0" w:color="auto"/>
                      </w:divBdr>
                      <w:divsChild>
                        <w:div w:id="2032298580">
                          <w:marLeft w:val="0"/>
                          <w:marRight w:val="0"/>
                          <w:marTop w:val="0"/>
                          <w:marBottom w:val="0"/>
                          <w:divBdr>
                            <w:top w:val="none" w:sz="0" w:space="0" w:color="auto"/>
                            <w:left w:val="none" w:sz="0" w:space="0" w:color="auto"/>
                            <w:bottom w:val="none" w:sz="0" w:space="0" w:color="auto"/>
                            <w:right w:val="none" w:sz="0" w:space="0" w:color="auto"/>
                          </w:divBdr>
                          <w:divsChild>
                            <w:div w:id="20183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69477">
                  <w:marLeft w:val="0"/>
                  <w:marRight w:val="0"/>
                  <w:marTop w:val="240"/>
                  <w:marBottom w:val="0"/>
                  <w:divBdr>
                    <w:top w:val="none" w:sz="0" w:space="0" w:color="auto"/>
                    <w:left w:val="none" w:sz="0" w:space="0" w:color="auto"/>
                    <w:bottom w:val="none" w:sz="0" w:space="0" w:color="auto"/>
                    <w:right w:val="none" w:sz="0" w:space="0" w:color="auto"/>
                  </w:divBdr>
                  <w:divsChild>
                    <w:div w:id="2015569323">
                      <w:marLeft w:val="0"/>
                      <w:marRight w:val="0"/>
                      <w:marTop w:val="240"/>
                      <w:marBottom w:val="0"/>
                      <w:divBdr>
                        <w:top w:val="none" w:sz="0" w:space="0" w:color="auto"/>
                        <w:left w:val="none" w:sz="0" w:space="0" w:color="auto"/>
                        <w:bottom w:val="none" w:sz="0" w:space="0" w:color="auto"/>
                        <w:right w:val="none" w:sz="0" w:space="0" w:color="auto"/>
                      </w:divBdr>
                      <w:divsChild>
                        <w:div w:id="1289823835">
                          <w:marLeft w:val="0"/>
                          <w:marRight w:val="0"/>
                          <w:marTop w:val="0"/>
                          <w:marBottom w:val="0"/>
                          <w:divBdr>
                            <w:top w:val="none" w:sz="0" w:space="0" w:color="auto"/>
                            <w:left w:val="none" w:sz="0" w:space="0" w:color="auto"/>
                            <w:bottom w:val="none" w:sz="0" w:space="0" w:color="auto"/>
                            <w:right w:val="none" w:sz="0" w:space="0" w:color="auto"/>
                          </w:divBdr>
                          <w:divsChild>
                            <w:div w:id="188201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21">
                      <w:marLeft w:val="0"/>
                      <w:marRight w:val="0"/>
                      <w:marTop w:val="240"/>
                      <w:marBottom w:val="0"/>
                      <w:divBdr>
                        <w:top w:val="none" w:sz="0" w:space="0" w:color="auto"/>
                        <w:left w:val="none" w:sz="0" w:space="0" w:color="auto"/>
                        <w:bottom w:val="none" w:sz="0" w:space="0" w:color="auto"/>
                        <w:right w:val="none" w:sz="0" w:space="0" w:color="auto"/>
                      </w:divBdr>
                      <w:divsChild>
                        <w:div w:id="375856338">
                          <w:marLeft w:val="0"/>
                          <w:marRight w:val="0"/>
                          <w:marTop w:val="240"/>
                          <w:marBottom w:val="0"/>
                          <w:divBdr>
                            <w:top w:val="none" w:sz="0" w:space="0" w:color="auto"/>
                            <w:left w:val="none" w:sz="0" w:space="0" w:color="auto"/>
                            <w:bottom w:val="none" w:sz="0" w:space="0" w:color="auto"/>
                            <w:right w:val="none" w:sz="0" w:space="0" w:color="auto"/>
                          </w:divBdr>
                          <w:divsChild>
                            <w:div w:id="77096481">
                              <w:marLeft w:val="0"/>
                              <w:marRight w:val="0"/>
                              <w:marTop w:val="0"/>
                              <w:marBottom w:val="0"/>
                              <w:divBdr>
                                <w:top w:val="none" w:sz="0" w:space="0" w:color="auto"/>
                                <w:left w:val="none" w:sz="0" w:space="0" w:color="auto"/>
                                <w:bottom w:val="none" w:sz="0" w:space="0" w:color="auto"/>
                                <w:right w:val="none" w:sz="0" w:space="0" w:color="auto"/>
                              </w:divBdr>
                              <w:divsChild>
                                <w:div w:id="44620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48419">
                      <w:marLeft w:val="0"/>
                      <w:marRight w:val="0"/>
                      <w:marTop w:val="240"/>
                      <w:marBottom w:val="0"/>
                      <w:divBdr>
                        <w:top w:val="none" w:sz="0" w:space="0" w:color="auto"/>
                        <w:left w:val="none" w:sz="0" w:space="0" w:color="auto"/>
                        <w:bottom w:val="none" w:sz="0" w:space="0" w:color="auto"/>
                        <w:right w:val="none" w:sz="0" w:space="0" w:color="auto"/>
                      </w:divBdr>
                      <w:divsChild>
                        <w:div w:id="556821642">
                          <w:marLeft w:val="0"/>
                          <w:marRight w:val="0"/>
                          <w:marTop w:val="240"/>
                          <w:marBottom w:val="0"/>
                          <w:divBdr>
                            <w:top w:val="none" w:sz="0" w:space="0" w:color="auto"/>
                            <w:left w:val="none" w:sz="0" w:space="0" w:color="auto"/>
                            <w:bottom w:val="none" w:sz="0" w:space="0" w:color="auto"/>
                            <w:right w:val="none" w:sz="0" w:space="0" w:color="auto"/>
                          </w:divBdr>
                          <w:divsChild>
                            <w:div w:id="829491091">
                              <w:marLeft w:val="0"/>
                              <w:marRight w:val="0"/>
                              <w:marTop w:val="0"/>
                              <w:marBottom w:val="0"/>
                              <w:divBdr>
                                <w:top w:val="none" w:sz="0" w:space="0" w:color="auto"/>
                                <w:left w:val="none" w:sz="0" w:space="0" w:color="auto"/>
                                <w:bottom w:val="none" w:sz="0" w:space="0" w:color="auto"/>
                                <w:right w:val="none" w:sz="0" w:space="0" w:color="auto"/>
                              </w:divBdr>
                              <w:divsChild>
                                <w:div w:id="213339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242">
                          <w:marLeft w:val="0"/>
                          <w:marRight w:val="0"/>
                          <w:marTop w:val="240"/>
                          <w:marBottom w:val="0"/>
                          <w:divBdr>
                            <w:top w:val="none" w:sz="0" w:space="0" w:color="auto"/>
                            <w:left w:val="none" w:sz="0" w:space="0" w:color="auto"/>
                            <w:bottom w:val="none" w:sz="0" w:space="0" w:color="auto"/>
                            <w:right w:val="none" w:sz="0" w:space="0" w:color="auto"/>
                          </w:divBdr>
                          <w:divsChild>
                            <w:div w:id="1465347546">
                              <w:marLeft w:val="0"/>
                              <w:marRight w:val="0"/>
                              <w:marTop w:val="240"/>
                              <w:marBottom w:val="0"/>
                              <w:divBdr>
                                <w:top w:val="none" w:sz="0" w:space="0" w:color="auto"/>
                                <w:left w:val="none" w:sz="0" w:space="0" w:color="auto"/>
                                <w:bottom w:val="none" w:sz="0" w:space="0" w:color="auto"/>
                                <w:right w:val="none" w:sz="0" w:space="0" w:color="auto"/>
                              </w:divBdr>
                              <w:divsChild>
                                <w:div w:id="1318802857">
                                  <w:marLeft w:val="0"/>
                                  <w:marRight w:val="0"/>
                                  <w:marTop w:val="0"/>
                                  <w:marBottom w:val="0"/>
                                  <w:divBdr>
                                    <w:top w:val="none" w:sz="0" w:space="0" w:color="auto"/>
                                    <w:left w:val="none" w:sz="0" w:space="0" w:color="auto"/>
                                    <w:bottom w:val="none" w:sz="0" w:space="0" w:color="auto"/>
                                    <w:right w:val="none" w:sz="0" w:space="0" w:color="auto"/>
                                  </w:divBdr>
                                  <w:divsChild>
                                    <w:div w:id="3515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14607">
                          <w:marLeft w:val="0"/>
                          <w:marRight w:val="0"/>
                          <w:marTop w:val="240"/>
                          <w:marBottom w:val="0"/>
                          <w:divBdr>
                            <w:top w:val="none" w:sz="0" w:space="0" w:color="auto"/>
                            <w:left w:val="none" w:sz="0" w:space="0" w:color="auto"/>
                            <w:bottom w:val="none" w:sz="0" w:space="0" w:color="auto"/>
                            <w:right w:val="none" w:sz="0" w:space="0" w:color="auto"/>
                          </w:divBdr>
                          <w:divsChild>
                            <w:div w:id="15885483">
                              <w:marLeft w:val="0"/>
                              <w:marRight w:val="0"/>
                              <w:marTop w:val="240"/>
                              <w:marBottom w:val="0"/>
                              <w:divBdr>
                                <w:top w:val="none" w:sz="0" w:space="0" w:color="auto"/>
                                <w:left w:val="none" w:sz="0" w:space="0" w:color="auto"/>
                                <w:bottom w:val="none" w:sz="0" w:space="0" w:color="auto"/>
                                <w:right w:val="none" w:sz="0" w:space="0" w:color="auto"/>
                              </w:divBdr>
                              <w:divsChild>
                                <w:div w:id="286397428">
                                  <w:marLeft w:val="0"/>
                                  <w:marRight w:val="0"/>
                                  <w:marTop w:val="0"/>
                                  <w:marBottom w:val="0"/>
                                  <w:divBdr>
                                    <w:top w:val="none" w:sz="0" w:space="0" w:color="auto"/>
                                    <w:left w:val="none" w:sz="0" w:space="0" w:color="auto"/>
                                    <w:bottom w:val="none" w:sz="0" w:space="0" w:color="auto"/>
                                    <w:right w:val="none" w:sz="0" w:space="0" w:color="auto"/>
                                  </w:divBdr>
                                  <w:divsChild>
                                    <w:div w:id="209990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11942">
                          <w:marLeft w:val="0"/>
                          <w:marRight w:val="0"/>
                          <w:marTop w:val="240"/>
                          <w:marBottom w:val="0"/>
                          <w:divBdr>
                            <w:top w:val="none" w:sz="0" w:space="0" w:color="auto"/>
                            <w:left w:val="none" w:sz="0" w:space="0" w:color="auto"/>
                            <w:bottom w:val="none" w:sz="0" w:space="0" w:color="auto"/>
                            <w:right w:val="none" w:sz="0" w:space="0" w:color="auto"/>
                          </w:divBdr>
                          <w:divsChild>
                            <w:div w:id="1476871715">
                              <w:marLeft w:val="0"/>
                              <w:marRight w:val="0"/>
                              <w:marTop w:val="240"/>
                              <w:marBottom w:val="0"/>
                              <w:divBdr>
                                <w:top w:val="none" w:sz="0" w:space="0" w:color="auto"/>
                                <w:left w:val="none" w:sz="0" w:space="0" w:color="auto"/>
                                <w:bottom w:val="none" w:sz="0" w:space="0" w:color="auto"/>
                                <w:right w:val="none" w:sz="0" w:space="0" w:color="auto"/>
                              </w:divBdr>
                              <w:divsChild>
                                <w:div w:id="295188903">
                                  <w:marLeft w:val="0"/>
                                  <w:marRight w:val="0"/>
                                  <w:marTop w:val="0"/>
                                  <w:marBottom w:val="0"/>
                                  <w:divBdr>
                                    <w:top w:val="none" w:sz="0" w:space="0" w:color="auto"/>
                                    <w:left w:val="none" w:sz="0" w:space="0" w:color="auto"/>
                                    <w:bottom w:val="none" w:sz="0" w:space="0" w:color="auto"/>
                                    <w:right w:val="none" w:sz="0" w:space="0" w:color="auto"/>
                                  </w:divBdr>
                                  <w:divsChild>
                                    <w:div w:id="6411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752326">
                          <w:marLeft w:val="0"/>
                          <w:marRight w:val="0"/>
                          <w:marTop w:val="240"/>
                          <w:marBottom w:val="0"/>
                          <w:divBdr>
                            <w:top w:val="none" w:sz="0" w:space="0" w:color="auto"/>
                            <w:left w:val="none" w:sz="0" w:space="0" w:color="auto"/>
                            <w:bottom w:val="none" w:sz="0" w:space="0" w:color="auto"/>
                            <w:right w:val="none" w:sz="0" w:space="0" w:color="auto"/>
                          </w:divBdr>
                          <w:divsChild>
                            <w:div w:id="1961304020">
                              <w:marLeft w:val="0"/>
                              <w:marRight w:val="0"/>
                              <w:marTop w:val="240"/>
                              <w:marBottom w:val="0"/>
                              <w:divBdr>
                                <w:top w:val="none" w:sz="0" w:space="0" w:color="auto"/>
                                <w:left w:val="none" w:sz="0" w:space="0" w:color="auto"/>
                                <w:bottom w:val="none" w:sz="0" w:space="0" w:color="auto"/>
                                <w:right w:val="none" w:sz="0" w:space="0" w:color="auto"/>
                              </w:divBdr>
                              <w:divsChild>
                                <w:div w:id="2025472074">
                                  <w:marLeft w:val="0"/>
                                  <w:marRight w:val="0"/>
                                  <w:marTop w:val="0"/>
                                  <w:marBottom w:val="0"/>
                                  <w:divBdr>
                                    <w:top w:val="none" w:sz="0" w:space="0" w:color="auto"/>
                                    <w:left w:val="none" w:sz="0" w:space="0" w:color="auto"/>
                                    <w:bottom w:val="none" w:sz="0" w:space="0" w:color="auto"/>
                                    <w:right w:val="none" w:sz="0" w:space="0" w:color="auto"/>
                                  </w:divBdr>
                                  <w:divsChild>
                                    <w:div w:id="191446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8954">
                          <w:marLeft w:val="0"/>
                          <w:marRight w:val="0"/>
                          <w:marTop w:val="240"/>
                          <w:marBottom w:val="0"/>
                          <w:divBdr>
                            <w:top w:val="none" w:sz="0" w:space="0" w:color="auto"/>
                            <w:left w:val="none" w:sz="0" w:space="0" w:color="auto"/>
                            <w:bottom w:val="none" w:sz="0" w:space="0" w:color="auto"/>
                            <w:right w:val="none" w:sz="0" w:space="0" w:color="auto"/>
                          </w:divBdr>
                          <w:divsChild>
                            <w:div w:id="2036496716">
                              <w:marLeft w:val="0"/>
                              <w:marRight w:val="0"/>
                              <w:marTop w:val="240"/>
                              <w:marBottom w:val="0"/>
                              <w:divBdr>
                                <w:top w:val="none" w:sz="0" w:space="0" w:color="auto"/>
                                <w:left w:val="none" w:sz="0" w:space="0" w:color="auto"/>
                                <w:bottom w:val="none" w:sz="0" w:space="0" w:color="auto"/>
                                <w:right w:val="none" w:sz="0" w:space="0" w:color="auto"/>
                              </w:divBdr>
                              <w:divsChild>
                                <w:div w:id="957418433">
                                  <w:marLeft w:val="0"/>
                                  <w:marRight w:val="0"/>
                                  <w:marTop w:val="0"/>
                                  <w:marBottom w:val="0"/>
                                  <w:divBdr>
                                    <w:top w:val="none" w:sz="0" w:space="0" w:color="auto"/>
                                    <w:left w:val="none" w:sz="0" w:space="0" w:color="auto"/>
                                    <w:bottom w:val="none" w:sz="0" w:space="0" w:color="auto"/>
                                    <w:right w:val="none" w:sz="0" w:space="0" w:color="auto"/>
                                  </w:divBdr>
                                  <w:divsChild>
                                    <w:div w:id="8107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207924">
              <w:marLeft w:val="0"/>
              <w:marRight w:val="0"/>
              <w:marTop w:val="240"/>
              <w:marBottom w:val="0"/>
              <w:divBdr>
                <w:top w:val="none" w:sz="0" w:space="0" w:color="auto"/>
                <w:left w:val="none" w:sz="0" w:space="0" w:color="auto"/>
                <w:bottom w:val="none" w:sz="0" w:space="0" w:color="auto"/>
                <w:right w:val="none" w:sz="0" w:space="0" w:color="auto"/>
              </w:divBdr>
              <w:divsChild>
                <w:div w:id="286814841">
                  <w:marLeft w:val="0"/>
                  <w:marRight w:val="0"/>
                  <w:marTop w:val="240"/>
                  <w:marBottom w:val="0"/>
                  <w:divBdr>
                    <w:top w:val="none" w:sz="0" w:space="0" w:color="auto"/>
                    <w:left w:val="none" w:sz="0" w:space="0" w:color="auto"/>
                    <w:bottom w:val="none" w:sz="0" w:space="0" w:color="auto"/>
                    <w:right w:val="none" w:sz="0" w:space="0" w:color="auto"/>
                  </w:divBdr>
                  <w:divsChild>
                    <w:div w:id="645427608">
                      <w:marLeft w:val="0"/>
                      <w:marRight w:val="0"/>
                      <w:marTop w:val="0"/>
                      <w:marBottom w:val="0"/>
                      <w:divBdr>
                        <w:top w:val="none" w:sz="0" w:space="0" w:color="auto"/>
                        <w:left w:val="none" w:sz="0" w:space="0" w:color="auto"/>
                        <w:bottom w:val="none" w:sz="0" w:space="0" w:color="auto"/>
                        <w:right w:val="none" w:sz="0" w:space="0" w:color="auto"/>
                      </w:divBdr>
                      <w:divsChild>
                        <w:div w:id="13144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2930">
                  <w:marLeft w:val="0"/>
                  <w:marRight w:val="0"/>
                  <w:marTop w:val="240"/>
                  <w:marBottom w:val="0"/>
                  <w:divBdr>
                    <w:top w:val="none" w:sz="0" w:space="0" w:color="auto"/>
                    <w:left w:val="none" w:sz="0" w:space="0" w:color="auto"/>
                    <w:bottom w:val="none" w:sz="0" w:space="0" w:color="auto"/>
                    <w:right w:val="none" w:sz="0" w:space="0" w:color="auto"/>
                  </w:divBdr>
                  <w:divsChild>
                    <w:div w:id="845096347">
                      <w:marLeft w:val="0"/>
                      <w:marRight w:val="0"/>
                      <w:marTop w:val="240"/>
                      <w:marBottom w:val="0"/>
                      <w:divBdr>
                        <w:top w:val="none" w:sz="0" w:space="0" w:color="auto"/>
                        <w:left w:val="none" w:sz="0" w:space="0" w:color="auto"/>
                        <w:bottom w:val="none" w:sz="0" w:space="0" w:color="auto"/>
                        <w:right w:val="none" w:sz="0" w:space="0" w:color="auto"/>
                      </w:divBdr>
                      <w:divsChild>
                        <w:div w:id="1566722515">
                          <w:marLeft w:val="0"/>
                          <w:marRight w:val="0"/>
                          <w:marTop w:val="240"/>
                          <w:marBottom w:val="0"/>
                          <w:divBdr>
                            <w:top w:val="none" w:sz="0" w:space="0" w:color="auto"/>
                            <w:left w:val="none" w:sz="0" w:space="0" w:color="auto"/>
                            <w:bottom w:val="none" w:sz="0" w:space="0" w:color="auto"/>
                            <w:right w:val="none" w:sz="0" w:space="0" w:color="auto"/>
                          </w:divBdr>
                          <w:divsChild>
                            <w:div w:id="1896043071">
                              <w:marLeft w:val="0"/>
                              <w:marRight w:val="0"/>
                              <w:marTop w:val="0"/>
                              <w:marBottom w:val="0"/>
                              <w:divBdr>
                                <w:top w:val="none" w:sz="0" w:space="0" w:color="auto"/>
                                <w:left w:val="none" w:sz="0" w:space="0" w:color="auto"/>
                                <w:bottom w:val="none" w:sz="0" w:space="0" w:color="auto"/>
                                <w:right w:val="none" w:sz="0" w:space="0" w:color="auto"/>
                              </w:divBdr>
                              <w:divsChild>
                                <w:div w:id="88645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871709">
                      <w:marLeft w:val="0"/>
                      <w:marRight w:val="0"/>
                      <w:marTop w:val="240"/>
                      <w:marBottom w:val="0"/>
                      <w:divBdr>
                        <w:top w:val="none" w:sz="0" w:space="0" w:color="auto"/>
                        <w:left w:val="none" w:sz="0" w:space="0" w:color="auto"/>
                        <w:bottom w:val="none" w:sz="0" w:space="0" w:color="auto"/>
                        <w:right w:val="none" w:sz="0" w:space="0" w:color="auto"/>
                      </w:divBdr>
                      <w:divsChild>
                        <w:div w:id="1484276830">
                          <w:marLeft w:val="0"/>
                          <w:marRight w:val="0"/>
                          <w:marTop w:val="240"/>
                          <w:marBottom w:val="0"/>
                          <w:divBdr>
                            <w:top w:val="none" w:sz="0" w:space="0" w:color="auto"/>
                            <w:left w:val="none" w:sz="0" w:space="0" w:color="auto"/>
                            <w:bottom w:val="none" w:sz="0" w:space="0" w:color="auto"/>
                            <w:right w:val="none" w:sz="0" w:space="0" w:color="auto"/>
                          </w:divBdr>
                          <w:divsChild>
                            <w:div w:id="318968178">
                              <w:marLeft w:val="0"/>
                              <w:marRight w:val="0"/>
                              <w:marTop w:val="0"/>
                              <w:marBottom w:val="0"/>
                              <w:divBdr>
                                <w:top w:val="none" w:sz="0" w:space="0" w:color="auto"/>
                                <w:left w:val="none" w:sz="0" w:space="0" w:color="auto"/>
                                <w:bottom w:val="none" w:sz="0" w:space="0" w:color="auto"/>
                                <w:right w:val="none" w:sz="0" w:space="0" w:color="auto"/>
                              </w:divBdr>
                              <w:divsChild>
                                <w:div w:id="115371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544368">
                      <w:marLeft w:val="0"/>
                      <w:marRight w:val="0"/>
                      <w:marTop w:val="240"/>
                      <w:marBottom w:val="0"/>
                      <w:divBdr>
                        <w:top w:val="none" w:sz="0" w:space="0" w:color="auto"/>
                        <w:left w:val="none" w:sz="0" w:space="0" w:color="auto"/>
                        <w:bottom w:val="none" w:sz="0" w:space="0" w:color="auto"/>
                        <w:right w:val="none" w:sz="0" w:space="0" w:color="auto"/>
                      </w:divBdr>
                      <w:divsChild>
                        <w:div w:id="332417070">
                          <w:marLeft w:val="0"/>
                          <w:marRight w:val="0"/>
                          <w:marTop w:val="240"/>
                          <w:marBottom w:val="0"/>
                          <w:divBdr>
                            <w:top w:val="none" w:sz="0" w:space="0" w:color="auto"/>
                            <w:left w:val="none" w:sz="0" w:space="0" w:color="auto"/>
                            <w:bottom w:val="none" w:sz="0" w:space="0" w:color="auto"/>
                            <w:right w:val="none" w:sz="0" w:space="0" w:color="auto"/>
                          </w:divBdr>
                          <w:divsChild>
                            <w:div w:id="1335183816">
                              <w:marLeft w:val="0"/>
                              <w:marRight w:val="0"/>
                              <w:marTop w:val="0"/>
                              <w:marBottom w:val="0"/>
                              <w:divBdr>
                                <w:top w:val="none" w:sz="0" w:space="0" w:color="auto"/>
                                <w:left w:val="none" w:sz="0" w:space="0" w:color="auto"/>
                                <w:bottom w:val="none" w:sz="0" w:space="0" w:color="auto"/>
                                <w:right w:val="none" w:sz="0" w:space="0" w:color="auto"/>
                              </w:divBdr>
                              <w:divsChild>
                                <w:div w:id="25297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41384">
                  <w:marLeft w:val="0"/>
                  <w:marRight w:val="0"/>
                  <w:marTop w:val="240"/>
                  <w:marBottom w:val="0"/>
                  <w:divBdr>
                    <w:top w:val="none" w:sz="0" w:space="0" w:color="auto"/>
                    <w:left w:val="none" w:sz="0" w:space="0" w:color="auto"/>
                    <w:bottom w:val="none" w:sz="0" w:space="0" w:color="auto"/>
                    <w:right w:val="none" w:sz="0" w:space="0" w:color="auto"/>
                  </w:divBdr>
                  <w:divsChild>
                    <w:div w:id="709652070">
                      <w:marLeft w:val="0"/>
                      <w:marRight w:val="0"/>
                      <w:marTop w:val="240"/>
                      <w:marBottom w:val="0"/>
                      <w:divBdr>
                        <w:top w:val="none" w:sz="0" w:space="0" w:color="auto"/>
                        <w:left w:val="none" w:sz="0" w:space="0" w:color="auto"/>
                        <w:bottom w:val="none" w:sz="0" w:space="0" w:color="auto"/>
                        <w:right w:val="none" w:sz="0" w:space="0" w:color="auto"/>
                      </w:divBdr>
                      <w:divsChild>
                        <w:div w:id="1479415567">
                          <w:marLeft w:val="0"/>
                          <w:marRight w:val="0"/>
                          <w:marTop w:val="0"/>
                          <w:marBottom w:val="0"/>
                          <w:divBdr>
                            <w:top w:val="none" w:sz="0" w:space="0" w:color="auto"/>
                            <w:left w:val="none" w:sz="0" w:space="0" w:color="auto"/>
                            <w:bottom w:val="none" w:sz="0" w:space="0" w:color="auto"/>
                            <w:right w:val="none" w:sz="0" w:space="0" w:color="auto"/>
                          </w:divBdr>
                          <w:divsChild>
                            <w:div w:id="3356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391266">
                  <w:marLeft w:val="0"/>
                  <w:marRight w:val="0"/>
                  <w:marTop w:val="240"/>
                  <w:marBottom w:val="0"/>
                  <w:divBdr>
                    <w:top w:val="none" w:sz="0" w:space="0" w:color="auto"/>
                    <w:left w:val="none" w:sz="0" w:space="0" w:color="auto"/>
                    <w:bottom w:val="none" w:sz="0" w:space="0" w:color="auto"/>
                    <w:right w:val="none" w:sz="0" w:space="0" w:color="auto"/>
                  </w:divBdr>
                  <w:divsChild>
                    <w:div w:id="377512835">
                      <w:marLeft w:val="0"/>
                      <w:marRight w:val="0"/>
                      <w:marTop w:val="240"/>
                      <w:marBottom w:val="0"/>
                      <w:divBdr>
                        <w:top w:val="none" w:sz="0" w:space="0" w:color="auto"/>
                        <w:left w:val="none" w:sz="0" w:space="0" w:color="auto"/>
                        <w:bottom w:val="none" w:sz="0" w:space="0" w:color="auto"/>
                        <w:right w:val="none" w:sz="0" w:space="0" w:color="auto"/>
                      </w:divBdr>
                      <w:divsChild>
                        <w:div w:id="696736118">
                          <w:marLeft w:val="0"/>
                          <w:marRight w:val="0"/>
                          <w:marTop w:val="0"/>
                          <w:marBottom w:val="0"/>
                          <w:divBdr>
                            <w:top w:val="none" w:sz="0" w:space="0" w:color="auto"/>
                            <w:left w:val="none" w:sz="0" w:space="0" w:color="auto"/>
                            <w:bottom w:val="none" w:sz="0" w:space="0" w:color="auto"/>
                            <w:right w:val="none" w:sz="0" w:space="0" w:color="auto"/>
                          </w:divBdr>
                          <w:divsChild>
                            <w:div w:id="188568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3235">
                  <w:marLeft w:val="0"/>
                  <w:marRight w:val="0"/>
                  <w:marTop w:val="240"/>
                  <w:marBottom w:val="0"/>
                  <w:divBdr>
                    <w:top w:val="none" w:sz="0" w:space="0" w:color="auto"/>
                    <w:left w:val="none" w:sz="0" w:space="0" w:color="auto"/>
                    <w:bottom w:val="none" w:sz="0" w:space="0" w:color="auto"/>
                    <w:right w:val="none" w:sz="0" w:space="0" w:color="auto"/>
                  </w:divBdr>
                  <w:divsChild>
                    <w:div w:id="1995181854">
                      <w:marLeft w:val="0"/>
                      <w:marRight w:val="0"/>
                      <w:marTop w:val="240"/>
                      <w:marBottom w:val="0"/>
                      <w:divBdr>
                        <w:top w:val="none" w:sz="0" w:space="0" w:color="auto"/>
                        <w:left w:val="none" w:sz="0" w:space="0" w:color="auto"/>
                        <w:bottom w:val="none" w:sz="0" w:space="0" w:color="auto"/>
                        <w:right w:val="none" w:sz="0" w:space="0" w:color="auto"/>
                      </w:divBdr>
                      <w:divsChild>
                        <w:div w:id="1189874865">
                          <w:marLeft w:val="0"/>
                          <w:marRight w:val="0"/>
                          <w:marTop w:val="0"/>
                          <w:marBottom w:val="0"/>
                          <w:divBdr>
                            <w:top w:val="none" w:sz="0" w:space="0" w:color="auto"/>
                            <w:left w:val="none" w:sz="0" w:space="0" w:color="auto"/>
                            <w:bottom w:val="none" w:sz="0" w:space="0" w:color="auto"/>
                            <w:right w:val="none" w:sz="0" w:space="0" w:color="auto"/>
                          </w:divBdr>
                          <w:divsChild>
                            <w:div w:id="12268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033476">
              <w:marLeft w:val="0"/>
              <w:marRight w:val="0"/>
              <w:marTop w:val="240"/>
              <w:marBottom w:val="0"/>
              <w:divBdr>
                <w:top w:val="none" w:sz="0" w:space="0" w:color="auto"/>
                <w:left w:val="none" w:sz="0" w:space="0" w:color="auto"/>
                <w:bottom w:val="none" w:sz="0" w:space="0" w:color="auto"/>
                <w:right w:val="none" w:sz="0" w:space="0" w:color="auto"/>
              </w:divBdr>
              <w:divsChild>
                <w:div w:id="987826894">
                  <w:marLeft w:val="0"/>
                  <w:marRight w:val="0"/>
                  <w:marTop w:val="240"/>
                  <w:marBottom w:val="0"/>
                  <w:divBdr>
                    <w:top w:val="none" w:sz="0" w:space="0" w:color="auto"/>
                    <w:left w:val="none" w:sz="0" w:space="0" w:color="auto"/>
                    <w:bottom w:val="none" w:sz="0" w:space="0" w:color="auto"/>
                    <w:right w:val="none" w:sz="0" w:space="0" w:color="auto"/>
                  </w:divBdr>
                  <w:divsChild>
                    <w:div w:id="1951739131">
                      <w:marLeft w:val="0"/>
                      <w:marRight w:val="0"/>
                      <w:marTop w:val="0"/>
                      <w:marBottom w:val="0"/>
                      <w:divBdr>
                        <w:top w:val="none" w:sz="0" w:space="0" w:color="auto"/>
                        <w:left w:val="none" w:sz="0" w:space="0" w:color="auto"/>
                        <w:bottom w:val="none" w:sz="0" w:space="0" w:color="auto"/>
                        <w:right w:val="none" w:sz="0" w:space="0" w:color="auto"/>
                      </w:divBdr>
                      <w:divsChild>
                        <w:div w:id="19925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17381">
                  <w:marLeft w:val="0"/>
                  <w:marRight w:val="0"/>
                  <w:marTop w:val="240"/>
                  <w:marBottom w:val="0"/>
                  <w:divBdr>
                    <w:top w:val="none" w:sz="0" w:space="0" w:color="auto"/>
                    <w:left w:val="none" w:sz="0" w:space="0" w:color="auto"/>
                    <w:bottom w:val="none" w:sz="0" w:space="0" w:color="auto"/>
                    <w:right w:val="none" w:sz="0" w:space="0" w:color="auto"/>
                  </w:divBdr>
                  <w:divsChild>
                    <w:div w:id="691149893">
                      <w:marLeft w:val="0"/>
                      <w:marRight w:val="0"/>
                      <w:marTop w:val="240"/>
                      <w:marBottom w:val="0"/>
                      <w:divBdr>
                        <w:top w:val="none" w:sz="0" w:space="0" w:color="auto"/>
                        <w:left w:val="none" w:sz="0" w:space="0" w:color="auto"/>
                        <w:bottom w:val="none" w:sz="0" w:space="0" w:color="auto"/>
                        <w:right w:val="none" w:sz="0" w:space="0" w:color="auto"/>
                      </w:divBdr>
                      <w:divsChild>
                        <w:div w:id="1797139213">
                          <w:marLeft w:val="0"/>
                          <w:marRight w:val="0"/>
                          <w:marTop w:val="0"/>
                          <w:marBottom w:val="0"/>
                          <w:divBdr>
                            <w:top w:val="none" w:sz="0" w:space="0" w:color="auto"/>
                            <w:left w:val="none" w:sz="0" w:space="0" w:color="auto"/>
                            <w:bottom w:val="none" w:sz="0" w:space="0" w:color="auto"/>
                            <w:right w:val="none" w:sz="0" w:space="0" w:color="auto"/>
                          </w:divBdr>
                          <w:divsChild>
                            <w:div w:id="13614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249776">
                  <w:marLeft w:val="0"/>
                  <w:marRight w:val="0"/>
                  <w:marTop w:val="240"/>
                  <w:marBottom w:val="0"/>
                  <w:divBdr>
                    <w:top w:val="none" w:sz="0" w:space="0" w:color="auto"/>
                    <w:left w:val="none" w:sz="0" w:space="0" w:color="auto"/>
                    <w:bottom w:val="none" w:sz="0" w:space="0" w:color="auto"/>
                    <w:right w:val="none" w:sz="0" w:space="0" w:color="auto"/>
                  </w:divBdr>
                  <w:divsChild>
                    <w:div w:id="859590494">
                      <w:marLeft w:val="0"/>
                      <w:marRight w:val="0"/>
                      <w:marTop w:val="240"/>
                      <w:marBottom w:val="0"/>
                      <w:divBdr>
                        <w:top w:val="none" w:sz="0" w:space="0" w:color="auto"/>
                        <w:left w:val="none" w:sz="0" w:space="0" w:color="auto"/>
                        <w:bottom w:val="none" w:sz="0" w:space="0" w:color="auto"/>
                        <w:right w:val="none" w:sz="0" w:space="0" w:color="auto"/>
                      </w:divBdr>
                      <w:divsChild>
                        <w:div w:id="1182352603">
                          <w:marLeft w:val="0"/>
                          <w:marRight w:val="0"/>
                          <w:marTop w:val="0"/>
                          <w:marBottom w:val="0"/>
                          <w:divBdr>
                            <w:top w:val="none" w:sz="0" w:space="0" w:color="auto"/>
                            <w:left w:val="none" w:sz="0" w:space="0" w:color="auto"/>
                            <w:bottom w:val="none" w:sz="0" w:space="0" w:color="auto"/>
                            <w:right w:val="none" w:sz="0" w:space="0" w:color="auto"/>
                          </w:divBdr>
                          <w:divsChild>
                            <w:div w:id="5387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638692">
                  <w:marLeft w:val="0"/>
                  <w:marRight w:val="0"/>
                  <w:marTop w:val="240"/>
                  <w:marBottom w:val="0"/>
                  <w:divBdr>
                    <w:top w:val="none" w:sz="0" w:space="0" w:color="auto"/>
                    <w:left w:val="none" w:sz="0" w:space="0" w:color="auto"/>
                    <w:bottom w:val="none" w:sz="0" w:space="0" w:color="auto"/>
                    <w:right w:val="none" w:sz="0" w:space="0" w:color="auto"/>
                  </w:divBdr>
                  <w:divsChild>
                    <w:div w:id="1996446589">
                      <w:marLeft w:val="0"/>
                      <w:marRight w:val="0"/>
                      <w:marTop w:val="240"/>
                      <w:marBottom w:val="0"/>
                      <w:divBdr>
                        <w:top w:val="none" w:sz="0" w:space="0" w:color="auto"/>
                        <w:left w:val="none" w:sz="0" w:space="0" w:color="auto"/>
                        <w:bottom w:val="none" w:sz="0" w:space="0" w:color="auto"/>
                        <w:right w:val="none" w:sz="0" w:space="0" w:color="auto"/>
                      </w:divBdr>
                      <w:divsChild>
                        <w:div w:id="2025476141">
                          <w:marLeft w:val="0"/>
                          <w:marRight w:val="0"/>
                          <w:marTop w:val="0"/>
                          <w:marBottom w:val="0"/>
                          <w:divBdr>
                            <w:top w:val="none" w:sz="0" w:space="0" w:color="auto"/>
                            <w:left w:val="none" w:sz="0" w:space="0" w:color="auto"/>
                            <w:bottom w:val="none" w:sz="0" w:space="0" w:color="auto"/>
                            <w:right w:val="none" w:sz="0" w:space="0" w:color="auto"/>
                          </w:divBdr>
                          <w:divsChild>
                            <w:div w:id="4221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39923">
                  <w:marLeft w:val="0"/>
                  <w:marRight w:val="0"/>
                  <w:marTop w:val="240"/>
                  <w:marBottom w:val="0"/>
                  <w:divBdr>
                    <w:top w:val="none" w:sz="0" w:space="0" w:color="auto"/>
                    <w:left w:val="none" w:sz="0" w:space="0" w:color="auto"/>
                    <w:bottom w:val="none" w:sz="0" w:space="0" w:color="auto"/>
                    <w:right w:val="none" w:sz="0" w:space="0" w:color="auto"/>
                  </w:divBdr>
                  <w:divsChild>
                    <w:div w:id="1787308919">
                      <w:marLeft w:val="0"/>
                      <w:marRight w:val="0"/>
                      <w:marTop w:val="240"/>
                      <w:marBottom w:val="0"/>
                      <w:divBdr>
                        <w:top w:val="none" w:sz="0" w:space="0" w:color="auto"/>
                        <w:left w:val="none" w:sz="0" w:space="0" w:color="auto"/>
                        <w:bottom w:val="none" w:sz="0" w:space="0" w:color="auto"/>
                        <w:right w:val="none" w:sz="0" w:space="0" w:color="auto"/>
                      </w:divBdr>
                      <w:divsChild>
                        <w:div w:id="2041541259">
                          <w:marLeft w:val="0"/>
                          <w:marRight w:val="0"/>
                          <w:marTop w:val="0"/>
                          <w:marBottom w:val="0"/>
                          <w:divBdr>
                            <w:top w:val="none" w:sz="0" w:space="0" w:color="auto"/>
                            <w:left w:val="none" w:sz="0" w:space="0" w:color="auto"/>
                            <w:bottom w:val="none" w:sz="0" w:space="0" w:color="auto"/>
                            <w:right w:val="none" w:sz="0" w:space="0" w:color="auto"/>
                          </w:divBdr>
                          <w:divsChild>
                            <w:div w:id="138013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657152">
              <w:marLeft w:val="0"/>
              <w:marRight w:val="0"/>
              <w:marTop w:val="240"/>
              <w:marBottom w:val="0"/>
              <w:divBdr>
                <w:top w:val="none" w:sz="0" w:space="0" w:color="auto"/>
                <w:left w:val="none" w:sz="0" w:space="0" w:color="auto"/>
                <w:bottom w:val="none" w:sz="0" w:space="0" w:color="auto"/>
                <w:right w:val="none" w:sz="0" w:space="0" w:color="auto"/>
              </w:divBdr>
              <w:divsChild>
                <w:div w:id="426731712">
                  <w:marLeft w:val="0"/>
                  <w:marRight w:val="0"/>
                  <w:marTop w:val="240"/>
                  <w:marBottom w:val="0"/>
                  <w:divBdr>
                    <w:top w:val="none" w:sz="0" w:space="0" w:color="auto"/>
                    <w:left w:val="none" w:sz="0" w:space="0" w:color="auto"/>
                    <w:bottom w:val="none" w:sz="0" w:space="0" w:color="auto"/>
                    <w:right w:val="none" w:sz="0" w:space="0" w:color="auto"/>
                  </w:divBdr>
                  <w:divsChild>
                    <w:div w:id="2034769185">
                      <w:marLeft w:val="0"/>
                      <w:marRight w:val="0"/>
                      <w:marTop w:val="0"/>
                      <w:marBottom w:val="0"/>
                      <w:divBdr>
                        <w:top w:val="none" w:sz="0" w:space="0" w:color="auto"/>
                        <w:left w:val="none" w:sz="0" w:space="0" w:color="auto"/>
                        <w:bottom w:val="none" w:sz="0" w:space="0" w:color="auto"/>
                        <w:right w:val="none" w:sz="0" w:space="0" w:color="auto"/>
                      </w:divBdr>
                      <w:divsChild>
                        <w:div w:id="26543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79042">
                  <w:marLeft w:val="0"/>
                  <w:marRight w:val="0"/>
                  <w:marTop w:val="240"/>
                  <w:marBottom w:val="0"/>
                  <w:divBdr>
                    <w:top w:val="none" w:sz="0" w:space="0" w:color="auto"/>
                    <w:left w:val="none" w:sz="0" w:space="0" w:color="auto"/>
                    <w:bottom w:val="none" w:sz="0" w:space="0" w:color="auto"/>
                    <w:right w:val="none" w:sz="0" w:space="0" w:color="auto"/>
                  </w:divBdr>
                  <w:divsChild>
                    <w:div w:id="197207841">
                      <w:marLeft w:val="0"/>
                      <w:marRight w:val="0"/>
                      <w:marTop w:val="240"/>
                      <w:marBottom w:val="0"/>
                      <w:divBdr>
                        <w:top w:val="none" w:sz="0" w:space="0" w:color="auto"/>
                        <w:left w:val="none" w:sz="0" w:space="0" w:color="auto"/>
                        <w:bottom w:val="none" w:sz="0" w:space="0" w:color="auto"/>
                        <w:right w:val="none" w:sz="0" w:space="0" w:color="auto"/>
                      </w:divBdr>
                      <w:divsChild>
                        <w:div w:id="1839341937">
                          <w:marLeft w:val="0"/>
                          <w:marRight w:val="0"/>
                          <w:marTop w:val="0"/>
                          <w:marBottom w:val="0"/>
                          <w:divBdr>
                            <w:top w:val="none" w:sz="0" w:space="0" w:color="auto"/>
                            <w:left w:val="none" w:sz="0" w:space="0" w:color="auto"/>
                            <w:bottom w:val="none" w:sz="0" w:space="0" w:color="auto"/>
                            <w:right w:val="none" w:sz="0" w:space="0" w:color="auto"/>
                          </w:divBdr>
                          <w:divsChild>
                            <w:div w:id="114539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645253">
                  <w:marLeft w:val="0"/>
                  <w:marRight w:val="0"/>
                  <w:marTop w:val="240"/>
                  <w:marBottom w:val="0"/>
                  <w:divBdr>
                    <w:top w:val="none" w:sz="0" w:space="0" w:color="auto"/>
                    <w:left w:val="none" w:sz="0" w:space="0" w:color="auto"/>
                    <w:bottom w:val="none" w:sz="0" w:space="0" w:color="auto"/>
                    <w:right w:val="none" w:sz="0" w:space="0" w:color="auto"/>
                  </w:divBdr>
                  <w:divsChild>
                    <w:div w:id="781652492">
                      <w:marLeft w:val="0"/>
                      <w:marRight w:val="0"/>
                      <w:marTop w:val="240"/>
                      <w:marBottom w:val="0"/>
                      <w:divBdr>
                        <w:top w:val="none" w:sz="0" w:space="0" w:color="auto"/>
                        <w:left w:val="none" w:sz="0" w:space="0" w:color="auto"/>
                        <w:bottom w:val="none" w:sz="0" w:space="0" w:color="auto"/>
                        <w:right w:val="none" w:sz="0" w:space="0" w:color="auto"/>
                      </w:divBdr>
                      <w:divsChild>
                        <w:div w:id="423762847">
                          <w:marLeft w:val="0"/>
                          <w:marRight w:val="0"/>
                          <w:marTop w:val="0"/>
                          <w:marBottom w:val="0"/>
                          <w:divBdr>
                            <w:top w:val="none" w:sz="0" w:space="0" w:color="auto"/>
                            <w:left w:val="none" w:sz="0" w:space="0" w:color="auto"/>
                            <w:bottom w:val="none" w:sz="0" w:space="0" w:color="auto"/>
                            <w:right w:val="none" w:sz="0" w:space="0" w:color="auto"/>
                          </w:divBdr>
                          <w:divsChild>
                            <w:div w:id="11101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37519">
                  <w:marLeft w:val="0"/>
                  <w:marRight w:val="0"/>
                  <w:marTop w:val="240"/>
                  <w:marBottom w:val="0"/>
                  <w:divBdr>
                    <w:top w:val="none" w:sz="0" w:space="0" w:color="auto"/>
                    <w:left w:val="none" w:sz="0" w:space="0" w:color="auto"/>
                    <w:bottom w:val="none" w:sz="0" w:space="0" w:color="auto"/>
                    <w:right w:val="none" w:sz="0" w:space="0" w:color="auto"/>
                  </w:divBdr>
                  <w:divsChild>
                    <w:div w:id="948272332">
                      <w:marLeft w:val="0"/>
                      <w:marRight w:val="0"/>
                      <w:marTop w:val="240"/>
                      <w:marBottom w:val="0"/>
                      <w:divBdr>
                        <w:top w:val="none" w:sz="0" w:space="0" w:color="auto"/>
                        <w:left w:val="none" w:sz="0" w:space="0" w:color="auto"/>
                        <w:bottom w:val="none" w:sz="0" w:space="0" w:color="auto"/>
                        <w:right w:val="none" w:sz="0" w:space="0" w:color="auto"/>
                      </w:divBdr>
                      <w:divsChild>
                        <w:div w:id="918903709">
                          <w:marLeft w:val="0"/>
                          <w:marRight w:val="0"/>
                          <w:marTop w:val="0"/>
                          <w:marBottom w:val="0"/>
                          <w:divBdr>
                            <w:top w:val="none" w:sz="0" w:space="0" w:color="auto"/>
                            <w:left w:val="none" w:sz="0" w:space="0" w:color="auto"/>
                            <w:bottom w:val="none" w:sz="0" w:space="0" w:color="auto"/>
                            <w:right w:val="none" w:sz="0" w:space="0" w:color="auto"/>
                          </w:divBdr>
                          <w:divsChild>
                            <w:div w:id="181367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264377">
              <w:marLeft w:val="0"/>
              <w:marRight w:val="0"/>
              <w:marTop w:val="240"/>
              <w:marBottom w:val="0"/>
              <w:divBdr>
                <w:top w:val="none" w:sz="0" w:space="0" w:color="auto"/>
                <w:left w:val="none" w:sz="0" w:space="0" w:color="auto"/>
                <w:bottom w:val="none" w:sz="0" w:space="0" w:color="auto"/>
                <w:right w:val="none" w:sz="0" w:space="0" w:color="auto"/>
              </w:divBdr>
              <w:divsChild>
                <w:div w:id="967859492">
                  <w:marLeft w:val="0"/>
                  <w:marRight w:val="0"/>
                  <w:marTop w:val="240"/>
                  <w:marBottom w:val="0"/>
                  <w:divBdr>
                    <w:top w:val="none" w:sz="0" w:space="0" w:color="auto"/>
                    <w:left w:val="none" w:sz="0" w:space="0" w:color="auto"/>
                    <w:bottom w:val="none" w:sz="0" w:space="0" w:color="auto"/>
                    <w:right w:val="none" w:sz="0" w:space="0" w:color="auto"/>
                  </w:divBdr>
                  <w:divsChild>
                    <w:div w:id="437720931">
                      <w:marLeft w:val="0"/>
                      <w:marRight w:val="0"/>
                      <w:marTop w:val="0"/>
                      <w:marBottom w:val="0"/>
                      <w:divBdr>
                        <w:top w:val="none" w:sz="0" w:space="0" w:color="auto"/>
                        <w:left w:val="none" w:sz="0" w:space="0" w:color="auto"/>
                        <w:bottom w:val="none" w:sz="0" w:space="0" w:color="auto"/>
                        <w:right w:val="none" w:sz="0" w:space="0" w:color="auto"/>
                      </w:divBdr>
                      <w:divsChild>
                        <w:div w:id="2162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399110">
          <w:marLeft w:val="0"/>
          <w:marRight w:val="0"/>
          <w:marTop w:val="240"/>
          <w:marBottom w:val="0"/>
          <w:divBdr>
            <w:top w:val="none" w:sz="0" w:space="0" w:color="auto"/>
            <w:left w:val="none" w:sz="0" w:space="0" w:color="auto"/>
            <w:bottom w:val="none" w:sz="0" w:space="0" w:color="auto"/>
            <w:right w:val="none" w:sz="0" w:space="0" w:color="auto"/>
          </w:divBdr>
          <w:divsChild>
            <w:div w:id="737216390">
              <w:marLeft w:val="0"/>
              <w:marRight w:val="0"/>
              <w:marTop w:val="240"/>
              <w:marBottom w:val="0"/>
              <w:divBdr>
                <w:top w:val="none" w:sz="0" w:space="0" w:color="auto"/>
                <w:left w:val="none" w:sz="0" w:space="0" w:color="auto"/>
                <w:bottom w:val="none" w:sz="0" w:space="0" w:color="auto"/>
                <w:right w:val="none" w:sz="0" w:space="0" w:color="auto"/>
              </w:divBdr>
              <w:divsChild>
                <w:div w:id="1170563100">
                  <w:marLeft w:val="0"/>
                  <w:marRight w:val="0"/>
                  <w:marTop w:val="0"/>
                  <w:marBottom w:val="0"/>
                  <w:divBdr>
                    <w:top w:val="none" w:sz="0" w:space="0" w:color="auto"/>
                    <w:left w:val="none" w:sz="0" w:space="0" w:color="auto"/>
                    <w:bottom w:val="none" w:sz="0" w:space="0" w:color="auto"/>
                    <w:right w:val="none" w:sz="0" w:space="0" w:color="auto"/>
                  </w:divBdr>
                  <w:divsChild>
                    <w:div w:id="118937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035244">
          <w:marLeft w:val="0"/>
          <w:marRight w:val="0"/>
          <w:marTop w:val="240"/>
          <w:marBottom w:val="0"/>
          <w:divBdr>
            <w:top w:val="none" w:sz="0" w:space="0" w:color="auto"/>
            <w:left w:val="none" w:sz="0" w:space="0" w:color="auto"/>
            <w:bottom w:val="none" w:sz="0" w:space="0" w:color="auto"/>
            <w:right w:val="none" w:sz="0" w:space="0" w:color="auto"/>
          </w:divBdr>
          <w:divsChild>
            <w:div w:id="404495243">
              <w:marLeft w:val="0"/>
              <w:marRight w:val="0"/>
              <w:marTop w:val="240"/>
              <w:marBottom w:val="0"/>
              <w:divBdr>
                <w:top w:val="none" w:sz="0" w:space="0" w:color="auto"/>
                <w:left w:val="none" w:sz="0" w:space="0" w:color="auto"/>
                <w:bottom w:val="none" w:sz="0" w:space="0" w:color="auto"/>
                <w:right w:val="none" w:sz="0" w:space="0" w:color="auto"/>
              </w:divBdr>
              <w:divsChild>
                <w:div w:id="1125849634">
                  <w:marLeft w:val="0"/>
                  <w:marRight w:val="0"/>
                  <w:marTop w:val="0"/>
                  <w:marBottom w:val="0"/>
                  <w:divBdr>
                    <w:top w:val="none" w:sz="0" w:space="0" w:color="auto"/>
                    <w:left w:val="none" w:sz="0" w:space="0" w:color="auto"/>
                    <w:bottom w:val="none" w:sz="0" w:space="0" w:color="auto"/>
                    <w:right w:val="none" w:sz="0" w:space="0" w:color="auto"/>
                  </w:divBdr>
                  <w:divsChild>
                    <w:div w:id="196654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1611">
              <w:marLeft w:val="0"/>
              <w:marRight w:val="0"/>
              <w:marTop w:val="240"/>
              <w:marBottom w:val="0"/>
              <w:divBdr>
                <w:top w:val="none" w:sz="0" w:space="0" w:color="auto"/>
                <w:left w:val="none" w:sz="0" w:space="0" w:color="auto"/>
                <w:bottom w:val="none" w:sz="0" w:space="0" w:color="auto"/>
                <w:right w:val="none" w:sz="0" w:space="0" w:color="auto"/>
              </w:divBdr>
              <w:divsChild>
                <w:div w:id="869492382">
                  <w:marLeft w:val="0"/>
                  <w:marRight w:val="0"/>
                  <w:marTop w:val="0"/>
                  <w:marBottom w:val="0"/>
                  <w:divBdr>
                    <w:top w:val="none" w:sz="0" w:space="0" w:color="auto"/>
                    <w:left w:val="none" w:sz="0" w:space="0" w:color="auto"/>
                    <w:bottom w:val="none" w:sz="0" w:space="0" w:color="auto"/>
                    <w:right w:val="none" w:sz="0" w:space="0" w:color="auto"/>
                  </w:divBdr>
                  <w:divsChild>
                    <w:div w:id="67654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495217">
          <w:marLeft w:val="0"/>
          <w:marRight w:val="0"/>
          <w:marTop w:val="240"/>
          <w:marBottom w:val="0"/>
          <w:divBdr>
            <w:top w:val="none" w:sz="0" w:space="0" w:color="auto"/>
            <w:left w:val="none" w:sz="0" w:space="0" w:color="auto"/>
            <w:bottom w:val="none" w:sz="0" w:space="0" w:color="auto"/>
            <w:right w:val="none" w:sz="0" w:space="0" w:color="auto"/>
          </w:divBdr>
          <w:divsChild>
            <w:div w:id="473988989">
              <w:marLeft w:val="0"/>
              <w:marRight w:val="0"/>
              <w:marTop w:val="240"/>
              <w:marBottom w:val="0"/>
              <w:divBdr>
                <w:top w:val="none" w:sz="0" w:space="0" w:color="auto"/>
                <w:left w:val="none" w:sz="0" w:space="0" w:color="auto"/>
                <w:bottom w:val="none" w:sz="0" w:space="0" w:color="auto"/>
                <w:right w:val="none" w:sz="0" w:space="0" w:color="auto"/>
              </w:divBdr>
              <w:divsChild>
                <w:div w:id="574318173">
                  <w:marLeft w:val="0"/>
                  <w:marRight w:val="0"/>
                  <w:marTop w:val="0"/>
                  <w:marBottom w:val="0"/>
                  <w:divBdr>
                    <w:top w:val="none" w:sz="0" w:space="0" w:color="auto"/>
                    <w:left w:val="none" w:sz="0" w:space="0" w:color="auto"/>
                    <w:bottom w:val="none" w:sz="0" w:space="0" w:color="auto"/>
                    <w:right w:val="none" w:sz="0" w:space="0" w:color="auto"/>
                  </w:divBdr>
                  <w:divsChild>
                    <w:div w:id="199205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4069">
              <w:marLeft w:val="0"/>
              <w:marRight w:val="0"/>
              <w:marTop w:val="0"/>
              <w:marBottom w:val="0"/>
              <w:divBdr>
                <w:top w:val="none" w:sz="0" w:space="0" w:color="auto"/>
                <w:left w:val="none" w:sz="0" w:space="0" w:color="auto"/>
                <w:bottom w:val="none" w:sz="0" w:space="0" w:color="auto"/>
                <w:right w:val="none" w:sz="0" w:space="0" w:color="auto"/>
              </w:divBdr>
              <w:divsChild>
                <w:div w:id="138350388">
                  <w:marLeft w:val="0"/>
                  <w:marRight w:val="0"/>
                  <w:marTop w:val="24"/>
                  <w:marBottom w:val="24"/>
                  <w:divBdr>
                    <w:top w:val="none" w:sz="0" w:space="0" w:color="auto"/>
                    <w:left w:val="none" w:sz="0" w:space="0" w:color="auto"/>
                    <w:bottom w:val="none" w:sz="0" w:space="0" w:color="auto"/>
                    <w:right w:val="none" w:sz="0" w:space="0" w:color="auto"/>
                  </w:divBdr>
                  <w:divsChild>
                    <w:div w:id="437144361">
                      <w:marLeft w:val="0"/>
                      <w:marRight w:val="0"/>
                      <w:marTop w:val="0"/>
                      <w:marBottom w:val="0"/>
                      <w:divBdr>
                        <w:top w:val="none" w:sz="0" w:space="0" w:color="auto"/>
                        <w:left w:val="none" w:sz="0" w:space="0" w:color="auto"/>
                        <w:bottom w:val="none" w:sz="0" w:space="0" w:color="auto"/>
                        <w:right w:val="none" w:sz="0" w:space="0" w:color="auto"/>
                      </w:divBdr>
                    </w:div>
                  </w:divsChild>
                </w:div>
                <w:div w:id="1449349170">
                  <w:marLeft w:val="0"/>
                  <w:marRight w:val="0"/>
                  <w:marTop w:val="24"/>
                  <w:marBottom w:val="24"/>
                  <w:divBdr>
                    <w:top w:val="none" w:sz="0" w:space="0" w:color="auto"/>
                    <w:left w:val="none" w:sz="0" w:space="0" w:color="auto"/>
                    <w:bottom w:val="none" w:sz="0" w:space="0" w:color="auto"/>
                    <w:right w:val="none" w:sz="0" w:space="0" w:color="auto"/>
                  </w:divBdr>
                  <w:divsChild>
                    <w:div w:id="1438259064">
                      <w:marLeft w:val="0"/>
                      <w:marRight w:val="0"/>
                      <w:marTop w:val="0"/>
                      <w:marBottom w:val="0"/>
                      <w:divBdr>
                        <w:top w:val="none" w:sz="0" w:space="0" w:color="auto"/>
                        <w:left w:val="none" w:sz="0" w:space="0" w:color="auto"/>
                        <w:bottom w:val="none" w:sz="0" w:space="0" w:color="auto"/>
                        <w:right w:val="none" w:sz="0" w:space="0" w:color="auto"/>
                      </w:divBdr>
                    </w:div>
                  </w:divsChild>
                </w:div>
                <w:div w:id="941300492">
                  <w:marLeft w:val="0"/>
                  <w:marRight w:val="0"/>
                  <w:marTop w:val="24"/>
                  <w:marBottom w:val="24"/>
                  <w:divBdr>
                    <w:top w:val="none" w:sz="0" w:space="0" w:color="auto"/>
                    <w:left w:val="none" w:sz="0" w:space="0" w:color="auto"/>
                    <w:bottom w:val="none" w:sz="0" w:space="0" w:color="auto"/>
                    <w:right w:val="none" w:sz="0" w:space="0" w:color="auto"/>
                  </w:divBdr>
                  <w:divsChild>
                    <w:div w:id="524372468">
                      <w:marLeft w:val="0"/>
                      <w:marRight w:val="0"/>
                      <w:marTop w:val="0"/>
                      <w:marBottom w:val="0"/>
                      <w:divBdr>
                        <w:top w:val="none" w:sz="0" w:space="0" w:color="auto"/>
                        <w:left w:val="none" w:sz="0" w:space="0" w:color="auto"/>
                        <w:bottom w:val="none" w:sz="0" w:space="0" w:color="auto"/>
                        <w:right w:val="none" w:sz="0" w:space="0" w:color="auto"/>
                      </w:divBdr>
                    </w:div>
                  </w:divsChild>
                </w:div>
                <w:div w:id="156264387">
                  <w:marLeft w:val="0"/>
                  <w:marRight w:val="0"/>
                  <w:marTop w:val="24"/>
                  <w:marBottom w:val="24"/>
                  <w:divBdr>
                    <w:top w:val="none" w:sz="0" w:space="0" w:color="auto"/>
                    <w:left w:val="none" w:sz="0" w:space="0" w:color="auto"/>
                    <w:bottom w:val="none" w:sz="0" w:space="0" w:color="auto"/>
                    <w:right w:val="none" w:sz="0" w:space="0" w:color="auto"/>
                  </w:divBdr>
                  <w:divsChild>
                    <w:div w:id="1084450440">
                      <w:marLeft w:val="0"/>
                      <w:marRight w:val="0"/>
                      <w:marTop w:val="0"/>
                      <w:marBottom w:val="0"/>
                      <w:divBdr>
                        <w:top w:val="none" w:sz="0" w:space="0" w:color="auto"/>
                        <w:left w:val="none" w:sz="0" w:space="0" w:color="auto"/>
                        <w:bottom w:val="none" w:sz="0" w:space="0" w:color="auto"/>
                        <w:right w:val="none" w:sz="0" w:space="0" w:color="auto"/>
                      </w:divBdr>
                    </w:div>
                  </w:divsChild>
                </w:div>
                <w:div w:id="1896156576">
                  <w:marLeft w:val="0"/>
                  <w:marRight w:val="0"/>
                  <w:marTop w:val="24"/>
                  <w:marBottom w:val="24"/>
                  <w:divBdr>
                    <w:top w:val="none" w:sz="0" w:space="0" w:color="auto"/>
                    <w:left w:val="none" w:sz="0" w:space="0" w:color="auto"/>
                    <w:bottom w:val="none" w:sz="0" w:space="0" w:color="auto"/>
                    <w:right w:val="none" w:sz="0" w:space="0" w:color="auto"/>
                  </w:divBdr>
                  <w:divsChild>
                    <w:div w:id="1441486210">
                      <w:marLeft w:val="0"/>
                      <w:marRight w:val="0"/>
                      <w:marTop w:val="0"/>
                      <w:marBottom w:val="0"/>
                      <w:divBdr>
                        <w:top w:val="none" w:sz="0" w:space="0" w:color="auto"/>
                        <w:left w:val="none" w:sz="0" w:space="0" w:color="auto"/>
                        <w:bottom w:val="none" w:sz="0" w:space="0" w:color="auto"/>
                        <w:right w:val="none" w:sz="0" w:space="0" w:color="auto"/>
                      </w:divBdr>
                    </w:div>
                  </w:divsChild>
                </w:div>
                <w:div w:id="1537038974">
                  <w:marLeft w:val="0"/>
                  <w:marRight w:val="0"/>
                  <w:marTop w:val="24"/>
                  <w:marBottom w:val="24"/>
                  <w:divBdr>
                    <w:top w:val="none" w:sz="0" w:space="0" w:color="auto"/>
                    <w:left w:val="none" w:sz="0" w:space="0" w:color="auto"/>
                    <w:bottom w:val="none" w:sz="0" w:space="0" w:color="auto"/>
                    <w:right w:val="none" w:sz="0" w:space="0" w:color="auto"/>
                  </w:divBdr>
                  <w:divsChild>
                    <w:div w:id="802305287">
                      <w:marLeft w:val="0"/>
                      <w:marRight w:val="0"/>
                      <w:marTop w:val="0"/>
                      <w:marBottom w:val="0"/>
                      <w:divBdr>
                        <w:top w:val="none" w:sz="0" w:space="0" w:color="auto"/>
                        <w:left w:val="none" w:sz="0" w:space="0" w:color="auto"/>
                        <w:bottom w:val="none" w:sz="0" w:space="0" w:color="auto"/>
                        <w:right w:val="none" w:sz="0" w:space="0" w:color="auto"/>
                      </w:divBdr>
                    </w:div>
                  </w:divsChild>
                </w:div>
                <w:div w:id="1564029055">
                  <w:marLeft w:val="0"/>
                  <w:marRight w:val="0"/>
                  <w:marTop w:val="24"/>
                  <w:marBottom w:val="24"/>
                  <w:divBdr>
                    <w:top w:val="none" w:sz="0" w:space="0" w:color="auto"/>
                    <w:left w:val="none" w:sz="0" w:space="0" w:color="auto"/>
                    <w:bottom w:val="none" w:sz="0" w:space="0" w:color="auto"/>
                    <w:right w:val="none" w:sz="0" w:space="0" w:color="auto"/>
                  </w:divBdr>
                  <w:divsChild>
                    <w:div w:id="348994086">
                      <w:marLeft w:val="0"/>
                      <w:marRight w:val="0"/>
                      <w:marTop w:val="0"/>
                      <w:marBottom w:val="0"/>
                      <w:divBdr>
                        <w:top w:val="none" w:sz="0" w:space="0" w:color="auto"/>
                        <w:left w:val="none" w:sz="0" w:space="0" w:color="auto"/>
                        <w:bottom w:val="none" w:sz="0" w:space="0" w:color="auto"/>
                        <w:right w:val="none" w:sz="0" w:space="0" w:color="auto"/>
                      </w:divBdr>
                    </w:div>
                  </w:divsChild>
                </w:div>
                <w:div w:id="827281688">
                  <w:marLeft w:val="0"/>
                  <w:marRight w:val="0"/>
                  <w:marTop w:val="24"/>
                  <w:marBottom w:val="24"/>
                  <w:divBdr>
                    <w:top w:val="none" w:sz="0" w:space="0" w:color="auto"/>
                    <w:left w:val="none" w:sz="0" w:space="0" w:color="auto"/>
                    <w:bottom w:val="none" w:sz="0" w:space="0" w:color="auto"/>
                    <w:right w:val="none" w:sz="0" w:space="0" w:color="auto"/>
                  </w:divBdr>
                  <w:divsChild>
                    <w:div w:id="319506542">
                      <w:marLeft w:val="0"/>
                      <w:marRight w:val="0"/>
                      <w:marTop w:val="0"/>
                      <w:marBottom w:val="0"/>
                      <w:divBdr>
                        <w:top w:val="none" w:sz="0" w:space="0" w:color="auto"/>
                        <w:left w:val="none" w:sz="0" w:space="0" w:color="auto"/>
                        <w:bottom w:val="none" w:sz="0" w:space="0" w:color="auto"/>
                        <w:right w:val="none" w:sz="0" w:space="0" w:color="auto"/>
                      </w:divBdr>
                    </w:div>
                  </w:divsChild>
                </w:div>
                <w:div w:id="980963257">
                  <w:marLeft w:val="0"/>
                  <w:marRight w:val="0"/>
                  <w:marTop w:val="24"/>
                  <w:marBottom w:val="24"/>
                  <w:divBdr>
                    <w:top w:val="none" w:sz="0" w:space="0" w:color="auto"/>
                    <w:left w:val="none" w:sz="0" w:space="0" w:color="auto"/>
                    <w:bottom w:val="none" w:sz="0" w:space="0" w:color="auto"/>
                    <w:right w:val="none" w:sz="0" w:space="0" w:color="auto"/>
                  </w:divBdr>
                  <w:divsChild>
                    <w:div w:id="520244734">
                      <w:marLeft w:val="0"/>
                      <w:marRight w:val="0"/>
                      <w:marTop w:val="0"/>
                      <w:marBottom w:val="0"/>
                      <w:divBdr>
                        <w:top w:val="none" w:sz="0" w:space="0" w:color="auto"/>
                        <w:left w:val="none" w:sz="0" w:space="0" w:color="auto"/>
                        <w:bottom w:val="none" w:sz="0" w:space="0" w:color="auto"/>
                        <w:right w:val="none" w:sz="0" w:space="0" w:color="auto"/>
                      </w:divBdr>
                    </w:div>
                  </w:divsChild>
                </w:div>
                <w:div w:id="1367826415">
                  <w:marLeft w:val="0"/>
                  <w:marRight w:val="0"/>
                  <w:marTop w:val="24"/>
                  <w:marBottom w:val="24"/>
                  <w:divBdr>
                    <w:top w:val="none" w:sz="0" w:space="0" w:color="auto"/>
                    <w:left w:val="none" w:sz="0" w:space="0" w:color="auto"/>
                    <w:bottom w:val="none" w:sz="0" w:space="0" w:color="auto"/>
                    <w:right w:val="none" w:sz="0" w:space="0" w:color="auto"/>
                  </w:divBdr>
                  <w:divsChild>
                    <w:div w:id="161821405">
                      <w:marLeft w:val="0"/>
                      <w:marRight w:val="0"/>
                      <w:marTop w:val="0"/>
                      <w:marBottom w:val="0"/>
                      <w:divBdr>
                        <w:top w:val="none" w:sz="0" w:space="0" w:color="auto"/>
                        <w:left w:val="none" w:sz="0" w:space="0" w:color="auto"/>
                        <w:bottom w:val="none" w:sz="0" w:space="0" w:color="auto"/>
                        <w:right w:val="none" w:sz="0" w:space="0" w:color="auto"/>
                      </w:divBdr>
                    </w:div>
                  </w:divsChild>
                </w:div>
                <w:div w:id="852492293">
                  <w:marLeft w:val="0"/>
                  <w:marRight w:val="0"/>
                  <w:marTop w:val="24"/>
                  <w:marBottom w:val="24"/>
                  <w:divBdr>
                    <w:top w:val="none" w:sz="0" w:space="0" w:color="auto"/>
                    <w:left w:val="none" w:sz="0" w:space="0" w:color="auto"/>
                    <w:bottom w:val="none" w:sz="0" w:space="0" w:color="auto"/>
                    <w:right w:val="none" w:sz="0" w:space="0" w:color="auto"/>
                  </w:divBdr>
                  <w:divsChild>
                    <w:div w:id="36392747">
                      <w:marLeft w:val="0"/>
                      <w:marRight w:val="0"/>
                      <w:marTop w:val="0"/>
                      <w:marBottom w:val="0"/>
                      <w:divBdr>
                        <w:top w:val="none" w:sz="0" w:space="0" w:color="auto"/>
                        <w:left w:val="none" w:sz="0" w:space="0" w:color="auto"/>
                        <w:bottom w:val="none" w:sz="0" w:space="0" w:color="auto"/>
                        <w:right w:val="none" w:sz="0" w:space="0" w:color="auto"/>
                      </w:divBdr>
                    </w:div>
                  </w:divsChild>
                </w:div>
                <w:div w:id="768769842">
                  <w:marLeft w:val="0"/>
                  <w:marRight w:val="0"/>
                  <w:marTop w:val="24"/>
                  <w:marBottom w:val="24"/>
                  <w:divBdr>
                    <w:top w:val="none" w:sz="0" w:space="0" w:color="auto"/>
                    <w:left w:val="none" w:sz="0" w:space="0" w:color="auto"/>
                    <w:bottom w:val="none" w:sz="0" w:space="0" w:color="auto"/>
                    <w:right w:val="none" w:sz="0" w:space="0" w:color="auto"/>
                  </w:divBdr>
                  <w:divsChild>
                    <w:div w:id="1435129439">
                      <w:marLeft w:val="0"/>
                      <w:marRight w:val="0"/>
                      <w:marTop w:val="0"/>
                      <w:marBottom w:val="0"/>
                      <w:divBdr>
                        <w:top w:val="none" w:sz="0" w:space="0" w:color="auto"/>
                        <w:left w:val="none" w:sz="0" w:space="0" w:color="auto"/>
                        <w:bottom w:val="none" w:sz="0" w:space="0" w:color="auto"/>
                        <w:right w:val="none" w:sz="0" w:space="0" w:color="auto"/>
                      </w:divBdr>
                    </w:div>
                  </w:divsChild>
                </w:div>
                <w:div w:id="2083872223">
                  <w:marLeft w:val="0"/>
                  <w:marRight w:val="0"/>
                  <w:marTop w:val="24"/>
                  <w:marBottom w:val="24"/>
                  <w:divBdr>
                    <w:top w:val="none" w:sz="0" w:space="0" w:color="auto"/>
                    <w:left w:val="none" w:sz="0" w:space="0" w:color="auto"/>
                    <w:bottom w:val="none" w:sz="0" w:space="0" w:color="auto"/>
                    <w:right w:val="none" w:sz="0" w:space="0" w:color="auto"/>
                  </w:divBdr>
                  <w:divsChild>
                    <w:div w:id="1466199124">
                      <w:marLeft w:val="0"/>
                      <w:marRight w:val="0"/>
                      <w:marTop w:val="0"/>
                      <w:marBottom w:val="0"/>
                      <w:divBdr>
                        <w:top w:val="none" w:sz="0" w:space="0" w:color="auto"/>
                        <w:left w:val="none" w:sz="0" w:space="0" w:color="auto"/>
                        <w:bottom w:val="none" w:sz="0" w:space="0" w:color="auto"/>
                        <w:right w:val="none" w:sz="0" w:space="0" w:color="auto"/>
                      </w:divBdr>
                    </w:div>
                  </w:divsChild>
                </w:div>
                <w:div w:id="1366446700">
                  <w:marLeft w:val="0"/>
                  <w:marRight w:val="0"/>
                  <w:marTop w:val="24"/>
                  <w:marBottom w:val="24"/>
                  <w:divBdr>
                    <w:top w:val="none" w:sz="0" w:space="0" w:color="auto"/>
                    <w:left w:val="none" w:sz="0" w:space="0" w:color="auto"/>
                    <w:bottom w:val="none" w:sz="0" w:space="0" w:color="auto"/>
                    <w:right w:val="none" w:sz="0" w:space="0" w:color="auto"/>
                  </w:divBdr>
                  <w:divsChild>
                    <w:div w:id="1376731243">
                      <w:marLeft w:val="0"/>
                      <w:marRight w:val="0"/>
                      <w:marTop w:val="0"/>
                      <w:marBottom w:val="0"/>
                      <w:divBdr>
                        <w:top w:val="none" w:sz="0" w:space="0" w:color="auto"/>
                        <w:left w:val="none" w:sz="0" w:space="0" w:color="auto"/>
                        <w:bottom w:val="none" w:sz="0" w:space="0" w:color="auto"/>
                        <w:right w:val="none" w:sz="0" w:space="0" w:color="auto"/>
                      </w:divBdr>
                    </w:div>
                  </w:divsChild>
                </w:div>
                <w:div w:id="763187645">
                  <w:marLeft w:val="0"/>
                  <w:marRight w:val="0"/>
                  <w:marTop w:val="24"/>
                  <w:marBottom w:val="24"/>
                  <w:divBdr>
                    <w:top w:val="none" w:sz="0" w:space="0" w:color="auto"/>
                    <w:left w:val="none" w:sz="0" w:space="0" w:color="auto"/>
                    <w:bottom w:val="none" w:sz="0" w:space="0" w:color="auto"/>
                    <w:right w:val="none" w:sz="0" w:space="0" w:color="auto"/>
                  </w:divBdr>
                  <w:divsChild>
                    <w:div w:id="300503160">
                      <w:marLeft w:val="0"/>
                      <w:marRight w:val="0"/>
                      <w:marTop w:val="0"/>
                      <w:marBottom w:val="0"/>
                      <w:divBdr>
                        <w:top w:val="none" w:sz="0" w:space="0" w:color="auto"/>
                        <w:left w:val="none" w:sz="0" w:space="0" w:color="auto"/>
                        <w:bottom w:val="none" w:sz="0" w:space="0" w:color="auto"/>
                        <w:right w:val="none" w:sz="0" w:space="0" w:color="auto"/>
                      </w:divBdr>
                    </w:div>
                  </w:divsChild>
                </w:div>
                <w:div w:id="27222443">
                  <w:marLeft w:val="0"/>
                  <w:marRight w:val="0"/>
                  <w:marTop w:val="24"/>
                  <w:marBottom w:val="24"/>
                  <w:divBdr>
                    <w:top w:val="none" w:sz="0" w:space="0" w:color="auto"/>
                    <w:left w:val="none" w:sz="0" w:space="0" w:color="auto"/>
                    <w:bottom w:val="none" w:sz="0" w:space="0" w:color="auto"/>
                    <w:right w:val="none" w:sz="0" w:space="0" w:color="auto"/>
                  </w:divBdr>
                  <w:divsChild>
                    <w:div w:id="1764375152">
                      <w:marLeft w:val="0"/>
                      <w:marRight w:val="0"/>
                      <w:marTop w:val="0"/>
                      <w:marBottom w:val="0"/>
                      <w:divBdr>
                        <w:top w:val="none" w:sz="0" w:space="0" w:color="auto"/>
                        <w:left w:val="none" w:sz="0" w:space="0" w:color="auto"/>
                        <w:bottom w:val="none" w:sz="0" w:space="0" w:color="auto"/>
                        <w:right w:val="none" w:sz="0" w:space="0" w:color="auto"/>
                      </w:divBdr>
                    </w:div>
                  </w:divsChild>
                </w:div>
                <w:div w:id="1019235270">
                  <w:marLeft w:val="0"/>
                  <w:marRight w:val="0"/>
                  <w:marTop w:val="24"/>
                  <w:marBottom w:val="24"/>
                  <w:divBdr>
                    <w:top w:val="none" w:sz="0" w:space="0" w:color="auto"/>
                    <w:left w:val="none" w:sz="0" w:space="0" w:color="auto"/>
                    <w:bottom w:val="none" w:sz="0" w:space="0" w:color="auto"/>
                    <w:right w:val="none" w:sz="0" w:space="0" w:color="auto"/>
                  </w:divBdr>
                  <w:divsChild>
                    <w:div w:id="1952931077">
                      <w:marLeft w:val="0"/>
                      <w:marRight w:val="0"/>
                      <w:marTop w:val="0"/>
                      <w:marBottom w:val="0"/>
                      <w:divBdr>
                        <w:top w:val="none" w:sz="0" w:space="0" w:color="auto"/>
                        <w:left w:val="none" w:sz="0" w:space="0" w:color="auto"/>
                        <w:bottom w:val="none" w:sz="0" w:space="0" w:color="auto"/>
                        <w:right w:val="none" w:sz="0" w:space="0" w:color="auto"/>
                      </w:divBdr>
                    </w:div>
                  </w:divsChild>
                </w:div>
                <w:div w:id="1547644131">
                  <w:marLeft w:val="0"/>
                  <w:marRight w:val="0"/>
                  <w:marTop w:val="24"/>
                  <w:marBottom w:val="24"/>
                  <w:divBdr>
                    <w:top w:val="none" w:sz="0" w:space="0" w:color="auto"/>
                    <w:left w:val="none" w:sz="0" w:space="0" w:color="auto"/>
                    <w:bottom w:val="none" w:sz="0" w:space="0" w:color="auto"/>
                    <w:right w:val="none" w:sz="0" w:space="0" w:color="auto"/>
                  </w:divBdr>
                  <w:divsChild>
                    <w:div w:id="183515135">
                      <w:marLeft w:val="0"/>
                      <w:marRight w:val="0"/>
                      <w:marTop w:val="0"/>
                      <w:marBottom w:val="0"/>
                      <w:divBdr>
                        <w:top w:val="none" w:sz="0" w:space="0" w:color="auto"/>
                        <w:left w:val="none" w:sz="0" w:space="0" w:color="auto"/>
                        <w:bottom w:val="none" w:sz="0" w:space="0" w:color="auto"/>
                        <w:right w:val="none" w:sz="0" w:space="0" w:color="auto"/>
                      </w:divBdr>
                    </w:div>
                  </w:divsChild>
                </w:div>
                <w:div w:id="766657517">
                  <w:marLeft w:val="0"/>
                  <w:marRight w:val="0"/>
                  <w:marTop w:val="24"/>
                  <w:marBottom w:val="24"/>
                  <w:divBdr>
                    <w:top w:val="none" w:sz="0" w:space="0" w:color="auto"/>
                    <w:left w:val="none" w:sz="0" w:space="0" w:color="auto"/>
                    <w:bottom w:val="none" w:sz="0" w:space="0" w:color="auto"/>
                    <w:right w:val="none" w:sz="0" w:space="0" w:color="auto"/>
                  </w:divBdr>
                  <w:divsChild>
                    <w:div w:id="198595864">
                      <w:marLeft w:val="0"/>
                      <w:marRight w:val="0"/>
                      <w:marTop w:val="0"/>
                      <w:marBottom w:val="0"/>
                      <w:divBdr>
                        <w:top w:val="none" w:sz="0" w:space="0" w:color="auto"/>
                        <w:left w:val="none" w:sz="0" w:space="0" w:color="auto"/>
                        <w:bottom w:val="none" w:sz="0" w:space="0" w:color="auto"/>
                        <w:right w:val="none" w:sz="0" w:space="0" w:color="auto"/>
                      </w:divBdr>
                    </w:div>
                  </w:divsChild>
                </w:div>
                <w:div w:id="1402294830">
                  <w:marLeft w:val="0"/>
                  <w:marRight w:val="0"/>
                  <w:marTop w:val="24"/>
                  <w:marBottom w:val="24"/>
                  <w:divBdr>
                    <w:top w:val="none" w:sz="0" w:space="0" w:color="auto"/>
                    <w:left w:val="none" w:sz="0" w:space="0" w:color="auto"/>
                    <w:bottom w:val="none" w:sz="0" w:space="0" w:color="auto"/>
                    <w:right w:val="none" w:sz="0" w:space="0" w:color="auto"/>
                  </w:divBdr>
                  <w:divsChild>
                    <w:div w:id="1951625303">
                      <w:marLeft w:val="0"/>
                      <w:marRight w:val="0"/>
                      <w:marTop w:val="0"/>
                      <w:marBottom w:val="0"/>
                      <w:divBdr>
                        <w:top w:val="none" w:sz="0" w:space="0" w:color="auto"/>
                        <w:left w:val="none" w:sz="0" w:space="0" w:color="auto"/>
                        <w:bottom w:val="none" w:sz="0" w:space="0" w:color="auto"/>
                        <w:right w:val="none" w:sz="0" w:space="0" w:color="auto"/>
                      </w:divBdr>
                    </w:div>
                  </w:divsChild>
                </w:div>
                <w:div w:id="692075361">
                  <w:marLeft w:val="0"/>
                  <w:marRight w:val="0"/>
                  <w:marTop w:val="24"/>
                  <w:marBottom w:val="24"/>
                  <w:divBdr>
                    <w:top w:val="none" w:sz="0" w:space="0" w:color="auto"/>
                    <w:left w:val="none" w:sz="0" w:space="0" w:color="auto"/>
                    <w:bottom w:val="none" w:sz="0" w:space="0" w:color="auto"/>
                    <w:right w:val="none" w:sz="0" w:space="0" w:color="auto"/>
                  </w:divBdr>
                  <w:divsChild>
                    <w:div w:id="1599437747">
                      <w:marLeft w:val="0"/>
                      <w:marRight w:val="0"/>
                      <w:marTop w:val="0"/>
                      <w:marBottom w:val="0"/>
                      <w:divBdr>
                        <w:top w:val="none" w:sz="0" w:space="0" w:color="auto"/>
                        <w:left w:val="none" w:sz="0" w:space="0" w:color="auto"/>
                        <w:bottom w:val="none" w:sz="0" w:space="0" w:color="auto"/>
                        <w:right w:val="none" w:sz="0" w:space="0" w:color="auto"/>
                      </w:divBdr>
                    </w:div>
                  </w:divsChild>
                </w:div>
                <w:div w:id="1349871515">
                  <w:marLeft w:val="0"/>
                  <w:marRight w:val="0"/>
                  <w:marTop w:val="24"/>
                  <w:marBottom w:val="24"/>
                  <w:divBdr>
                    <w:top w:val="none" w:sz="0" w:space="0" w:color="auto"/>
                    <w:left w:val="none" w:sz="0" w:space="0" w:color="auto"/>
                    <w:bottom w:val="none" w:sz="0" w:space="0" w:color="auto"/>
                    <w:right w:val="none" w:sz="0" w:space="0" w:color="auto"/>
                  </w:divBdr>
                  <w:divsChild>
                    <w:div w:id="106899491">
                      <w:marLeft w:val="0"/>
                      <w:marRight w:val="0"/>
                      <w:marTop w:val="0"/>
                      <w:marBottom w:val="0"/>
                      <w:divBdr>
                        <w:top w:val="none" w:sz="0" w:space="0" w:color="auto"/>
                        <w:left w:val="none" w:sz="0" w:space="0" w:color="auto"/>
                        <w:bottom w:val="none" w:sz="0" w:space="0" w:color="auto"/>
                        <w:right w:val="none" w:sz="0" w:space="0" w:color="auto"/>
                      </w:divBdr>
                    </w:div>
                  </w:divsChild>
                </w:div>
                <w:div w:id="1284731567">
                  <w:marLeft w:val="0"/>
                  <w:marRight w:val="0"/>
                  <w:marTop w:val="24"/>
                  <w:marBottom w:val="24"/>
                  <w:divBdr>
                    <w:top w:val="none" w:sz="0" w:space="0" w:color="auto"/>
                    <w:left w:val="none" w:sz="0" w:space="0" w:color="auto"/>
                    <w:bottom w:val="none" w:sz="0" w:space="0" w:color="auto"/>
                    <w:right w:val="none" w:sz="0" w:space="0" w:color="auto"/>
                  </w:divBdr>
                  <w:divsChild>
                    <w:div w:id="142163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4505">
              <w:marLeft w:val="0"/>
              <w:marRight w:val="0"/>
              <w:marTop w:val="24"/>
              <w:marBottom w:val="24"/>
              <w:divBdr>
                <w:top w:val="none" w:sz="0" w:space="0" w:color="auto"/>
                <w:left w:val="none" w:sz="0" w:space="0" w:color="auto"/>
                <w:bottom w:val="none" w:sz="0" w:space="0" w:color="auto"/>
                <w:right w:val="none" w:sz="0" w:space="0" w:color="auto"/>
              </w:divBdr>
              <w:divsChild>
                <w:div w:id="1617105558">
                  <w:marLeft w:val="0"/>
                  <w:marRight w:val="0"/>
                  <w:marTop w:val="0"/>
                  <w:marBottom w:val="0"/>
                  <w:divBdr>
                    <w:top w:val="none" w:sz="0" w:space="0" w:color="auto"/>
                    <w:left w:val="none" w:sz="0" w:space="0" w:color="auto"/>
                    <w:bottom w:val="none" w:sz="0" w:space="0" w:color="auto"/>
                    <w:right w:val="none" w:sz="0" w:space="0" w:color="auto"/>
                  </w:divBdr>
                </w:div>
              </w:divsChild>
            </w:div>
            <w:div w:id="1997950400">
              <w:marLeft w:val="0"/>
              <w:marRight w:val="0"/>
              <w:marTop w:val="24"/>
              <w:marBottom w:val="24"/>
              <w:divBdr>
                <w:top w:val="none" w:sz="0" w:space="0" w:color="auto"/>
                <w:left w:val="none" w:sz="0" w:space="0" w:color="auto"/>
                <w:bottom w:val="none" w:sz="0" w:space="0" w:color="auto"/>
                <w:right w:val="none" w:sz="0" w:space="0" w:color="auto"/>
              </w:divBdr>
              <w:divsChild>
                <w:div w:id="783840701">
                  <w:marLeft w:val="0"/>
                  <w:marRight w:val="0"/>
                  <w:marTop w:val="0"/>
                  <w:marBottom w:val="0"/>
                  <w:divBdr>
                    <w:top w:val="none" w:sz="0" w:space="0" w:color="auto"/>
                    <w:left w:val="none" w:sz="0" w:space="0" w:color="auto"/>
                    <w:bottom w:val="none" w:sz="0" w:space="0" w:color="auto"/>
                    <w:right w:val="none" w:sz="0" w:space="0" w:color="auto"/>
                  </w:divBdr>
                </w:div>
              </w:divsChild>
            </w:div>
            <w:div w:id="1522275762">
              <w:marLeft w:val="0"/>
              <w:marRight w:val="0"/>
              <w:marTop w:val="24"/>
              <w:marBottom w:val="24"/>
              <w:divBdr>
                <w:top w:val="none" w:sz="0" w:space="0" w:color="auto"/>
                <w:left w:val="none" w:sz="0" w:space="0" w:color="auto"/>
                <w:bottom w:val="none" w:sz="0" w:space="0" w:color="auto"/>
                <w:right w:val="none" w:sz="0" w:space="0" w:color="auto"/>
              </w:divBdr>
              <w:divsChild>
                <w:div w:id="1498500094">
                  <w:marLeft w:val="0"/>
                  <w:marRight w:val="0"/>
                  <w:marTop w:val="0"/>
                  <w:marBottom w:val="0"/>
                  <w:divBdr>
                    <w:top w:val="none" w:sz="0" w:space="0" w:color="auto"/>
                    <w:left w:val="none" w:sz="0" w:space="0" w:color="auto"/>
                    <w:bottom w:val="none" w:sz="0" w:space="0" w:color="auto"/>
                    <w:right w:val="none" w:sz="0" w:space="0" w:color="auto"/>
                  </w:divBdr>
                </w:div>
              </w:divsChild>
            </w:div>
            <w:div w:id="1530754531">
              <w:marLeft w:val="0"/>
              <w:marRight w:val="0"/>
              <w:marTop w:val="24"/>
              <w:marBottom w:val="24"/>
              <w:divBdr>
                <w:top w:val="none" w:sz="0" w:space="0" w:color="auto"/>
                <w:left w:val="none" w:sz="0" w:space="0" w:color="auto"/>
                <w:bottom w:val="none" w:sz="0" w:space="0" w:color="auto"/>
                <w:right w:val="none" w:sz="0" w:space="0" w:color="auto"/>
              </w:divBdr>
              <w:divsChild>
                <w:div w:id="187257671">
                  <w:marLeft w:val="0"/>
                  <w:marRight w:val="0"/>
                  <w:marTop w:val="0"/>
                  <w:marBottom w:val="0"/>
                  <w:divBdr>
                    <w:top w:val="none" w:sz="0" w:space="0" w:color="auto"/>
                    <w:left w:val="none" w:sz="0" w:space="0" w:color="auto"/>
                    <w:bottom w:val="none" w:sz="0" w:space="0" w:color="auto"/>
                    <w:right w:val="none" w:sz="0" w:space="0" w:color="auto"/>
                  </w:divBdr>
                </w:div>
              </w:divsChild>
            </w:div>
            <w:div w:id="2069113005">
              <w:marLeft w:val="0"/>
              <w:marRight w:val="0"/>
              <w:marTop w:val="24"/>
              <w:marBottom w:val="24"/>
              <w:divBdr>
                <w:top w:val="none" w:sz="0" w:space="0" w:color="auto"/>
                <w:left w:val="none" w:sz="0" w:space="0" w:color="auto"/>
                <w:bottom w:val="none" w:sz="0" w:space="0" w:color="auto"/>
                <w:right w:val="none" w:sz="0" w:space="0" w:color="auto"/>
              </w:divBdr>
              <w:divsChild>
                <w:div w:id="725760177">
                  <w:marLeft w:val="0"/>
                  <w:marRight w:val="0"/>
                  <w:marTop w:val="0"/>
                  <w:marBottom w:val="0"/>
                  <w:divBdr>
                    <w:top w:val="none" w:sz="0" w:space="0" w:color="auto"/>
                    <w:left w:val="none" w:sz="0" w:space="0" w:color="auto"/>
                    <w:bottom w:val="none" w:sz="0" w:space="0" w:color="auto"/>
                    <w:right w:val="none" w:sz="0" w:space="0" w:color="auto"/>
                  </w:divBdr>
                </w:div>
              </w:divsChild>
            </w:div>
            <w:div w:id="804199500">
              <w:marLeft w:val="0"/>
              <w:marRight w:val="0"/>
              <w:marTop w:val="24"/>
              <w:marBottom w:val="24"/>
              <w:divBdr>
                <w:top w:val="none" w:sz="0" w:space="0" w:color="auto"/>
                <w:left w:val="none" w:sz="0" w:space="0" w:color="auto"/>
                <w:bottom w:val="none" w:sz="0" w:space="0" w:color="auto"/>
                <w:right w:val="none" w:sz="0" w:space="0" w:color="auto"/>
              </w:divBdr>
              <w:divsChild>
                <w:div w:id="35081129">
                  <w:marLeft w:val="0"/>
                  <w:marRight w:val="0"/>
                  <w:marTop w:val="0"/>
                  <w:marBottom w:val="0"/>
                  <w:divBdr>
                    <w:top w:val="none" w:sz="0" w:space="0" w:color="auto"/>
                    <w:left w:val="none" w:sz="0" w:space="0" w:color="auto"/>
                    <w:bottom w:val="none" w:sz="0" w:space="0" w:color="auto"/>
                    <w:right w:val="none" w:sz="0" w:space="0" w:color="auto"/>
                  </w:divBdr>
                </w:div>
              </w:divsChild>
            </w:div>
            <w:div w:id="49617005">
              <w:marLeft w:val="0"/>
              <w:marRight w:val="0"/>
              <w:marTop w:val="24"/>
              <w:marBottom w:val="24"/>
              <w:divBdr>
                <w:top w:val="none" w:sz="0" w:space="0" w:color="auto"/>
                <w:left w:val="none" w:sz="0" w:space="0" w:color="auto"/>
                <w:bottom w:val="none" w:sz="0" w:space="0" w:color="auto"/>
                <w:right w:val="none" w:sz="0" w:space="0" w:color="auto"/>
              </w:divBdr>
              <w:divsChild>
                <w:div w:id="96564289">
                  <w:marLeft w:val="0"/>
                  <w:marRight w:val="0"/>
                  <w:marTop w:val="0"/>
                  <w:marBottom w:val="0"/>
                  <w:divBdr>
                    <w:top w:val="none" w:sz="0" w:space="0" w:color="auto"/>
                    <w:left w:val="none" w:sz="0" w:space="0" w:color="auto"/>
                    <w:bottom w:val="none" w:sz="0" w:space="0" w:color="auto"/>
                    <w:right w:val="none" w:sz="0" w:space="0" w:color="auto"/>
                  </w:divBdr>
                </w:div>
              </w:divsChild>
            </w:div>
            <w:div w:id="610817671">
              <w:marLeft w:val="0"/>
              <w:marRight w:val="0"/>
              <w:marTop w:val="24"/>
              <w:marBottom w:val="24"/>
              <w:divBdr>
                <w:top w:val="none" w:sz="0" w:space="0" w:color="auto"/>
                <w:left w:val="none" w:sz="0" w:space="0" w:color="auto"/>
                <w:bottom w:val="none" w:sz="0" w:space="0" w:color="auto"/>
                <w:right w:val="none" w:sz="0" w:space="0" w:color="auto"/>
              </w:divBdr>
              <w:divsChild>
                <w:div w:id="185220815">
                  <w:marLeft w:val="0"/>
                  <w:marRight w:val="0"/>
                  <w:marTop w:val="0"/>
                  <w:marBottom w:val="0"/>
                  <w:divBdr>
                    <w:top w:val="none" w:sz="0" w:space="0" w:color="auto"/>
                    <w:left w:val="none" w:sz="0" w:space="0" w:color="auto"/>
                    <w:bottom w:val="none" w:sz="0" w:space="0" w:color="auto"/>
                    <w:right w:val="none" w:sz="0" w:space="0" w:color="auto"/>
                  </w:divBdr>
                </w:div>
              </w:divsChild>
            </w:div>
            <w:div w:id="1728450006">
              <w:marLeft w:val="0"/>
              <w:marRight w:val="0"/>
              <w:marTop w:val="24"/>
              <w:marBottom w:val="24"/>
              <w:divBdr>
                <w:top w:val="none" w:sz="0" w:space="0" w:color="auto"/>
                <w:left w:val="none" w:sz="0" w:space="0" w:color="auto"/>
                <w:bottom w:val="none" w:sz="0" w:space="0" w:color="auto"/>
                <w:right w:val="none" w:sz="0" w:space="0" w:color="auto"/>
              </w:divBdr>
              <w:divsChild>
                <w:div w:id="489295565">
                  <w:marLeft w:val="0"/>
                  <w:marRight w:val="0"/>
                  <w:marTop w:val="0"/>
                  <w:marBottom w:val="0"/>
                  <w:divBdr>
                    <w:top w:val="none" w:sz="0" w:space="0" w:color="auto"/>
                    <w:left w:val="none" w:sz="0" w:space="0" w:color="auto"/>
                    <w:bottom w:val="none" w:sz="0" w:space="0" w:color="auto"/>
                    <w:right w:val="none" w:sz="0" w:space="0" w:color="auto"/>
                  </w:divBdr>
                </w:div>
              </w:divsChild>
            </w:div>
            <w:div w:id="1861163053">
              <w:marLeft w:val="0"/>
              <w:marRight w:val="0"/>
              <w:marTop w:val="24"/>
              <w:marBottom w:val="24"/>
              <w:divBdr>
                <w:top w:val="none" w:sz="0" w:space="0" w:color="auto"/>
                <w:left w:val="none" w:sz="0" w:space="0" w:color="auto"/>
                <w:bottom w:val="none" w:sz="0" w:space="0" w:color="auto"/>
                <w:right w:val="none" w:sz="0" w:space="0" w:color="auto"/>
              </w:divBdr>
              <w:divsChild>
                <w:div w:id="2365965">
                  <w:marLeft w:val="0"/>
                  <w:marRight w:val="0"/>
                  <w:marTop w:val="0"/>
                  <w:marBottom w:val="0"/>
                  <w:divBdr>
                    <w:top w:val="none" w:sz="0" w:space="0" w:color="auto"/>
                    <w:left w:val="none" w:sz="0" w:space="0" w:color="auto"/>
                    <w:bottom w:val="none" w:sz="0" w:space="0" w:color="auto"/>
                    <w:right w:val="none" w:sz="0" w:space="0" w:color="auto"/>
                  </w:divBdr>
                </w:div>
              </w:divsChild>
            </w:div>
            <w:div w:id="607197441">
              <w:marLeft w:val="0"/>
              <w:marRight w:val="0"/>
              <w:marTop w:val="24"/>
              <w:marBottom w:val="24"/>
              <w:divBdr>
                <w:top w:val="none" w:sz="0" w:space="0" w:color="auto"/>
                <w:left w:val="none" w:sz="0" w:space="0" w:color="auto"/>
                <w:bottom w:val="none" w:sz="0" w:space="0" w:color="auto"/>
                <w:right w:val="none" w:sz="0" w:space="0" w:color="auto"/>
              </w:divBdr>
              <w:divsChild>
                <w:div w:id="2031833745">
                  <w:marLeft w:val="0"/>
                  <w:marRight w:val="0"/>
                  <w:marTop w:val="0"/>
                  <w:marBottom w:val="0"/>
                  <w:divBdr>
                    <w:top w:val="none" w:sz="0" w:space="0" w:color="auto"/>
                    <w:left w:val="none" w:sz="0" w:space="0" w:color="auto"/>
                    <w:bottom w:val="none" w:sz="0" w:space="0" w:color="auto"/>
                    <w:right w:val="none" w:sz="0" w:space="0" w:color="auto"/>
                  </w:divBdr>
                </w:div>
              </w:divsChild>
            </w:div>
            <w:div w:id="1795515232">
              <w:marLeft w:val="0"/>
              <w:marRight w:val="0"/>
              <w:marTop w:val="24"/>
              <w:marBottom w:val="24"/>
              <w:divBdr>
                <w:top w:val="none" w:sz="0" w:space="0" w:color="auto"/>
                <w:left w:val="none" w:sz="0" w:space="0" w:color="auto"/>
                <w:bottom w:val="none" w:sz="0" w:space="0" w:color="auto"/>
                <w:right w:val="none" w:sz="0" w:space="0" w:color="auto"/>
              </w:divBdr>
              <w:divsChild>
                <w:div w:id="1117408417">
                  <w:marLeft w:val="0"/>
                  <w:marRight w:val="0"/>
                  <w:marTop w:val="0"/>
                  <w:marBottom w:val="0"/>
                  <w:divBdr>
                    <w:top w:val="none" w:sz="0" w:space="0" w:color="auto"/>
                    <w:left w:val="none" w:sz="0" w:space="0" w:color="auto"/>
                    <w:bottom w:val="none" w:sz="0" w:space="0" w:color="auto"/>
                    <w:right w:val="none" w:sz="0" w:space="0" w:color="auto"/>
                  </w:divBdr>
                </w:div>
              </w:divsChild>
            </w:div>
            <w:div w:id="1615944226">
              <w:marLeft w:val="0"/>
              <w:marRight w:val="0"/>
              <w:marTop w:val="24"/>
              <w:marBottom w:val="24"/>
              <w:divBdr>
                <w:top w:val="none" w:sz="0" w:space="0" w:color="auto"/>
                <w:left w:val="none" w:sz="0" w:space="0" w:color="auto"/>
                <w:bottom w:val="none" w:sz="0" w:space="0" w:color="auto"/>
                <w:right w:val="none" w:sz="0" w:space="0" w:color="auto"/>
              </w:divBdr>
              <w:divsChild>
                <w:div w:id="169103785">
                  <w:marLeft w:val="0"/>
                  <w:marRight w:val="0"/>
                  <w:marTop w:val="0"/>
                  <w:marBottom w:val="0"/>
                  <w:divBdr>
                    <w:top w:val="none" w:sz="0" w:space="0" w:color="auto"/>
                    <w:left w:val="none" w:sz="0" w:space="0" w:color="auto"/>
                    <w:bottom w:val="none" w:sz="0" w:space="0" w:color="auto"/>
                    <w:right w:val="none" w:sz="0" w:space="0" w:color="auto"/>
                  </w:divBdr>
                </w:div>
              </w:divsChild>
            </w:div>
            <w:div w:id="1869953917">
              <w:marLeft w:val="0"/>
              <w:marRight w:val="0"/>
              <w:marTop w:val="24"/>
              <w:marBottom w:val="24"/>
              <w:divBdr>
                <w:top w:val="none" w:sz="0" w:space="0" w:color="auto"/>
                <w:left w:val="none" w:sz="0" w:space="0" w:color="auto"/>
                <w:bottom w:val="none" w:sz="0" w:space="0" w:color="auto"/>
                <w:right w:val="none" w:sz="0" w:space="0" w:color="auto"/>
              </w:divBdr>
              <w:divsChild>
                <w:div w:id="1854149773">
                  <w:marLeft w:val="0"/>
                  <w:marRight w:val="0"/>
                  <w:marTop w:val="0"/>
                  <w:marBottom w:val="0"/>
                  <w:divBdr>
                    <w:top w:val="none" w:sz="0" w:space="0" w:color="auto"/>
                    <w:left w:val="none" w:sz="0" w:space="0" w:color="auto"/>
                    <w:bottom w:val="none" w:sz="0" w:space="0" w:color="auto"/>
                    <w:right w:val="none" w:sz="0" w:space="0" w:color="auto"/>
                  </w:divBdr>
                </w:div>
              </w:divsChild>
            </w:div>
            <w:div w:id="2043239339">
              <w:marLeft w:val="0"/>
              <w:marRight w:val="0"/>
              <w:marTop w:val="24"/>
              <w:marBottom w:val="24"/>
              <w:divBdr>
                <w:top w:val="none" w:sz="0" w:space="0" w:color="auto"/>
                <w:left w:val="none" w:sz="0" w:space="0" w:color="auto"/>
                <w:bottom w:val="none" w:sz="0" w:space="0" w:color="auto"/>
                <w:right w:val="none" w:sz="0" w:space="0" w:color="auto"/>
              </w:divBdr>
              <w:divsChild>
                <w:div w:id="1114710091">
                  <w:marLeft w:val="0"/>
                  <w:marRight w:val="0"/>
                  <w:marTop w:val="0"/>
                  <w:marBottom w:val="0"/>
                  <w:divBdr>
                    <w:top w:val="none" w:sz="0" w:space="0" w:color="auto"/>
                    <w:left w:val="none" w:sz="0" w:space="0" w:color="auto"/>
                    <w:bottom w:val="none" w:sz="0" w:space="0" w:color="auto"/>
                    <w:right w:val="none" w:sz="0" w:space="0" w:color="auto"/>
                  </w:divBdr>
                </w:div>
              </w:divsChild>
            </w:div>
            <w:div w:id="900287519">
              <w:marLeft w:val="0"/>
              <w:marRight w:val="0"/>
              <w:marTop w:val="24"/>
              <w:marBottom w:val="24"/>
              <w:divBdr>
                <w:top w:val="none" w:sz="0" w:space="0" w:color="auto"/>
                <w:left w:val="none" w:sz="0" w:space="0" w:color="auto"/>
                <w:bottom w:val="none" w:sz="0" w:space="0" w:color="auto"/>
                <w:right w:val="none" w:sz="0" w:space="0" w:color="auto"/>
              </w:divBdr>
              <w:divsChild>
                <w:div w:id="779951251">
                  <w:marLeft w:val="0"/>
                  <w:marRight w:val="0"/>
                  <w:marTop w:val="0"/>
                  <w:marBottom w:val="0"/>
                  <w:divBdr>
                    <w:top w:val="none" w:sz="0" w:space="0" w:color="auto"/>
                    <w:left w:val="none" w:sz="0" w:space="0" w:color="auto"/>
                    <w:bottom w:val="none" w:sz="0" w:space="0" w:color="auto"/>
                    <w:right w:val="none" w:sz="0" w:space="0" w:color="auto"/>
                  </w:divBdr>
                </w:div>
              </w:divsChild>
            </w:div>
            <w:div w:id="1087535337">
              <w:marLeft w:val="0"/>
              <w:marRight w:val="0"/>
              <w:marTop w:val="24"/>
              <w:marBottom w:val="24"/>
              <w:divBdr>
                <w:top w:val="none" w:sz="0" w:space="0" w:color="auto"/>
                <w:left w:val="none" w:sz="0" w:space="0" w:color="auto"/>
                <w:bottom w:val="none" w:sz="0" w:space="0" w:color="auto"/>
                <w:right w:val="none" w:sz="0" w:space="0" w:color="auto"/>
              </w:divBdr>
              <w:divsChild>
                <w:div w:id="1928345652">
                  <w:marLeft w:val="0"/>
                  <w:marRight w:val="0"/>
                  <w:marTop w:val="0"/>
                  <w:marBottom w:val="0"/>
                  <w:divBdr>
                    <w:top w:val="none" w:sz="0" w:space="0" w:color="auto"/>
                    <w:left w:val="none" w:sz="0" w:space="0" w:color="auto"/>
                    <w:bottom w:val="none" w:sz="0" w:space="0" w:color="auto"/>
                    <w:right w:val="none" w:sz="0" w:space="0" w:color="auto"/>
                  </w:divBdr>
                </w:div>
              </w:divsChild>
            </w:div>
            <w:div w:id="148592868">
              <w:marLeft w:val="0"/>
              <w:marRight w:val="0"/>
              <w:marTop w:val="24"/>
              <w:marBottom w:val="24"/>
              <w:divBdr>
                <w:top w:val="none" w:sz="0" w:space="0" w:color="auto"/>
                <w:left w:val="none" w:sz="0" w:space="0" w:color="auto"/>
                <w:bottom w:val="none" w:sz="0" w:space="0" w:color="auto"/>
                <w:right w:val="none" w:sz="0" w:space="0" w:color="auto"/>
              </w:divBdr>
              <w:divsChild>
                <w:div w:id="893278374">
                  <w:marLeft w:val="0"/>
                  <w:marRight w:val="0"/>
                  <w:marTop w:val="0"/>
                  <w:marBottom w:val="0"/>
                  <w:divBdr>
                    <w:top w:val="none" w:sz="0" w:space="0" w:color="auto"/>
                    <w:left w:val="none" w:sz="0" w:space="0" w:color="auto"/>
                    <w:bottom w:val="none" w:sz="0" w:space="0" w:color="auto"/>
                    <w:right w:val="none" w:sz="0" w:space="0" w:color="auto"/>
                  </w:divBdr>
                </w:div>
              </w:divsChild>
            </w:div>
            <w:div w:id="1042435517">
              <w:marLeft w:val="0"/>
              <w:marRight w:val="0"/>
              <w:marTop w:val="24"/>
              <w:marBottom w:val="24"/>
              <w:divBdr>
                <w:top w:val="none" w:sz="0" w:space="0" w:color="auto"/>
                <w:left w:val="none" w:sz="0" w:space="0" w:color="auto"/>
                <w:bottom w:val="none" w:sz="0" w:space="0" w:color="auto"/>
                <w:right w:val="none" w:sz="0" w:space="0" w:color="auto"/>
              </w:divBdr>
              <w:divsChild>
                <w:div w:id="1313481352">
                  <w:marLeft w:val="0"/>
                  <w:marRight w:val="0"/>
                  <w:marTop w:val="0"/>
                  <w:marBottom w:val="0"/>
                  <w:divBdr>
                    <w:top w:val="none" w:sz="0" w:space="0" w:color="auto"/>
                    <w:left w:val="none" w:sz="0" w:space="0" w:color="auto"/>
                    <w:bottom w:val="none" w:sz="0" w:space="0" w:color="auto"/>
                    <w:right w:val="none" w:sz="0" w:space="0" w:color="auto"/>
                  </w:divBdr>
                </w:div>
              </w:divsChild>
            </w:div>
            <w:div w:id="1546288072">
              <w:marLeft w:val="0"/>
              <w:marRight w:val="0"/>
              <w:marTop w:val="24"/>
              <w:marBottom w:val="24"/>
              <w:divBdr>
                <w:top w:val="none" w:sz="0" w:space="0" w:color="auto"/>
                <w:left w:val="none" w:sz="0" w:space="0" w:color="auto"/>
                <w:bottom w:val="none" w:sz="0" w:space="0" w:color="auto"/>
                <w:right w:val="none" w:sz="0" w:space="0" w:color="auto"/>
              </w:divBdr>
              <w:divsChild>
                <w:div w:id="1543444444">
                  <w:marLeft w:val="0"/>
                  <w:marRight w:val="0"/>
                  <w:marTop w:val="0"/>
                  <w:marBottom w:val="0"/>
                  <w:divBdr>
                    <w:top w:val="none" w:sz="0" w:space="0" w:color="auto"/>
                    <w:left w:val="none" w:sz="0" w:space="0" w:color="auto"/>
                    <w:bottom w:val="none" w:sz="0" w:space="0" w:color="auto"/>
                    <w:right w:val="none" w:sz="0" w:space="0" w:color="auto"/>
                  </w:divBdr>
                </w:div>
              </w:divsChild>
            </w:div>
            <w:div w:id="397943958">
              <w:marLeft w:val="0"/>
              <w:marRight w:val="0"/>
              <w:marTop w:val="24"/>
              <w:marBottom w:val="24"/>
              <w:divBdr>
                <w:top w:val="none" w:sz="0" w:space="0" w:color="auto"/>
                <w:left w:val="none" w:sz="0" w:space="0" w:color="auto"/>
                <w:bottom w:val="none" w:sz="0" w:space="0" w:color="auto"/>
                <w:right w:val="none" w:sz="0" w:space="0" w:color="auto"/>
              </w:divBdr>
              <w:divsChild>
                <w:div w:id="13183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51277">
          <w:marLeft w:val="0"/>
          <w:marRight w:val="0"/>
          <w:marTop w:val="240"/>
          <w:marBottom w:val="0"/>
          <w:divBdr>
            <w:top w:val="none" w:sz="0" w:space="0" w:color="auto"/>
            <w:left w:val="none" w:sz="0" w:space="0" w:color="auto"/>
            <w:bottom w:val="none" w:sz="0" w:space="0" w:color="auto"/>
            <w:right w:val="none" w:sz="0" w:space="0" w:color="auto"/>
          </w:divBdr>
          <w:divsChild>
            <w:div w:id="1067536442">
              <w:marLeft w:val="0"/>
              <w:marRight w:val="0"/>
              <w:marTop w:val="240"/>
              <w:marBottom w:val="0"/>
              <w:divBdr>
                <w:top w:val="none" w:sz="0" w:space="0" w:color="auto"/>
                <w:left w:val="none" w:sz="0" w:space="0" w:color="auto"/>
                <w:bottom w:val="none" w:sz="0" w:space="0" w:color="auto"/>
                <w:right w:val="none" w:sz="0" w:space="0" w:color="auto"/>
              </w:divBdr>
              <w:divsChild>
                <w:div w:id="1854108365">
                  <w:marLeft w:val="0"/>
                  <w:marRight w:val="0"/>
                  <w:marTop w:val="0"/>
                  <w:marBottom w:val="0"/>
                  <w:divBdr>
                    <w:top w:val="none" w:sz="0" w:space="0" w:color="auto"/>
                    <w:left w:val="none" w:sz="0" w:space="0" w:color="auto"/>
                    <w:bottom w:val="none" w:sz="0" w:space="0" w:color="auto"/>
                    <w:right w:val="none" w:sz="0" w:space="0" w:color="auto"/>
                  </w:divBdr>
                  <w:divsChild>
                    <w:div w:id="3506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4285">
              <w:marLeft w:val="0"/>
              <w:marRight w:val="0"/>
              <w:marTop w:val="240"/>
              <w:marBottom w:val="0"/>
              <w:divBdr>
                <w:top w:val="none" w:sz="0" w:space="0" w:color="auto"/>
                <w:left w:val="none" w:sz="0" w:space="0" w:color="auto"/>
                <w:bottom w:val="none" w:sz="0" w:space="0" w:color="auto"/>
                <w:right w:val="none" w:sz="0" w:space="0" w:color="auto"/>
              </w:divBdr>
              <w:divsChild>
                <w:div w:id="1146894374">
                  <w:marLeft w:val="0"/>
                  <w:marRight w:val="0"/>
                  <w:marTop w:val="240"/>
                  <w:marBottom w:val="0"/>
                  <w:divBdr>
                    <w:top w:val="none" w:sz="0" w:space="0" w:color="auto"/>
                    <w:left w:val="none" w:sz="0" w:space="0" w:color="auto"/>
                    <w:bottom w:val="none" w:sz="0" w:space="0" w:color="auto"/>
                    <w:right w:val="none" w:sz="0" w:space="0" w:color="auto"/>
                  </w:divBdr>
                  <w:divsChild>
                    <w:div w:id="708187336">
                      <w:marLeft w:val="0"/>
                      <w:marRight w:val="0"/>
                      <w:marTop w:val="0"/>
                      <w:marBottom w:val="0"/>
                      <w:divBdr>
                        <w:top w:val="none" w:sz="0" w:space="0" w:color="auto"/>
                        <w:left w:val="none" w:sz="0" w:space="0" w:color="auto"/>
                        <w:bottom w:val="none" w:sz="0" w:space="0" w:color="auto"/>
                        <w:right w:val="none" w:sz="0" w:space="0" w:color="auto"/>
                      </w:divBdr>
                      <w:divsChild>
                        <w:div w:id="142719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31924">
              <w:marLeft w:val="0"/>
              <w:marRight w:val="0"/>
              <w:marTop w:val="240"/>
              <w:marBottom w:val="0"/>
              <w:divBdr>
                <w:top w:val="none" w:sz="0" w:space="0" w:color="auto"/>
                <w:left w:val="none" w:sz="0" w:space="0" w:color="auto"/>
                <w:bottom w:val="none" w:sz="0" w:space="0" w:color="auto"/>
                <w:right w:val="none" w:sz="0" w:space="0" w:color="auto"/>
              </w:divBdr>
              <w:divsChild>
                <w:div w:id="1128740932">
                  <w:marLeft w:val="0"/>
                  <w:marRight w:val="0"/>
                  <w:marTop w:val="240"/>
                  <w:marBottom w:val="0"/>
                  <w:divBdr>
                    <w:top w:val="none" w:sz="0" w:space="0" w:color="auto"/>
                    <w:left w:val="none" w:sz="0" w:space="0" w:color="auto"/>
                    <w:bottom w:val="none" w:sz="0" w:space="0" w:color="auto"/>
                    <w:right w:val="none" w:sz="0" w:space="0" w:color="auto"/>
                  </w:divBdr>
                  <w:divsChild>
                    <w:div w:id="430663896">
                      <w:marLeft w:val="0"/>
                      <w:marRight w:val="0"/>
                      <w:marTop w:val="0"/>
                      <w:marBottom w:val="0"/>
                      <w:divBdr>
                        <w:top w:val="none" w:sz="0" w:space="0" w:color="auto"/>
                        <w:left w:val="none" w:sz="0" w:space="0" w:color="auto"/>
                        <w:bottom w:val="none" w:sz="0" w:space="0" w:color="auto"/>
                        <w:right w:val="none" w:sz="0" w:space="0" w:color="auto"/>
                      </w:divBdr>
                      <w:divsChild>
                        <w:div w:id="17481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359318">
              <w:marLeft w:val="0"/>
              <w:marRight w:val="0"/>
              <w:marTop w:val="240"/>
              <w:marBottom w:val="0"/>
              <w:divBdr>
                <w:top w:val="none" w:sz="0" w:space="0" w:color="auto"/>
                <w:left w:val="none" w:sz="0" w:space="0" w:color="auto"/>
                <w:bottom w:val="none" w:sz="0" w:space="0" w:color="auto"/>
                <w:right w:val="none" w:sz="0" w:space="0" w:color="auto"/>
              </w:divBdr>
              <w:divsChild>
                <w:div w:id="1740790989">
                  <w:marLeft w:val="0"/>
                  <w:marRight w:val="0"/>
                  <w:marTop w:val="240"/>
                  <w:marBottom w:val="0"/>
                  <w:divBdr>
                    <w:top w:val="none" w:sz="0" w:space="0" w:color="auto"/>
                    <w:left w:val="none" w:sz="0" w:space="0" w:color="auto"/>
                    <w:bottom w:val="none" w:sz="0" w:space="0" w:color="auto"/>
                    <w:right w:val="none" w:sz="0" w:space="0" w:color="auto"/>
                  </w:divBdr>
                  <w:divsChild>
                    <w:div w:id="1795830877">
                      <w:marLeft w:val="0"/>
                      <w:marRight w:val="0"/>
                      <w:marTop w:val="0"/>
                      <w:marBottom w:val="0"/>
                      <w:divBdr>
                        <w:top w:val="none" w:sz="0" w:space="0" w:color="auto"/>
                        <w:left w:val="none" w:sz="0" w:space="0" w:color="auto"/>
                        <w:bottom w:val="none" w:sz="0" w:space="0" w:color="auto"/>
                        <w:right w:val="none" w:sz="0" w:space="0" w:color="auto"/>
                      </w:divBdr>
                      <w:divsChild>
                        <w:div w:id="92649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8336">
              <w:marLeft w:val="0"/>
              <w:marRight w:val="0"/>
              <w:marTop w:val="240"/>
              <w:marBottom w:val="0"/>
              <w:divBdr>
                <w:top w:val="none" w:sz="0" w:space="0" w:color="auto"/>
                <w:left w:val="none" w:sz="0" w:space="0" w:color="auto"/>
                <w:bottom w:val="none" w:sz="0" w:space="0" w:color="auto"/>
                <w:right w:val="none" w:sz="0" w:space="0" w:color="auto"/>
              </w:divBdr>
              <w:divsChild>
                <w:div w:id="1661614658">
                  <w:marLeft w:val="0"/>
                  <w:marRight w:val="0"/>
                  <w:marTop w:val="240"/>
                  <w:marBottom w:val="0"/>
                  <w:divBdr>
                    <w:top w:val="none" w:sz="0" w:space="0" w:color="auto"/>
                    <w:left w:val="none" w:sz="0" w:space="0" w:color="auto"/>
                    <w:bottom w:val="none" w:sz="0" w:space="0" w:color="auto"/>
                    <w:right w:val="none" w:sz="0" w:space="0" w:color="auto"/>
                  </w:divBdr>
                  <w:divsChild>
                    <w:div w:id="170024349">
                      <w:marLeft w:val="0"/>
                      <w:marRight w:val="0"/>
                      <w:marTop w:val="0"/>
                      <w:marBottom w:val="0"/>
                      <w:divBdr>
                        <w:top w:val="none" w:sz="0" w:space="0" w:color="auto"/>
                        <w:left w:val="none" w:sz="0" w:space="0" w:color="auto"/>
                        <w:bottom w:val="none" w:sz="0" w:space="0" w:color="auto"/>
                        <w:right w:val="none" w:sz="0" w:space="0" w:color="auto"/>
                      </w:divBdr>
                      <w:divsChild>
                        <w:div w:id="176896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219642">
          <w:marLeft w:val="0"/>
          <w:marRight w:val="0"/>
          <w:marTop w:val="240"/>
          <w:marBottom w:val="0"/>
          <w:divBdr>
            <w:top w:val="none" w:sz="0" w:space="0" w:color="auto"/>
            <w:left w:val="none" w:sz="0" w:space="0" w:color="auto"/>
            <w:bottom w:val="none" w:sz="0" w:space="0" w:color="auto"/>
            <w:right w:val="none" w:sz="0" w:space="0" w:color="auto"/>
          </w:divBdr>
          <w:divsChild>
            <w:div w:id="1406495251">
              <w:marLeft w:val="0"/>
              <w:marRight w:val="0"/>
              <w:marTop w:val="240"/>
              <w:marBottom w:val="0"/>
              <w:divBdr>
                <w:top w:val="none" w:sz="0" w:space="0" w:color="auto"/>
                <w:left w:val="none" w:sz="0" w:space="0" w:color="auto"/>
                <w:bottom w:val="none" w:sz="0" w:space="0" w:color="auto"/>
                <w:right w:val="none" w:sz="0" w:space="0" w:color="auto"/>
              </w:divBdr>
              <w:divsChild>
                <w:div w:id="755983519">
                  <w:marLeft w:val="0"/>
                  <w:marRight w:val="0"/>
                  <w:marTop w:val="0"/>
                  <w:marBottom w:val="0"/>
                  <w:divBdr>
                    <w:top w:val="none" w:sz="0" w:space="0" w:color="auto"/>
                    <w:left w:val="none" w:sz="0" w:space="0" w:color="auto"/>
                    <w:bottom w:val="none" w:sz="0" w:space="0" w:color="auto"/>
                    <w:right w:val="none" w:sz="0" w:space="0" w:color="auto"/>
                  </w:divBdr>
                  <w:divsChild>
                    <w:div w:id="19649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08821">
              <w:marLeft w:val="0"/>
              <w:marRight w:val="0"/>
              <w:marTop w:val="0"/>
              <w:marBottom w:val="0"/>
              <w:divBdr>
                <w:top w:val="none" w:sz="0" w:space="0" w:color="auto"/>
                <w:left w:val="none" w:sz="0" w:space="0" w:color="auto"/>
                <w:bottom w:val="none" w:sz="0" w:space="0" w:color="auto"/>
                <w:right w:val="none" w:sz="0" w:space="0" w:color="auto"/>
              </w:divBdr>
              <w:divsChild>
                <w:div w:id="1846280386">
                  <w:marLeft w:val="0"/>
                  <w:marRight w:val="0"/>
                  <w:marTop w:val="24"/>
                  <w:marBottom w:val="24"/>
                  <w:divBdr>
                    <w:top w:val="none" w:sz="0" w:space="0" w:color="auto"/>
                    <w:left w:val="none" w:sz="0" w:space="0" w:color="auto"/>
                    <w:bottom w:val="none" w:sz="0" w:space="0" w:color="auto"/>
                    <w:right w:val="none" w:sz="0" w:space="0" w:color="auto"/>
                  </w:divBdr>
                  <w:divsChild>
                    <w:div w:id="1961376575">
                      <w:marLeft w:val="0"/>
                      <w:marRight w:val="0"/>
                      <w:marTop w:val="0"/>
                      <w:marBottom w:val="0"/>
                      <w:divBdr>
                        <w:top w:val="none" w:sz="0" w:space="0" w:color="auto"/>
                        <w:left w:val="none" w:sz="0" w:space="0" w:color="auto"/>
                        <w:bottom w:val="none" w:sz="0" w:space="0" w:color="auto"/>
                        <w:right w:val="none" w:sz="0" w:space="0" w:color="auto"/>
                      </w:divBdr>
                    </w:div>
                  </w:divsChild>
                </w:div>
                <w:div w:id="490870669">
                  <w:marLeft w:val="0"/>
                  <w:marRight w:val="0"/>
                  <w:marTop w:val="24"/>
                  <w:marBottom w:val="24"/>
                  <w:divBdr>
                    <w:top w:val="none" w:sz="0" w:space="0" w:color="auto"/>
                    <w:left w:val="none" w:sz="0" w:space="0" w:color="auto"/>
                    <w:bottom w:val="none" w:sz="0" w:space="0" w:color="auto"/>
                    <w:right w:val="none" w:sz="0" w:space="0" w:color="auto"/>
                  </w:divBdr>
                  <w:divsChild>
                    <w:div w:id="317923014">
                      <w:marLeft w:val="0"/>
                      <w:marRight w:val="0"/>
                      <w:marTop w:val="0"/>
                      <w:marBottom w:val="0"/>
                      <w:divBdr>
                        <w:top w:val="none" w:sz="0" w:space="0" w:color="auto"/>
                        <w:left w:val="none" w:sz="0" w:space="0" w:color="auto"/>
                        <w:bottom w:val="none" w:sz="0" w:space="0" w:color="auto"/>
                        <w:right w:val="none" w:sz="0" w:space="0" w:color="auto"/>
                      </w:divBdr>
                    </w:div>
                  </w:divsChild>
                </w:div>
                <w:div w:id="291402164">
                  <w:marLeft w:val="0"/>
                  <w:marRight w:val="0"/>
                  <w:marTop w:val="24"/>
                  <w:marBottom w:val="24"/>
                  <w:divBdr>
                    <w:top w:val="none" w:sz="0" w:space="0" w:color="auto"/>
                    <w:left w:val="none" w:sz="0" w:space="0" w:color="auto"/>
                    <w:bottom w:val="none" w:sz="0" w:space="0" w:color="auto"/>
                    <w:right w:val="none" w:sz="0" w:space="0" w:color="auto"/>
                  </w:divBdr>
                  <w:divsChild>
                    <w:div w:id="460001285">
                      <w:marLeft w:val="0"/>
                      <w:marRight w:val="0"/>
                      <w:marTop w:val="0"/>
                      <w:marBottom w:val="0"/>
                      <w:divBdr>
                        <w:top w:val="none" w:sz="0" w:space="0" w:color="auto"/>
                        <w:left w:val="none" w:sz="0" w:space="0" w:color="auto"/>
                        <w:bottom w:val="none" w:sz="0" w:space="0" w:color="auto"/>
                        <w:right w:val="none" w:sz="0" w:space="0" w:color="auto"/>
                      </w:divBdr>
                    </w:div>
                  </w:divsChild>
                </w:div>
                <w:div w:id="1060441474">
                  <w:marLeft w:val="0"/>
                  <w:marRight w:val="0"/>
                  <w:marTop w:val="24"/>
                  <w:marBottom w:val="24"/>
                  <w:divBdr>
                    <w:top w:val="none" w:sz="0" w:space="0" w:color="auto"/>
                    <w:left w:val="none" w:sz="0" w:space="0" w:color="auto"/>
                    <w:bottom w:val="none" w:sz="0" w:space="0" w:color="auto"/>
                    <w:right w:val="none" w:sz="0" w:space="0" w:color="auto"/>
                  </w:divBdr>
                  <w:divsChild>
                    <w:div w:id="144056324">
                      <w:marLeft w:val="0"/>
                      <w:marRight w:val="0"/>
                      <w:marTop w:val="0"/>
                      <w:marBottom w:val="0"/>
                      <w:divBdr>
                        <w:top w:val="none" w:sz="0" w:space="0" w:color="auto"/>
                        <w:left w:val="none" w:sz="0" w:space="0" w:color="auto"/>
                        <w:bottom w:val="none" w:sz="0" w:space="0" w:color="auto"/>
                        <w:right w:val="none" w:sz="0" w:space="0" w:color="auto"/>
                      </w:divBdr>
                    </w:div>
                  </w:divsChild>
                </w:div>
                <w:div w:id="829639670">
                  <w:marLeft w:val="0"/>
                  <w:marRight w:val="0"/>
                  <w:marTop w:val="24"/>
                  <w:marBottom w:val="24"/>
                  <w:divBdr>
                    <w:top w:val="none" w:sz="0" w:space="0" w:color="auto"/>
                    <w:left w:val="none" w:sz="0" w:space="0" w:color="auto"/>
                    <w:bottom w:val="none" w:sz="0" w:space="0" w:color="auto"/>
                    <w:right w:val="none" w:sz="0" w:space="0" w:color="auto"/>
                  </w:divBdr>
                  <w:divsChild>
                    <w:div w:id="1092237694">
                      <w:marLeft w:val="0"/>
                      <w:marRight w:val="0"/>
                      <w:marTop w:val="0"/>
                      <w:marBottom w:val="0"/>
                      <w:divBdr>
                        <w:top w:val="none" w:sz="0" w:space="0" w:color="auto"/>
                        <w:left w:val="none" w:sz="0" w:space="0" w:color="auto"/>
                        <w:bottom w:val="none" w:sz="0" w:space="0" w:color="auto"/>
                        <w:right w:val="none" w:sz="0" w:space="0" w:color="auto"/>
                      </w:divBdr>
                    </w:div>
                  </w:divsChild>
                </w:div>
                <w:div w:id="1497915416">
                  <w:marLeft w:val="0"/>
                  <w:marRight w:val="0"/>
                  <w:marTop w:val="24"/>
                  <w:marBottom w:val="24"/>
                  <w:divBdr>
                    <w:top w:val="none" w:sz="0" w:space="0" w:color="auto"/>
                    <w:left w:val="none" w:sz="0" w:space="0" w:color="auto"/>
                    <w:bottom w:val="none" w:sz="0" w:space="0" w:color="auto"/>
                    <w:right w:val="none" w:sz="0" w:space="0" w:color="auto"/>
                  </w:divBdr>
                  <w:divsChild>
                    <w:div w:id="1092430466">
                      <w:marLeft w:val="0"/>
                      <w:marRight w:val="0"/>
                      <w:marTop w:val="0"/>
                      <w:marBottom w:val="0"/>
                      <w:divBdr>
                        <w:top w:val="none" w:sz="0" w:space="0" w:color="auto"/>
                        <w:left w:val="none" w:sz="0" w:space="0" w:color="auto"/>
                        <w:bottom w:val="none" w:sz="0" w:space="0" w:color="auto"/>
                        <w:right w:val="none" w:sz="0" w:space="0" w:color="auto"/>
                      </w:divBdr>
                    </w:div>
                  </w:divsChild>
                </w:div>
                <w:div w:id="1684473523">
                  <w:marLeft w:val="0"/>
                  <w:marRight w:val="0"/>
                  <w:marTop w:val="24"/>
                  <w:marBottom w:val="24"/>
                  <w:divBdr>
                    <w:top w:val="none" w:sz="0" w:space="0" w:color="auto"/>
                    <w:left w:val="none" w:sz="0" w:space="0" w:color="auto"/>
                    <w:bottom w:val="none" w:sz="0" w:space="0" w:color="auto"/>
                    <w:right w:val="none" w:sz="0" w:space="0" w:color="auto"/>
                  </w:divBdr>
                  <w:divsChild>
                    <w:div w:id="1613708101">
                      <w:marLeft w:val="0"/>
                      <w:marRight w:val="0"/>
                      <w:marTop w:val="0"/>
                      <w:marBottom w:val="0"/>
                      <w:divBdr>
                        <w:top w:val="none" w:sz="0" w:space="0" w:color="auto"/>
                        <w:left w:val="none" w:sz="0" w:space="0" w:color="auto"/>
                        <w:bottom w:val="none" w:sz="0" w:space="0" w:color="auto"/>
                        <w:right w:val="none" w:sz="0" w:space="0" w:color="auto"/>
                      </w:divBdr>
                    </w:div>
                  </w:divsChild>
                </w:div>
                <w:div w:id="15691752">
                  <w:marLeft w:val="0"/>
                  <w:marRight w:val="0"/>
                  <w:marTop w:val="24"/>
                  <w:marBottom w:val="24"/>
                  <w:divBdr>
                    <w:top w:val="none" w:sz="0" w:space="0" w:color="auto"/>
                    <w:left w:val="none" w:sz="0" w:space="0" w:color="auto"/>
                    <w:bottom w:val="none" w:sz="0" w:space="0" w:color="auto"/>
                    <w:right w:val="none" w:sz="0" w:space="0" w:color="auto"/>
                  </w:divBdr>
                  <w:divsChild>
                    <w:div w:id="223836782">
                      <w:marLeft w:val="0"/>
                      <w:marRight w:val="0"/>
                      <w:marTop w:val="0"/>
                      <w:marBottom w:val="0"/>
                      <w:divBdr>
                        <w:top w:val="none" w:sz="0" w:space="0" w:color="auto"/>
                        <w:left w:val="none" w:sz="0" w:space="0" w:color="auto"/>
                        <w:bottom w:val="none" w:sz="0" w:space="0" w:color="auto"/>
                        <w:right w:val="none" w:sz="0" w:space="0" w:color="auto"/>
                      </w:divBdr>
                    </w:div>
                  </w:divsChild>
                </w:div>
                <w:div w:id="566887880">
                  <w:marLeft w:val="0"/>
                  <w:marRight w:val="0"/>
                  <w:marTop w:val="24"/>
                  <w:marBottom w:val="24"/>
                  <w:divBdr>
                    <w:top w:val="none" w:sz="0" w:space="0" w:color="auto"/>
                    <w:left w:val="none" w:sz="0" w:space="0" w:color="auto"/>
                    <w:bottom w:val="none" w:sz="0" w:space="0" w:color="auto"/>
                    <w:right w:val="none" w:sz="0" w:space="0" w:color="auto"/>
                  </w:divBdr>
                  <w:divsChild>
                    <w:div w:id="1917812319">
                      <w:marLeft w:val="0"/>
                      <w:marRight w:val="0"/>
                      <w:marTop w:val="0"/>
                      <w:marBottom w:val="0"/>
                      <w:divBdr>
                        <w:top w:val="none" w:sz="0" w:space="0" w:color="auto"/>
                        <w:left w:val="none" w:sz="0" w:space="0" w:color="auto"/>
                        <w:bottom w:val="none" w:sz="0" w:space="0" w:color="auto"/>
                        <w:right w:val="none" w:sz="0" w:space="0" w:color="auto"/>
                      </w:divBdr>
                    </w:div>
                  </w:divsChild>
                </w:div>
                <w:div w:id="1193300614">
                  <w:marLeft w:val="0"/>
                  <w:marRight w:val="0"/>
                  <w:marTop w:val="24"/>
                  <w:marBottom w:val="24"/>
                  <w:divBdr>
                    <w:top w:val="none" w:sz="0" w:space="0" w:color="auto"/>
                    <w:left w:val="none" w:sz="0" w:space="0" w:color="auto"/>
                    <w:bottom w:val="none" w:sz="0" w:space="0" w:color="auto"/>
                    <w:right w:val="none" w:sz="0" w:space="0" w:color="auto"/>
                  </w:divBdr>
                  <w:divsChild>
                    <w:div w:id="1220366787">
                      <w:marLeft w:val="0"/>
                      <w:marRight w:val="0"/>
                      <w:marTop w:val="0"/>
                      <w:marBottom w:val="0"/>
                      <w:divBdr>
                        <w:top w:val="none" w:sz="0" w:space="0" w:color="auto"/>
                        <w:left w:val="none" w:sz="0" w:space="0" w:color="auto"/>
                        <w:bottom w:val="none" w:sz="0" w:space="0" w:color="auto"/>
                        <w:right w:val="none" w:sz="0" w:space="0" w:color="auto"/>
                      </w:divBdr>
                    </w:div>
                  </w:divsChild>
                </w:div>
                <w:div w:id="1945529324">
                  <w:marLeft w:val="0"/>
                  <w:marRight w:val="0"/>
                  <w:marTop w:val="24"/>
                  <w:marBottom w:val="24"/>
                  <w:divBdr>
                    <w:top w:val="none" w:sz="0" w:space="0" w:color="auto"/>
                    <w:left w:val="none" w:sz="0" w:space="0" w:color="auto"/>
                    <w:bottom w:val="none" w:sz="0" w:space="0" w:color="auto"/>
                    <w:right w:val="none" w:sz="0" w:space="0" w:color="auto"/>
                  </w:divBdr>
                  <w:divsChild>
                    <w:div w:id="101725474">
                      <w:marLeft w:val="0"/>
                      <w:marRight w:val="0"/>
                      <w:marTop w:val="0"/>
                      <w:marBottom w:val="0"/>
                      <w:divBdr>
                        <w:top w:val="none" w:sz="0" w:space="0" w:color="auto"/>
                        <w:left w:val="none" w:sz="0" w:space="0" w:color="auto"/>
                        <w:bottom w:val="none" w:sz="0" w:space="0" w:color="auto"/>
                        <w:right w:val="none" w:sz="0" w:space="0" w:color="auto"/>
                      </w:divBdr>
                    </w:div>
                  </w:divsChild>
                </w:div>
                <w:div w:id="1991901409">
                  <w:marLeft w:val="0"/>
                  <w:marRight w:val="0"/>
                  <w:marTop w:val="24"/>
                  <w:marBottom w:val="24"/>
                  <w:divBdr>
                    <w:top w:val="none" w:sz="0" w:space="0" w:color="auto"/>
                    <w:left w:val="none" w:sz="0" w:space="0" w:color="auto"/>
                    <w:bottom w:val="none" w:sz="0" w:space="0" w:color="auto"/>
                    <w:right w:val="none" w:sz="0" w:space="0" w:color="auto"/>
                  </w:divBdr>
                  <w:divsChild>
                    <w:div w:id="1378969774">
                      <w:marLeft w:val="0"/>
                      <w:marRight w:val="0"/>
                      <w:marTop w:val="0"/>
                      <w:marBottom w:val="0"/>
                      <w:divBdr>
                        <w:top w:val="none" w:sz="0" w:space="0" w:color="auto"/>
                        <w:left w:val="none" w:sz="0" w:space="0" w:color="auto"/>
                        <w:bottom w:val="none" w:sz="0" w:space="0" w:color="auto"/>
                        <w:right w:val="none" w:sz="0" w:space="0" w:color="auto"/>
                      </w:divBdr>
                    </w:div>
                  </w:divsChild>
                </w:div>
                <w:div w:id="1463769001">
                  <w:marLeft w:val="0"/>
                  <w:marRight w:val="0"/>
                  <w:marTop w:val="24"/>
                  <w:marBottom w:val="24"/>
                  <w:divBdr>
                    <w:top w:val="none" w:sz="0" w:space="0" w:color="auto"/>
                    <w:left w:val="none" w:sz="0" w:space="0" w:color="auto"/>
                    <w:bottom w:val="none" w:sz="0" w:space="0" w:color="auto"/>
                    <w:right w:val="none" w:sz="0" w:space="0" w:color="auto"/>
                  </w:divBdr>
                  <w:divsChild>
                    <w:div w:id="1168981532">
                      <w:marLeft w:val="0"/>
                      <w:marRight w:val="0"/>
                      <w:marTop w:val="0"/>
                      <w:marBottom w:val="0"/>
                      <w:divBdr>
                        <w:top w:val="none" w:sz="0" w:space="0" w:color="auto"/>
                        <w:left w:val="none" w:sz="0" w:space="0" w:color="auto"/>
                        <w:bottom w:val="none" w:sz="0" w:space="0" w:color="auto"/>
                        <w:right w:val="none" w:sz="0" w:space="0" w:color="auto"/>
                      </w:divBdr>
                    </w:div>
                  </w:divsChild>
                </w:div>
                <w:div w:id="1632050783">
                  <w:marLeft w:val="0"/>
                  <w:marRight w:val="0"/>
                  <w:marTop w:val="24"/>
                  <w:marBottom w:val="24"/>
                  <w:divBdr>
                    <w:top w:val="none" w:sz="0" w:space="0" w:color="auto"/>
                    <w:left w:val="none" w:sz="0" w:space="0" w:color="auto"/>
                    <w:bottom w:val="none" w:sz="0" w:space="0" w:color="auto"/>
                    <w:right w:val="none" w:sz="0" w:space="0" w:color="auto"/>
                  </w:divBdr>
                  <w:divsChild>
                    <w:div w:id="332609035">
                      <w:marLeft w:val="0"/>
                      <w:marRight w:val="0"/>
                      <w:marTop w:val="0"/>
                      <w:marBottom w:val="0"/>
                      <w:divBdr>
                        <w:top w:val="none" w:sz="0" w:space="0" w:color="auto"/>
                        <w:left w:val="none" w:sz="0" w:space="0" w:color="auto"/>
                        <w:bottom w:val="none" w:sz="0" w:space="0" w:color="auto"/>
                        <w:right w:val="none" w:sz="0" w:space="0" w:color="auto"/>
                      </w:divBdr>
                    </w:div>
                  </w:divsChild>
                </w:div>
                <w:div w:id="1078600992">
                  <w:marLeft w:val="0"/>
                  <w:marRight w:val="0"/>
                  <w:marTop w:val="24"/>
                  <w:marBottom w:val="24"/>
                  <w:divBdr>
                    <w:top w:val="none" w:sz="0" w:space="0" w:color="auto"/>
                    <w:left w:val="none" w:sz="0" w:space="0" w:color="auto"/>
                    <w:bottom w:val="none" w:sz="0" w:space="0" w:color="auto"/>
                    <w:right w:val="none" w:sz="0" w:space="0" w:color="auto"/>
                  </w:divBdr>
                  <w:divsChild>
                    <w:div w:id="801918943">
                      <w:marLeft w:val="0"/>
                      <w:marRight w:val="0"/>
                      <w:marTop w:val="0"/>
                      <w:marBottom w:val="0"/>
                      <w:divBdr>
                        <w:top w:val="none" w:sz="0" w:space="0" w:color="auto"/>
                        <w:left w:val="none" w:sz="0" w:space="0" w:color="auto"/>
                        <w:bottom w:val="none" w:sz="0" w:space="0" w:color="auto"/>
                        <w:right w:val="none" w:sz="0" w:space="0" w:color="auto"/>
                      </w:divBdr>
                    </w:div>
                  </w:divsChild>
                </w:div>
                <w:div w:id="1466005957">
                  <w:marLeft w:val="0"/>
                  <w:marRight w:val="0"/>
                  <w:marTop w:val="24"/>
                  <w:marBottom w:val="24"/>
                  <w:divBdr>
                    <w:top w:val="none" w:sz="0" w:space="0" w:color="auto"/>
                    <w:left w:val="none" w:sz="0" w:space="0" w:color="auto"/>
                    <w:bottom w:val="none" w:sz="0" w:space="0" w:color="auto"/>
                    <w:right w:val="none" w:sz="0" w:space="0" w:color="auto"/>
                  </w:divBdr>
                  <w:divsChild>
                    <w:div w:id="1370110462">
                      <w:marLeft w:val="0"/>
                      <w:marRight w:val="0"/>
                      <w:marTop w:val="0"/>
                      <w:marBottom w:val="0"/>
                      <w:divBdr>
                        <w:top w:val="none" w:sz="0" w:space="0" w:color="auto"/>
                        <w:left w:val="none" w:sz="0" w:space="0" w:color="auto"/>
                        <w:bottom w:val="none" w:sz="0" w:space="0" w:color="auto"/>
                        <w:right w:val="none" w:sz="0" w:space="0" w:color="auto"/>
                      </w:divBdr>
                    </w:div>
                  </w:divsChild>
                </w:div>
                <w:div w:id="290747564">
                  <w:marLeft w:val="0"/>
                  <w:marRight w:val="0"/>
                  <w:marTop w:val="24"/>
                  <w:marBottom w:val="24"/>
                  <w:divBdr>
                    <w:top w:val="none" w:sz="0" w:space="0" w:color="auto"/>
                    <w:left w:val="none" w:sz="0" w:space="0" w:color="auto"/>
                    <w:bottom w:val="none" w:sz="0" w:space="0" w:color="auto"/>
                    <w:right w:val="none" w:sz="0" w:space="0" w:color="auto"/>
                  </w:divBdr>
                  <w:divsChild>
                    <w:div w:id="771974722">
                      <w:marLeft w:val="0"/>
                      <w:marRight w:val="0"/>
                      <w:marTop w:val="0"/>
                      <w:marBottom w:val="0"/>
                      <w:divBdr>
                        <w:top w:val="none" w:sz="0" w:space="0" w:color="auto"/>
                        <w:left w:val="none" w:sz="0" w:space="0" w:color="auto"/>
                        <w:bottom w:val="none" w:sz="0" w:space="0" w:color="auto"/>
                        <w:right w:val="none" w:sz="0" w:space="0" w:color="auto"/>
                      </w:divBdr>
                    </w:div>
                  </w:divsChild>
                </w:div>
                <w:div w:id="1540897584">
                  <w:marLeft w:val="0"/>
                  <w:marRight w:val="0"/>
                  <w:marTop w:val="24"/>
                  <w:marBottom w:val="24"/>
                  <w:divBdr>
                    <w:top w:val="none" w:sz="0" w:space="0" w:color="auto"/>
                    <w:left w:val="none" w:sz="0" w:space="0" w:color="auto"/>
                    <w:bottom w:val="none" w:sz="0" w:space="0" w:color="auto"/>
                    <w:right w:val="none" w:sz="0" w:space="0" w:color="auto"/>
                  </w:divBdr>
                  <w:divsChild>
                    <w:div w:id="43019464">
                      <w:marLeft w:val="0"/>
                      <w:marRight w:val="0"/>
                      <w:marTop w:val="0"/>
                      <w:marBottom w:val="0"/>
                      <w:divBdr>
                        <w:top w:val="none" w:sz="0" w:space="0" w:color="auto"/>
                        <w:left w:val="none" w:sz="0" w:space="0" w:color="auto"/>
                        <w:bottom w:val="none" w:sz="0" w:space="0" w:color="auto"/>
                        <w:right w:val="none" w:sz="0" w:space="0" w:color="auto"/>
                      </w:divBdr>
                    </w:div>
                  </w:divsChild>
                </w:div>
                <w:div w:id="1638873119">
                  <w:marLeft w:val="0"/>
                  <w:marRight w:val="0"/>
                  <w:marTop w:val="24"/>
                  <w:marBottom w:val="24"/>
                  <w:divBdr>
                    <w:top w:val="none" w:sz="0" w:space="0" w:color="auto"/>
                    <w:left w:val="none" w:sz="0" w:space="0" w:color="auto"/>
                    <w:bottom w:val="none" w:sz="0" w:space="0" w:color="auto"/>
                    <w:right w:val="none" w:sz="0" w:space="0" w:color="auto"/>
                  </w:divBdr>
                  <w:divsChild>
                    <w:div w:id="921448701">
                      <w:marLeft w:val="0"/>
                      <w:marRight w:val="0"/>
                      <w:marTop w:val="0"/>
                      <w:marBottom w:val="0"/>
                      <w:divBdr>
                        <w:top w:val="none" w:sz="0" w:space="0" w:color="auto"/>
                        <w:left w:val="none" w:sz="0" w:space="0" w:color="auto"/>
                        <w:bottom w:val="none" w:sz="0" w:space="0" w:color="auto"/>
                        <w:right w:val="none" w:sz="0" w:space="0" w:color="auto"/>
                      </w:divBdr>
                    </w:div>
                  </w:divsChild>
                </w:div>
                <w:div w:id="865992933">
                  <w:marLeft w:val="0"/>
                  <w:marRight w:val="0"/>
                  <w:marTop w:val="24"/>
                  <w:marBottom w:val="24"/>
                  <w:divBdr>
                    <w:top w:val="none" w:sz="0" w:space="0" w:color="auto"/>
                    <w:left w:val="none" w:sz="0" w:space="0" w:color="auto"/>
                    <w:bottom w:val="none" w:sz="0" w:space="0" w:color="auto"/>
                    <w:right w:val="none" w:sz="0" w:space="0" w:color="auto"/>
                  </w:divBdr>
                  <w:divsChild>
                    <w:div w:id="1872719147">
                      <w:marLeft w:val="0"/>
                      <w:marRight w:val="0"/>
                      <w:marTop w:val="0"/>
                      <w:marBottom w:val="0"/>
                      <w:divBdr>
                        <w:top w:val="none" w:sz="0" w:space="0" w:color="auto"/>
                        <w:left w:val="none" w:sz="0" w:space="0" w:color="auto"/>
                        <w:bottom w:val="none" w:sz="0" w:space="0" w:color="auto"/>
                        <w:right w:val="none" w:sz="0" w:space="0" w:color="auto"/>
                      </w:divBdr>
                    </w:div>
                  </w:divsChild>
                </w:div>
                <w:div w:id="1939289792">
                  <w:marLeft w:val="0"/>
                  <w:marRight w:val="0"/>
                  <w:marTop w:val="24"/>
                  <w:marBottom w:val="24"/>
                  <w:divBdr>
                    <w:top w:val="none" w:sz="0" w:space="0" w:color="auto"/>
                    <w:left w:val="none" w:sz="0" w:space="0" w:color="auto"/>
                    <w:bottom w:val="none" w:sz="0" w:space="0" w:color="auto"/>
                    <w:right w:val="none" w:sz="0" w:space="0" w:color="auto"/>
                  </w:divBdr>
                  <w:divsChild>
                    <w:div w:id="1549103408">
                      <w:marLeft w:val="0"/>
                      <w:marRight w:val="0"/>
                      <w:marTop w:val="0"/>
                      <w:marBottom w:val="0"/>
                      <w:divBdr>
                        <w:top w:val="none" w:sz="0" w:space="0" w:color="auto"/>
                        <w:left w:val="none" w:sz="0" w:space="0" w:color="auto"/>
                        <w:bottom w:val="none" w:sz="0" w:space="0" w:color="auto"/>
                        <w:right w:val="none" w:sz="0" w:space="0" w:color="auto"/>
                      </w:divBdr>
                    </w:div>
                  </w:divsChild>
                </w:div>
                <w:div w:id="1033194466">
                  <w:marLeft w:val="0"/>
                  <w:marRight w:val="0"/>
                  <w:marTop w:val="24"/>
                  <w:marBottom w:val="24"/>
                  <w:divBdr>
                    <w:top w:val="none" w:sz="0" w:space="0" w:color="auto"/>
                    <w:left w:val="none" w:sz="0" w:space="0" w:color="auto"/>
                    <w:bottom w:val="none" w:sz="0" w:space="0" w:color="auto"/>
                    <w:right w:val="none" w:sz="0" w:space="0" w:color="auto"/>
                  </w:divBdr>
                  <w:divsChild>
                    <w:div w:id="2082215325">
                      <w:marLeft w:val="0"/>
                      <w:marRight w:val="0"/>
                      <w:marTop w:val="0"/>
                      <w:marBottom w:val="0"/>
                      <w:divBdr>
                        <w:top w:val="none" w:sz="0" w:space="0" w:color="auto"/>
                        <w:left w:val="none" w:sz="0" w:space="0" w:color="auto"/>
                        <w:bottom w:val="none" w:sz="0" w:space="0" w:color="auto"/>
                        <w:right w:val="none" w:sz="0" w:space="0" w:color="auto"/>
                      </w:divBdr>
                    </w:div>
                  </w:divsChild>
                </w:div>
                <w:div w:id="1332484539">
                  <w:marLeft w:val="0"/>
                  <w:marRight w:val="0"/>
                  <w:marTop w:val="24"/>
                  <w:marBottom w:val="24"/>
                  <w:divBdr>
                    <w:top w:val="none" w:sz="0" w:space="0" w:color="auto"/>
                    <w:left w:val="none" w:sz="0" w:space="0" w:color="auto"/>
                    <w:bottom w:val="none" w:sz="0" w:space="0" w:color="auto"/>
                    <w:right w:val="none" w:sz="0" w:space="0" w:color="auto"/>
                  </w:divBdr>
                  <w:divsChild>
                    <w:div w:id="758064089">
                      <w:marLeft w:val="0"/>
                      <w:marRight w:val="0"/>
                      <w:marTop w:val="0"/>
                      <w:marBottom w:val="0"/>
                      <w:divBdr>
                        <w:top w:val="none" w:sz="0" w:space="0" w:color="auto"/>
                        <w:left w:val="none" w:sz="0" w:space="0" w:color="auto"/>
                        <w:bottom w:val="none" w:sz="0" w:space="0" w:color="auto"/>
                        <w:right w:val="none" w:sz="0" w:space="0" w:color="auto"/>
                      </w:divBdr>
                    </w:div>
                  </w:divsChild>
                </w:div>
                <w:div w:id="394277519">
                  <w:marLeft w:val="0"/>
                  <w:marRight w:val="0"/>
                  <w:marTop w:val="24"/>
                  <w:marBottom w:val="24"/>
                  <w:divBdr>
                    <w:top w:val="none" w:sz="0" w:space="0" w:color="auto"/>
                    <w:left w:val="none" w:sz="0" w:space="0" w:color="auto"/>
                    <w:bottom w:val="none" w:sz="0" w:space="0" w:color="auto"/>
                    <w:right w:val="none" w:sz="0" w:space="0" w:color="auto"/>
                  </w:divBdr>
                  <w:divsChild>
                    <w:div w:id="895505584">
                      <w:marLeft w:val="0"/>
                      <w:marRight w:val="0"/>
                      <w:marTop w:val="0"/>
                      <w:marBottom w:val="0"/>
                      <w:divBdr>
                        <w:top w:val="none" w:sz="0" w:space="0" w:color="auto"/>
                        <w:left w:val="none" w:sz="0" w:space="0" w:color="auto"/>
                        <w:bottom w:val="none" w:sz="0" w:space="0" w:color="auto"/>
                        <w:right w:val="none" w:sz="0" w:space="0" w:color="auto"/>
                      </w:divBdr>
                    </w:div>
                  </w:divsChild>
                </w:div>
                <w:div w:id="1022441981">
                  <w:marLeft w:val="0"/>
                  <w:marRight w:val="0"/>
                  <w:marTop w:val="24"/>
                  <w:marBottom w:val="24"/>
                  <w:divBdr>
                    <w:top w:val="none" w:sz="0" w:space="0" w:color="auto"/>
                    <w:left w:val="none" w:sz="0" w:space="0" w:color="auto"/>
                    <w:bottom w:val="none" w:sz="0" w:space="0" w:color="auto"/>
                    <w:right w:val="none" w:sz="0" w:space="0" w:color="auto"/>
                  </w:divBdr>
                  <w:divsChild>
                    <w:div w:id="766847274">
                      <w:marLeft w:val="0"/>
                      <w:marRight w:val="0"/>
                      <w:marTop w:val="0"/>
                      <w:marBottom w:val="0"/>
                      <w:divBdr>
                        <w:top w:val="none" w:sz="0" w:space="0" w:color="auto"/>
                        <w:left w:val="none" w:sz="0" w:space="0" w:color="auto"/>
                        <w:bottom w:val="none" w:sz="0" w:space="0" w:color="auto"/>
                        <w:right w:val="none" w:sz="0" w:space="0" w:color="auto"/>
                      </w:divBdr>
                    </w:div>
                  </w:divsChild>
                </w:div>
                <w:div w:id="1263805468">
                  <w:marLeft w:val="0"/>
                  <w:marRight w:val="0"/>
                  <w:marTop w:val="24"/>
                  <w:marBottom w:val="24"/>
                  <w:divBdr>
                    <w:top w:val="none" w:sz="0" w:space="0" w:color="auto"/>
                    <w:left w:val="none" w:sz="0" w:space="0" w:color="auto"/>
                    <w:bottom w:val="none" w:sz="0" w:space="0" w:color="auto"/>
                    <w:right w:val="none" w:sz="0" w:space="0" w:color="auto"/>
                  </w:divBdr>
                  <w:divsChild>
                    <w:div w:id="686369423">
                      <w:marLeft w:val="0"/>
                      <w:marRight w:val="0"/>
                      <w:marTop w:val="0"/>
                      <w:marBottom w:val="0"/>
                      <w:divBdr>
                        <w:top w:val="none" w:sz="0" w:space="0" w:color="auto"/>
                        <w:left w:val="none" w:sz="0" w:space="0" w:color="auto"/>
                        <w:bottom w:val="none" w:sz="0" w:space="0" w:color="auto"/>
                        <w:right w:val="none" w:sz="0" w:space="0" w:color="auto"/>
                      </w:divBdr>
                    </w:div>
                  </w:divsChild>
                </w:div>
                <w:div w:id="1826623165">
                  <w:marLeft w:val="0"/>
                  <w:marRight w:val="0"/>
                  <w:marTop w:val="24"/>
                  <w:marBottom w:val="24"/>
                  <w:divBdr>
                    <w:top w:val="none" w:sz="0" w:space="0" w:color="auto"/>
                    <w:left w:val="none" w:sz="0" w:space="0" w:color="auto"/>
                    <w:bottom w:val="none" w:sz="0" w:space="0" w:color="auto"/>
                    <w:right w:val="none" w:sz="0" w:space="0" w:color="auto"/>
                  </w:divBdr>
                  <w:divsChild>
                    <w:div w:id="1348168304">
                      <w:marLeft w:val="0"/>
                      <w:marRight w:val="0"/>
                      <w:marTop w:val="0"/>
                      <w:marBottom w:val="0"/>
                      <w:divBdr>
                        <w:top w:val="none" w:sz="0" w:space="0" w:color="auto"/>
                        <w:left w:val="none" w:sz="0" w:space="0" w:color="auto"/>
                        <w:bottom w:val="none" w:sz="0" w:space="0" w:color="auto"/>
                        <w:right w:val="none" w:sz="0" w:space="0" w:color="auto"/>
                      </w:divBdr>
                    </w:div>
                  </w:divsChild>
                </w:div>
                <w:div w:id="419180931">
                  <w:marLeft w:val="0"/>
                  <w:marRight w:val="0"/>
                  <w:marTop w:val="24"/>
                  <w:marBottom w:val="24"/>
                  <w:divBdr>
                    <w:top w:val="none" w:sz="0" w:space="0" w:color="auto"/>
                    <w:left w:val="none" w:sz="0" w:space="0" w:color="auto"/>
                    <w:bottom w:val="none" w:sz="0" w:space="0" w:color="auto"/>
                    <w:right w:val="none" w:sz="0" w:space="0" w:color="auto"/>
                  </w:divBdr>
                  <w:divsChild>
                    <w:div w:id="17242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8368">
          <w:marLeft w:val="0"/>
          <w:marRight w:val="0"/>
          <w:marTop w:val="240"/>
          <w:marBottom w:val="0"/>
          <w:divBdr>
            <w:top w:val="none" w:sz="0" w:space="0" w:color="auto"/>
            <w:left w:val="none" w:sz="0" w:space="0" w:color="auto"/>
            <w:bottom w:val="none" w:sz="0" w:space="0" w:color="auto"/>
            <w:right w:val="none" w:sz="0" w:space="0" w:color="auto"/>
          </w:divBdr>
          <w:divsChild>
            <w:div w:id="236988159">
              <w:marLeft w:val="0"/>
              <w:marRight w:val="0"/>
              <w:marTop w:val="240"/>
              <w:marBottom w:val="0"/>
              <w:divBdr>
                <w:top w:val="none" w:sz="0" w:space="0" w:color="auto"/>
                <w:left w:val="none" w:sz="0" w:space="0" w:color="auto"/>
                <w:bottom w:val="none" w:sz="0" w:space="0" w:color="auto"/>
                <w:right w:val="none" w:sz="0" w:space="0" w:color="auto"/>
              </w:divBdr>
              <w:divsChild>
                <w:div w:id="1192765183">
                  <w:marLeft w:val="0"/>
                  <w:marRight w:val="0"/>
                  <w:marTop w:val="0"/>
                  <w:marBottom w:val="0"/>
                  <w:divBdr>
                    <w:top w:val="none" w:sz="0" w:space="0" w:color="auto"/>
                    <w:left w:val="none" w:sz="0" w:space="0" w:color="auto"/>
                    <w:bottom w:val="none" w:sz="0" w:space="0" w:color="auto"/>
                    <w:right w:val="none" w:sz="0" w:space="0" w:color="auto"/>
                  </w:divBdr>
                  <w:divsChild>
                    <w:div w:id="106444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53419">
              <w:marLeft w:val="0"/>
              <w:marRight w:val="0"/>
              <w:marTop w:val="240"/>
              <w:marBottom w:val="0"/>
              <w:divBdr>
                <w:top w:val="none" w:sz="0" w:space="0" w:color="auto"/>
                <w:left w:val="none" w:sz="0" w:space="0" w:color="auto"/>
                <w:bottom w:val="none" w:sz="0" w:space="0" w:color="auto"/>
                <w:right w:val="none" w:sz="0" w:space="0" w:color="auto"/>
              </w:divBdr>
              <w:divsChild>
                <w:div w:id="1767506128">
                  <w:marLeft w:val="0"/>
                  <w:marRight w:val="0"/>
                  <w:marTop w:val="240"/>
                  <w:marBottom w:val="0"/>
                  <w:divBdr>
                    <w:top w:val="none" w:sz="0" w:space="0" w:color="auto"/>
                    <w:left w:val="none" w:sz="0" w:space="0" w:color="auto"/>
                    <w:bottom w:val="none" w:sz="0" w:space="0" w:color="auto"/>
                    <w:right w:val="none" w:sz="0" w:space="0" w:color="auto"/>
                  </w:divBdr>
                  <w:divsChild>
                    <w:div w:id="1482040452">
                      <w:marLeft w:val="0"/>
                      <w:marRight w:val="0"/>
                      <w:marTop w:val="0"/>
                      <w:marBottom w:val="0"/>
                      <w:divBdr>
                        <w:top w:val="none" w:sz="0" w:space="0" w:color="auto"/>
                        <w:left w:val="none" w:sz="0" w:space="0" w:color="auto"/>
                        <w:bottom w:val="none" w:sz="0" w:space="0" w:color="auto"/>
                        <w:right w:val="none" w:sz="0" w:space="0" w:color="auto"/>
                      </w:divBdr>
                      <w:divsChild>
                        <w:div w:id="15114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733929">
              <w:marLeft w:val="0"/>
              <w:marRight w:val="0"/>
              <w:marTop w:val="240"/>
              <w:marBottom w:val="0"/>
              <w:divBdr>
                <w:top w:val="none" w:sz="0" w:space="0" w:color="auto"/>
                <w:left w:val="none" w:sz="0" w:space="0" w:color="auto"/>
                <w:bottom w:val="none" w:sz="0" w:space="0" w:color="auto"/>
                <w:right w:val="none" w:sz="0" w:space="0" w:color="auto"/>
              </w:divBdr>
              <w:divsChild>
                <w:div w:id="721027325">
                  <w:marLeft w:val="0"/>
                  <w:marRight w:val="0"/>
                  <w:marTop w:val="240"/>
                  <w:marBottom w:val="0"/>
                  <w:divBdr>
                    <w:top w:val="none" w:sz="0" w:space="0" w:color="auto"/>
                    <w:left w:val="none" w:sz="0" w:space="0" w:color="auto"/>
                    <w:bottom w:val="none" w:sz="0" w:space="0" w:color="auto"/>
                    <w:right w:val="none" w:sz="0" w:space="0" w:color="auto"/>
                  </w:divBdr>
                  <w:divsChild>
                    <w:div w:id="1152260132">
                      <w:marLeft w:val="0"/>
                      <w:marRight w:val="0"/>
                      <w:marTop w:val="0"/>
                      <w:marBottom w:val="0"/>
                      <w:divBdr>
                        <w:top w:val="none" w:sz="0" w:space="0" w:color="auto"/>
                        <w:left w:val="none" w:sz="0" w:space="0" w:color="auto"/>
                        <w:bottom w:val="none" w:sz="0" w:space="0" w:color="auto"/>
                        <w:right w:val="none" w:sz="0" w:space="0" w:color="auto"/>
                      </w:divBdr>
                      <w:divsChild>
                        <w:div w:id="125581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70227">
              <w:marLeft w:val="0"/>
              <w:marRight w:val="0"/>
              <w:marTop w:val="240"/>
              <w:marBottom w:val="0"/>
              <w:divBdr>
                <w:top w:val="none" w:sz="0" w:space="0" w:color="auto"/>
                <w:left w:val="none" w:sz="0" w:space="0" w:color="auto"/>
                <w:bottom w:val="none" w:sz="0" w:space="0" w:color="auto"/>
                <w:right w:val="none" w:sz="0" w:space="0" w:color="auto"/>
              </w:divBdr>
              <w:divsChild>
                <w:div w:id="1109395559">
                  <w:marLeft w:val="0"/>
                  <w:marRight w:val="0"/>
                  <w:marTop w:val="240"/>
                  <w:marBottom w:val="0"/>
                  <w:divBdr>
                    <w:top w:val="none" w:sz="0" w:space="0" w:color="auto"/>
                    <w:left w:val="none" w:sz="0" w:space="0" w:color="auto"/>
                    <w:bottom w:val="none" w:sz="0" w:space="0" w:color="auto"/>
                    <w:right w:val="none" w:sz="0" w:space="0" w:color="auto"/>
                  </w:divBdr>
                  <w:divsChild>
                    <w:div w:id="1286351703">
                      <w:marLeft w:val="0"/>
                      <w:marRight w:val="0"/>
                      <w:marTop w:val="0"/>
                      <w:marBottom w:val="0"/>
                      <w:divBdr>
                        <w:top w:val="none" w:sz="0" w:space="0" w:color="auto"/>
                        <w:left w:val="none" w:sz="0" w:space="0" w:color="auto"/>
                        <w:bottom w:val="none" w:sz="0" w:space="0" w:color="auto"/>
                        <w:right w:val="none" w:sz="0" w:space="0" w:color="auto"/>
                      </w:divBdr>
                      <w:divsChild>
                        <w:div w:id="848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913889">
              <w:marLeft w:val="0"/>
              <w:marRight w:val="0"/>
              <w:marTop w:val="240"/>
              <w:marBottom w:val="0"/>
              <w:divBdr>
                <w:top w:val="none" w:sz="0" w:space="0" w:color="auto"/>
                <w:left w:val="none" w:sz="0" w:space="0" w:color="auto"/>
                <w:bottom w:val="none" w:sz="0" w:space="0" w:color="auto"/>
                <w:right w:val="none" w:sz="0" w:space="0" w:color="auto"/>
              </w:divBdr>
              <w:divsChild>
                <w:div w:id="1940335503">
                  <w:marLeft w:val="0"/>
                  <w:marRight w:val="0"/>
                  <w:marTop w:val="240"/>
                  <w:marBottom w:val="0"/>
                  <w:divBdr>
                    <w:top w:val="none" w:sz="0" w:space="0" w:color="auto"/>
                    <w:left w:val="none" w:sz="0" w:space="0" w:color="auto"/>
                    <w:bottom w:val="none" w:sz="0" w:space="0" w:color="auto"/>
                    <w:right w:val="none" w:sz="0" w:space="0" w:color="auto"/>
                  </w:divBdr>
                  <w:divsChild>
                    <w:div w:id="749741725">
                      <w:marLeft w:val="0"/>
                      <w:marRight w:val="0"/>
                      <w:marTop w:val="0"/>
                      <w:marBottom w:val="0"/>
                      <w:divBdr>
                        <w:top w:val="none" w:sz="0" w:space="0" w:color="auto"/>
                        <w:left w:val="none" w:sz="0" w:space="0" w:color="auto"/>
                        <w:bottom w:val="none" w:sz="0" w:space="0" w:color="auto"/>
                        <w:right w:val="none" w:sz="0" w:space="0" w:color="auto"/>
                      </w:divBdr>
                      <w:divsChild>
                        <w:div w:id="21115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93045">
                  <w:marLeft w:val="0"/>
                  <w:marRight w:val="0"/>
                  <w:marTop w:val="240"/>
                  <w:marBottom w:val="0"/>
                  <w:divBdr>
                    <w:top w:val="none" w:sz="0" w:space="0" w:color="auto"/>
                    <w:left w:val="none" w:sz="0" w:space="0" w:color="auto"/>
                    <w:bottom w:val="none" w:sz="0" w:space="0" w:color="auto"/>
                    <w:right w:val="none" w:sz="0" w:space="0" w:color="auto"/>
                  </w:divBdr>
                  <w:divsChild>
                    <w:div w:id="2000112545">
                      <w:marLeft w:val="0"/>
                      <w:marRight w:val="0"/>
                      <w:marTop w:val="240"/>
                      <w:marBottom w:val="0"/>
                      <w:divBdr>
                        <w:top w:val="none" w:sz="0" w:space="0" w:color="auto"/>
                        <w:left w:val="none" w:sz="0" w:space="0" w:color="auto"/>
                        <w:bottom w:val="none" w:sz="0" w:space="0" w:color="auto"/>
                        <w:right w:val="none" w:sz="0" w:space="0" w:color="auto"/>
                      </w:divBdr>
                      <w:divsChild>
                        <w:div w:id="465051390">
                          <w:marLeft w:val="0"/>
                          <w:marRight w:val="0"/>
                          <w:marTop w:val="0"/>
                          <w:marBottom w:val="0"/>
                          <w:divBdr>
                            <w:top w:val="none" w:sz="0" w:space="0" w:color="auto"/>
                            <w:left w:val="none" w:sz="0" w:space="0" w:color="auto"/>
                            <w:bottom w:val="none" w:sz="0" w:space="0" w:color="auto"/>
                            <w:right w:val="none" w:sz="0" w:space="0" w:color="auto"/>
                          </w:divBdr>
                          <w:divsChild>
                            <w:div w:id="3634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121277">
                  <w:marLeft w:val="0"/>
                  <w:marRight w:val="0"/>
                  <w:marTop w:val="240"/>
                  <w:marBottom w:val="0"/>
                  <w:divBdr>
                    <w:top w:val="none" w:sz="0" w:space="0" w:color="auto"/>
                    <w:left w:val="none" w:sz="0" w:space="0" w:color="auto"/>
                    <w:bottom w:val="none" w:sz="0" w:space="0" w:color="auto"/>
                    <w:right w:val="none" w:sz="0" w:space="0" w:color="auto"/>
                  </w:divBdr>
                  <w:divsChild>
                    <w:div w:id="293559222">
                      <w:marLeft w:val="0"/>
                      <w:marRight w:val="0"/>
                      <w:marTop w:val="240"/>
                      <w:marBottom w:val="0"/>
                      <w:divBdr>
                        <w:top w:val="none" w:sz="0" w:space="0" w:color="auto"/>
                        <w:left w:val="none" w:sz="0" w:space="0" w:color="auto"/>
                        <w:bottom w:val="none" w:sz="0" w:space="0" w:color="auto"/>
                        <w:right w:val="none" w:sz="0" w:space="0" w:color="auto"/>
                      </w:divBdr>
                      <w:divsChild>
                        <w:div w:id="1933778313">
                          <w:marLeft w:val="0"/>
                          <w:marRight w:val="0"/>
                          <w:marTop w:val="0"/>
                          <w:marBottom w:val="0"/>
                          <w:divBdr>
                            <w:top w:val="none" w:sz="0" w:space="0" w:color="auto"/>
                            <w:left w:val="none" w:sz="0" w:space="0" w:color="auto"/>
                            <w:bottom w:val="none" w:sz="0" w:space="0" w:color="auto"/>
                            <w:right w:val="none" w:sz="0" w:space="0" w:color="auto"/>
                          </w:divBdr>
                          <w:divsChild>
                            <w:div w:id="17010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899370">
          <w:marLeft w:val="0"/>
          <w:marRight w:val="0"/>
          <w:marTop w:val="240"/>
          <w:marBottom w:val="0"/>
          <w:divBdr>
            <w:top w:val="none" w:sz="0" w:space="0" w:color="auto"/>
            <w:left w:val="none" w:sz="0" w:space="0" w:color="auto"/>
            <w:bottom w:val="none" w:sz="0" w:space="0" w:color="auto"/>
            <w:right w:val="none" w:sz="0" w:space="0" w:color="auto"/>
          </w:divBdr>
          <w:divsChild>
            <w:div w:id="183061556">
              <w:marLeft w:val="0"/>
              <w:marRight w:val="0"/>
              <w:marTop w:val="240"/>
              <w:marBottom w:val="0"/>
              <w:divBdr>
                <w:top w:val="none" w:sz="0" w:space="0" w:color="auto"/>
                <w:left w:val="none" w:sz="0" w:space="0" w:color="auto"/>
                <w:bottom w:val="none" w:sz="0" w:space="0" w:color="auto"/>
                <w:right w:val="none" w:sz="0" w:space="0" w:color="auto"/>
              </w:divBdr>
              <w:divsChild>
                <w:div w:id="1612737657">
                  <w:marLeft w:val="0"/>
                  <w:marRight w:val="0"/>
                  <w:marTop w:val="0"/>
                  <w:marBottom w:val="0"/>
                  <w:divBdr>
                    <w:top w:val="none" w:sz="0" w:space="0" w:color="auto"/>
                    <w:left w:val="none" w:sz="0" w:space="0" w:color="auto"/>
                    <w:bottom w:val="none" w:sz="0" w:space="0" w:color="auto"/>
                    <w:right w:val="none" w:sz="0" w:space="0" w:color="auto"/>
                  </w:divBdr>
                  <w:divsChild>
                    <w:div w:id="72911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2551">
          <w:marLeft w:val="0"/>
          <w:marRight w:val="0"/>
          <w:marTop w:val="240"/>
          <w:marBottom w:val="0"/>
          <w:divBdr>
            <w:top w:val="none" w:sz="0" w:space="0" w:color="auto"/>
            <w:left w:val="none" w:sz="0" w:space="0" w:color="auto"/>
            <w:bottom w:val="none" w:sz="0" w:space="0" w:color="auto"/>
            <w:right w:val="none" w:sz="0" w:space="0" w:color="auto"/>
          </w:divBdr>
          <w:divsChild>
            <w:div w:id="1980114170">
              <w:marLeft w:val="0"/>
              <w:marRight w:val="0"/>
              <w:marTop w:val="240"/>
              <w:marBottom w:val="0"/>
              <w:divBdr>
                <w:top w:val="none" w:sz="0" w:space="0" w:color="auto"/>
                <w:left w:val="none" w:sz="0" w:space="0" w:color="auto"/>
                <w:bottom w:val="none" w:sz="0" w:space="0" w:color="auto"/>
                <w:right w:val="none" w:sz="0" w:space="0" w:color="auto"/>
              </w:divBdr>
              <w:divsChild>
                <w:div w:id="202058154">
                  <w:marLeft w:val="0"/>
                  <w:marRight w:val="0"/>
                  <w:marTop w:val="0"/>
                  <w:marBottom w:val="0"/>
                  <w:divBdr>
                    <w:top w:val="none" w:sz="0" w:space="0" w:color="auto"/>
                    <w:left w:val="none" w:sz="0" w:space="0" w:color="auto"/>
                    <w:bottom w:val="none" w:sz="0" w:space="0" w:color="auto"/>
                    <w:right w:val="none" w:sz="0" w:space="0" w:color="auto"/>
                  </w:divBdr>
                  <w:divsChild>
                    <w:div w:id="21449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7949">
              <w:marLeft w:val="0"/>
              <w:marRight w:val="0"/>
              <w:marTop w:val="240"/>
              <w:marBottom w:val="0"/>
              <w:divBdr>
                <w:top w:val="none" w:sz="0" w:space="0" w:color="auto"/>
                <w:left w:val="none" w:sz="0" w:space="0" w:color="auto"/>
                <w:bottom w:val="none" w:sz="0" w:space="0" w:color="auto"/>
                <w:right w:val="none" w:sz="0" w:space="0" w:color="auto"/>
              </w:divBdr>
              <w:divsChild>
                <w:div w:id="414518144">
                  <w:marLeft w:val="0"/>
                  <w:marRight w:val="0"/>
                  <w:marTop w:val="240"/>
                  <w:marBottom w:val="0"/>
                  <w:divBdr>
                    <w:top w:val="none" w:sz="0" w:space="0" w:color="auto"/>
                    <w:left w:val="none" w:sz="0" w:space="0" w:color="auto"/>
                    <w:bottom w:val="none" w:sz="0" w:space="0" w:color="auto"/>
                    <w:right w:val="none" w:sz="0" w:space="0" w:color="auto"/>
                  </w:divBdr>
                  <w:divsChild>
                    <w:div w:id="514267048">
                      <w:marLeft w:val="0"/>
                      <w:marRight w:val="0"/>
                      <w:marTop w:val="0"/>
                      <w:marBottom w:val="0"/>
                      <w:divBdr>
                        <w:top w:val="none" w:sz="0" w:space="0" w:color="auto"/>
                        <w:left w:val="none" w:sz="0" w:space="0" w:color="auto"/>
                        <w:bottom w:val="none" w:sz="0" w:space="0" w:color="auto"/>
                        <w:right w:val="none" w:sz="0" w:space="0" w:color="auto"/>
                      </w:divBdr>
                      <w:divsChild>
                        <w:div w:id="37115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82542">
              <w:marLeft w:val="0"/>
              <w:marRight w:val="0"/>
              <w:marTop w:val="240"/>
              <w:marBottom w:val="0"/>
              <w:divBdr>
                <w:top w:val="none" w:sz="0" w:space="0" w:color="auto"/>
                <w:left w:val="none" w:sz="0" w:space="0" w:color="auto"/>
                <w:bottom w:val="none" w:sz="0" w:space="0" w:color="auto"/>
                <w:right w:val="none" w:sz="0" w:space="0" w:color="auto"/>
              </w:divBdr>
              <w:divsChild>
                <w:div w:id="2104105148">
                  <w:marLeft w:val="0"/>
                  <w:marRight w:val="0"/>
                  <w:marTop w:val="240"/>
                  <w:marBottom w:val="0"/>
                  <w:divBdr>
                    <w:top w:val="none" w:sz="0" w:space="0" w:color="auto"/>
                    <w:left w:val="none" w:sz="0" w:space="0" w:color="auto"/>
                    <w:bottom w:val="none" w:sz="0" w:space="0" w:color="auto"/>
                    <w:right w:val="none" w:sz="0" w:space="0" w:color="auto"/>
                  </w:divBdr>
                  <w:divsChild>
                    <w:div w:id="1689715679">
                      <w:marLeft w:val="0"/>
                      <w:marRight w:val="0"/>
                      <w:marTop w:val="0"/>
                      <w:marBottom w:val="0"/>
                      <w:divBdr>
                        <w:top w:val="none" w:sz="0" w:space="0" w:color="auto"/>
                        <w:left w:val="none" w:sz="0" w:space="0" w:color="auto"/>
                        <w:bottom w:val="none" w:sz="0" w:space="0" w:color="auto"/>
                        <w:right w:val="none" w:sz="0" w:space="0" w:color="auto"/>
                      </w:divBdr>
                      <w:divsChild>
                        <w:div w:id="91089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83260">
                  <w:marLeft w:val="0"/>
                  <w:marRight w:val="0"/>
                  <w:marTop w:val="240"/>
                  <w:marBottom w:val="0"/>
                  <w:divBdr>
                    <w:top w:val="none" w:sz="0" w:space="0" w:color="auto"/>
                    <w:left w:val="none" w:sz="0" w:space="0" w:color="auto"/>
                    <w:bottom w:val="none" w:sz="0" w:space="0" w:color="auto"/>
                    <w:right w:val="none" w:sz="0" w:space="0" w:color="auto"/>
                  </w:divBdr>
                  <w:divsChild>
                    <w:div w:id="1502232915">
                      <w:marLeft w:val="0"/>
                      <w:marRight w:val="0"/>
                      <w:marTop w:val="240"/>
                      <w:marBottom w:val="0"/>
                      <w:divBdr>
                        <w:top w:val="none" w:sz="0" w:space="0" w:color="auto"/>
                        <w:left w:val="none" w:sz="0" w:space="0" w:color="auto"/>
                        <w:bottom w:val="none" w:sz="0" w:space="0" w:color="auto"/>
                        <w:right w:val="none" w:sz="0" w:space="0" w:color="auto"/>
                      </w:divBdr>
                      <w:divsChild>
                        <w:div w:id="1789816352">
                          <w:marLeft w:val="0"/>
                          <w:marRight w:val="0"/>
                          <w:marTop w:val="0"/>
                          <w:marBottom w:val="0"/>
                          <w:divBdr>
                            <w:top w:val="none" w:sz="0" w:space="0" w:color="auto"/>
                            <w:left w:val="none" w:sz="0" w:space="0" w:color="auto"/>
                            <w:bottom w:val="none" w:sz="0" w:space="0" w:color="auto"/>
                            <w:right w:val="none" w:sz="0" w:space="0" w:color="auto"/>
                          </w:divBdr>
                          <w:divsChild>
                            <w:div w:id="659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89860">
                  <w:marLeft w:val="0"/>
                  <w:marRight w:val="0"/>
                  <w:marTop w:val="240"/>
                  <w:marBottom w:val="0"/>
                  <w:divBdr>
                    <w:top w:val="none" w:sz="0" w:space="0" w:color="auto"/>
                    <w:left w:val="none" w:sz="0" w:space="0" w:color="auto"/>
                    <w:bottom w:val="none" w:sz="0" w:space="0" w:color="auto"/>
                    <w:right w:val="none" w:sz="0" w:space="0" w:color="auto"/>
                  </w:divBdr>
                  <w:divsChild>
                    <w:div w:id="1001814945">
                      <w:marLeft w:val="0"/>
                      <w:marRight w:val="0"/>
                      <w:marTop w:val="240"/>
                      <w:marBottom w:val="0"/>
                      <w:divBdr>
                        <w:top w:val="none" w:sz="0" w:space="0" w:color="auto"/>
                        <w:left w:val="none" w:sz="0" w:space="0" w:color="auto"/>
                        <w:bottom w:val="none" w:sz="0" w:space="0" w:color="auto"/>
                        <w:right w:val="none" w:sz="0" w:space="0" w:color="auto"/>
                      </w:divBdr>
                      <w:divsChild>
                        <w:div w:id="569268962">
                          <w:marLeft w:val="0"/>
                          <w:marRight w:val="0"/>
                          <w:marTop w:val="0"/>
                          <w:marBottom w:val="0"/>
                          <w:divBdr>
                            <w:top w:val="none" w:sz="0" w:space="0" w:color="auto"/>
                            <w:left w:val="none" w:sz="0" w:space="0" w:color="auto"/>
                            <w:bottom w:val="none" w:sz="0" w:space="0" w:color="auto"/>
                            <w:right w:val="none" w:sz="0" w:space="0" w:color="auto"/>
                          </w:divBdr>
                          <w:divsChild>
                            <w:div w:id="36183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597">
                  <w:marLeft w:val="0"/>
                  <w:marRight w:val="0"/>
                  <w:marTop w:val="240"/>
                  <w:marBottom w:val="0"/>
                  <w:divBdr>
                    <w:top w:val="none" w:sz="0" w:space="0" w:color="auto"/>
                    <w:left w:val="none" w:sz="0" w:space="0" w:color="auto"/>
                    <w:bottom w:val="none" w:sz="0" w:space="0" w:color="auto"/>
                    <w:right w:val="none" w:sz="0" w:space="0" w:color="auto"/>
                  </w:divBdr>
                  <w:divsChild>
                    <w:div w:id="326598408">
                      <w:marLeft w:val="0"/>
                      <w:marRight w:val="0"/>
                      <w:marTop w:val="240"/>
                      <w:marBottom w:val="0"/>
                      <w:divBdr>
                        <w:top w:val="none" w:sz="0" w:space="0" w:color="auto"/>
                        <w:left w:val="none" w:sz="0" w:space="0" w:color="auto"/>
                        <w:bottom w:val="none" w:sz="0" w:space="0" w:color="auto"/>
                        <w:right w:val="none" w:sz="0" w:space="0" w:color="auto"/>
                      </w:divBdr>
                      <w:divsChild>
                        <w:div w:id="2111703498">
                          <w:marLeft w:val="0"/>
                          <w:marRight w:val="0"/>
                          <w:marTop w:val="0"/>
                          <w:marBottom w:val="0"/>
                          <w:divBdr>
                            <w:top w:val="none" w:sz="0" w:space="0" w:color="auto"/>
                            <w:left w:val="none" w:sz="0" w:space="0" w:color="auto"/>
                            <w:bottom w:val="none" w:sz="0" w:space="0" w:color="auto"/>
                            <w:right w:val="none" w:sz="0" w:space="0" w:color="auto"/>
                          </w:divBdr>
                          <w:divsChild>
                            <w:div w:id="596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820856">
          <w:marLeft w:val="0"/>
          <w:marRight w:val="0"/>
          <w:marTop w:val="0"/>
          <w:marBottom w:val="0"/>
          <w:divBdr>
            <w:top w:val="none" w:sz="0" w:space="0" w:color="auto"/>
            <w:left w:val="none" w:sz="0" w:space="0" w:color="auto"/>
            <w:bottom w:val="none" w:sz="0" w:space="0" w:color="auto"/>
            <w:right w:val="none" w:sz="0" w:space="0" w:color="auto"/>
          </w:divBdr>
        </w:div>
      </w:divsChild>
    </w:div>
    <w:div w:id="492988853">
      <w:bodyDiv w:val="1"/>
      <w:marLeft w:val="0"/>
      <w:marRight w:val="0"/>
      <w:marTop w:val="0"/>
      <w:marBottom w:val="0"/>
      <w:divBdr>
        <w:top w:val="none" w:sz="0" w:space="0" w:color="auto"/>
        <w:left w:val="none" w:sz="0" w:space="0" w:color="auto"/>
        <w:bottom w:val="none" w:sz="0" w:space="0" w:color="auto"/>
        <w:right w:val="none" w:sz="0" w:space="0" w:color="auto"/>
      </w:divBdr>
    </w:div>
    <w:div w:id="564921267">
      <w:bodyDiv w:val="1"/>
      <w:marLeft w:val="0"/>
      <w:marRight w:val="0"/>
      <w:marTop w:val="0"/>
      <w:marBottom w:val="0"/>
      <w:divBdr>
        <w:top w:val="none" w:sz="0" w:space="0" w:color="auto"/>
        <w:left w:val="none" w:sz="0" w:space="0" w:color="auto"/>
        <w:bottom w:val="none" w:sz="0" w:space="0" w:color="auto"/>
        <w:right w:val="none" w:sz="0" w:space="0" w:color="auto"/>
      </w:divBdr>
      <w:divsChild>
        <w:div w:id="791166711">
          <w:marLeft w:val="0"/>
          <w:marRight w:val="0"/>
          <w:marTop w:val="0"/>
          <w:marBottom w:val="0"/>
          <w:divBdr>
            <w:top w:val="none" w:sz="0" w:space="0" w:color="auto"/>
            <w:left w:val="none" w:sz="0" w:space="0" w:color="auto"/>
            <w:bottom w:val="none" w:sz="0" w:space="0" w:color="auto"/>
            <w:right w:val="none" w:sz="0" w:space="0" w:color="auto"/>
          </w:divBdr>
          <w:divsChild>
            <w:div w:id="166751945">
              <w:marLeft w:val="0"/>
              <w:marRight w:val="0"/>
              <w:marTop w:val="0"/>
              <w:marBottom w:val="0"/>
              <w:divBdr>
                <w:top w:val="none" w:sz="0" w:space="0" w:color="auto"/>
                <w:left w:val="none" w:sz="0" w:space="0" w:color="auto"/>
                <w:bottom w:val="none" w:sz="0" w:space="0" w:color="auto"/>
                <w:right w:val="none" w:sz="0" w:space="0" w:color="auto"/>
              </w:divBdr>
              <w:divsChild>
                <w:div w:id="446584975">
                  <w:marLeft w:val="0"/>
                  <w:marRight w:val="0"/>
                  <w:marTop w:val="0"/>
                  <w:marBottom w:val="0"/>
                  <w:divBdr>
                    <w:top w:val="none" w:sz="0" w:space="0" w:color="auto"/>
                    <w:left w:val="none" w:sz="0" w:space="0" w:color="auto"/>
                    <w:bottom w:val="none" w:sz="0" w:space="0" w:color="auto"/>
                    <w:right w:val="none" w:sz="0" w:space="0" w:color="auto"/>
                  </w:divBdr>
                  <w:divsChild>
                    <w:div w:id="979192761">
                      <w:marLeft w:val="0"/>
                      <w:marRight w:val="0"/>
                      <w:marTop w:val="0"/>
                      <w:marBottom w:val="0"/>
                      <w:divBdr>
                        <w:top w:val="none" w:sz="0" w:space="0" w:color="auto"/>
                        <w:left w:val="none" w:sz="0" w:space="0" w:color="auto"/>
                        <w:bottom w:val="none" w:sz="0" w:space="0" w:color="auto"/>
                        <w:right w:val="none" w:sz="0" w:space="0" w:color="auto"/>
                      </w:divBdr>
                      <w:divsChild>
                        <w:div w:id="185199104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5940705">
                              <w:marLeft w:val="0"/>
                              <w:marRight w:val="0"/>
                              <w:marTop w:val="0"/>
                              <w:marBottom w:val="0"/>
                              <w:divBdr>
                                <w:top w:val="none" w:sz="0" w:space="0" w:color="auto"/>
                                <w:left w:val="none" w:sz="0" w:space="0" w:color="auto"/>
                                <w:bottom w:val="none" w:sz="0" w:space="0" w:color="auto"/>
                                <w:right w:val="none" w:sz="0" w:space="0" w:color="auto"/>
                              </w:divBdr>
                              <w:divsChild>
                                <w:div w:id="1926382872">
                                  <w:marLeft w:val="0"/>
                                  <w:marRight w:val="0"/>
                                  <w:marTop w:val="0"/>
                                  <w:marBottom w:val="0"/>
                                  <w:divBdr>
                                    <w:top w:val="none" w:sz="0" w:space="0" w:color="auto"/>
                                    <w:left w:val="none" w:sz="0" w:space="0" w:color="auto"/>
                                    <w:bottom w:val="none" w:sz="0" w:space="0" w:color="auto"/>
                                    <w:right w:val="none" w:sz="0" w:space="0" w:color="auto"/>
                                  </w:divBdr>
                                  <w:divsChild>
                                    <w:div w:id="677195275">
                                      <w:marLeft w:val="0"/>
                                      <w:marRight w:val="0"/>
                                      <w:marTop w:val="0"/>
                                      <w:marBottom w:val="0"/>
                                      <w:divBdr>
                                        <w:top w:val="none" w:sz="0" w:space="0" w:color="auto"/>
                                        <w:left w:val="none" w:sz="0" w:space="0" w:color="auto"/>
                                        <w:bottom w:val="none" w:sz="0" w:space="0" w:color="auto"/>
                                        <w:right w:val="none" w:sz="0" w:space="0" w:color="auto"/>
                                      </w:divBdr>
                                      <w:divsChild>
                                        <w:div w:id="1806242271">
                                          <w:marLeft w:val="0"/>
                                          <w:marRight w:val="0"/>
                                          <w:marTop w:val="0"/>
                                          <w:marBottom w:val="0"/>
                                          <w:divBdr>
                                            <w:top w:val="none" w:sz="0" w:space="0" w:color="auto"/>
                                            <w:left w:val="none" w:sz="0" w:space="0" w:color="auto"/>
                                            <w:bottom w:val="none" w:sz="0" w:space="0" w:color="auto"/>
                                            <w:right w:val="none" w:sz="0" w:space="0" w:color="auto"/>
                                          </w:divBdr>
                                          <w:divsChild>
                                            <w:div w:id="156264625">
                                              <w:marLeft w:val="0"/>
                                              <w:marRight w:val="0"/>
                                              <w:marTop w:val="0"/>
                                              <w:marBottom w:val="0"/>
                                              <w:divBdr>
                                                <w:top w:val="none" w:sz="0" w:space="0" w:color="auto"/>
                                                <w:left w:val="none" w:sz="0" w:space="0" w:color="auto"/>
                                                <w:bottom w:val="none" w:sz="0" w:space="0" w:color="auto"/>
                                                <w:right w:val="none" w:sz="0" w:space="0" w:color="auto"/>
                                              </w:divBdr>
                                              <w:divsChild>
                                                <w:div w:id="2012371688">
                                                  <w:marLeft w:val="0"/>
                                                  <w:marRight w:val="0"/>
                                                  <w:marTop w:val="0"/>
                                                  <w:marBottom w:val="0"/>
                                                  <w:divBdr>
                                                    <w:top w:val="none" w:sz="0" w:space="0" w:color="auto"/>
                                                    <w:left w:val="none" w:sz="0" w:space="0" w:color="auto"/>
                                                    <w:bottom w:val="none" w:sz="0" w:space="0" w:color="auto"/>
                                                    <w:right w:val="none" w:sz="0" w:space="0" w:color="auto"/>
                                                  </w:divBdr>
                                                  <w:divsChild>
                                                    <w:div w:id="7923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51326">
                                              <w:marLeft w:val="0"/>
                                              <w:marRight w:val="0"/>
                                              <w:marTop w:val="0"/>
                                              <w:marBottom w:val="0"/>
                                              <w:divBdr>
                                                <w:top w:val="none" w:sz="0" w:space="0" w:color="auto"/>
                                                <w:left w:val="none" w:sz="0" w:space="0" w:color="auto"/>
                                                <w:bottom w:val="none" w:sz="0" w:space="0" w:color="auto"/>
                                                <w:right w:val="none" w:sz="0" w:space="0" w:color="auto"/>
                                              </w:divBdr>
                                              <w:divsChild>
                                                <w:div w:id="1465847183">
                                                  <w:marLeft w:val="0"/>
                                                  <w:marRight w:val="0"/>
                                                  <w:marTop w:val="0"/>
                                                  <w:marBottom w:val="0"/>
                                                  <w:divBdr>
                                                    <w:top w:val="none" w:sz="0" w:space="0" w:color="auto"/>
                                                    <w:left w:val="none" w:sz="0" w:space="0" w:color="auto"/>
                                                    <w:bottom w:val="none" w:sz="0" w:space="0" w:color="auto"/>
                                                    <w:right w:val="none" w:sz="0" w:space="0" w:color="auto"/>
                                                  </w:divBdr>
                                                </w:div>
                                              </w:divsChild>
                                            </w:div>
                                            <w:div w:id="1125272660">
                                              <w:marLeft w:val="0"/>
                                              <w:marRight w:val="0"/>
                                              <w:marTop w:val="0"/>
                                              <w:marBottom w:val="0"/>
                                              <w:divBdr>
                                                <w:top w:val="none" w:sz="0" w:space="0" w:color="auto"/>
                                                <w:left w:val="none" w:sz="0" w:space="0" w:color="auto"/>
                                                <w:bottom w:val="none" w:sz="0" w:space="0" w:color="auto"/>
                                                <w:right w:val="none" w:sz="0" w:space="0" w:color="auto"/>
                                              </w:divBdr>
                                              <w:divsChild>
                                                <w:div w:id="1423070436">
                                                  <w:marLeft w:val="0"/>
                                                  <w:marRight w:val="0"/>
                                                  <w:marTop w:val="0"/>
                                                  <w:marBottom w:val="0"/>
                                                  <w:divBdr>
                                                    <w:top w:val="none" w:sz="0" w:space="0" w:color="auto"/>
                                                    <w:left w:val="none" w:sz="0" w:space="0" w:color="auto"/>
                                                    <w:bottom w:val="none" w:sz="0" w:space="0" w:color="auto"/>
                                                    <w:right w:val="none" w:sz="0" w:space="0" w:color="auto"/>
                                                  </w:divBdr>
                                                  <w:divsChild>
                                                    <w:div w:id="20460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390">
                                              <w:marLeft w:val="0"/>
                                              <w:marRight w:val="0"/>
                                              <w:marTop w:val="0"/>
                                              <w:marBottom w:val="0"/>
                                              <w:divBdr>
                                                <w:top w:val="none" w:sz="0" w:space="0" w:color="auto"/>
                                                <w:left w:val="none" w:sz="0" w:space="0" w:color="auto"/>
                                                <w:bottom w:val="none" w:sz="0" w:space="0" w:color="auto"/>
                                                <w:right w:val="none" w:sz="0" w:space="0" w:color="auto"/>
                                              </w:divBdr>
                                              <w:divsChild>
                                                <w:div w:id="161357107">
                                                  <w:marLeft w:val="0"/>
                                                  <w:marRight w:val="0"/>
                                                  <w:marTop w:val="0"/>
                                                  <w:marBottom w:val="0"/>
                                                  <w:divBdr>
                                                    <w:top w:val="none" w:sz="0" w:space="0" w:color="auto"/>
                                                    <w:left w:val="none" w:sz="0" w:space="0" w:color="auto"/>
                                                    <w:bottom w:val="none" w:sz="0" w:space="0" w:color="auto"/>
                                                    <w:right w:val="none" w:sz="0" w:space="0" w:color="auto"/>
                                                  </w:divBdr>
                                                  <w:divsChild>
                                                    <w:div w:id="15831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81988">
                                              <w:marLeft w:val="0"/>
                                              <w:marRight w:val="0"/>
                                              <w:marTop w:val="0"/>
                                              <w:marBottom w:val="0"/>
                                              <w:divBdr>
                                                <w:top w:val="none" w:sz="0" w:space="0" w:color="auto"/>
                                                <w:left w:val="none" w:sz="0" w:space="0" w:color="auto"/>
                                                <w:bottom w:val="none" w:sz="0" w:space="0" w:color="auto"/>
                                                <w:right w:val="none" w:sz="0" w:space="0" w:color="auto"/>
                                              </w:divBdr>
                                              <w:divsChild>
                                                <w:div w:id="961158726">
                                                  <w:marLeft w:val="0"/>
                                                  <w:marRight w:val="0"/>
                                                  <w:marTop w:val="0"/>
                                                  <w:marBottom w:val="0"/>
                                                  <w:divBdr>
                                                    <w:top w:val="none" w:sz="0" w:space="0" w:color="auto"/>
                                                    <w:left w:val="none" w:sz="0" w:space="0" w:color="auto"/>
                                                    <w:bottom w:val="none" w:sz="0" w:space="0" w:color="auto"/>
                                                    <w:right w:val="none" w:sz="0" w:space="0" w:color="auto"/>
                                                  </w:divBdr>
                                                  <w:divsChild>
                                                    <w:div w:id="12915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4526029">
      <w:bodyDiv w:val="1"/>
      <w:marLeft w:val="0"/>
      <w:marRight w:val="0"/>
      <w:marTop w:val="0"/>
      <w:marBottom w:val="0"/>
      <w:divBdr>
        <w:top w:val="none" w:sz="0" w:space="0" w:color="auto"/>
        <w:left w:val="none" w:sz="0" w:space="0" w:color="auto"/>
        <w:bottom w:val="none" w:sz="0" w:space="0" w:color="auto"/>
        <w:right w:val="none" w:sz="0" w:space="0" w:color="auto"/>
      </w:divBdr>
      <w:divsChild>
        <w:div w:id="231618591">
          <w:marLeft w:val="0"/>
          <w:marRight w:val="0"/>
          <w:marTop w:val="0"/>
          <w:marBottom w:val="0"/>
          <w:divBdr>
            <w:top w:val="none" w:sz="0" w:space="0" w:color="auto"/>
            <w:left w:val="none" w:sz="0" w:space="0" w:color="auto"/>
            <w:bottom w:val="none" w:sz="0" w:space="0" w:color="auto"/>
            <w:right w:val="none" w:sz="0" w:space="0" w:color="auto"/>
          </w:divBdr>
        </w:div>
        <w:div w:id="1775200247">
          <w:marLeft w:val="0"/>
          <w:marRight w:val="0"/>
          <w:marTop w:val="0"/>
          <w:marBottom w:val="0"/>
          <w:divBdr>
            <w:top w:val="none" w:sz="0" w:space="0" w:color="auto"/>
            <w:left w:val="none" w:sz="0" w:space="0" w:color="auto"/>
            <w:bottom w:val="none" w:sz="0" w:space="0" w:color="auto"/>
            <w:right w:val="none" w:sz="0" w:space="0" w:color="auto"/>
          </w:divBdr>
          <w:divsChild>
            <w:div w:id="727649085">
              <w:marLeft w:val="480"/>
              <w:marRight w:val="0"/>
              <w:marTop w:val="0"/>
              <w:marBottom w:val="0"/>
              <w:divBdr>
                <w:top w:val="none" w:sz="0" w:space="0" w:color="auto"/>
                <w:left w:val="none" w:sz="0" w:space="0" w:color="auto"/>
                <w:bottom w:val="none" w:sz="0" w:space="0" w:color="auto"/>
                <w:right w:val="none" w:sz="0" w:space="0" w:color="auto"/>
              </w:divBdr>
              <w:divsChild>
                <w:div w:id="921528816">
                  <w:marLeft w:val="480"/>
                  <w:marRight w:val="0"/>
                  <w:marTop w:val="0"/>
                  <w:marBottom w:val="0"/>
                  <w:divBdr>
                    <w:top w:val="none" w:sz="0" w:space="0" w:color="auto"/>
                    <w:left w:val="none" w:sz="0" w:space="0" w:color="auto"/>
                    <w:bottom w:val="none" w:sz="0" w:space="0" w:color="auto"/>
                    <w:right w:val="none" w:sz="0" w:space="0" w:color="auto"/>
                  </w:divBdr>
                </w:div>
                <w:div w:id="1079324072">
                  <w:marLeft w:val="480"/>
                  <w:marRight w:val="0"/>
                  <w:marTop w:val="0"/>
                  <w:marBottom w:val="0"/>
                  <w:divBdr>
                    <w:top w:val="none" w:sz="0" w:space="0" w:color="auto"/>
                    <w:left w:val="none" w:sz="0" w:space="0" w:color="auto"/>
                    <w:bottom w:val="none" w:sz="0" w:space="0" w:color="auto"/>
                    <w:right w:val="none" w:sz="0" w:space="0" w:color="auto"/>
                  </w:divBdr>
                </w:div>
              </w:divsChild>
            </w:div>
            <w:div w:id="986400452">
              <w:marLeft w:val="480"/>
              <w:marRight w:val="0"/>
              <w:marTop w:val="0"/>
              <w:marBottom w:val="0"/>
              <w:divBdr>
                <w:top w:val="none" w:sz="0" w:space="0" w:color="auto"/>
                <w:left w:val="none" w:sz="0" w:space="0" w:color="auto"/>
                <w:bottom w:val="none" w:sz="0" w:space="0" w:color="auto"/>
                <w:right w:val="none" w:sz="0" w:space="0" w:color="auto"/>
              </w:divBdr>
            </w:div>
            <w:div w:id="1317421477">
              <w:marLeft w:val="480"/>
              <w:marRight w:val="0"/>
              <w:marTop w:val="0"/>
              <w:marBottom w:val="0"/>
              <w:divBdr>
                <w:top w:val="none" w:sz="0" w:space="0" w:color="auto"/>
                <w:left w:val="none" w:sz="0" w:space="0" w:color="auto"/>
                <w:bottom w:val="none" w:sz="0" w:space="0" w:color="auto"/>
                <w:right w:val="none" w:sz="0" w:space="0" w:color="auto"/>
              </w:divBdr>
            </w:div>
            <w:div w:id="1355770496">
              <w:marLeft w:val="480"/>
              <w:marRight w:val="0"/>
              <w:marTop w:val="0"/>
              <w:marBottom w:val="0"/>
              <w:divBdr>
                <w:top w:val="none" w:sz="0" w:space="0" w:color="auto"/>
                <w:left w:val="none" w:sz="0" w:space="0" w:color="auto"/>
                <w:bottom w:val="none" w:sz="0" w:space="0" w:color="auto"/>
                <w:right w:val="none" w:sz="0" w:space="0" w:color="auto"/>
              </w:divBdr>
            </w:div>
            <w:div w:id="1441753312">
              <w:marLeft w:val="480"/>
              <w:marRight w:val="0"/>
              <w:marTop w:val="0"/>
              <w:marBottom w:val="0"/>
              <w:divBdr>
                <w:top w:val="none" w:sz="0" w:space="0" w:color="auto"/>
                <w:left w:val="none" w:sz="0" w:space="0" w:color="auto"/>
                <w:bottom w:val="none" w:sz="0" w:space="0" w:color="auto"/>
                <w:right w:val="none" w:sz="0" w:space="0" w:color="auto"/>
              </w:divBdr>
              <w:divsChild>
                <w:div w:id="28721600">
                  <w:marLeft w:val="480"/>
                  <w:marRight w:val="0"/>
                  <w:marTop w:val="0"/>
                  <w:marBottom w:val="0"/>
                  <w:divBdr>
                    <w:top w:val="none" w:sz="0" w:space="0" w:color="auto"/>
                    <w:left w:val="none" w:sz="0" w:space="0" w:color="auto"/>
                    <w:bottom w:val="none" w:sz="0" w:space="0" w:color="auto"/>
                    <w:right w:val="none" w:sz="0" w:space="0" w:color="auto"/>
                  </w:divBdr>
                </w:div>
                <w:div w:id="151682110">
                  <w:marLeft w:val="480"/>
                  <w:marRight w:val="0"/>
                  <w:marTop w:val="0"/>
                  <w:marBottom w:val="0"/>
                  <w:divBdr>
                    <w:top w:val="none" w:sz="0" w:space="0" w:color="auto"/>
                    <w:left w:val="none" w:sz="0" w:space="0" w:color="auto"/>
                    <w:bottom w:val="none" w:sz="0" w:space="0" w:color="auto"/>
                    <w:right w:val="none" w:sz="0" w:space="0" w:color="auto"/>
                  </w:divBdr>
                </w:div>
                <w:div w:id="935527907">
                  <w:marLeft w:val="480"/>
                  <w:marRight w:val="0"/>
                  <w:marTop w:val="0"/>
                  <w:marBottom w:val="0"/>
                  <w:divBdr>
                    <w:top w:val="none" w:sz="0" w:space="0" w:color="auto"/>
                    <w:left w:val="none" w:sz="0" w:space="0" w:color="auto"/>
                    <w:bottom w:val="none" w:sz="0" w:space="0" w:color="auto"/>
                    <w:right w:val="none" w:sz="0" w:space="0" w:color="auto"/>
                  </w:divBdr>
                </w:div>
                <w:div w:id="1038434453">
                  <w:marLeft w:val="480"/>
                  <w:marRight w:val="0"/>
                  <w:marTop w:val="0"/>
                  <w:marBottom w:val="0"/>
                  <w:divBdr>
                    <w:top w:val="none" w:sz="0" w:space="0" w:color="auto"/>
                    <w:left w:val="none" w:sz="0" w:space="0" w:color="auto"/>
                    <w:bottom w:val="none" w:sz="0" w:space="0" w:color="auto"/>
                    <w:right w:val="none" w:sz="0" w:space="0" w:color="auto"/>
                  </w:divBdr>
                </w:div>
                <w:div w:id="1486628005">
                  <w:marLeft w:val="480"/>
                  <w:marRight w:val="0"/>
                  <w:marTop w:val="0"/>
                  <w:marBottom w:val="0"/>
                  <w:divBdr>
                    <w:top w:val="none" w:sz="0" w:space="0" w:color="auto"/>
                    <w:left w:val="none" w:sz="0" w:space="0" w:color="auto"/>
                    <w:bottom w:val="none" w:sz="0" w:space="0" w:color="auto"/>
                    <w:right w:val="none" w:sz="0" w:space="0" w:color="auto"/>
                  </w:divBdr>
                </w:div>
                <w:div w:id="1709573484">
                  <w:marLeft w:val="480"/>
                  <w:marRight w:val="0"/>
                  <w:marTop w:val="0"/>
                  <w:marBottom w:val="0"/>
                  <w:divBdr>
                    <w:top w:val="none" w:sz="0" w:space="0" w:color="auto"/>
                    <w:left w:val="none" w:sz="0" w:space="0" w:color="auto"/>
                    <w:bottom w:val="none" w:sz="0" w:space="0" w:color="auto"/>
                    <w:right w:val="none" w:sz="0" w:space="0" w:color="auto"/>
                  </w:divBdr>
                </w:div>
                <w:div w:id="2050565524">
                  <w:marLeft w:val="480"/>
                  <w:marRight w:val="0"/>
                  <w:marTop w:val="0"/>
                  <w:marBottom w:val="0"/>
                  <w:divBdr>
                    <w:top w:val="none" w:sz="0" w:space="0" w:color="auto"/>
                    <w:left w:val="none" w:sz="0" w:space="0" w:color="auto"/>
                    <w:bottom w:val="none" w:sz="0" w:space="0" w:color="auto"/>
                    <w:right w:val="none" w:sz="0" w:space="0" w:color="auto"/>
                  </w:divBdr>
                </w:div>
                <w:div w:id="2052993491">
                  <w:marLeft w:val="480"/>
                  <w:marRight w:val="0"/>
                  <w:marTop w:val="0"/>
                  <w:marBottom w:val="0"/>
                  <w:divBdr>
                    <w:top w:val="none" w:sz="0" w:space="0" w:color="auto"/>
                    <w:left w:val="none" w:sz="0" w:space="0" w:color="auto"/>
                    <w:bottom w:val="none" w:sz="0" w:space="0" w:color="auto"/>
                    <w:right w:val="none" w:sz="0" w:space="0" w:color="auto"/>
                  </w:divBdr>
                </w:div>
              </w:divsChild>
            </w:div>
            <w:div w:id="210399055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46801051">
      <w:bodyDiv w:val="1"/>
      <w:marLeft w:val="0"/>
      <w:marRight w:val="0"/>
      <w:marTop w:val="0"/>
      <w:marBottom w:val="0"/>
      <w:divBdr>
        <w:top w:val="none" w:sz="0" w:space="0" w:color="auto"/>
        <w:left w:val="none" w:sz="0" w:space="0" w:color="auto"/>
        <w:bottom w:val="none" w:sz="0" w:space="0" w:color="auto"/>
        <w:right w:val="none" w:sz="0" w:space="0" w:color="auto"/>
      </w:divBdr>
    </w:div>
    <w:div w:id="777797667">
      <w:bodyDiv w:val="1"/>
      <w:marLeft w:val="0"/>
      <w:marRight w:val="0"/>
      <w:marTop w:val="0"/>
      <w:marBottom w:val="0"/>
      <w:divBdr>
        <w:top w:val="none" w:sz="0" w:space="0" w:color="auto"/>
        <w:left w:val="none" w:sz="0" w:space="0" w:color="auto"/>
        <w:bottom w:val="none" w:sz="0" w:space="0" w:color="auto"/>
        <w:right w:val="none" w:sz="0" w:space="0" w:color="auto"/>
      </w:divBdr>
      <w:divsChild>
        <w:div w:id="621810677">
          <w:marLeft w:val="0"/>
          <w:marRight w:val="0"/>
          <w:marTop w:val="0"/>
          <w:marBottom w:val="0"/>
          <w:divBdr>
            <w:top w:val="none" w:sz="0" w:space="0" w:color="auto"/>
            <w:left w:val="none" w:sz="0" w:space="0" w:color="auto"/>
            <w:bottom w:val="none" w:sz="0" w:space="0" w:color="auto"/>
            <w:right w:val="none" w:sz="0" w:space="0" w:color="auto"/>
          </w:divBdr>
        </w:div>
        <w:div w:id="931670966">
          <w:marLeft w:val="0"/>
          <w:marRight w:val="0"/>
          <w:marTop w:val="0"/>
          <w:marBottom w:val="0"/>
          <w:divBdr>
            <w:top w:val="none" w:sz="0" w:space="0" w:color="auto"/>
            <w:left w:val="none" w:sz="0" w:space="0" w:color="auto"/>
            <w:bottom w:val="none" w:sz="0" w:space="0" w:color="auto"/>
            <w:right w:val="none" w:sz="0" w:space="0" w:color="auto"/>
          </w:divBdr>
        </w:div>
        <w:div w:id="1375538505">
          <w:marLeft w:val="0"/>
          <w:marRight w:val="0"/>
          <w:marTop w:val="0"/>
          <w:marBottom w:val="0"/>
          <w:divBdr>
            <w:top w:val="none" w:sz="0" w:space="0" w:color="auto"/>
            <w:left w:val="none" w:sz="0" w:space="0" w:color="auto"/>
            <w:bottom w:val="none" w:sz="0" w:space="0" w:color="auto"/>
            <w:right w:val="none" w:sz="0" w:space="0" w:color="auto"/>
          </w:divBdr>
        </w:div>
        <w:div w:id="1701079021">
          <w:marLeft w:val="0"/>
          <w:marRight w:val="0"/>
          <w:marTop w:val="0"/>
          <w:marBottom w:val="0"/>
          <w:divBdr>
            <w:top w:val="none" w:sz="0" w:space="0" w:color="auto"/>
            <w:left w:val="none" w:sz="0" w:space="0" w:color="auto"/>
            <w:bottom w:val="none" w:sz="0" w:space="0" w:color="auto"/>
            <w:right w:val="none" w:sz="0" w:space="0" w:color="auto"/>
          </w:divBdr>
        </w:div>
        <w:div w:id="1995334242">
          <w:marLeft w:val="0"/>
          <w:marRight w:val="0"/>
          <w:marTop w:val="0"/>
          <w:marBottom w:val="0"/>
          <w:divBdr>
            <w:top w:val="none" w:sz="0" w:space="0" w:color="auto"/>
            <w:left w:val="none" w:sz="0" w:space="0" w:color="auto"/>
            <w:bottom w:val="none" w:sz="0" w:space="0" w:color="auto"/>
            <w:right w:val="none" w:sz="0" w:space="0" w:color="auto"/>
          </w:divBdr>
        </w:div>
        <w:div w:id="2099252664">
          <w:marLeft w:val="0"/>
          <w:marRight w:val="0"/>
          <w:marTop w:val="0"/>
          <w:marBottom w:val="0"/>
          <w:divBdr>
            <w:top w:val="none" w:sz="0" w:space="0" w:color="auto"/>
            <w:left w:val="none" w:sz="0" w:space="0" w:color="auto"/>
            <w:bottom w:val="none" w:sz="0" w:space="0" w:color="auto"/>
            <w:right w:val="none" w:sz="0" w:space="0" w:color="auto"/>
          </w:divBdr>
        </w:div>
      </w:divsChild>
    </w:div>
    <w:div w:id="866020315">
      <w:bodyDiv w:val="1"/>
      <w:marLeft w:val="0"/>
      <w:marRight w:val="0"/>
      <w:marTop w:val="0"/>
      <w:marBottom w:val="0"/>
      <w:divBdr>
        <w:top w:val="none" w:sz="0" w:space="0" w:color="auto"/>
        <w:left w:val="none" w:sz="0" w:space="0" w:color="auto"/>
        <w:bottom w:val="none" w:sz="0" w:space="0" w:color="auto"/>
        <w:right w:val="none" w:sz="0" w:space="0" w:color="auto"/>
      </w:divBdr>
      <w:divsChild>
        <w:div w:id="767434300">
          <w:marLeft w:val="480"/>
          <w:marRight w:val="0"/>
          <w:marTop w:val="0"/>
          <w:marBottom w:val="0"/>
          <w:divBdr>
            <w:top w:val="none" w:sz="0" w:space="0" w:color="auto"/>
            <w:left w:val="none" w:sz="0" w:space="0" w:color="auto"/>
            <w:bottom w:val="none" w:sz="0" w:space="0" w:color="auto"/>
            <w:right w:val="none" w:sz="0" w:space="0" w:color="auto"/>
          </w:divBdr>
        </w:div>
        <w:div w:id="827939404">
          <w:marLeft w:val="480"/>
          <w:marRight w:val="0"/>
          <w:marTop w:val="0"/>
          <w:marBottom w:val="0"/>
          <w:divBdr>
            <w:top w:val="none" w:sz="0" w:space="0" w:color="auto"/>
            <w:left w:val="none" w:sz="0" w:space="0" w:color="auto"/>
            <w:bottom w:val="none" w:sz="0" w:space="0" w:color="auto"/>
            <w:right w:val="none" w:sz="0" w:space="0" w:color="auto"/>
          </w:divBdr>
        </w:div>
        <w:div w:id="946503473">
          <w:marLeft w:val="480"/>
          <w:marRight w:val="0"/>
          <w:marTop w:val="0"/>
          <w:marBottom w:val="0"/>
          <w:divBdr>
            <w:top w:val="none" w:sz="0" w:space="0" w:color="auto"/>
            <w:left w:val="none" w:sz="0" w:space="0" w:color="auto"/>
            <w:bottom w:val="none" w:sz="0" w:space="0" w:color="auto"/>
            <w:right w:val="none" w:sz="0" w:space="0" w:color="auto"/>
          </w:divBdr>
        </w:div>
        <w:div w:id="2028095981">
          <w:marLeft w:val="480"/>
          <w:marRight w:val="0"/>
          <w:marTop w:val="0"/>
          <w:marBottom w:val="0"/>
          <w:divBdr>
            <w:top w:val="none" w:sz="0" w:space="0" w:color="auto"/>
            <w:left w:val="none" w:sz="0" w:space="0" w:color="auto"/>
            <w:bottom w:val="none" w:sz="0" w:space="0" w:color="auto"/>
            <w:right w:val="none" w:sz="0" w:space="0" w:color="auto"/>
          </w:divBdr>
        </w:div>
      </w:divsChild>
    </w:div>
    <w:div w:id="1275821206">
      <w:bodyDiv w:val="1"/>
      <w:marLeft w:val="0"/>
      <w:marRight w:val="0"/>
      <w:marTop w:val="0"/>
      <w:marBottom w:val="0"/>
      <w:divBdr>
        <w:top w:val="none" w:sz="0" w:space="0" w:color="auto"/>
        <w:left w:val="none" w:sz="0" w:space="0" w:color="auto"/>
        <w:bottom w:val="none" w:sz="0" w:space="0" w:color="auto"/>
        <w:right w:val="none" w:sz="0" w:space="0" w:color="auto"/>
      </w:divBdr>
    </w:div>
    <w:div w:id="1474642532">
      <w:bodyDiv w:val="1"/>
      <w:marLeft w:val="0"/>
      <w:marRight w:val="0"/>
      <w:marTop w:val="0"/>
      <w:marBottom w:val="0"/>
      <w:divBdr>
        <w:top w:val="none" w:sz="0" w:space="0" w:color="auto"/>
        <w:left w:val="none" w:sz="0" w:space="0" w:color="auto"/>
        <w:bottom w:val="none" w:sz="0" w:space="0" w:color="auto"/>
        <w:right w:val="none" w:sz="0" w:space="0" w:color="auto"/>
      </w:divBdr>
      <w:divsChild>
        <w:div w:id="536747092">
          <w:marLeft w:val="0"/>
          <w:marRight w:val="0"/>
          <w:marTop w:val="0"/>
          <w:marBottom w:val="0"/>
          <w:divBdr>
            <w:top w:val="none" w:sz="0" w:space="0" w:color="auto"/>
            <w:left w:val="none" w:sz="0" w:space="0" w:color="auto"/>
            <w:bottom w:val="none" w:sz="0" w:space="0" w:color="auto"/>
            <w:right w:val="none" w:sz="0" w:space="0" w:color="auto"/>
          </w:divBdr>
        </w:div>
        <w:div w:id="968248782">
          <w:marLeft w:val="0"/>
          <w:marRight w:val="0"/>
          <w:marTop w:val="0"/>
          <w:marBottom w:val="0"/>
          <w:divBdr>
            <w:top w:val="none" w:sz="0" w:space="0" w:color="auto"/>
            <w:left w:val="none" w:sz="0" w:space="0" w:color="auto"/>
            <w:bottom w:val="none" w:sz="0" w:space="0" w:color="auto"/>
            <w:right w:val="none" w:sz="0" w:space="0" w:color="auto"/>
          </w:divBdr>
        </w:div>
        <w:div w:id="1473714007">
          <w:marLeft w:val="0"/>
          <w:marRight w:val="0"/>
          <w:marTop w:val="0"/>
          <w:marBottom w:val="0"/>
          <w:divBdr>
            <w:top w:val="none" w:sz="0" w:space="0" w:color="auto"/>
            <w:left w:val="none" w:sz="0" w:space="0" w:color="auto"/>
            <w:bottom w:val="none" w:sz="0" w:space="0" w:color="auto"/>
            <w:right w:val="none" w:sz="0" w:space="0" w:color="auto"/>
          </w:divBdr>
        </w:div>
        <w:div w:id="2055498600">
          <w:marLeft w:val="0"/>
          <w:marRight w:val="0"/>
          <w:marTop w:val="0"/>
          <w:marBottom w:val="0"/>
          <w:divBdr>
            <w:top w:val="none" w:sz="0" w:space="0" w:color="auto"/>
            <w:left w:val="none" w:sz="0" w:space="0" w:color="auto"/>
            <w:bottom w:val="none" w:sz="0" w:space="0" w:color="auto"/>
            <w:right w:val="none" w:sz="0" w:space="0" w:color="auto"/>
          </w:divBdr>
        </w:div>
        <w:div w:id="2105686626">
          <w:marLeft w:val="0"/>
          <w:marRight w:val="0"/>
          <w:marTop w:val="0"/>
          <w:marBottom w:val="0"/>
          <w:divBdr>
            <w:top w:val="none" w:sz="0" w:space="0" w:color="auto"/>
            <w:left w:val="none" w:sz="0" w:space="0" w:color="auto"/>
            <w:bottom w:val="none" w:sz="0" w:space="0" w:color="auto"/>
            <w:right w:val="none" w:sz="0" w:space="0" w:color="auto"/>
          </w:divBdr>
        </w:div>
      </w:divsChild>
    </w:div>
    <w:div w:id="1627082048">
      <w:bodyDiv w:val="1"/>
      <w:marLeft w:val="0"/>
      <w:marRight w:val="0"/>
      <w:marTop w:val="0"/>
      <w:marBottom w:val="0"/>
      <w:divBdr>
        <w:top w:val="none" w:sz="0" w:space="0" w:color="auto"/>
        <w:left w:val="none" w:sz="0" w:space="0" w:color="auto"/>
        <w:bottom w:val="none" w:sz="0" w:space="0" w:color="auto"/>
        <w:right w:val="none" w:sz="0" w:space="0" w:color="auto"/>
      </w:divBdr>
    </w:div>
    <w:div w:id="1723094735">
      <w:bodyDiv w:val="1"/>
      <w:marLeft w:val="0"/>
      <w:marRight w:val="0"/>
      <w:marTop w:val="0"/>
      <w:marBottom w:val="0"/>
      <w:divBdr>
        <w:top w:val="none" w:sz="0" w:space="0" w:color="auto"/>
        <w:left w:val="none" w:sz="0" w:space="0" w:color="auto"/>
        <w:bottom w:val="none" w:sz="0" w:space="0" w:color="auto"/>
        <w:right w:val="none" w:sz="0" w:space="0" w:color="auto"/>
      </w:divBdr>
      <w:divsChild>
        <w:div w:id="108354148">
          <w:marLeft w:val="0"/>
          <w:marRight w:val="0"/>
          <w:marTop w:val="0"/>
          <w:marBottom w:val="0"/>
          <w:divBdr>
            <w:top w:val="none" w:sz="0" w:space="0" w:color="auto"/>
            <w:left w:val="none" w:sz="0" w:space="0" w:color="auto"/>
            <w:bottom w:val="none" w:sz="0" w:space="0" w:color="auto"/>
            <w:right w:val="none" w:sz="0" w:space="0" w:color="auto"/>
          </w:divBdr>
        </w:div>
        <w:div w:id="475412109">
          <w:marLeft w:val="0"/>
          <w:marRight w:val="0"/>
          <w:marTop w:val="0"/>
          <w:marBottom w:val="0"/>
          <w:divBdr>
            <w:top w:val="none" w:sz="0" w:space="0" w:color="auto"/>
            <w:left w:val="none" w:sz="0" w:space="0" w:color="auto"/>
            <w:bottom w:val="none" w:sz="0" w:space="0" w:color="auto"/>
            <w:right w:val="none" w:sz="0" w:space="0" w:color="auto"/>
          </w:divBdr>
        </w:div>
        <w:div w:id="1032607289">
          <w:marLeft w:val="0"/>
          <w:marRight w:val="0"/>
          <w:marTop w:val="0"/>
          <w:marBottom w:val="0"/>
          <w:divBdr>
            <w:top w:val="none" w:sz="0" w:space="0" w:color="auto"/>
            <w:left w:val="none" w:sz="0" w:space="0" w:color="auto"/>
            <w:bottom w:val="none" w:sz="0" w:space="0" w:color="auto"/>
            <w:right w:val="none" w:sz="0" w:space="0" w:color="auto"/>
          </w:divBdr>
        </w:div>
        <w:div w:id="1158233641">
          <w:marLeft w:val="0"/>
          <w:marRight w:val="0"/>
          <w:marTop w:val="0"/>
          <w:marBottom w:val="0"/>
          <w:divBdr>
            <w:top w:val="none" w:sz="0" w:space="0" w:color="auto"/>
            <w:left w:val="none" w:sz="0" w:space="0" w:color="auto"/>
            <w:bottom w:val="none" w:sz="0" w:space="0" w:color="auto"/>
            <w:right w:val="none" w:sz="0" w:space="0" w:color="auto"/>
          </w:divBdr>
        </w:div>
        <w:div w:id="1322658864">
          <w:marLeft w:val="0"/>
          <w:marRight w:val="0"/>
          <w:marTop w:val="0"/>
          <w:marBottom w:val="0"/>
          <w:divBdr>
            <w:top w:val="none" w:sz="0" w:space="0" w:color="auto"/>
            <w:left w:val="none" w:sz="0" w:space="0" w:color="auto"/>
            <w:bottom w:val="none" w:sz="0" w:space="0" w:color="auto"/>
            <w:right w:val="none" w:sz="0" w:space="0" w:color="auto"/>
          </w:divBdr>
        </w:div>
        <w:div w:id="1406613922">
          <w:marLeft w:val="0"/>
          <w:marRight w:val="0"/>
          <w:marTop w:val="0"/>
          <w:marBottom w:val="0"/>
          <w:divBdr>
            <w:top w:val="none" w:sz="0" w:space="0" w:color="auto"/>
            <w:left w:val="none" w:sz="0" w:space="0" w:color="auto"/>
            <w:bottom w:val="none" w:sz="0" w:space="0" w:color="auto"/>
            <w:right w:val="none" w:sz="0" w:space="0" w:color="auto"/>
          </w:divBdr>
        </w:div>
      </w:divsChild>
    </w:div>
    <w:div w:id="2064598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C8C32-8361-4652-87D9-E579C203E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3200</Words>
  <Characters>18243</Characters>
  <Application>Microsoft Office Word</Application>
  <DocSecurity>8</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Hedge</dc:creator>
  <cp:keywords/>
  <dc:description/>
  <cp:lastModifiedBy>Kemp, Mazonika@BOF</cp:lastModifiedBy>
  <cp:revision>8</cp:revision>
  <cp:lastPrinted>2024-08-26T22:06:00Z</cp:lastPrinted>
  <dcterms:created xsi:type="dcterms:W3CDTF">2025-05-31T00:38:00Z</dcterms:created>
  <dcterms:modified xsi:type="dcterms:W3CDTF">2025-07-03T22:34:00Z</dcterms:modified>
</cp:coreProperties>
</file>