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1520"/>
        <w:gridCol w:w="1497"/>
        <w:gridCol w:w="1250"/>
        <w:gridCol w:w="1468"/>
        <w:gridCol w:w="1529"/>
        <w:gridCol w:w="1526"/>
        <w:gridCol w:w="1187"/>
        <w:gridCol w:w="1217"/>
        <w:gridCol w:w="1532"/>
        <w:gridCol w:w="1774"/>
      </w:tblGrid>
      <w:tr w:rsidR="002F091C" w:rsidRPr="002F091C" w14:paraId="101CE2FD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0554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RULE PACKAGE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0E68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NOTICE ACTION DATE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9AB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FILING DATE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6AD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45-day NOTICE DATE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092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PUBLIC HEARING DATE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13F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RE-NOTICE DATE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C3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BOF ADOPTION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14E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FINAL OAL/NOD FILING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2287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OAL APPROVAL DATE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18309" w14:textId="77777777" w:rsidR="002F091C" w:rsidRPr="002F091C" w:rsidRDefault="002F091C" w:rsidP="002F091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CURRENT STATUS</w:t>
            </w:r>
          </w:p>
        </w:tc>
      </w:tr>
      <w:tr w:rsidR="00807432" w:rsidRPr="002F091C" w14:paraId="52D940A9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0CEF" w14:textId="071CD196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Licensing Fee Amendments, 2024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DF595" w14:textId="77A12275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21-Aug-24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16EB" w14:textId="7BB3E0D4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10-Sep-24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2FB48" w14:textId="3EC52ECF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20-Sep-24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BEB0" w14:textId="2DA1968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555C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561CB" w14:textId="2B18EFB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11-Dec-24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58B80" w14:textId="79ED3661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96C7" w14:textId="7B2EE0EA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20-Feb-25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60BA3" w14:textId="60B54E05" w:rsidR="00807432" w:rsidRPr="002F091C" w:rsidRDefault="002323F0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effective 4/1/25</w:t>
            </w:r>
          </w:p>
        </w:tc>
      </w:tr>
      <w:tr w:rsidR="00807432" w:rsidRPr="002F091C" w14:paraId="0D07CC21" w14:textId="77777777" w:rsidTr="00EE6588">
        <w:trPr>
          <w:trHeight w:val="59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1994" w14:textId="65113D64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Emergency FRE and OWE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2E96" w14:textId="616D1139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23-Dec-24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1904" w14:textId="303AA720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6-Jan-25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F9735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7D2E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3F01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D56A" w14:textId="77777777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02B5B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38D2" w14:textId="77777777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A662" w14:textId="34BF2796" w:rsidR="00477FB9" w:rsidRDefault="00477FB9" w:rsidP="00477FB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Approved by OAL, active until 7/3/2025</w:t>
            </w:r>
          </w:p>
        </w:tc>
      </w:tr>
      <w:tr w:rsidR="00807432" w:rsidRPr="002F091C" w14:paraId="2B7BB3E8" w14:textId="77777777" w:rsidTr="00EE6588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5010" w14:textId="74140BA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Watercourse Crossings and Emergency Notice Watercourse Crossing </w:t>
            </w:r>
            <w:r w:rsidRPr="0080743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Requirements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, 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31CB" w14:textId="4B9B1B48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19-Jun-24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ACBF" w14:textId="18726B6E" w:rsidR="00807432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12-Nov-24</w:t>
            </w:r>
          </w:p>
          <w:p w14:paraId="00760EE1" w14:textId="5A7A5019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C91" w14:textId="386CBFDA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22-Nov-24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690F" w14:textId="78901F5E" w:rsidR="00807432" w:rsidRPr="002F091C" w:rsidRDefault="00807432" w:rsidP="0080743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51FF" w14:textId="55171BA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6C8A" w14:textId="167B8AD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038" w14:textId="753DF5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860" w14:textId="28D3C3E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53128" w14:textId="46CBD4EC" w:rsidR="00807432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713FF6A1" w14:textId="77777777" w:rsidTr="00807432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1A618" w14:textId="68B9741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2025 Fire Risk Reduction Community List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C641" w14:textId="2DA85567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6C0A87" w:rsidRPr="002F091C" w14:paraId="4431D8D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1143B" w14:textId="77777777" w:rsidR="006C0A87" w:rsidRPr="002F091C" w:rsidRDefault="006C0A87" w:rsidP="006C0A87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D1DDAC" w14:textId="77777777" w:rsidR="006C0A87" w:rsidRPr="002F091C" w:rsidRDefault="006C0A87" w:rsidP="006C0A87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09EB75CC" w14:textId="3FAA7153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BFD8" w14:textId="47588347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85CE" w14:textId="4F8C2BF2" w:rsidR="006C0A87" w:rsidRPr="002F091C" w:rsidRDefault="006C0A87" w:rsidP="006C0A8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22-Jan-25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FC7D" w14:textId="4AD67204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1A48" w14:textId="00B9EA4D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11F4" w14:textId="2028842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704B" w14:textId="4D635530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4BEFE" w14:textId="15178C81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3DB9C50E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CA8E" w14:textId="716972D0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PFEC </w:t>
            </w:r>
            <w:r w:rsidRPr="00EE56C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Apprenticeship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A5BCA" w14:textId="78DA70FC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15-May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022B0" w14:textId="543017EF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19-Nov-24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664C" w14:textId="056761F6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3977" w14:textId="582EC079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827D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E3C9" w14:textId="56BD891D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5-Mar-25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387D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DC2A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81F68" w14:textId="6EAD358C" w:rsidR="006C0A87" w:rsidRPr="00477FB9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6C0A87" w:rsidRPr="002F091C" w14:paraId="2AC877FF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C017" w14:textId="1F37DB25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5962FB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>Local Responsibility Area Fire Hazard Severity Zone Amendments, 2024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616C3" w14:textId="3CDED82F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6-Nov-24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14500" w:type="dxa"/>
              <w:tblLayout w:type="fixed"/>
              <w:tblLook w:val="04A0" w:firstRow="1" w:lastRow="0" w:firstColumn="1" w:lastColumn="0" w:noHBand="0" w:noVBand="1"/>
            </w:tblPr>
            <w:tblGrid>
              <w:gridCol w:w="6669"/>
              <w:gridCol w:w="7831"/>
            </w:tblGrid>
            <w:tr w:rsidR="006C0A87" w:rsidRPr="002F091C" w14:paraId="565FC167" w14:textId="77777777" w:rsidTr="00D41ECB">
              <w:trPr>
                <w:trHeight w:val="2320"/>
              </w:trPr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86754" w14:textId="77777777" w:rsidR="006C0A87" w:rsidRPr="002F091C" w:rsidRDefault="006C0A87" w:rsidP="006C0A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19-Nov-24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0DCB4" w14:textId="77777777" w:rsidR="006C0A87" w:rsidRPr="002F091C" w:rsidRDefault="006C0A87" w:rsidP="006C0A8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</w:rPr>
                    <w:t>6-Dec-24</w:t>
                  </w:r>
                </w:p>
              </w:tc>
            </w:tr>
          </w:tbl>
          <w:p w14:paraId="6163F999" w14:textId="37B32B5D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5CB7" w14:textId="328B685B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6-Dec-24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B52A" w14:textId="4D1EE6E9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N/A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008C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11B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AEE8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4D9AA" w14:textId="77777777" w:rsidR="006C0A87" w:rsidRPr="002F091C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F3171" w14:textId="64A197C0" w:rsidR="006C0A87" w:rsidRDefault="006C0A87" w:rsidP="006C0A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Awaiting Final OAL Submission</w:t>
            </w:r>
          </w:p>
        </w:tc>
      </w:tr>
      <w:tr w:rsidR="00807432" w:rsidRPr="002F091C" w14:paraId="61C75B82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2A8D" w14:textId="5E0038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Vegetation </w:t>
            </w:r>
            <w:r w:rsidR="00A66159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Treatment within the WLPZ 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F15BA" w14:textId="29E24DF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14462" w14:textId="69D6210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3CD5" w14:textId="56BEB02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8EBF" w14:textId="6C78F6D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0748" w14:textId="77A1E60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4373" w14:textId="190176D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7B01" w14:textId="68385AF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A252" w14:textId="550769A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5CE" w14:textId="186E4D3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0F52BBE9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9E64A" w14:textId="5A96283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Exemption Use on Active Plans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C41" w14:textId="4D9217B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C5E" w14:textId="78A43E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5B93" w14:textId="4FECE3D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DFAF" w14:textId="4DECAF3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608C7" w14:textId="0C0A356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89B8" w14:textId="7EAFB69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1FFF" w14:textId="35FD8B17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76C4" w14:textId="5ACDB41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243C" w14:textId="2083B6A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4D857D" w14:textId="77777777" w:rsidTr="00EE6588">
        <w:trPr>
          <w:trHeight w:val="23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04A4D" w14:textId="78039AC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Utility and Public Agency ROW Exemption Amendments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8F5" w14:textId="3D56C52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C8CD" w14:textId="44D532D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A4C99" w14:textId="420D4B1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412D" w14:textId="130750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5303" w14:textId="1AAA3A3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0A4" w14:textId="0F87452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600C" w14:textId="537439A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81BD" w14:textId="2CD5027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41BDC" w14:textId="7CD554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, pending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economic evaluation</w:t>
            </w:r>
          </w:p>
        </w:tc>
      </w:tr>
      <w:tr w:rsidR="00807432" w:rsidRPr="002F091C" w14:paraId="52DB0D9E" w14:textId="77777777" w:rsidTr="00807432">
        <w:trPr>
          <w:trHeight w:val="87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6EF5" w14:textId="4FBA0D7A" w:rsidR="00807432" w:rsidRPr="002F091C" w:rsidRDefault="00B2313C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lastRenderedPageBreak/>
              <w:t xml:space="preserve">Ember Resistant </w:t>
            </w:r>
            <w:r w:rsidR="00807432"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Zone 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7935" w14:textId="58B73DF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B5AD" w14:textId="08D0FD5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29C5E" w14:textId="5494509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98EA" w14:textId="58E59EF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2FE2" w14:textId="7C0FE38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A00" w14:textId="0897EF8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5173A" w14:textId="47CC1CA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F51F" w14:textId="7C74F98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07310" w14:textId="771274C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Within </w:t>
            </w:r>
            <w:r w:rsidR="00B2313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ZZRA</w:t>
            </w:r>
            <w:r w:rsidRPr="002F091C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 Discussion</w:t>
            </w:r>
          </w:p>
        </w:tc>
      </w:tr>
      <w:tr w:rsidR="00807432" w:rsidRPr="002F091C" w14:paraId="741ED931" w14:textId="77777777" w:rsidTr="00807432">
        <w:trPr>
          <w:trHeight w:val="5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5A50" w14:textId="192AAD3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Forest Resilience Exemption Permanent Rulemaking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388D3" w14:textId="403D7F1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F7B9" w14:textId="65E2936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2B5B" w14:textId="44AE182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0FE9" w14:textId="6487B16A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2CEA" w14:textId="2B292546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3F5" w14:textId="35A58D43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556BA" w14:textId="4B812CE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E44E" w14:textId="0378C744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49CB" w14:textId="1542DB5D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FPC Discussion</w:t>
            </w:r>
          </w:p>
        </w:tc>
      </w:tr>
      <w:tr w:rsidR="00807432" w:rsidRPr="002F091C" w14:paraId="3CAB976D" w14:textId="77777777" w:rsidTr="00807432">
        <w:trPr>
          <w:trHeight w:val="116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4F2" w14:textId="40E638DB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Oak Woodland Exemption Permanent Rulemaking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0367" w14:textId="25DB3EE2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57F1" w14:textId="3FFE9D09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8400" w14:textId="3873728F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F0D4" w14:textId="0338E34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E689" w14:textId="562C795E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D071" w14:textId="2CB9277C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43B24" w14:textId="41B3E085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C7D8" w14:textId="33EDB7E0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8755F" w14:textId="5B1FFAA1" w:rsidR="00807432" w:rsidRPr="002F091C" w:rsidRDefault="00807432" w:rsidP="0080743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Within MGMT Discussion</w:t>
            </w:r>
          </w:p>
        </w:tc>
      </w:tr>
    </w:tbl>
    <w:p w14:paraId="33022EAC" w14:textId="77777777" w:rsidR="00124087" w:rsidRPr="008516D6" w:rsidRDefault="00124087" w:rsidP="00C96EC3">
      <w:pPr>
        <w:rPr>
          <w:rFonts w:ascii="Arial" w:hAnsi="Arial" w:cs="Arial"/>
        </w:rPr>
      </w:pPr>
    </w:p>
    <w:sectPr w:rsidR="00124087" w:rsidRPr="008516D6" w:rsidSect="00642F8D">
      <w:headerReference w:type="default" r:id="rId9"/>
      <w:footerReference w:type="default" r:id="rId10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7D7F" w14:textId="77777777" w:rsidR="00642F8D" w:rsidRDefault="00642F8D" w:rsidP="004941B9">
      <w:pPr>
        <w:spacing w:after="0" w:line="240" w:lineRule="auto"/>
      </w:pPr>
      <w:r>
        <w:separator/>
      </w:r>
    </w:p>
  </w:endnote>
  <w:endnote w:type="continuationSeparator" w:id="0">
    <w:p w14:paraId="429E0FAB" w14:textId="77777777" w:rsidR="00642F8D" w:rsidRDefault="00642F8D" w:rsidP="004941B9">
      <w:pPr>
        <w:spacing w:after="0" w:line="240" w:lineRule="auto"/>
      </w:pPr>
      <w:r>
        <w:continuationSeparator/>
      </w:r>
    </w:p>
  </w:endnote>
  <w:endnote w:type="continuationNotice" w:id="1">
    <w:p w14:paraId="5D4E968C" w14:textId="77777777" w:rsidR="00642F8D" w:rsidRDefault="00642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A6C7" w14:textId="41CFE889" w:rsidR="00636CB5" w:rsidRDefault="00636CB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FULL </w:t>
    </w:r>
    <w:r w:rsidR="00AF61C0">
      <w:t>7</w:t>
    </w:r>
    <w:r>
      <w:t>(</w:t>
    </w:r>
    <w:r w:rsidR="006A2DB2">
      <w:t>a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E8429" w14:textId="77777777" w:rsidR="00642F8D" w:rsidRDefault="00642F8D" w:rsidP="004941B9">
      <w:pPr>
        <w:spacing w:after="0" w:line="240" w:lineRule="auto"/>
      </w:pPr>
      <w:r>
        <w:separator/>
      </w:r>
    </w:p>
  </w:footnote>
  <w:footnote w:type="continuationSeparator" w:id="0">
    <w:p w14:paraId="4D5E8CDE" w14:textId="77777777" w:rsidR="00642F8D" w:rsidRDefault="00642F8D" w:rsidP="004941B9">
      <w:pPr>
        <w:spacing w:after="0" w:line="240" w:lineRule="auto"/>
      </w:pPr>
      <w:r>
        <w:continuationSeparator/>
      </w:r>
    </w:p>
  </w:footnote>
  <w:footnote w:type="continuationNotice" w:id="1">
    <w:p w14:paraId="5356E5CE" w14:textId="77777777" w:rsidR="00642F8D" w:rsidRDefault="00642F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3349B" w14:textId="77777777" w:rsidR="004941B9" w:rsidRPr="00512C8F" w:rsidRDefault="004941B9" w:rsidP="004941B9">
    <w:pPr>
      <w:pStyle w:val="Title"/>
    </w:pPr>
    <w:r w:rsidRPr="00512C8F">
      <w:t>BOF Rulemaking Matrix</w:t>
    </w:r>
  </w:p>
  <w:p w14:paraId="4173EBCC" w14:textId="7ADE5687" w:rsidR="002B3320" w:rsidRDefault="004941B9" w:rsidP="004941B9">
    <w:pPr>
      <w:pStyle w:val="Header"/>
      <w:rPr>
        <w:rFonts w:ascii="Arial" w:hAnsi="Arial" w:cs="Arial"/>
        <w:b/>
        <w:sz w:val="24"/>
        <w:szCs w:val="24"/>
      </w:rPr>
    </w:pPr>
    <w:r w:rsidRPr="00512C8F">
      <w:rPr>
        <w:rFonts w:ascii="Arial" w:hAnsi="Arial" w:cs="Arial"/>
        <w:b/>
        <w:sz w:val="24"/>
        <w:szCs w:val="24"/>
      </w:rPr>
      <w:t xml:space="preserve">Updated </w:t>
    </w:r>
    <w:r w:rsidR="006C0A87">
      <w:rPr>
        <w:rFonts w:ascii="Arial" w:hAnsi="Arial" w:cs="Arial"/>
        <w:b/>
        <w:sz w:val="24"/>
        <w:szCs w:val="24"/>
      </w:rPr>
      <w:t>4</w:t>
    </w:r>
    <w:r w:rsidR="0059501B">
      <w:rPr>
        <w:rFonts w:ascii="Arial" w:hAnsi="Arial" w:cs="Arial"/>
        <w:b/>
        <w:sz w:val="24"/>
        <w:szCs w:val="24"/>
      </w:rPr>
      <w:t>/</w:t>
    </w:r>
    <w:r w:rsidR="006C0A87">
      <w:rPr>
        <w:rFonts w:ascii="Arial" w:hAnsi="Arial" w:cs="Arial"/>
        <w:b/>
        <w:sz w:val="24"/>
        <w:szCs w:val="24"/>
      </w:rPr>
      <w:t>2</w:t>
    </w:r>
    <w:r w:rsidR="0059501B">
      <w:rPr>
        <w:rFonts w:ascii="Arial" w:hAnsi="Arial" w:cs="Arial"/>
        <w:b/>
        <w:sz w:val="24"/>
        <w:szCs w:val="24"/>
      </w:rPr>
      <w:t>/2025</w:t>
    </w:r>
  </w:p>
  <w:p w14:paraId="5D0FA81C" w14:textId="77777777" w:rsidR="00363B51" w:rsidRPr="004941B9" w:rsidRDefault="00363B51" w:rsidP="004941B9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aBYA1yNopAOax1i7ZquG0eKpYfEIlk/aNGlWK5IV5rU3+VbWukXzlmvhGvCG1T0DuzfWK65w30hV68MZLKlQ==" w:salt="Bbn+XYF8gg2ANp9zNg9Pb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87"/>
    <w:rsid w:val="000031AD"/>
    <w:rsid w:val="00004986"/>
    <w:rsid w:val="00021604"/>
    <w:rsid w:val="00042ABE"/>
    <w:rsid w:val="00061BC2"/>
    <w:rsid w:val="0006461E"/>
    <w:rsid w:val="0007355C"/>
    <w:rsid w:val="000B3FAF"/>
    <w:rsid w:val="000B5B22"/>
    <w:rsid w:val="000E75DE"/>
    <w:rsid w:val="000F5D65"/>
    <w:rsid w:val="00103CBA"/>
    <w:rsid w:val="001151EB"/>
    <w:rsid w:val="00115755"/>
    <w:rsid w:val="001172C2"/>
    <w:rsid w:val="00124087"/>
    <w:rsid w:val="00143039"/>
    <w:rsid w:val="001448C2"/>
    <w:rsid w:val="00144BF3"/>
    <w:rsid w:val="001A5B49"/>
    <w:rsid w:val="001B2069"/>
    <w:rsid w:val="001B6DAF"/>
    <w:rsid w:val="00216B2D"/>
    <w:rsid w:val="002261C3"/>
    <w:rsid w:val="002323F0"/>
    <w:rsid w:val="002374A4"/>
    <w:rsid w:val="002444DD"/>
    <w:rsid w:val="002545CB"/>
    <w:rsid w:val="00271D3B"/>
    <w:rsid w:val="002739D7"/>
    <w:rsid w:val="0027416F"/>
    <w:rsid w:val="00283A27"/>
    <w:rsid w:val="00284253"/>
    <w:rsid w:val="002B1B42"/>
    <w:rsid w:val="002B26C1"/>
    <w:rsid w:val="002B3320"/>
    <w:rsid w:val="002D2A5E"/>
    <w:rsid w:val="002F091C"/>
    <w:rsid w:val="003004D0"/>
    <w:rsid w:val="00303848"/>
    <w:rsid w:val="00335648"/>
    <w:rsid w:val="003501FE"/>
    <w:rsid w:val="003523A6"/>
    <w:rsid w:val="00361817"/>
    <w:rsid w:val="00363B51"/>
    <w:rsid w:val="00391C99"/>
    <w:rsid w:val="0039720F"/>
    <w:rsid w:val="003D5083"/>
    <w:rsid w:val="003D57BE"/>
    <w:rsid w:val="003E1A13"/>
    <w:rsid w:val="00403B17"/>
    <w:rsid w:val="004068B2"/>
    <w:rsid w:val="00416F3F"/>
    <w:rsid w:val="00422F12"/>
    <w:rsid w:val="00477FB9"/>
    <w:rsid w:val="004941B9"/>
    <w:rsid w:val="004D6A5F"/>
    <w:rsid w:val="004D7BA5"/>
    <w:rsid w:val="004E7511"/>
    <w:rsid w:val="00510633"/>
    <w:rsid w:val="00512C8F"/>
    <w:rsid w:val="00513AFE"/>
    <w:rsid w:val="00541EDD"/>
    <w:rsid w:val="00553EE4"/>
    <w:rsid w:val="0057687F"/>
    <w:rsid w:val="00576C58"/>
    <w:rsid w:val="00592674"/>
    <w:rsid w:val="0059501B"/>
    <w:rsid w:val="005962FB"/>
    <w:rsid w:val="005E06F0"/>
    <w:rsid w:val="005E58C5"/>
    <w:rsid w:val="00613191"/>
    <w:rsid w:val="00636CB5"/>
    <w:rsid w:val="00642F8D"/>
    <w:rsid w:val="006A2DB2"/>
    <w:rsid w:val="006A7414"/>
    <w:rsid w:val="006C0A87"/>
    <w:rsid w:val="006C251B"/>
    <w:rsid w:val="006C5E9F"/>
    <w:rsid w:val="006C691C"/>
    <w:rsid w:val="006E0ECA"/>
    <w:rsid w:val="006E2581"/>
    <w:rsid w:val="00727398"/>
    <w:rsid w:val="00774896"/>
    <w:rsid w:val="007754ED"/>
    <w:rsid w:val="00784BED"/>
    <w:rsid w:val="007854E6"/>
    <w:rsid w:val="007C0CAC"/>
    <w:rsid w:val="007D0582"/>
    <w:rsid w:val="007E3C98"/>
    <w:rsid w:val="007E6017"/>
    <w:rsid w:val="007F1406"/>
    <w:rsid w:val="00807432"/>
    <w:rsid w:val="00851368"/>
    <w:rsid w:val="008516D6"/>
    <w:rsid w:val="00857CB5"/>
    <w:rsid w:val="008617AB"/>
    <w:rsid w:val="0088565B"/>
    <w:rsid w:val="0088648F"/>
    <w:rsid w:val="0089375E"/>
    <w:rsid w:val="008A6B1E"/>
    <w:rsid w:val="008A740E"/>
    <w:rsid w:val="008B64F7"/>
    <w:rsid w:val="008B68C9"/>
    <w:rsid w:val="008C23D3"/>
    <w:rsid w:val="008D1620"/>
    <w:rsid w:val="008F688E"/>
    <w:rsid w:val="00903F9E"/>
    <w:rsid w:val="00910C6E"/>
    <w:rsid w:val="00944DDD"/>
    <w:rsid w:val="009510C3"/>
    <w:rsid w:val="00964248"/>
    <w:rsid w:val="009717AD"/>
    <w:rsid w:val="00972FFC"/>
    <w:rsid w:val="009900F5"/>
    <w:rsid w:val="00990D17"/>
    <w:rsid w:val="009979CB"/>
    <w:rsid w:val="009A31F5"/>
    <w:rsid w:val="009C76BE"/>
    <w:rsid w:val="009D5F72"/>
    <w:rsid w:val="009E5F74"/>
    <w:rsid w:val="009F07B6"/>
    <w:rsid w:val="00A17816"/>
    <w:rsid w:val="00A23916"/>
    <w:rsid w:val="00A41232"/>
    <w:rsid w:val="00A5207E"/>
    <w:rsid w:val="00A56E87"/>
    <w:rsid w:val="00A66159"/>
    <w:rsid w:val="00A72200"/>
    <w:rsid w:val="00AB3479"/>
    <w:rsid w:val="00AC6EC3"/>
    <w:rsid w:val="00AD043A"/>
    <w:rsid w:val="00AD3E08"/>
    <w:rsid w:val="00AE5169"/>
    <w:rsid w:val="00AE551B"/>
    <w:rsid w:val="00AF61C0"/>
    <w:rsid w:val="00B20AD7"/>
    <w:rsid w:val="00B230AF"/>
    <w:rsid w:val="00B2313C"/>
    <w:rsid w:val="00B26D8F"/>
    <w:rsid w:val="00B43642"/>
    <w:rsid w:val="00B671B6"/>
    <w:rsid w:val="00B74AC7"/>
    <w:rsid w:val="00B82D0F"/>
    <w:rsid w:val="00B830FD"/>
    <w:rsid w:val="00B84C85"/>
    <w:rsid w:val="00B87629"/>
    <w:rsid w:val="00BB42F3"/>
    <w:rsid w:val="00C023C8"/>
    <w:rsid w:val="00C342C0"/>
    <w:rsid w:val="00C46CB9"/>
    <w:rsid w:val="00C50644"/>
    <w:rsid w:val="00C529CB"/>
    <w:rsid w:val="00C64EF4"/>
    <w:rsid w:val="00C747EC"/>
    <w:rsid w:val="00C96EC3"/>
    <w:rsid w:val="00CA43D4"/>
    <w:rsid w:val="00CD3B09"/>
    <w:rsid w:val="00CF335D"/>
    <w:rsid w:val="00CF7BF9"/>
    <w:rsid w:val="00D14699"/>
    <w:rsid w:val="00D26B03"/>
    <w:rsid w:val="00D6636D"/>
    <w:rsid w:val="00D67F1D"/>
    <w:rsid w:val="00D72883"/>
    <w:rsid w:val="00D917F8"/>
    <w:rsid w:val="00DA0216"/>
    <w:rsid w:val="00DA44E8"/>
    <w:rsid w:val="00DA7662"/>
    <w:rsid w:val="00DB3F2D"/>
    <w:rsid w:val="00DD190D"/>
    <w:rsid w:val="00DD1E55"/>
    <w:rsid w:val="00DE5FCD"/>
    <w:rsid w:val="00DF1615"/>
    <w:rsid w:val="00E17030"/>
    <w:rsid w:val="00E20FAA"/>
    <w:rsid w:val="00E31B5B"/>
    <w:rsid w:val="00E41E4A"/>
    <w:rsid w:val="00E46808"/>
    <w:rsid w:val="00E517D6"/>
    <w:rsid w:val="00E54917"/>
    <w:rsid w:val="00E70120"/>
    <w:rsid w:val="00E80B4B"/>
    <w:rsid w:val="00E841DF"/>
    <w:rsid w:val="00E86A88"/>
    <w:rsid w:val="00E9234A"/>
    <w:rsid w:val="00EC01DA"/>
    <w:rsid w:val="00ED60CF"/>
    <w:rsid w:val="00EE56CE"/>
    <w:rsid w:val="00EE6588"/>
    <w:rsid w:val="00EE767D"/>
    <w:rsid w:val="00EF7D2D"/>
    <w:rsid w:val="00F605BE"/>
    <w:rsid w:val="00F61FA0"/>
    <w:rsid w:val="00F73670"/>
    <w:rsid w:val="00FA725D"/>
    <w:rsid w:val="00FB31EB"/>
    <w:rsid w:val="00FB785F"/>
    <w:rsid w:val="00FC1FA8"/>
    <w:rsid w:val="00FC2EFA"/>
    <w:rsid w:val="00FC6A91"/>
    <w:rsid w:val="00FD6CE1"/>
    <w:rsid w:val="00FE5A02"/>
    <w:rsid w:val="3F9D83B4"/>
    <w:rsid w:val="46CD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9264"/>
  <w15:docId w15:val="{F0FE8ADA-50DB-4D4B-B633-43235C2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0B4B"/>
    <w:pPr>
      <w:spacing w:after="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80B4B"/>
    <w:rPr>
      <w:rFonts w:ascii="Arial" w:hAnsi="Arial" w:cs="Arial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1B9"/>
  </w:style>
  <w:style w:type="paragraph" w:styleId="Footer">
    <w:name w:val="footer"/>
    <w:basedOn w:val="Normal"/>
    <w:link w:val="FooterChar"/>
    <w:uiPriority w:val="99"/>
    <w:unhideWhenUsed/>
    <w:rsid w:val="00494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1B9"/>
  </w:style>
  <w:style w:type="paragraph" w:styleId="NormalWeb">
    <w:name w:val="Normal (Web)"/>
    <w:basedOn w:val="Normal"/>
    <w:uiPriority w:val="99"/>
    <w:semiHidden/>
    <w:unhideWhenUsed/>
    <w:rsid w:val="0077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54ED"/>
    <w:rPr>
      <w:b/>
      <w:bCs/>
    </w:rPr>
  </w:style>
  <w:style w:type="paragraph" w:styleId="Revision">
    <w:name w:val="Revision"/>
    <w:hidden/>
    <w:uiPriority w:val="99"/>
    <w:semiHidden/>
    <w:rsid w:val="00903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8ACA0BB9B884DB87C187764B6E7B5" ma:contentTypeVersion="5" ma:contentTypeDescription="Create a new document." ma:contentTypeScope="" ma:versionID="be48d4740085b431aa3020af15f0199f">
  <xsd:schema xmlns:xsd="http://www.w3.org/2001/XMLSchema" xmlns:xs="http://www.w3.org/2001/XMLSchema" xmlns:p="http://schemas.microsoft.com/office/2006/metadata/properties" xmlns:ns2="8bb2a10d-854f-4ff5-89cb-e953835ed3a5" targetNamespace="http://schemas.microsoft.com/office/2006/metadata/properties" ma:root="true" ma:fieldsID="a4ff0d6d819d49d3748e8b29cd89e9b1" ns2:_="">
    <xsd:import namespace="8bb2a10d-854f-4ff5-89cb-e953835ed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a10d-854f-4ff5-89cb-e953835e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35503-C132-4C49-B98B-13EB57B48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0E6B3-E6E1-4F71-BCBB-883570FA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a10d-854f-4ff5-89cb-e953835e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2D60C-A8C4-4D6E-A922-0A482B50870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8bb2a10d-854f-4ff5-89cb-e953835ed3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Matrix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Matrix</dc:title>
  <dc:subject/>
  <dc:creator>Hedge, Eric@BOF</dc:creator>
  <cp:keywords/>
  <dc:description/>
  <cp:lastModifiedBy>Kemp, Mazonika@BOF</cp:lastModifiedBy>
  <cp:revision>10</cp:revision>
  <dcterms:created xsi:type="dcterms:W3CDTF">2025-02-06T00:35:00Z</dcterms:created>
  <dcterms:modified xsi:type="dcterms:W3CDTF">2025-04-02T18:07:00Z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0x010100ED28ACA0BB9B884DB87C187764B6E7B5</vt:lpwstr>
  </property>
</Properties>
</file>