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2F30" w14:textId="771F9996" w:rsidR="00E12E79" w:rsidRDefault="00E12E79" w:rsidP="009D6C31">
      <w:pPr>
        <w:pStyle w:val="Title"/>
        <w:spacing w:after="560"/>
        <w:contextualSpacing w:val="0"/>
        <w:jc w:val="center"/>
      </w:pPr>
      <w:bookmarkStart w:id="0" w:name="_Toc23165186"/>
      <w:r>
        <w:t>General Plan Safety Element Assessment</w:t>
      </w:r>
      <w:bookmarkEnd w:id="0"/>
    </w:p>
    <w:p w14:paraId="2C1EE38C" w14:textId="3513F7B3" w:rsidR="00921B19" w:rsidRDefault="00E12E79" w:rsidP="009D6C31">
      <w:pPr>
        <w:pStyle w:val="Title"/>
        <w:spacing w:after="560"/>
        <w:jc w:val="center"/>
      </w:pPr>
      <w:bookmarkStart w:id="1" w:name="_Toc23165187"/>
      <w:r w:rsidRPr="00C82697">
        <w:t>Board of Forest</w:t>
      </w:r>
      <w:r w:rsidRPr="00C82697">
        <w:rPr>
          <w:spacing w:val="1"/>
        </w:rPr>
        <w:t>r</w:t>
      </w:r>
      <w:r w:rsidRPr="00C82697">
        <w:t>y</w:t>
      </w:r>
      <w:r w:rsidRPr="00C82697">
        <w:rPr>
          <w:spacing w:val="-2"/>
        </w:rPr>
        <w:t xml:space="preserve"> </w:t>
      </w:r>
      <w:r w:rsidRPr="00C82697">
        <w:t>and Fire Protection</w:t>
      </w:r>
      <w:bookmarkEnd w:id="1"/>
    </w:p>
    <w:p w14:paraId="0E8C878D" w14:textId="1CB28A8C"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5214DA" w:rsidRPr="00921B19">
        <w:rPr>
          <w:b/>
          <w:bCs/>
          <w:noProof/>
        </w:rPr>
        <w:drawing>
          <wp:inline distT="0" distB="0" distL="0" distR="0" wp14:anchorId="0879EADD" wp14:editId="4833D722">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4DB511C0" w14:textId="17579D58" w:rsidR="00C00400" w:rsidRDefault="002F7761" w:rsidP="00C00400">
      <w:pPr>
        <w:widowControl w:val="0"/>
        <w:autoSpaceDE w:val="0"/>
        <w:autoSpaceDN w:val="0"/>
        <w:adjustRightInd w:val="0"/>
        <w:spacing w:after="0"/>
        <w:jc w:val="center"/>
        <w:rPr>
          <w:rFonts w:asciiTheme="majorHAnsi" w:hAnsiTheme="majorHAnsi"/>
          <w:sz w:val="40"/>
          <w:szCs w:val="20"/>
        </w:rPr>
      </w:pPr>
      <w:r>
        <w:rPr>
          <w:rFonts w:asciiTheme="majorHAnsi" w:hAnsiTheme="majorHAnsi"/>
          <w:sz w:val="40"/>
          <w:szCs w:val="20"/>
        </w:rPr>
        <w:t xml:space="preserve">City of Shasta Lake </w:t>
      </w:r>
    </w:p>
    <w:p w14:paraId="213637D0" w14:textId="77777777" w:rsidR="00C00400" w:rsidRDefault="00C00400" w:rsidP="00C00400">
      <w:pPr>
        <w:widowControl w:val="0"/>
        <w:autoSpaceDE w:val="0"/>
        <w:autoSpaceDN w:val="0"/>
        <w:adjustRightInd w:val="0"/>
        <w:spacing w:after="0"/>
        <w:jc w:val="center"/>
        <w:rPr>
          <w:rFonts w:asciiTheme="majorHAnsi" w:hAnsiTheme="majorHAnsi"/>
          <w:sz w:val="40"/>
          <w:szCs w:val="20"/>
        </w:rPr>
      </w:pPr>
    </w:p>
    <w:p w14:paraId="203EC391" w14:textId="77777777" w:rsidR="00C00400" w:rsidRDefault="00C00400" w:rsidP="00C00400">
      <w:pPr>
        <w:widowControl w:val="0"/>
        <w:autoSpaceDE w:val="0"/>
        <w:autoSpaceDN w:val="0"/>
        <w:adjustRightInd w:val="0"/>
        <w:spacing w:after="0"/>
        <w:jc w:val="center"/>
        <w:rPr>
          <w:rFonts w:asciiTheme="majorHAnsi" w:hAnsiTheme="majorHAnsi"/>
          <w:sz w:val="40"/>
          <w:szCs w:val="20"/>
        </w:rPr>
      </w:pPr>
    </w:p>
    <w:p w14:paraId="3851AD64" w14:textId="77777777" w:rsidR="00C00400" w:rsidRDefault="00C00400" w:rsidP="00C00400">
      <w:pPr>
        <w:widowControl w:val="0"/>
        <w:autoSpaceDE w:val="0"/>
        <w:autoSpaceDN w:val="0"/>
        <w:adjustRightInd w:val="0"/>
        <w:spacing w:after="0"/>
        <w:jc w:val="center"/>
        <w:rPr>
          <w:rFonts w:asciiTheme="majorHAnsi" w:hAnsiTheme="majorHAnsi"/>
          <w:sz w:val="40"/>
          <w:szCs w:val="20"/>
        </w:rPr>
      </w:pPr>
    </w:p>
    <w:p w14:paraId="2CBFA273" w14:textId="77777777" w:rsidR="00C00400" w:rsidRDefault="00C00400" w:rsidP="00C00400">
      <w:pPr>
        <w:widowControl w:val="0"/>
        <w:autoSpaceDE w:val="0"/>
        <w:autoSpaceDN w:val="0"/>
        <w:adjustRightInd w:val="0"/>
        <w:spacing w:after="0"/>
        <w:jc w:val="center"/>
        <w:rPr>
          <w:rFonts w:asciiTheme="majorHAnsi" w:hAnsiTheme="majorHAnsi"/>
          <w:sz w:val="40"/>
          <w:szCs w:val="20"/>
        </w:rPr>
      </w:pPr>
    </w:p>
    <w:p w14:paraId="2754645A" w14:textId="0D1AC3F9" w:rsidR="00C00400" w:rsidRDefault="00EF5FEB" w:rsidP="00C00400">
      <w:pPr>
        <w:widowControl w:val="0"/>
        <w:autoSpaceDE w:val="0"/>
        <w:autoSpaceDN w:val="0"/>
        <w:adjustRightInd w:val="0"/>
        <w:spacing w:after="0"/>
        <w:jc w:val="center"/>
        <w:rPr>
          <w:rFonts w:asciiTheme="majorHAnsi" w:hAnsiTheme="majorHAnsi"/>
          <w:sz w:val="40"/>
          <w:szCs w:val="20"/>
        </w:rPr>
      </w:pPr>
      <w:r>
        <w:rPr>
          <w:rFonts w:asciiTheme="majorHAnsi" w:hAnsiTheme="majorHAnsi"/>
          <w:sz w:val="40"/>
          <w:szCs w:val="20"/>
        </w:rPr>
        <w:t>February 2022</w:t>
      </w:r>
    </w:p>
    <w:p w14:paraId="5427D4EE" w14:textId="77777777" w:rsidR="00E24A21" w:rsidRDefault="00E24A21" w:rsidP="00C00400">
      <w:pPr>
        <w:widowControl w:val="0"/>
        <w:autoSpaceDE w:val="0"/>
        <w:autoSpaceDN w:val="0"/>
        <w:adjustRightInd w:val="0"/>
        <w:spacing w:after="0"/>
        <w:jc w:val="center"/>
        <w:rPr>
          <w:rFonts w:asciiTheme="majorHAnsi" w:hAnsiTheme="majorHAnsi"/>
          <w:color w:val="FF0000"/>
          <w:sz w:val="32"/>
          <w:szCs w:val="16"/>
        </w:rPr>
      </w:pP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Default="0063621B" w:rsidP="00B144E9">
          <w:pPr>
            <w:pStyle w:val="TOCHeading"/>
          </w:pPr>
          <w:r>
            <w:t>Contents</w:t>
          </w:r>
        </w:p>
        <w:p w14:paraId="60BB9DC8" w14:textId="1ABAB05D" w:rsidR="009D6C31"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23168266" w:history="1">
            <w:r w:rsidR="009D6C31" w:rsidRPr="005D5B0B">
              <w:rPr>
                <w:rStyle w:val="Hyperlink"/>
                <w:noProof/>
              </w:rPr>
              <w:t>Purpose and Backg</w:t>
            </w:r>
            <w:r w:rsidR="009D6C31" w:rsidRPr="005D5B0B">
              <w:rPr>
                <w:rStyle w:val="Hyperlink"/>
                <w:noProof/>
                <w:spacing w:val="1"/>
              </w:rPr>
              <w:t>r</w:t>
            </w:r>
            <w:r w:rsidR="009D6C31" w:rsidRPr="005D5B0B">
              <w:rPr>
                <w:rStyle w:val="Hyperlink"/>
                <w:noProof/>
              </w:rPr>
              <w:t>ound</w:t>
            </w:r>
            <w:r w:rsidR="009D6C31">
              <w:rPr>
                <w:noProof/>
                <w:webHidden/>
              </w:rPr>
              <w:tab/>
            </w:r>
            <w:r w:rsidR="009D6C31">
              <w:rPr>
                <w:noProof/>
                <w:webHidden/>
              </w:rPr>
              <w:fldChar w:fldCharType="begin"/>
            </w:r>
            <w:r w:rsidR="009D6C31">
              <w:rPr>
                <w:noProof/>
                <w:webHidden/>
              </w:rPr>
              <w:instrText xml:space="preserve"> PAGEREF _Toc23168266 \h </w:instrText>
            </w:r>
            <w:r w:rsidR="009D6C31">
              <w:rPr>
                <w:noProof/>
                <w:webHidden/>
              </w:rPr>
            </w:r>
            <w:r w:rsidR="009D6C31">
              <w:rPr>
                <w:noProof/>
                <w:webHidden/>
              </w:rPr>
              <w:fldChar w:fldCharType="separate"/>
            </w:r>
            <w:r w:rsidR="00BA3604">
              <w:rPr>
                <w:noProof/>
                <w:webHidden/>
              </w:rPr>
              <w:t>1</w:t>
            </w:r>
            <w:r w:rsidR="009D6C31">
              <w:rPr>
                <w:noProof/>
                <w:webHidden/>
              </w:rPr>
              <w:fldChar w:fldCharType="end"/>
            </w:r>
          </w:hyperlink>
        </w:p>
        <w:p w14:paraId="18A0DA13" w14:textId="7CB1926F" w:rsidR="009D6C31" w:rsidRDefault="00F271B6">
          <w:pPr>
            <w:pStyle w:val="TOC1"/>
            <w:tabs>
              <w:tab w:val="right" w:leader="dot" w:pos="10070"/>
            </w:tabs>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sidR="00BA3604">
              <w:rPr>
                <w:noProof/>
                <w:webHidden/>
              </w:rPr>
              <w:t>2</w:t>
            </w:r>
            <w:r w:rsidR="009D6C31">
              <w:rPr>
                <w:noProof/>
                <w:webHidden/>
              </w:rPr>
              <w:fldChar w:fldCharType="end"/>
            </w:r>
          </w:hyperlink>
        </w:p>
        <w:p w14:paraId="6DDACB43" w14:textId="45FECD35" w:rsidR="009D6C31" w:rsidRDefault="00F271B6">
          <w:pPr>
            <w:pStyle w:val="TOC1"/>
            <w:tabs>
              <w:tab w:val="right" w:leader="dot" w:pos="10070"/>
            </w:tabs>
            <w:rPr>
              <w:noProof/>
              <w:lang w:eastAsia="en-US"/>
            </w:rPr>
          </w:pPr>
          <w:hyperlink w:anchor="_Toc23168268" w:history="1">
            <w:r w:rsidR="009D6C31" w:rsidRPr="005D5B0B">
              <w:rPr>
                <w:rStyle w:val="Hyperlink"/>
                <w:rFonts w:eastAsia="PMingLiU"/>
                <w:noProof/>
              </w:rPr>
              <w:t>General Plan Safety Element Assessment</w:t>
            </w:r>
            <w:r w:rsidR="009D6C31">
              <w:rPr>
                <w:noProof/>
                <w:webHidden/>
              </w:rPr>
              <w:tab/>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sidR="00BA3604">
              <w:rPr>
                <w:noProof/>
                <w:webHidden/>
              </w:rPr>
              <w:t>3</w:t>
            </w:r>
            <w:r w:rsidR="009D6C31">
              <w:rPr>
                <w:noProof/>
                <w:webHidden/>
              </w:rPr>
              <w:fldChar w:fldCharType="end"/>
            </w:r>
          </w:hyperlink>
        </w:p>
        <w:p w14:paraId="7DB4CAAA" w14:textId="0A7EDD0B" w:rsidR="009D6C31" w:rsidRDefault="00F271B6">
          <w:pPr>
            <w:pStyle w:val="TOC2"/>
            <w:tabs>
              <w:tab w:val="right" w:leader="dot" w:pos="10070"/>
            </w:tabs>
            <w:rPr>
              <w:noProof/>
              <w:lang w:eastAsia="en-US"/>
            </w:rPr>
          </w:pPr>
          <w:hyperlink w:anchor="_Toc23168269" w:history="1">
            <w:r w:rsidR="009D6C31" w:rsidRPr="005D5B0B">
              <w:rPr>
                <w:rStyle w:val="Hyperlink"/>
                <w:noProof/>
              </w:rPr>
              <w:t>Background Information Summary</w:t>
            </w:r>
            <w:r w:rsidR="009D6C31">
              <w:rPr>
                <w:noProof/>
                <w:webHidden/>
              </w:rPr>
              <w:tab/>
            </w:r>
            <w:r w:rsidR="009D6C31">
              <w:rPr>
                <w:noProof/>
                <w:webHidden/>
              </w:rPr>
              <w:fldChar w:fldCharType="begin"/>
            </w:r>
            <w:r w:rsidR="009D6C31">
              <w:rPr>
                <w:noProof/>
                <w:webHidden/>
              </w:rPr>
              <w:instrText xml:space="preserve"> PAGEREF _Toc23168269 \h </w:instrText>
            </w:r>
            <w:r w:rsidR="009D6C31">
              <w:rPr>
                <w:noProof/>
                <w:webHidden/>
              </w:rPr>
            </w:r>
            <w:r w:rsidR="009D6C31">
              <w:rPr>
                <w:noProof/>
                <w:webHidden/>
              </w:rPr>
              <w:fldChar w:fldCharType="separate"/>
            </w:r>
            <w:r w:rsidR="00BA3604">
              <w:rPr>
                <w:noProof/>
                <w:webHidden/>
              </w:rPr>
              <w:t>3</w:t>
            </w:r>
            <w:r w:rsidR="009D6C31">
              <w:rPr>
                <w:noProof/>
                <w:webHidden/>
              </w:rPr>
              <w:fldChar w:fldCharType="end"/>
            </w:r>
          </w:hyperlink>
        </w:p>
        <w:p w14:paraId="1BCFC961" w14:textId="5CE21003" w:rsidR="009D6C31" w:rsidRDefault="00F271B6">
          <w:pPr>
            <w:pStyle w:val="TOC2"/>
            <w:tabs>
              <w:tab w:val="right" w:leader="dot" w:pos="10070"/>
            </w:tabs>
            <w:rPr>
              <w:noProof/>
              <w:lang w:eastAsia="en-US"/>
            </w:rPr>
          </w:pPr>
          <w:hyperlink w:anchor="_Toc23168270" w:history="1">
            <w:r w:rsidR="009D6C31" w:rsidRPr="005D5B0B">
              <w:rPr>
                <w:rStyle w:val="Hyperlink"/>
                <w:noProof/>
              </w:rPr>
              <w:t>Goals, Policies, Objectives, and Feasible Implementation Measures</w:t>
            </w:r>
            <w:r w:rsidR="009D6C31">
              <w:rPr>
                <w:noProof/>
                <w:webHidden/>
              </w:rPr>
              <w:tab/>
            </w:r>
            <w:r w:rsidR="009D6C31">
              <w:rPr>
                <w:noProof/>
                <w:webHidden/>
              </w:rPr>
              <w:fldChar w:fldCharType="begin"/>
            </w:r>
            <w:r w:rsidR="009D6C31">
              <w:rPr>
                <w:noProof/>
                <w:webHidden/>
              </w:rPr>
              <w:instrText xml:space="preserve"> PAGEREF _Toc23168270 \h </w:instrText>
            </w:r>
            <w:r w:rsidR="009D6C31">
              <w:rPr>
                <w:noProof/>
                <w:webHidden/>
              </w:rPr>
            </w:r>
            <w:r w:rsidR="009D6C31">
              <w:rPr>
                <w:noProof/>
                <w:webHidden/>
              </w:rPr>
              <w:fldChar w:fldCharType="separate"/>
            </w:r>
            <w:r w:rsidR="00BA3604">
              <w:rPr>
                <w:noProof/>
                <w:webHidden/>
              </w:rPr>
              <w:t>5</w:t>
            </w:r>
            <w:r w:rsidR="009D6C31">
              <w:rPr>
                <w:noProof/>
                <w:webHidden/>
              </w:rPr>
              <w:fldChar w:fldCharType="end"/>
            </w:r>
          </w:hyperlink>
        </w:p>
        <w:p w14:paraId="0D6D5E31" w14:textId="352A44ED" w:rsidR="009D6C31" w:rsidRDefault="00F271B6">
          <w:pPr>
            <w:pStyle w:val="TOC3"/>
            <w:tabs>
              <w:tab w:val="right" w:leader="dot" w:pos="10070"/>
            </w:tabs>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9D6C31">
              <w:rPr>
                <w:noProof/>
                <w:webHidden/>
              </w:rPr>
              <w:tab/>
            </w:r>
            <w:r w:rsidR="009D6C31">
              <w:rPr>
                <w:noProof/>
                <w:webHidden/>
              </w:rPr>
              <w:fldChar w:fldCharType="begin"/>
            </w:r>
            <w:r w:rsidR="009D6C31">
              <w:rPr>
                <w:noProof/>
                <w:webHidden/>
              </w:rPr>
              <w:instrText xml:space="preserve"> PAGEREF _Toc23168271 \h </w:instrText>
            </w:r>
            <w:r w:rsidR="009D6C31">
              <w:rPr>
                <w:noProof/>
                <w:webHidden/>
              </w:rPr>
            </w:r>
            <w:r w:rsidR="009D6C31">
              <w:rPr>
                <w:noProof/>
                <w:webHidden/>
              </w:rPr>
              <w:fldChar w:fldCharType="separate"/>
            </w:r>
            <w:r w:rsidR="00BA3604">
              <w:rPr>
                <w:noProof/>
                <w:webHidden/>
              </w:rPr>
              <w:t>5</w:t>
            </w:r>
            <w:r w:rsidR="009D6C31">
              <w:rPr>
                <w:noProof/>
                <w:webHidden/>
              </w:rPr>
              <w:fldChar w:fldCharType="end"/>
            </w:r>
          </w:hyperlink>
          <w:r w:rsidR="00115575">
            <w:rPr>
              <w:noProof/>
            </w:rPr>
            <w:t>-7</w:t>
          </w:r>
        </w:p>
        <w:p w14:paraId="552F6F02" w14:textId="29CB2A7B" w:rsidR="009D6C31" w:rsidRDefault="00F271B6" w:rsidP="00115575">
          <w:pPr>
            <w:pStyle w:val="TOC3"/>
            <w:tabs>
              <w:tab w:val="right" w:leader="dot" w:pos="10070"/>
            </w:tabs>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9D6C31">
              <w:rPr>
                <w:noProof/>
                <w:webHidden/>
              </w:rPr>
              <w:tab/>
            </w:r>
            <w:r w:rsidR="00115575">
              <w:rPr>
                <w:noProof/>
                <w:webHidden/>
              </w:rPr>
              <w:t>7-</w:t>
            </w:r>
            <w:r w:rsidR="009D6C31">
              <w:rPr>
                <w:noProof/>
                <w:webHidden/>
              </w:rPr>
              <w:fldChar w:fldCharType="begin"/>
            </w:r>
            <w:r w:rsidR="009D6C31">
              <w:rPr>
                <w:noProof/>
                <w:webHidden/>
              </w:rPr>
              <w:instrText xml:space="preserve"> PAGEREF _Toc23168272 \h </w:instrText>
            </w:r>
            <w:r w:rsidR="009D6C31">
              <w:rPr>
                <w:noProof/>
                <w:webHidden/>
              </w:rPr>
            </w:r>
            <w:r w:rsidR="009D6C31">
              <w:rPr>
                <w:noProof/>
                <w:webHidden/>
              </w:rPr>
              <w:fldChar w:fldCharType="separate"/>
            </w:r>
            <w:r w:rsidR="00BA3604">
              <w:rPr>
                <w:noProof/>
                <w:webHidden/>
              </w:rPr>
              <w:t>8</w:t>
            </w:r>
            <w:r w:rsidR="009D6C31">
              <w:rPr>
                <w:noProof/>
                <w:webHidden/>
              </w:rPr>
              <w:fldChar w:fldCharType="end"/>
            </w:r>
          </w:hyperlink>
        </w:p>
        <w:p w14:paraId="76F2BF69" w14:textId="6E6F65D4" w:rsidR="00115575" w:rsidRPr="00115575" w:rsidRDefault="00115575" w:rsidP="00115575">
          <w:pPr>
            <w:rPr>
              <w:rFonts w:asciiTheme="minorHAnsi" w:hAnsiTheme="minorHAnsi" w:cstheme="minorHAnsi"/>
              <w:sz w:val="22"/>
              <w:szCs w:val="22"/>
            </w:rPr>
          </w:pPr>
          <w:r>
            <w:rPr>
              <w:rFonts w:asciiTheme="minorHAnsi" w:eastAsia="Calibri" w:hAnsiTheme="minorHAnsi" w:cstheme="minorHAnsi"/>
              <w:sz w:val="22"/>
              <w:szCs w:val="22"/>
            </w:rPr>
            <w:t xml:space="preserve">         </w:t>
          </w:r>
          <w:r w:rsidRPr="00115575">
            <w:rPr>
              <w:rFonts w:asciiTheme="minorHAnsi" w:eastAsia="Calibri" w:hAnsiTheme="minorHAnsi" w:cstheme="minorHAnsi"/>
              <w:sz w:val="22"/>
              <w:szCs w:val="22"/>
            </w:rPr>
            <w:t>Section 3</w:t>
          </w:r>
          <w:r w:rsidRPr="00115575">
            <w:rPr>
              <w:rFonts w:asciiTheme="minorHAnsi" w:eastAsia="Calibri" w:hAnsiTheme="minorHAnsi" w:cstheme="minorHAnsi"/>
              <w:i/>
              <w:sz w:val="22"/>
              <w:szCs w:val="22"/>
            </w:rPr>
            <w:t xml:space="preserve"> </w:t>
          </w:r>
          <w:r w:rsidRPr="00115575">
            <w:rPr>
              <w:rFonts w:asciiTheme="minorHAnsi" w:eastAsia="Calibri" w:hAnsiTheme="minorHAnsi" w:cstheme="minorHAnsi"/>
              <w:sz w:val="22"/>
              <w:szCs w:val="22"/>
            </w:rPr>
            <w:t>Working cooperatively with public agencies responsible for fire protection</w:t>
          </w:r>
          <w:r>
            <w:rPr>
              <w:rFonts w:asciiTheme="minorHAnsi" w:eastAsia="Calibri" w:hAnsiTheme="minorHAnsi" w:cstheme="minorHAnsi"/>
              <w:sz w:val="22"/>
              <w:szCs w:val="22"/>
            </w:rPr>
            <w:t>……………………………….8</w:t>
          </w:r>
        </w:p>
        <w:p w14:paraId="17C2893A" w14:textId="52A34A7F" w:rsidR="009D6C31" w:rsidRDefault="00F271B6">
          <w:pPr>
            <w:pStyle w:val="TOC1"/>
            <w:tabs>
              <w:tab w:val="right" w:leader="dot" w:pos="10070"/>
            </w:tabs>
            <w:rPr>
              <w:noProof/>
              <w:lang w:eastAsia="en-US"/>
            </w:rPr>
          </w:pPr>
          <w:hyperlink w:anchor="_Toc23168274" w:history="1">
            <w:r w:rsidR="009D6C31" w:rsidRPr="00115575">
              <w:rPr>
                <w:rStyle w:val="Hyperlink"/>
                <w:rFonts w:eastAsia="Calibri" w:cstheme="minorHAnsi"/>
                <w:noProof/>
              </w:rPr>
              <w:t>Sample Safety Element Recommendations</w:t>
            </w:r>
            <w:r w:rsidR="009D6C31" w:rsidRPr="00115575">
              <w:rPr>
                <w:rFonts w:cstheme="minorHAnsi"/>
                <w:noProof/>
                <w:webHidden/>
              </w:rPr>
              <w:tab/>
            </w:r>
            <w:r w:rsidR="009D6C31" w:rsidRPr="00115575">
              <w:rPr>
                <w:rFonts w:cstheme="minorHAnsi"/>
                <w:noProof/>
                <w:webHidden/>
              </w:rPr>
              <w:fldChar w:fldCharType="begin"/>
            </w:r>
            <w:r w:rsidR="009D6C31" w:rsidRPr="00115575">
              <w:rPr>
                <w:rFonts w:cstheme="minorHAnsi"/>
                <w:noProof/>
                <w:webHidden/>
              </w:rPr>
              <w:instrText xml:space="preserve"> PAGEREF _Toc23168274 \h </w:instrText>
            </w:r>
            <w:r w:rsidR="009D6C31" w:rsidRPr="00115575">
              <w:rPr>
                <w:rFonts w:cstheme="minorHAnsi"/>
                <w:noProof/>
                <w:webHidden/>
              </w:rPr>
            </w:r>
            <w:r w:rsidR="009D6C31" w:rsidRPr="00115575">
              <w:rPr>
                <w:rFonts w:cstheme="minorHAnsi"/>
                <w:noProof/>
                <w:webHidden/>
              </w:rPr>
              <w:fldChar w:fldCharType="separate"/>
            </w:r>
            <w:r w:rsidR="00BA3604" w:rsidRPr="00115575">
              <w:rPr>
                <w:rFonts w:cstheme="minorHAnsi"/>
                <w:noProof/>
                <w:webHidden/>
              </w:rPr>
              <w:t>11</w:t>
            </w:r>
            <w:r w:rsidR="009D6C31" w:rsidRPr="00115575">
              <w:rPr>
                <w:rFonts w:cstheme="minorHAnsi"/>
                <w:noProof/>
                <w:webHidden/>
              </w:rPr>
              <w:fldChar w:fldCharType="end"/>
            </w:r>
          </w:hyperlink>
        </w:p>
        <w:p w14:paraId="1D174652" w14:textId="591507B2" w:rsidR="009D6C31" w:rsidRDefault="00F271B6">
          <w:pPr>
            <w:pStyle w:val="TOC2"/>
            <w:tabs>
              <w:tab w:val="right" w:leader="dot" w:pos="10070"/>
            </w:tabs>
            <w:rPr>
              <w:noProof/>
              <w:lang w:eastAsia="en-US"/>
            </w:rPr>
          </w:pPr>
          <w:hyperlink w:anchor="_Toc23168275" w:history="1">
            <w:r w:rsidR="009D6C31" w:rsidRPr="005D5B0B">
              <w:rPr>
                <w:rStyle w:val="Hyperlink"/>
                <w:noProof/>
              </w:rPr>
              <w:t>A. Maps, Plans and Historical Information</w:t>
            </w:r>
            <w:r w:rsidR="009D6C31">
              <w:rPr>
                <w:noProof/>
                <w:webHidden/>
              </w:rPr>
              <w:tab/>
            </w:r>
            <w:r w:rsidR="009D6C31">
              <w:rPr>
                <w:noProof/>
                <w:webHidden/>
              </w:rPr>
              <w:fldChar w:fldCharType="begin"/>
            </w:r>
            <w:r w:rsidR="009D6C31">
              <w:rPr>
                <w:noProof/>
                <w:webHidden/>
              </w:rPr>
              <w:instrText xml:space="preserve"> PAGEREF _Toc23168275 \h </w:instrText>
            </w:r>
            <w:r w:rsidR="009D6C31">
              <w:rPr>
                <w:noProof/>
                <w:webHidden/>
              </w:rPr>
            </w:r>
            <w:r w:rsidR="009D6C31">
              <w:rPr>
                <w:noProof/>
                <w:webHidden/>
              </w:rPr>
              <w:fldChar w:fldCharType="separate"/>
            </w:r>
            <w:r w:rsidR="00BA3604">
              <w:rPr>
                <w:noProof/>
                <w:webHidden/>
              </w:rPr>
              <w:t>11</w:t>
            </w:r>
            <w:r w:rsidR="009D6C31">
              <w:rPr>
                <w:noProof/>
                <w:webHidden/>
              </w:rPr>
              <w:fldChar w:fldCharType="end"/>
            </w:r>
          </w:hyperlink>
        </w:p>
        <w:p w14:paraId="20F17FDF" w14:textId="085504CC" w:rsidR="009D6C31" w:rsidRDefault="00F271B6">
          <w:pPr>
            <w:pStyle w:val="TOC2"/>
            <w:tabs>
              <w:tab w:val="right" w:leader="dot" w:pos="10070"/>
            </w:tabs>
            <w:rPr>
              <w:noProof/>
              <w:lang w:eastAsia="en-US"/>
            </w:rPr>
          </w:pPr>
          <w:hyperlink w:anchor="_Toc23168276" w:history="1">
            <w:r w:rsidR="009D6C31" w:rsidRPr="005D5B0B">
              <w:rPr>
                <w:rStyle w:val="Hyperlink"/>
                <w:noProof/>
              </w:rPr>
              <w:t>B. Land Use</w:t>
            </w:r>
            <w:r w:rsidR="009D6C31">
              <w:rPr>
                <w:noProof/>
                <w:webHidden/>
              </w:rPr>
              <w:tab/>
            </w:r>
            <w:r w:rsidR="009D6C31">
              <w:rPr>
                <w:noProof/>
                <w:webHidden/>
              </w:rPr>
              <w:fldChar w:fldCharType="begin"/>
            </w:r>
            <w:r w:rsidR="009D6C31">
              <w:rPr>
                <w:noProof/>
                <w:webHidden/>
              </w:rPr>
              <w:instrText xml:space="preserve"> PAGEREF _Toc23168276 \h </w:instrText>
            </w:r>
            <w:r w:rsidR="009D6C31">
              <w:rPr>
                <w:noProof/>
                <w:webHidden/>
              </w:rPr>
            </w:r>
            <w:r w:rsidR="009D6C31">
              <w:rPr>
                <w:noProof/>
                <w:webHidden/>
              </w:rPr>
              <w:fldChar w:fldCharType="separate"/>
            </w:r>
            <w:r w:rsidR="00BA3604">
              <w:rPr>
                <w:noProof/>
                <w:webHidden/>
              </w:rPr>
              <w:t>11</w:t>
            </w:r>
            <w:r w:rsidR="009D6C31">
              <w:rPr>
                <w:noProof/>
                <w:webHidden/>
              </w:rPr>
              <w:fldChar w:fldCharType="end"/>
            </w:r>
          </w:hyperlink>
        </w:p>
        <w:p w14:paraId="6BC35DCF" w14:textId="2F52123D" w:rsidR="009D6C31" w:rsidRDefault="00F271B6">
          <w:pPr>
            <w:pStyle w:val="TOC2"/>
            <w:tabs>
              <w:tab w:val="right" w:leader="dot" w:pos="10070"/>
            </w:tabs>
            <w:rPr>
              <w:noProof/>
              <w:lang w:eastAsia="en-US"/>
            </w:rPr>
          </w:pPr>
          <w:hyperlink w:anchor="_Toc23168277" w:history="1">
            <w:r w:rsidR="009D6C31" w:rsidRPr="005D5B0B">
              <w:rPr>
                <w:rStyle w:val="Hyperlink"/>
                <w:noProof/>
              </w:rPr>
              <w:t>C. Fuel Modification</w:t>
            </w:r>
            <w:r w:rsidR="009D6C31">
              <w:rPr>
                <w:noProof/>
                <w:webHidden/>
              </w:rPr>
              <w:tab/>
            </w:r>
            <w:r w:rsidR="009D6C31">
              <w:rPr>
                <w:noProof/>
                <w:webHidden/>
              </w:rPr>
              <w:fldChar w:fldCharType="begin"/>
            </w:r>
            <w:r w:rsidR="009D6C31">
              <w:rPr>
                <w:noProof/>
                <w:webHidden/>
              </w:rPr>
              <w:instrText xml:space="preserve"> PAGEREF _Toc23168277 \h </w:instrText>
            </w:r>
            <w:r w:rsidR="009D6C31">
              <w:rPr>
                <w:noProof/>
                <w:webHidden/>
              </w:rPr>
            </w:r>
            <w:r w:rsidR="009D6C31">
              <w:rPr>
                <w:noProof/>
                <w:webHidden/>
              </w:rPr>
              <w:fldChar w:fldCharType="separate"/>
            </w:r>
            <w:r w:rsidR="00BA3604">
              <w:rPr>
                <w:noProof/>
                <w:webHidden/>
              </w:rPr>
              <w:t>11</w:t>
            </w:r>
            <w:r w:rsidR="009D6C31">
              <w:rPr>
                <w:noProof/>
                <w:webHidden/>
              </w:rPr>
              <w:fldChar w:fldCharType="end"/>
            </w:r>
          </w:hyperlink>
        </w:p>
        <w:p w14:paraId="40F2B932" w14:textId="5DAFB0C3" w:rsidR="009D6C31" w:rsidRDefault="00F271B6">
          <w:pPr>
            <w:pStyle w:val="TOC2"/>
            <w:tabs>
              <w:tab w:val="right" w:leader="dot" w:pos="10070"/>
            </w:tabs>
            <w:rPr>
              <w:noProof/>
              <w:lang w:eastAsia="en-US"/>
            </w:rPr>
          </w:pPr>
          <w:hyperlink w:anchor="_Toc23168278" w:history="1">
            <w:r w:rsidR="009D6C31" w:rsidRPr="005D5B0B">
              <w:rPr>
                <w:rStyle w:val="Hyperlink"/>
                <w:noProof/>
              </w:rPr>
              <w:t>D. Access</w:t>
            </w:r>
            <w:r w:rsidR="009D6C31">
              <w:rPr>
                <w:noProof/>
                <w:webHidden/>
              </w:rPr>
              <w:tab/>
            </w:r>
            <w:r w:rsidR="009D6C31">
              <w:rPr>
                <w:noProof/>
                <w:webHidden/>
              </w:rPr>
              <w:fldChar w:fldCharType="begin"/>
            </w:r>
            <w:r w:rsidR="009D6C31">
              <w:rPr>
                <w:noProof/>
                <w:webHidden/>
              </w:rPr>
              <w:instrText xml:space="preserve"> PAGEREF _Toc23168278 \h </w:instrText>
            </w:r>
            <w:r w:rsidR="009D6C31">
              <w:rPr>
                <w:noProof/>
                <w:webHidden/>
              </w:rPr>
            </w:r>
            <w:r w:rsidR="009D6C31">
              <w:rPr>
                <w:noProof/>
                <w:webHidden/>
              </w:rPr>
              <w:fldChar w:fldCharType="separate"/>
            </w:r>
            <w:r w:rsidR="00BA3604">
              <w:rPr>
                <w:noProof/>
                <w:webHidden/>
              </w:rPr>
              <w:t>12</w:t>
            </w:r>
            <w:r w:rsidR="009D6C31">
              <w:rPr>
                <w:noProof/>
                <w:webHidden/>
              </w:rPr>
              <w:fldChar w:fldCharType="end"/>
            </w:r>
          </w:hyperlink>
        </w:p>
        <w:p w14:paraId="3AB79BB1" w14:textId="504C6D39" w:rsidR="009D6C31" w:rsidRDefault="00F271B6">
          <w:pPr>
            <w:pStyle w:val="TOC2"/>
            <w:tabs>
              <w:tab w:val="right" w:leader="dot" w:pos="10070"/>
            </w:tabs>
            <w:rPr>
              <w:noProof/>
              <w:lang w:eastAsia="en-US"/>
            </w:rPr>
          </w:pPr>
          <w:hyperlink w:anchor="_Toc23168279" w:history="1">
            <w:r w:rsidR="009D6C31" w:rsidRPr="005D5B0B">
              <w:rPr>
                <w:rStyle w:val="Hyperlink"/>
                <w:noProof/>
              </w:rPr>
              <w:t>E. Fire Protection</w:t>
            </w:r>
            <w:r w:rsidR="009D6C31">
              <w:rPr>
                <w:noProof/>
                <w:webHidden/>
              </w:rPr>
              <w:tab/>
            </w:r>
            <w:r w:rsidR="009D6C31">
              <w:rPr>
                <w:noProof/>
                <w:webHidden/>
              </w:rPr>
              <w:fldChar w:fldCharType="begin"/>
            </w:r>
            <w:r w:rsidR="009D6C31">
              <w:rPr>
                <w:noProof/>
                <w:webHidden/>
              </w:rPr>
              <w:instrText xml:space="preserve"> PAGEREF _Toc23168279 \h </w:instrText>
            </w:r>
            <w:r w:rsidR="009D6C31">
              <w:rPr>
                <w:noProof/>
                <w:webHidden/>
              </w:rPr>
            </w:r>
            <w:r w:rsidR="009D6C31">
              <w:rPr>
                <w:noProof/>
                <w:webHidden/>
              </w:rPr>
              <w:fldChar w:fldCharType="separate"/>
            </w:r>
            <w:r w:rsidR="00BA3604">
              <w:rPr>
                <w:noProof/>
                <w:webHidden/>
              </w:rPr>
              <w:t>12</w:t>
            </w:r>
            <w:r w:rsidR="009D6C31">
              <w:rPr>
                <w:noProof/>
                <w:webHidden/>
              </w:rPr>
              <w:fldChar w:fldCharType="end"/>
            </w:r>
          </w:hyperlink>
        </w:p>
        <w:p w14:paraId="30DC97B0" w14:textId="68B886DC" w:rsidR="009D6C31" w:rsidRDefault="00F271B6">
          <w:pPr>
            <w:pStyle w:val="TOC1"/>
            <w:tabs>
              <w:tab w:val="right" w:leader="dot" w:pos="10070"/>
            </w:tabs>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9D6C31">
              <w:rPr>
                <w:noProof/>
                <w:webHidden/>
              </w:rPr>
              <w:fldChar w:fldCharType="begin"/>
            </w:r>
            <w:r w:rsidR="009D6C31">
              <w:rPr>
                <w:noProof/>
                <w:webHidden/>
              </w:rPr>
              <w:instrText xml:space="preserve"> PAGEREF _Toc23168280 \h </w:instrText>
            </w:r>
            <w:r w:rsidR="009D6C31">
              <w:rPr>
                <w:noProof/>
                <w:webHidden/>
              </w:rPr>
            </w:r>
            <w:r w:rsidR="009D6C31">
              <w:rPr>
                <w:noProof/>
                <w:webHidden/>
              </w:rPr>
              <w:fldChar w:fldCharType="separate"/>
            </w:r>
            <w:r w:rsidR="00BA3604">
              <w:rPr>
                <w:noProof/>
                <w:webHidden/>
              </w:rPr>
              <w:t>13</w:t>
            </w:r>
            <w:r w:rsidR="009D6C31">
              <w:rPr>
                <w:noProof/>
                <w:webHidden/>
              </w:rPr>
              <w:fldChar w:fldCharType="end"/>
            </w:r>
          </w:hyperlink>
        </w:p>
        <w:p w14:paraId="19B4123B" w14:textId="37D7942A" w:rsidR="009D6C31" w:rsidRDefault="00F271B6">
          <w:pPr>
            <w:pStyle w:val="TOC2"/>
            <w:tabs>
              <w:tab w:val="right" w:leader="dot" w:pos="10070"/>
            </w:tabs>
            <w:rPr>
              <w:noProof/>
              <w:lang w:eastAsia="en-US"/>
            </w:rPr>
          </w:pPr>
          <w:hyperlink w:anchor="_Toc23168281" w:history="1">
            <w:r w:rsidR="009D6C31" w:rsidRPr="005D5B0B">
              <w:rPr>
                <w:rStyle w:val="Hyperlink"/>
                <w:noProof/>
              </w:rPr>
              <w:t>Land Use Element</w:t>
            </w:r>
            <w:r w:rsidR="009D6C31">
              <w:rPr>
                <w:noProof/>
                <w:webHidden/>
              </w:rPr>
              <w:tab/>
            </w:r>
            <w:r w:rsidR="009D6C31">
              <w:rPr>
                <w:noProof/>
                <w:webHidden/>
              </w:rPr>
              <w:fldChar w:fldCharType="begin"/>
            </w:r>
            <w:r w:rsidR="009D6C31">
              <w:rPr>
                <w:noProof/>
                <w:webHidden/>
              </w:rPr>
              <w:instrText xml:space="preserve"> PAGEREF _Toc23168281 \h </w:instrText>
            </w:r>
            <w:r w:rsidR="009D6C31">
              <w:rPr>
                <w:noProof/>
                <w:webHidden/>
              </w:rPr>
            </w:r>
            <w:r w:rsidR="009D6C31">
              <w:rPr>
                <w:noProof/>
                <w:webHidden/>
              </w:rPr>
              <w:fldChar w:fldCharType="separate"/>
            </w:r>
            <w:r w:rsidR="00BA3604">
              <w:rPr>
                <w:noProof/>
                <w:webHidden/>
              </w:rPr>
              <w:t>13</w:t>
            </w:r>
            <w:r w:rsidR="009D6C31">
              <w:rPr>
                <w:noProof/>
                <w:webHidden/>
              </w:rPr>
              <w:fldChar w:fldCharType="end"/>
            </w:r>
          </w:hyperlink>
        </w:p>
        <w:p w14:paraId="2C2C2C5D" w14:textId="34A87A27" w:rsidR="009D6C31" w:rsidRDefault="00F271B6">
          <w:pPr>
            <w:pStyle w:val="TOC2"/>
            <w:tabs>
              <w:tab w:val="right" w:leader="dot" w:pos="10070"/>
            </w:tabs>
            <w:rPr>
              <w:noProof/>
              <w:lang w:eastAsia="en-US"/>
            </w:rPr>
          </w:pPr>
          <w:hyperlink w:anchor="_Toc23168282" w:history="1">
            <w:r w:rsidR="009D6C31" w:rsidRPr="005D5B0B">
              <w:rPr>
                <w:rStyle w:val="Hyperlink"/>
                <w:noProof/>
              </w:rPr>
              <w:t>Housing Element</w:t>
            </w:r>
            <w:r w:rsidR="009D6C31">
              <w:rPr>
                <w:noProof/>
                <w:webHidden/>
              </w:rPr>
              <w:tab/>
            </w:r>
            <w:r w:rsidR="009D6C31">
              <w:rPr>
                <w:noProof/>
                <w:webHidden/>
              </w:rPr>
              <w:fldChar w:fldCharType="begin"/>
            </w:r>
            <w:r w:rsidR="009D6C31">
              <w:rPr>
                <w:noProof/>
                <w:webHidden/>
              </w:rPr>
              <w:instrText xml:space="preserve"> PAGEREF _Toc23168282 \h </w:instrText>
            </w:r>
            <w:r w:rsidR="009D6C31">
              <w:rPr>
                <w:noProof/>
                <w:webHidden/>
              </w:rPr>
            </w:r>
            <w:r w:rsidR="009D6C31">
              <w:rPr>
                <w:noProof/>
                <w:webHidden/>
              </w:rPr>
              <w:fldChar w:fldCharType="separate"/>
            </w:r>
            <w:r w:rsidR="00BA3604">
              <w:rPr>
                <w:noProof/>
                <w:webHidden/>
              </w:rPr>
              <w:t>13</w:t>
            </w:r>
            <w:r w:rsidR="009D6C31">
              <w:rPr>
                <w:noProof/>
                <w:webHidden/>
              </w:rPr>
              <w:fldChar w:fldCharType="end"/>
            </w:r>
          </w:hyperlink>
        </w:p>
        <w:p w14:paraId="35AEB7D7" w14:textId="758CAA31" w:rsidR="009D6C31" w:rsidRDefault="00F271B6">
          <w:pPr>
            <w:pStyle w:val="TOC2"/>
            <w:tabs>
              <w:tab w:val="right" w:leader="dot" w:pos="10070"/>
            </w:tabs>
            <w:rPr>
              <w:noProof/>
              <w:lang w:eastAsia="en-US"/>
            </w:rPr>
          </w:pPr>
          <w:hyperlink w:anchor="_Toc23168283" w:history="1">
            <w:r w:rsidR="009D6C31" w:rsidRPr="005D5B0B">
              <w:rPr>
                <w:rStyle w:val="Hyperlink"/>
                <w:noProof/>
              </w:rPr>
              <w:t>Open Space and Conservation Elements</w:t>
            </w:r>
            <w:r w:rsidR="009D6C31">
              <w:rPr>
                <w:noProof/>
                <w:webHidden/>
              </w:rPr>
              <w:tab/>
            </w:r>
            <w:r w:rsidR="009D6C31">
              <w:rPr>
                <w:noProof/>
                <w:webHidden/>
              </w:rPr>
              <w:fldChar w:fldCharType="begin"/>
            </w:r>
            <w:r w:rsidR="009D6C31">
              <w:rPr>
                <w:noProof/>
                <w:webHidden/>
              </w:rPr>
              <w:instrText xml:space="preserve"> PAGEREF _Toc23168283 \h </w:instrText>
            </w:r>
            <w:r w:rsidR="009D6C31">
              <w:rPr>
                <w:noProof/>
                <w:webHidden/>
              </w:rPr>
            </w:r>
            <w:r w:rsidR="009D6C31">
              <w:rPr>
                <w:noProof/>
                <w:webHidden/>
              </w:rPr>
              <w:fldChar w:fldCharType="separate"/>
            </w:r>
            <w:r w:rsidR="00BA3604">
              <w:rPr>
                <w:noProof/>
                <w:webHidden/>
              </w:rPr>
              <w:t>13</w:t>
            </w:r>
            <w:r w:rsidR="009D6C31">
              <w:rPr>
                <w:noProof/>
                <w:webHidden/>
              </w:rPr>
              <w:fldChar w:fldCharType="end"/>
            </w:r>
          </w:hyperlink>
        </w:p>
        <w:p w14:paraId="0ACF7499" w14:textId="700A3A67" w:rsidR="009D6C31" w:rsidRDefault="00F271B6">
          <w:pPr>
            <w:pStyle w:val="TOC2"/>
            <w:tabs>
              <w:tab w:val="right" w:leader="dot" w:pos="10070"/>
            </w:tabs>
            <w:rPr>
              <w:noProof/>
              <w:lang w:eastAsia="en-US"/>
            </w:rPr>
          </w:pPr>
          <w:hyperlink w:anchor="_Toc23168284" w:history="1">
            <w:r w:rsidR="009D6C31" w:rsidRPr="005D5B0B">
              <w:rPr>
                <w:rStyle w:val="Hyperlink"/>
                <w:noProof/>
              </w:rPr>
              <w:t>Circulation Element</w:t>
            </w:r>
            <w:r w:rsidR="009D6C31">
              <w:rPr>
                <w:noProof/>
                <w:webHidden/>
              </w:rPr>
              <w:tab/>
            </w:r>
            <w:r w:rsidR="009D6C31">
              <w:rPr>
                <w:noProof/>
                <w:webHidden/>
              </w:rPr>
              <w:fldChar w:fldCharType="begin"/>
            </w:r>
            <w:r w:rsidR="009D6C31">
              <w:rPr>
                <w:noProof/>
                <w:webHidden/>
              </w:rPr>
              <w:instrText xml:space="preserve"> PAGEREF _Toc23168284 \h </w:instrText>
            </w:r>
            <w:r w:rsidR="009D6C31">
              <w:rPr>
                <w:noProof/>
                <w:webHidden/>
              </w:rPr>
            </w:r>
            <w:r w:rsidR="009D6C31">
              <w:rPr>
                <w:noProof/>
                <w:webHidden/>
              </w:rPr>
              <w:fldChar w:fldCharType="separate"/>
            </w:r>
            <w:r w:rsidR="00BA3604">
              <w:rPr>
                <w:noProof/>
                <w:webHidden/>
              </w:rPr>
              <w:t>13</w:t>
            </w:r>
            <w:r w:rsidR="009D6C31">
              <w:rPr>
                <w:noProof/>
                <w:webHidden/>
              </w:rPr>
              <w:fldChar w:fldCharType="end"/>
            </w:r>
          </w:hyperlink>
        </w:p>
        <w:p w14:paraId="648DFDCC" w14:textId="45F846A9"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footerReference w:type="default" r:id="rId10"/>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144E9">
      <w:pPr>
        <w:pStyle w:val="Heading1"/>
      </w:pPr>
      <w:bookmarkStart w:id="2" w:name="_Toc23168266"/>
      <w:r w:rsidRPr="00BE5630">
        <w:lastRenderedPageBreak/>
        <w:t>Purpose and Backg</w:t>
      </w:r>
      <w:r w:rsidRPr="00BE5630">
        <w:rPr>
          <w:spacing w:val="1"/>
        </w:rPr>
        <w:t>r</w:t>
      </w:r>
      <w:r w:rsidR="00BD35C9" w:rsidRPr="00BE5630">
        <w:t>ound</w:t>
      </w:r>
      <w:bookmarkEnd w:id="2"/>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w:t>
      </w:r>
      <w:proofErr w:type="spellStart"/>
      <w:r w:rsidR="00571C73">
        <w:rPr>
          <w:rFonts w:cs="Arial"/>
          <w:bCs/>
          <w:sz w:val="22"/>
        </w:rPr>
        <w:t>subd</w:t>
      </w:r>
      <w:proofErr w:type="spellEnd"/>
      <w:r w:rsidR="00571C73">
        <w:rPr>
          <w:rFonts w:cs="Arial"/>
          <w:bCs/>
          <w:sz w:val="22"/>
        </w:rPr>
        <w:t xml:space="preserve">.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w:t>
      </w:r>
      <w:proofErr w:type="spellStart"/>
      <w:r w:rsidR="00E91CB1">
        <w:rPr>
          <w:rFonts w:cs="Arial"/>
          <w:bCs/>
          <w:sz w:val="22"/>
        </w:rPr>
        <w:t>subd</w:t>
      </w:r>
      <w:proofErr w:type="spellEnd"/>
      <w:r w:rsidR="00E91CB1">
        <w:rPr>
          <w:rFonts w:cs="Arial"/>
          <w:bCs/>
          <w:sz w:val="22"/>
        </w:rPr>
        <w:t xml:space="preserve">.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w:t>
      </w:r>
      <w:proofErr w:type="spellStart"/>
      <w:r w:rsidR="00C220FB">
        <w:rPr>
          <w:rFonts w:cs="Arial"/>
          <w:bCs/>
          <w:sz w:val="22"/>
        </w:rPr>
        <w:t>subd</w:t>
      </w:r>
      <w:proofErr w:type="spellEnd"/>
      <w:r w:rsidR="00C220FB">
        <w:rPr>
          <w:rFonts w:cs="Arial"/>
          <w:bCs/>
          <w:sz w:val="22"/>
        </w:rPr>
        <w:t xml:space="preserve">.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w:t>
      </w:r>
      <w:proofErr w:type="gramStart"/>
      <w:r w:rsidRPr="00FE6FD6">
        <w:rPr>
          <w:rFonts w:cs="Arial"/>
          <w:bCs/>
          <w:sz w:val="22"/>
        </w:rPr>
        <w:t>are located in</w:t>
      </w:r>
      <w:proofErr w:type="gramEnd"/>
      <w:r w:rsidRPr="00FE6FD6">
        <w:rPr>
          <w:rFonts w:cs="Arial"/>
          <w:bCs/>
          <w:sz w:val="22"/>
        </w:rPr>
        <w:t xml:space="preserve">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w:t>
      </w:r>
      <w:proofErr w:type="gramStart"/>
      <w:r w:rsidRPr="00FE6FD6">
        <w:rPr>
          <w:rFonts w:cs="Arial"/>
          <w:bCs/>
          <w:sz w:val="22"/>
        </w:rPr>
        <w:t>is located in</w:t>
      </w:r>
      <w:proofErr w:type="gramEnd"/>
      <w:r w:rsidRPr="00FE6FD6">
        <w:rPr>
          <w:rFonts w:cs="Arial"/>
          <w:bCs/>
          <w:sz w:val="22"/>
        </w:rPr>
        <w:t xml:space="preserve">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63621B">
      <w:pPr>
        <w:pStyle w:val="ListParagraph"/>
        <w:widowControl w:val="0"/>
        <w:numPr>
          <w:ilvl w:val="0"/>
          <w:numId w:val="32"/>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w:t>
      </w:r>
      <w:proofErr w:type="spellStart"/>
      <w:r w:rsidR="00C220FB" w:rsidRPr="00F75849">
        <w:rPr>
          <w:rFonts w:cs="Arial"/>
          <w:bCs/>
          <w:sz w:val="22"/>
        </w:rPr>
        <w:t>subd</w:t>
      </w:r>
      <w:proofErr w:type="spellEnd"/>
      <w:r w:rsidR="00C220FB" w:rsidRPr="00F75849">
        <w:rPr>
          <w:rFonts w:cs="Arial"/>
          <w:bCs/>
          <w:sz w:val="22"/>
        </w:rPr>
        <w:t xml:space="preserve">.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w:t>
      </w:r>
      <w:proofErr w:type="spellStart"/>
      <w:r w:rsidR="0072245E">
        <w:rPr>
          <w:rFonts w:cs="Arial"/>
          <w:bCs/>
          <w:sz w:val="22"/>
        </w:rPr>
        <w:t>subd</w:t>
      </w:r>
      <w:proofErr w:type="spellEnd"/>
      <w:r w:rsidR="0072245E">
        <w:rPr>
          <w:rFonts w:cs="Arial"/>
          <w:bCs/>
          <w:sz w:val="22"/>
        </w:rPr>
        <w:t xml:space="preserve">.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1" w:history="1">
        <w:r w:rsidR="003E1B86" w:rsidRPr="003E1B86">
          <w:rPr>
            <w:rStyle w:val="Hyperlink"/>
            <w:rFonts w:cs="Arial"/>
            <w:sz w:val="22"/>
          </w:rPr>
          <w:t>Technical Advice Series link</w:t>
        </w:r>
      </w:hyperlink>
      <w:proofErr w:type="gramStart"/>
      <w:r w:rsidR="003E1B86" w:rsidRPr="003E1B86">
        <w:rPr>
          <w:rFonts w:cs="Arial"/>
          <w:bCs/>
          <w:sz w:val="22"/>
        </w:rPr>
        <w:t>).</w:t>
      </w:r>
      <w:r w:rsidR="003E1B86">
        <w:rPr>
          <w:rFonts w:cs="Arial"/>
          <w:bCs/>
          <w:sz w:val="22"/>
        </w:rPr>
        <w:t>*</w:t>
      </w:r>
      <w:proofErr w:type="gramEnd"/>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footerReference w:type="default" r:id="rId12"/>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w:t>
      </w:r>
      <w:proofErr w:type="spellStart"/>
      <w:r w:rsidR="00D51566">
        <w:rPr>
          <w:rFonts w:cs="Arial"/>
          <w:bCs/>
          <w:sz w:val="22"/>
        </w:rPr>
        <w:t>subd</w:t>
      </w:r>
      <w:proofErr w:type="spellEnd"/>
      <w:r w:rsidR="00D51566">
        <w:rPr>
          <w:rFonts w:cs="Arial"/>
          <w:bCs/>
          <w:sz w:val="22"/>
        </w:rPr>
        <w:t xml:space="preserve">.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lastRenderedPageBreak/>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w:t>
      </w:r>
      <w:proofErr w:type="spellStart"/>
      <w:r w:rsidR="00D51566">
        <w:rPr>
          <w:rFonts w:cs="Arial"/>
          <w:bCs/>
          <w:sz w:val="22"/>
        </w:rPr>
        <w:t>subd</w:t>
      </w:r>
      <w:proofErr w:type="spellEnd"/>
      <w:r w:rsidR="00D51566">
        <w:rPr>
          <w:rFonts w:cs="Arial"/>
          <w:bCs/>
          <w:sz w:val="22"/>
        </w:rPr>
        <w:t xml:space="preserve">.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144E9">
      <w:pPr>
        <w:pStyle w:val="Heading1"/>
        <w:rPr>
          <w:rFonts w:eastAsia="PMingLiU"/>
          <w:sz w:val="22"/>
        </w:rPr>
      </w:pPr>
      <w:bookmarkStart w:id="3"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3"/>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The methodology 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r w:rsidR="00620AD2" w:rsidRPr="00FE6FD6">
        <w:rPr>
          <w:rFonts w:eastAsia="PMingLiU" w:cs="Arial"/>
          <w:sz w:val="22"/>
        </w:rPr>
        <w:t xml:space="preserve"> </w:t>
      </w:r>
    </w:p>
    <w:p w14:paraId="394B1B5A" w14:textId="319915EF" w:rsidR="00620AD2" w:rsidRPr="00FE6FD6"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w:t>
      </w:r>
      <w:proofErr w:type="spellStart"/>
      <w:r w:rsidR="00753F90">
        <w:rPr>
          <w:rFonts w:eastAsia="PMingLiU" w:cs="Arial"/>
          <w:sz w:val="22"/>
        </w:rPr>
        <w:t>subd</w:t>
      </w:r>
      <w:proofErr w:type="spellEnd"/>
      <w:r w:rsidR="00753F90">
        <w:rPr>
          <w:rFonts w:eastAsia="PMingLiU" w:cs="Arial"/>
          <w:sz w:val="22"/>
        </w:rPr>
        <w:t xml:space="preserve">.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w:t>
      </w:r>
      <w:proofErr w:type="spellStart"/>
      <w:r w:rsidR="00753F90" w:rsidRPr="00F75849">
        <w:rPr>
          <w:rFonts w:eastAsia="PMingLiU" w:cs="Arial"/>
          <w:sz w:val="22"/>
        </w:rPr>
        <w:t>subd</w:t>
      </w:r>
      <w:proofErr w:type="spellEnd"/>
      <w:r w:rsidR="00753F90" w:rsidRPr="00F75849">
        <w:rPr>
          <w:rFonts w:eastAsia="PMingLiU" w:cs="Arial"/>
          <w:sz w:val="22"/>
        </w:rPr>
        <w:t xml:space="preserve">.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 xml:space="preserve">The reviewer will answer whether or not a submitted safety element addresses the required </w:t>
      </w:r>
      <w:proofErr w:type="gramStart"/>
      <w:r w:rsidR="00AE0826">
        <w:rPr>
          <w:rFonts w:eastAsia="PMingLiU" w:cs="Arial"/>
          <w:sz w:val="22"/>
        </w:rPr>
        <w:t>information, and</w:t>
      </w:r>
      <w:proofErr w:type="gramEnd"/>
      <w:r w:rsidR="00AE0826">
        <w:rPr>
          <w:rFonts w:eastAsia="PMingLiU" w:cs="Arial"/>
          <w:sz w:val="22"/>
        </w:rPr>
        <w:t xml:space="preserve">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Assessment, or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policies, objectives, and implementation measures the Board recommends adopting in order to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footerReference w:type="default" r:id="rId13"/>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144E9">
      <w:pPr>
        <w:pStyle w:val="Heading1"/>
        <w:rPr>
          <w:rFonts w:eastAsia="PMingLiU"/>
        </w:rPr>
      </w:pPr>
      <w:bookmarkStart w:id="4" w:name="_Toc23168268"/>
      <w:r>
        <w:rPr>
          <w:rFonts w:eastAsia="PMingLiU"/>
        </w:rPr>
        <w:lastRenderedPageBreak/>
        <w:t xml:space="preserve">General Plan </w:t>
      </w:r>
      <w:r w:rsidRPr="00C53B28">
        <w:rPr>
          <w:rFonts w:eastAsia="PMingLiU"/>
        </w:rPr>
        <w:t>Safety Element Assessment</w:t>
      </w:r>
      <w:bookmarkEnd w:id="4"/>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0063621B">
        <w:trPr>
          <w:trHeight w:val="305"/>
          <w:jc w:val="center"/>
        </w:trPr>
        <w:tc>
          <w:tcPr>
            <w:tcW w:w="3908" w:type="dxa"/>
            <w:shd w:val="clear" w:color="auto" w:fill="auto"/>
          </w:tcPr>
          <w:p w14:paraId="2286E625" w14:textId="24B175FB" w:rsidR="0043426F" w:rsidRPr="00F3602C" w:rsidRDefault="0043426F" w:rsidP="0063621B">
            <w:pPr>
              <w:spacing w:after="0"/>
              <w:rPr>
                <w:rFonts w:ascii="Arial Narrow" w:hAnsi="Arial Narrow" w:cs="Arial"/>
              </w:rPr>
            </w:pPr>
            <w:r w:rsidRPr="00F3602C">
              <w:rPr>
                <w:rFonts w:ascii="Arial Narrow" w:hAnsi="Arial Narrow" w:cs="Arial"/>
              </w:rPr>
              <w:t xml:space="preserve">Jurisdiction:   </w:t>
            </w:r>
            <w:r w:rsidR="00971413">
              <w:rPr>
                <w:rFonts w:ascii="Arial Narrow" w:hAnsi="Arial Narrow" w:cs="Arial"/>
              </w:rPr>
              <w:t>City of Shasta Lake</w:t>
            </w:r>
          </w:p>
        </w:tc>
        <w:tc>
          <w:tcPr>
            <w:tcW w:w="3381" w:type="dxa"/>
            <w:shd w:val="clear" w:color="auto" w:fill="auto"/>
          </w:tcPr>
          <w:p w14:paraId="2C37E844" w14:textId="77777777" w:rsidR="0043426F" w:rsidRPr="00F3602C" w:rsidRDefault="0043426F" w:rsidP="0063621B">
            <w:pPr>
              <w:spacing w:after="0"/>
              <w:rPr>
                <w:rFonts w:ascii="Arial Narrow" w:hAnsi="Arial Narrow" w:cs="Arial"/>
              </w:rPr>
            </w:pPr>
            <w:r w:rsidRPr="00F3602C">
              <w:rPr>
                <w:rFonts w:ascii="Arial Narrow" w:hAnsi="Arial Narrow" w:cs="Arial"/>
              </w:rPr>
              <w:t xml:space="preserve">Notes:  </w:t>
            </w:r>
          </w:p>
        </w:tc>
        <w:tc>
          <w:tcPr>
            <w:tcW w:w="3381" w:type="dxa"/>
            <w:shd w:val="clear" w:color="auto" w:fill="auto"/>
          </w:tcPr>
          <w:p w14:paraId="77D655D6" w14:textId="6D6ACC21" w:rsidR="0043426F" w:rsidRPr="00F3602C" w:rsidRDefault="0043426F" w:rsidP="0063621B">
            <w:pPr>
              <w:spacing w:after="0"/>
              <w:jc w:val="both"/>
              <w:rPr>
                <w:rFonts w:ascii="Arial Narrow" w:hAnsi="Arial Narrow" w:cs="Arial"/>
              </w:rPr>
            </w:pPr>
            <w:r w:rsidRPr="00F3602C">
              <w:rPr>
                <w:rFonts w:ascii="Arial Narrow" w:hAnsi="Arial Narrow" w:cs="Arial"/>
              </w:rPr>
              <w:t>CAL FIRE Unit:</w:t>
            </w:r>
            <w:r w:rsidR="00971413">
              <w:rPr>
                <w:rFonts w:ascii="Arial Narrow" w:hAnsi="Arial Narrow" w:cs="Arial"/>
              </w:rPr>
              <w:t xml:space="preserve"> SHU  </w:t>
            </w:r>
          </w:p>
        </w:tc>
        <w:tc>
          <w:tcPr>
            <w:tcW w:w="3556" w:type="dxa"/>
          </w:tcPr>
          <w:p w14:paraId="74A7EA7A" w14:textId="0F65BCC6" w:rsidR="0043426F" w:rsidRPr="00F3602C" w:rsidRDefault="0043426F" w:rsidP="0063621B">
            <w:pPr>
              <w:spacing w:after="0"/>
              <w:rPr>
                <w:rFonts w:ascii="Arial Narrow" w:hAnsi="Arial Narrow" w:cs="Arial"/>
              </w:rPr>
            </w:pPr>
            <w:r w:rsidRPr="00F3602C">
              <w:rPr>
                <w:rFonts w:ascii="Arial Narrow" w:hAnsi="Arial Narrow" w:cs="Arial"/>
              </w:rPr>
              <w:t>Date Received:</w:t>
            </w:r>
            <w:r w:rsidRPr="00F3602C">
              <w:rPr>
                <w:rFonts w:ascii="Arial Narrow" w:hAnsi="Arial Narrow" w:cs="Arial"/>
              </w:rPr>
              <w:tab/>
            </w:r>
            <w:r w:rsidR="00646D5C">
              <w:rPr>
                <w:rFonts w:ascii="Arial Narrow" w:hAnsi="Arial Narrow" w:cs="Arial"/>
              </w:rPr>
              <w:t xml:space="preserve"> 10/12/2021</w:t>
            </w:r>
          </w:p>
        </w:tc>
      </w:tr>
      <w:tr w:rsidR="0043426F" w:rsidRPr="00F3602C" w14:paraId="589CED9B" w14:textId="77777777" w:rsidTr="0063621B">
        <w:trPr>
          <w:trHeight w:val="288"/>
          <w:jc w:val="center"/>
        </w:trPr>
        <w:tc>
          <w:tcPr>
            <w:tcW w:w="3908" w:type="dxa"/>
            <w:tcBorders>
              <w:bottom w:val="single" w:sz="4" w:space="0" w:color="808080"/>
            </w:tcBorders>
            <w:shd w:val="clear" w:color="auto" w:fill="auto"/>
          </w:tcPr>
          <w:p w14:paraId="3B8DF90E" w14:textId="507B37FD" w:rsidR="0043426F" w:rsidRPr="00F3602C" w:rsidRDefault="0043426F" w:rsidP="0063621B">
            <w:pPr>
              <w:spacing w:after="0"/>
              <w:rPr>
                <w:rFonts w:ascii="Arial Narrow" w:hAnsi="Arial Narrow" w:cs="Arial"/>
              </w:rPr>
            </w:pPr>
            <w:r w:rsidRPr="00F3602C">
              <w:rPr>
                <w:rFonts w:ascii="Arial Narrow" w:hAnsi="Arial Narrow" w:cs="Arial"/>
              </w:rPr>
              <w:t xml:space="preserve">County: </w:t>
            </w:r>
            <w:r w:rsidR="00971413">
              <w:rPr>
                <w:rFonts w:ascii="Arial Narrow" w:hAnsi="Arial Narrow" w:cs="Arial"/>
              </w:rPr>
              <w:t>Shasta</w:t>
            </w:r>
          </w:p>
        </w:tc>
        <w:tc>
          <w:tcPr>
            <w:tcW w:w="3381" w:type="dxa"/>
            <w:tcBorders>
              <w:bottom w:val="single" w:sz="4" w:space="0" w:color="808080"/>
            </w:tcBorders>
            <w:shd w:val="clear" w:color="auto" w:fill="auto"/>
          </w:tcPr>
          <w:p w14:paraId="50985711" w14:textId="2C8B25EB" w:rsidR="0043426F" w:rsidRPr="00F3602C" w:rsidRDefault="0043426F" w:rsidP="0063621B">
            <w:pPr>
              <w:spacing w:after="0"/>
              <w:rPr>
                <w:rFonts w:ascii="Arial Narrow" w:hAnsi="Arial Narrow" w:cs="Arial"/>
              </w:rPr>
            </w:pPr>
            <w:r w:rsidRPr="00F3602C">
              <w:rPr>
                <w:rFonts w:ascii="Arial Narrow" w:hAnsi="Arial Narrow" w:cs="Arial"/>
              </w:rPr>
              <w:t xml:space="preserve">LUPP Reviewer:  </w:t>
            </w:r>
            <w:r w:rsidR="00107849">
              <w:rPr>
                <w:rFonts w:ascii="Arial Narrow" w:hAnsi="Arial Narrow" w:cs="Arial"/>
              </w:rPr>
              <w:t>Shane Galvez</w:t>
            </w:r>
          </w:p>
        </w:tc>
        <w:tc>
          <w:tcPr>
            <w:tcW w:w="3381" w:type="dxa"/>
            <w:tcBorders>
              <w:bottom w:val="single" w:sz="4" w:space="0" w:color="808080"/>
            </w:tcBorders>
            <w:shd w:val="clear" w:color="auto" w:fill="auto"/>
          </w:tcPr>
          <w:p w14:paraId="7F50FDDD" w14:textId="5A24A965" w:rsidR="0043426F" w:rsidRPr="00F3602C" w:rsidRDefault="0043426F" w:rsidP="0063621B">
            <w:pPr>
              <w:spacing w:after="0"/>
              <w:rPr>
                <w:rFonts w:ascii="Arial Narrow" w:hAnsi="Arial Narrow" w:cs="Arial"/>
              </w:rPr>
            </w:pPr>
            <w:r w:rsidRPr="00F3602C">
              <w:rPr>
                <w:rFonts w:ascii="Arial Narrow" w:hAnsi="Arial Narrow" w:cs="Arial"/>
              </w:rPr>
              <w:t>UNIT CONTACT:</w:t>
            </w:r>
            <w:r w:rsidR="00971413">
              <w:rPr>
                <w:rFonts w:ascii="Arial Narrow" w:hAnsi="Arial Narrow" w:cs="Arial"/>
              </w:rPr>
              <w:t xml:space="preserve"> </w:t>
            </w:r>
            <w:r w:rsidR="00AA2DF7">
              <w:rPr>
                <w:rFonts w:ascii="Arial Narrow" w:hAnsi="Arial Narrow" w:cs="Arial"/>
              </w:rPr>
              <w:t xml:space="preserve">Brian </w:t>
            </w:r>
            <w:proofErr w:type="spellStart"/>
            <w:r w:rsidR="00AA2DF7">
              <w:rPr>
                <w:rFonts w:ascii="Arial Narrow" w:hAnsi="Arial Narrow" w:cs="Arial"/>
              </w:rPr>
              <w:t>Gibilisco</w:t>
            </w:r>
            <w:proofErr w:type="spellEnd"/>
          </w:p>
        </w:tc>
        <w:tc>
          <w:tcPr>
            <w:tcW w:w="3556" w:type="dxa"/>
            <w:tcBorders>
              <w:bottom w:val="single" w:sz="4" w:space="0" w:color="808080"/>
            </w:tcBorders>
          </w:tcPr>
          <w:p w14:paraId="61280D8E" w14:textId="04BB6D3F" w:rsidR="0043426F" w:rsidRPr="00F3602C" w:rsidRDefault="0043426F" w:rsidP="0063621B">
            <w:pPr>
              <w:spacing w:after="0"/>
              <w:rPr>
                <w:rFonts w:ascii="Arial Narrow" w:hAnsi="Arial Narrow" w:cs="Arial"/>
              </w:rPr>
            </w:pPr>
            <w:r w:rsidRPr="00F3602C">
              <w:rPr>
                <w:rFonts w:ascii="Arial Narrow" w:hAnsi="Arial Narrow" w:cs="Arial"/>
              </w:rPr>
              <w:t xml:space="preserve">Date Reviewed:  </w:t>
            </w:r>
            <w:r w:rsidR="00107849">
              <w:rPr>
                <w:rFonts w:ascii="Arial Narrow" w:hAnsi="Arial Narrow" w:cs="Arial"/>
              </w:rPr>
              <w:t>02/18</w:t>
            </w:r>
            <w:r w:rsidR="005C78A2">
              <w:rPr>
                <w:rFonts w:ascii="Arial Narrow" w:hAnsi="Arial Narrow" w:cs="Arial"/>
              </w:rPr>
              <w:t>/202</w:t>
            </w:r>
            <w:r w:rsidR="00107849">
              <w:rPr>
                <w:rFonts w:ascii="Arial Narrow" w:hAnsi="Arial Narrow" w:cs="Arial"/>
              </w:rPr>
              <w:t>2</w:t>
            </w:r>
          </w:p>
        </w:tc>
      </w:tr>
    </w:tbl>
    <w:p w14:paraId="301B6374" w14:textId="61CFBD2D" w:rsidR="0043426F" w:rsidRPr="009D6C31" w:rsidRDefault="0043426F" w:rsidP="009D6C31">
      <w:pPr>
        <w:pStyle w:val="Heading2"/>
      </w:pPr>
      <w:bookmarkStart w:id="5" w:name="_Toc23168269"/>
      <w:r w:rsidRPr="009D6C31">
        <w:t>Background Information Summary</w:t>
      </w:r>
      <w:bookmarkEnd w:id="5"/>
    </w:p>
    <w:p w14:paraId="25C31B87" w14:textId="0ACAF656" w:rsidR="0043426F" w:rsidRPr="00AE6E10" w:rsidRDefault="005C78A2" w:rsidP="0043426F">
      <w:pPr>
        <w:spacing w:after="0"/>
        <w:rPr>
          <w:rFonts w:ascii="Arial Narrow" w:eastAsia="Calibri" w:hAnsi="Arial Narrow"/>
        </w:rPr>
      </w:pPr>
      <w:r>
        <w:rPr>
          <w:rFonts w:ascii="Arial Narrow" w:eastAsia="Calibri" w:hAnsi="Arial Narrow"/>
        </w:rPr>
        <w:t>/</w:t>
      </w:r>
      <w:r w:rsidR="0043426F">
        <w:rPr>
          <w:rFonts w:ascii="Arial Narrow" w:eastAsia="Calibri" w:hAnsi="Arial Narrow"/>
        </w:rPr>
        <w:t>The safety element must contain specific background information about fire hazards in each jurisdiction.</w:t>
      </w:r>
    </w:p>
    <w:p w14:paraId="47F13BC3" w14:textId="6DA425C0" w:rsidR="00F75849"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1319"/>
        <w:gridCol w:w="8275"/>
      </w:tblGrid>
      <w:tr w:rsidR="0043426F" w14:paraId="4B071423" w14:textId="77777777" w:rsidTr="00C00400">
        <w:trPr>
          <w:tblHeader/>
        </w:trPr>
        <w:tc>
          <w:tcPr>
            <w:tcW w:w="4796" w:type="dxa"/>
          </w:tcPr>
          <w:p w14:paraId="0EA62A6A" w14:textId="12AB0516" w:rsidR="0043426F" w:rsidRDefault="0043426F" w:rsidP="0043426F">
            <w:pPr>
              <w:spacing w:after="0"/>
              <w:rPr>
                <w:rFonts w:eastAsia="PMingLiU" w:cs="Arial"/>
                <w:sz w:val="22"/>
              </w:rPr>
            </w:pPr>
            <w:r>
              <w:rPr>
                <w:rFonts w:eastAsia="PMingLiU" w:cs="Arial"/>
                <w:sz w:val="22"/>
              </w:rPr>
              <w:t>Required Information</w:t>
            </w:r>
          </w:p>
        </w:tc>
        <w:tc>
          <w:tcPr>
            <w:tcW w:w="1319" w:type="dxa"/>
          </w:tcPr>
          <w:p w14:paraId="17B5D657" w14:textId="42957F38" w:rsidR="0043426F" w:rsidRDefault="00E348AD" w:rsidP="0043426F">
            <w:pPr>
              <w:spacing w:after="0"/>
              <w:rPr>
                <w:rFonts w:eastAsia="PMingLiU" w:cs="Arial"/>
                <w:sz w:val="22"/>
              </w:rPr>
            </w:pPr>
            <w:r>
              <w:rPr>
                <w:rFonts w:eastAsia="PMingLiU" w:cs="Arial"/>
                <w:sz w:val="22"/>
              </w:rPr>
              <w:t>Yes or No</w:t>
            </w:r>
          </w:p>
        </w:tc>
        <w:tc>
          <w:tcPr>
            <w:tcW w:w="8275" w:type="dxa"/>
          </w:tcPr>
          <w:p w14:paraId="35EC7311" w14:textId="4B974F8B" w:rsidR="0043426F" w:rsidRDefault="0043426F" w:rsidP="0043426F">
            <w:pPr>
              <w:spacing w:after="0"/>
              <w:rPr>
                <w:rFonts w:eastAsia="PMingLiU" w:cs="Arial"/>
                <w:sz w:val="22"/>
              </w:rPr>
            </w:pPr>
            <w:r>
              <w:rPr>
                <w:rFonts w:eastAsia="PMingLiU" w:cs="Arial"/>
                <w:sz w:val="22"/>
              </w:rPr>
              <w:t>Comments and Recommendations</w:t>
            </w:r>
          </w:p>
        </w:tc>
      </w:tr>
      <w:tr w:rsidR="0043426F" w14:paraId="3315C38C" w14:textId="77777777" w:rsidTr="00C00400">
        <w:tc>
          <w:tcPr>
            <w:tcW w:w="4796" w:type="dxa"/>
          </w:tcPr>
          <w:p w14:paraId="467DC3BB" w14:textId="77777777" w:rsidR="0043426F" w:rsidRDefault="0043426F" w:rsidP="0043426F">
            <w:pPr>
              <w:spacing w:after="0"/>
              <w:jc w:val="both"/>
              <w:rPr>
                <w:rFonts w:ascii="Arial Narrow" w:eastAsia="Calibri" w:hAnsi="Arial Narrow"/>
                <w:sz w:val="22"/>
                <w:szCs w:val="22"/>
              </w:rPr>
            </w:pPr>
            <w:r>
              <w:rPr>
                <w:rFonts w:ascii="Arial Narrow" w:eastAsia="Calibri" w:hAnsi="Arial Narrow"/>
                <w:sz w:val="22"/>
                <w:szCs w:val="22"/>
              </w:rPr>
              <w:t xml:space="preserve">Are </w:t>
            </w:r>
            <w:r w:rsidRPr="00155D22">
              <w:rPr>
                <w:rFonts w:ascii="Arial Narrow" w:eastAsia="Calibri" w:hAnsi="Arial Narrow"/>
                <w:sz w:val="22"/>
                <w:szCs w:val="22"/>
              </w:rPr>
              <w:t>Fire Hazard Severity Zone</w:t>
            </w:r>
            <w:r>
              <w:rPr>
                <w:rFonts w:ascii="Arial Narrow" w:eastAsia="Calibri" w:hAnsi="Arial Narrow"/>
                <w:sz w:val="22"/>
                <w:szCs w:val="22"/>
              </w:rPr>
              <w:t>s</w:t>
            </w:r>
            <w:r w:rsidRPr="00155D22">
              <w:rPr>
                <w:rFonts w:ascii="Arial Narrow" w:eastAsia="Calibri" w:hAnsi="Arial Narrow"/>
                <w:sz w:val="22"/>
                <w:szCs w:val="22"/>
              </w:rPr>
              <w:t xml:space="preserve"> </w:t>
            </w:r>
            <w:r>
              <w:rPr>
                <w:rFonts w:ascii="Arial Narrow" w:eastAsia="Calibri" w:hAnsi="Arial Narrow"/>
                <w:sz w:val="22"/>
                <w:szCs w:val="22"/>
              </w:rPr>
              <w:t>Identified?</w:t>
            </w:r>
          </w:p>
          <w:p w14:paraId="7B9F26E1" w14:textId="61CAC9CD" w:rsidR="0043426F" w:rsidRDefault="0043426F" w:rsidP="0043426F">
            <w:pPr>
              <w:spacing w:after="0"/>
              <w:rPr>
                <w:rFonts w:eastAsia="PMingLiU" w:cs="Arial"/>
                <w:sz w:val="22"/>
              </w:rPr>
            </w:pPr>
            <w:r w:rsidRPr="000923C1">
              <w:rPr>
                <w:rFonts w:ascii="Arial Narrow" w:eastAsia="Calibri" w:hAnsi="Arial Narrow"/>
                <w:i/>
                <w:sz w:val="22"/>
                <w:szCs w:val="22"/>
              </w:rPr>
              <w:t>CAL FIRE or Locally Adopted Maps</w:t>
            </w:r>
          </w:p>
        </w:tc>
        <w:tc>
          <w:tcPr>
            <w:tcW w:w="1319" w:type="dxa"/>
          </w:tcPr>
          <w:p w14:paraId="23A37CBA" w14:textId="6EA68B2A" w:rsidR="0043426F" w:rsidRPr="005A2A71" w:rsidRDefault="005045E4" w:rsidP="0043426F">
            <w:pPr>
              <w:spacing w:after="0"/>
              <w:rPr>
                <w:rFonts w:ascii="Arial Narrow" w:eastAsia="PMingLiU" w:hAnsi="Arial Narrow" w:cs="Arial"/>
              </w:rPr>
            </w:pPr>
            <w:r w:rsidRPr="0072440D">
              <w:rPr>
                <w:rFonts w:ascii="Arial Narrow" w:eastAsia="PMingLiU" w:hAnsi="Arial Narrow" w:cs="Arial"/>
              </w:rPr>
              <w:t>Yes</w:t>
            </w:r>
            <w:r w:rsidR="00034AB7" w:rsidRPr="0072440D">
              <w:rPr>
                <w:rFonts w:ascii="Arial Narrow" w:eastAsia="PMingLiU" w:hAnsi="Arial Narrow" w:cs="Arial"/>
              </w:rPr>
              <w:t>.</w:t>
            </w:r>
          </w:p>
        </w:tc>
        <w:tc>
          <w:tcPr>
            <w:tcW w:w="8275" w:type="dxa"/>
          </w:tcPr>
          <w:p w14:paraId="51F4B021" w14:textId="6DABB816" w:rsidR="00280328" w:rsidRPr="004201F1" w:rsidRDefault="005045E4" w:rsidP="0043426F">
            <w:pPr>
              <w:spacing w:after="0"/>
              <w:rPr>
                <w:rFonts w:eastAsia="PMingLiU" w:cs="Arial"/>
              </w:rPr>
            </w:pPr>
            <w:r w:rsidRPr="004201F1">
              <w:rPr>
                <w:rFonts w:eastAsia="PMingLiU" w:cs="Arial"/>
              </w:rPr>
              <w:t xml:space="preserve">City of Shasta Lake Health and Safety Element Draft (HSE), </w:t>
            </w:r>
            <w:r w:rsidR="00BC0D3B" w:rsidRPr="004201F1">
              <w:rPr>
                <w:rFonts w:eastAsia="PMingLiU" w:cs="Arial"/>
              </w:rPr>
              <w:t xml:space="preserve">Section 7.3.1 Wildfire </w:t>
            </w:r>
            <w:r w:rsidR="00AF7602" w:rsidRPr="004201F1">
              <w:rPr>
                <w:rFonts w:eastAsia="PMingLiU" w:cs="Arial"/>
              </w:rPr>
              <w:t>H</w:t>
            </w:r>
            <w:r w:rsidR="00BC0D3B" w:rsidRPr="004201F1">
              <w:rPr>
                <w:rFonts w:eastAsia="PMingLiU" w:cs="Arial"/>
              </w:rPr>
              <w:t>azard P</w:t>
            </w:r>
            <w:r w:rsidR="00CD0F2B" w:rsidRPr="004201F1">
              <w:rPr>
                <w:rFonts w:eastAsia="PMingLiU" w:cs="Arial"/>
              </w:rPr>
              <w:t xml:space="preserve">age 7-14. Figure 7-9, Page 7-22 Land Use within Very High Fire Hazard Severity Zones. </w:t>
            </w:r>
          </w:p>
        </w:tc>
      </w:tr>
      <w:tr w:rsidR="0043426F" w14:paraId="02DB99C9" w14:textId="77777777" w:rsidTr="00C00400">
        <w:tc>
          <w:tcPr>
            <w:tcW w:w="4796" w:type="dxa"/>
          </w:tcPr>
          <w:p w14:paraId="64FB985D" w14:textId="3BACBAC1" w:rsidR="0043426F" w:rsidRDefault="0043426F" w:rsidP="0043426F">
            <w:pPr>
              <w:spacing w:after="0"/>
              <w:rPr>
                <w:rFonts w:eastAsia="PMingLiU" w:cs="Arial"/>
                <w:sz w:val="22"/>
              </w:rPr>
            </w:pPr>
            <w:r>
              <w:rPr>
                <w:rFonts w:ascii="Arial Narrow" w:eastAsia="Calibri" w:hAnsi="Arial Narrow"/>
                <w:sz w:val="22"/>
                <w:szCs w:val="22"/>
              </w:rPr>
              <w:t>Is historical d</w:t>
            </w:r>
            <w:r w:rsidRPr="00155D22">
              <w:rPr>
                <w:rFonts w:ascii="Arial Narrow" w:eastAsia="Calibri" w:hAnsi="Arial Narrow"/>
                <w:sz w:val="22"/>
                <w:szCs w:val="22"/>
              </w:rPr>
              <w:t>ata on wildfires or a reference to where the data can be found</w:t>
            </w:r>
            <w:r>
              <w:rPr>
                <w:rFonts w:ascii="Arial Narrow" w:eastAsia="Calibri" w:hAnsi="Arial Narrow"/>
                <w:sz w:val="22"/>
                <w:szCs w:val="22"/>
              </w:rPr>
              <w:t>, and i</w:t>
            </w:r>
            <w:r w:rsidRPr="00001F19">
              <w:rPr>
                <w:rFonts w:ascii="Arial Narrow" w:eastAsia="Calibri" w:hAnsi="Arial Narrow"/>
                <w:sz w:val="22"/>
                <w:szCs w:val="22"/>
              </w:rPr>
              <w:t>nformation about wildfire hazard areas that may be available from the United States Geological Survey</w:t>
            </w:r>
            <w:r>
              <w:rPr>
                <w:rFonts w:ascii="Arial Narrow" w:eastAsia="Calibri" w:hAnsi="Arial Narrow"/>
                <w:sz w:val="22"/>
                <w:szCs w:val="22"/>
              </w:rPr>
              <w:t>, included?</w:t>
            </w:r>
          </w:p>
        </w:tc>
        <w:tc>
          <w:tcPr>
            <w:tcW w:w="1319" w:type="dxa"/>
          </w:tcPr>
          <w:p w14:paraId="23112511" w14:textId="5B0F225F" w:rsidR="0043426F" w:rsidRPr="005A2A71" w:rsidRDefault="005045E4" w:rsidP="0043426F">
            <w:pPr>
              <w:spacing w:after="0"/>
              <w:rPr>
                <w:rFonts w:ascii="Arial Narrow" w:eastAsia="PMingLiU" w:hAnsi="Arial Narrow" w:cs="Arial"/>
              </w:rPr>
            </w:pPr>
            <w:r w:rsidRPr="0072440D">
              <w:rPr>
                <w:rFonts w:ascii="Arial Narrow" w:eastAsia="PMingLiU" w:hAnsi="Arial Narrow" w:cs="Arial"/>
              </w:rPr>
              <w:t>Yes</w:t>
            </w:r>
            <w:r w:rsidR="00034AB7" w:rsidRPr="0072440D">
              <w:rPr>
                <w:rFonts w:ascii="Arial Narrow" w:eastAsia="PMingLiU" w:hAnsi="Arial Narrow" w:cs="Arial"/>
              </w:rPr>
              <w:t>.</w:t>
            </w:r>
          </w:p>
        </w:tc>
        <w:tc>
          <w:tcPr>
            <w:tcW w:w="8275" w:type="dxa"/>
          </w:tcPr>
          <w:p w14:paraId="7440DA56" w14:textId="7800817D" w:rsidR="00FF315C" w:rsidRPr="004201F1" w:rsidRDefault="00AF7602" w:rsidP="005045E4">
            <w:pPr>
              <w:pStyle w:val="Default"/>
              <w:rPr>
                <w:rFonts w:ascii="Arial" w:eastAsia="PMingLiU" w:hAnsi="Arial" w:cs="Arial"/>
              </w:rPr>
            </w:pPr>
            <w:r w:rsidRPr="004201F1">
              <w:rPr>
                <w:rFonts w:ascii="Arial" w:eastAsia="PMingLiU" w:hAnsi="Arial" w:cs="Arial"/>
              </w:rPr>
              <w:t>HSE, Section 7.3.1 Wildfire Hazard Page 7-15 paragraph 3.</w:t>
            </w:r>
            <w:r w:rsidR="000F4C66" w:rsidRPr="004201F1">
              <w:rPr>
                <w:rFonts w:ascii="Arial" w:eastAsia="PMingLiU" w:hAnsi="Arial" w:cs="Arial"/>
              </w:rPr>
              <w:t xml:space="preserve"> </w:t>
            </w:r>
          </w:p>
          <w:p w14:paraId="1BA248E5" w14:textId="77777777" w:rsidR="0072440D" w:rsidRDefault="0072440D" w:rsidP="0072440D">
            <w:pPr>
              <w:pStyle w:val="Default"/>
              <w:rPr>
                <w:rFonts w:ascii="Arial" w:eastAsia="PMingLiU" w:hAnsi="Arial" w:cs="Arial"/>
              </w:rPr>
            </w:pPr>
          </w:p>
          <w:p w14:paraId="05B22BD1" w14:textId="77777777" w:rsidR="0072440D" w:rsidRDefault="00FF315C" w:rsidP="0072440D">
            <w:pPr>
              <w:pStyle w:val="Default"/>
              <w:rPr>
                <w:rFonts w:ascii="Arial" w:eastAsia="PMingLiU" w:hAnsi="Arial" w:cs="Arial"/>
              </w:rPr>
            </w:pPr>
            <w:r w:rsidRPr="004201F1">
              <w:rPr>
                <w:rFonts w:ascii="Arial" w:eastAsia="PMingLiU" w:hAnsi="Arial" w:cs="Arial"/>
              </w:rPr>
              <w:t xml:space="preserve">Local Hazard Mitigation Plan (LHMP) </w:t>
            </w:r>
          </w:p>
          <w:p w14:paraId="52382AE7" w14:textId="5C093D28" w:rsidR="0072440D" w:rsidRDefault="0072440D" w:rsidP="00FF315C">
            <w:pPr>
              <w:pStyle w:val="Default"/>
              <w:rPr>
                <w:rFonts w:ascii="Arial" w:eastAsia="PMingLiU" w:hAnsi="Arial" w:cs="Arial"/>
              </w:rPr>
            </w:pPr>
            <w:r w:rsidRPr="004201F1">
              <w:rPr>
                <w:rFonts w:ascii="Arial" w:eastAsia="PMingLiU" w:hAnsi="Arial" w:cs="Arial"/>
              </w:rPr>
              <w:t xml:space="preserve">Section 4.5.1.3 </w:t>
            </w:r>
            <w:r w:rsidR="00FF315C" w:rsidRPr="004201F1">
              <w:rPr>
                <w:rFonts w:ascii="Arial" w:eastAsia="PMingLiU" w:hAnsi="Arial" w:cs="Arial"/>
              </w:rPr>
              <w:t xml:space="preserve">Past Events page 4-40 – 4-42. </w:t>
            </w:r>
          </w:p>
          <w:p w14:paraId="63C7CBA0" w14:textId="05777109" w:rsidR="0043426F" w:rsidRPr="004201F1" w:rsidRDefault="00FF315C" w:rsidP="00FF315C">
            <w:pPr>
              <w:pStyle w:val="Default"/>
              <w:rPr>
                <w:rFonts w:ascii="Arial" w:eastAsia="PMingLiU" w:hAnsi="Arial" w:cs="Arial"/>
              </w:rPr>
            </w:pPr>
            <w:r w:rsidRPr="004201F1">
              <w:rPr>
                <w:rFonts w:ascii="Arial" w:eastAsia="PMingLiU" w:hAnsi="Arial" w:cs="Arial"/>
              </w:rPr>
              <w:t xml:space="preserve">Figure 4-18 page 4-42 Large Fire Perimeters Shasta Lake. </w:t>
            </w:r>
          </w:p>
        </w:tc>
      </w:tr>
      <w:tr w:rsidR="0043426F" w14:paraId="2EB7B23A" w14:textId="77777777" w:rsidTr="00C00400">
        <w:tc>
          <w:tcPr>
            <w:tcW w:w="4796" w:type="dxa"/>
          </w:tcPr>
          <w:p w14:paraId="3DA773A2" w14:textId="6C854C90" w:rsidR="0043426F" w:rsidRDefault="0043426F" w:rsidP="0043426F">
            <w:pPr>
              <w:spacing w:after="0"/>
              <w:rPr>
                <w:rFonts w:eastAsia="PMingLiU" w:cs="Arial"/>
                <w:sz w:val="22"/>
              </w:rPr>
            </w:pPr>
            <w:r>
              <w:rPr>
                <w:rFonts w:ascii="Arial Narrow" w:eastAsia="Calibri" w:hAnsi="Arial Narrow"/>
                <w:sz w:val="22"/>
                <w:szCs w:val="22"/>
              </w:rPr>
              <w:t>Has the g</w:t>
            </w:r>
            <w:r w:rsidRPr="00155D22">
              <w:rPr>
                <w:rFonts w:ascii="Arial Narrow" w:eastAsia="Calibri" w:hAnsi="Arial Narrow"/>
                <w:sz w:val="22"/>
                <w:szCs w:val="22"/>
              </w:rPr>
              <w:t xml:space="preserve">eneral location and distribution of existing and planned uses of land in very high fire hazard severity zones </w:t>
            </w:r>
            <w:r>
              <w:rPr>
                <w:rFonts w:ascii="Arial Narrow" w:eastAsia="Calibri" w:hAnsi="Arial Narrow"/>
                <w:sz w:val="22"/>
                <w:szCs w:val="22"/>
              </w:rPr>
              <w:t xml:space="preserve">(VHFHSZs) </w:t>
            </w:r>
            <w:r w:rsidRPr="00155D22">
              <w:rPr>
                <w:rFonts w:ascii="Arial Narrow" w:eastAsia="Calibri" w:hAnsi="Arial Narrow"/>
                <w:sz w:val="22"/>
                <w:szCs w:val="22"/>
              </w:rPr>
              <w:t>an</w:t>
            </w:r>
            <w:r>
              <w:rPr>
                <w:rFonts w:ascii="Arial Narrow" w:eastAsia="Calibri" w:hAnsi="Arial Narrow"/>
                <w:sz w:val="22"/>
                <w:szCs w:val="22"/>
              </w:rPr>
              <w:t>d in state responsibility areas (SRAs),</w:t>
            </w:r>
            <w:r w:rsidRPr="00155D22">
              <w:rPr>
                <w:rFonts w:ascii="Arial Narrow" w:eastAsia="Calibri" w:hAnsi="Arial Narrow"/>
                <w:sz w:val="22"/>
                <w:szCs w:val="22"/>
              </w:rPr>
              <w:t xml:space="preserve"> including structures, roads, utilities, and essential public facilities</w:t>
            </w:r>
            <w:r>
              <w:rPr>
                <w:rFonts w:ascii="Arial Narrow" w:eastAsia="Calibri" w:hAnsi="Arial Narrow"/>
                <w:sz w:val="22"/>
                <w:szCs w:val="22"/>
              </w:rPr>
              <w:t>, been identified?</w:t>
            </w:r>
          </w:p>
        </w:tc>
        <w:tc>
          <w:tcPr>
            <w:tcW w:w="1319" w:type="dxa"/>
          </w:tcPr>
          <w:p w14:paraId="5C0BEFDC" w14:textId="578D543F" w:rsidR="0043426F" w:rsidRPr="005A2A71" w:rsidRDefault="008A1D17" w:rsidP="0043426F">
            <w:pPr>
              <w:spacing w:after="0"/>
              <w:rPr>
                <w:rFonts w:ascii="Arial Narrow" w:eastAsia="PMingLiU" w:hAnsi="Arial Narrow" w:cs="Arial"/>
              </w:rPr>
            </w:pPr>
            <w:r w:rsidRPr="002A3312">
              <w:rPr>
                <w:rFonts w:ascii="Arial Narrow" w:eastAsia="PMingLiU" w:hAnsi="Arial Narrow" w:cs="Arial"/>
              </w:rPr>
              <w:t>Yes</w:t>
            </w:r>
            <w:r w:rsidR="00034AB7" w:rsidRPr="002A3312">
              <w:rPr>
                <w:rFonts w:ascii="Arial Narrow" w:eastAsia="PMingLiU" w:hAnsi="Arial Narrow" w:cs="Arial"/>
              </w:rPr>
              <w:t>.</w:t>
            </w:r>
          </w:p>
        </w:tc>
        <w:tc>
          <w:tcPr>
            <w:tcW w:w="8275" w:type="dxa"/>
          </w:tcPr>
          <w:p w14:paraId="3D1B3B69" w14:textId="6EEDC59D" w:rsidR="0028613A" w:rsidRDefault="00446B96" w:rsidP="0043426F">
            <w:pPr>
              <w:spacing w:after="0"/>
              <w:rPr>
                <w:rFonts w:eastAsia="PMingLiU" w:cs="Arial"/>
              </w:rPr>
            </w:pPr>
            <w:r w:rsidRPr="004201F1">
              <w:rPr>
                <w:rFonts w:eastAsia="PMingLiU" w:cs="Arial"/>
              </w:rPr>
              <w:t>HSE, Section 7.3.1.3 Existing and Future Development page 7-18 – 7-19. Figure 7-9 Future L</w:t>
            </w:r>
            <w:r w:rsidR="0028613A">
              <w:rPr>
                <w:rFonts w:eastAsia="PMingLiU" w:cs="Arial"/>
              </w:rPr>
              <w:t>and Use &amp; Fire Risk page 7-22.</w:t>
            </w:r>
          </w:p>
          <w:p w14:paraId="50FDABE1" w14:textId="58653820" w:rsidR="0043426F" w:rsidRPr="004201F1" w:rsidRDefault="00446B96" w:rsidP="0043426F">
            <w:pPr>
              <w:spacing w:after="0"/>
              <w:rPr>
                <w:rFonts w:eastAsia="PMingLiU" w:cs="Arial"/>
              </w:rPr>
            </w:pPr>
            <w:r w:rsidRPr="004201F1">
              <w:rPr>
                <w:rFonts w:eastAsia="PMingLiU" w:cs="Arial"/>
              </w:rPr>
              <w:t xml:space="preserve">Figure 7-13 Utilities/Lifelines </w:t>
            </w:r>
            <w:r w:rsidR="0028613A">
              <w:rPr>
                <w:rFonts w:eastAsia="PMingLiU" w:cs="Arial"/>
              </w:rPr>
              <w:t xml:space="preserve">&amp; Fire Risk page </w:t>
            </w:r>
            <w:r w:rsidR="00E430AE" w:rsidRPr="004201F1">
              <w:rPr>
                <w:rFonts w:eastAsia="PMingLiU" w:cs="Arial"/>
              </w:rPr>
              <w:t>7-26.</w:t>
            </w:r>
            <w:r w:rsidRPr="004201F1">
              <w:rPr>
                <w:rFonts w:eastAsia="PMingLiU" w:cs="Arial"/>
              </w:rPr>
              <w:t xml:space="preserve"> </w:t>
            </w:r>
          </w:p>
        </w:tc>
      </w:tr>
      <w:tr w:rsidR="0043426F" w14:paraId="7AA985A4" w14:textId="77777777" w:rsidTr="00C00400">
        <w:tc>
          <w:tcPr>
            <w:tcW w:w="4796" w:type="dxa"/>
          </w:tcPr>
          <w:p w14:paraId="583D2C97" w14:textId="50D710F8" w:rsidR="0043426F" w:rsidRDefault="0043426F" w:rsidP="0043426F">
            <w:pPr>
              <w:spacing w:after="0"/>
              <w:rPr>
                <w:rFonts w:eastAsia="PMingLiU" w:cs="Arial"/>
                <w:sz w:val="22"/>
              </w:rPr>
            </w:pPr>
            <w:r>
              <w:rPr>
                <w:rFonts w:ascii="Arial Narrow" w:eastAsia="Calibri" w:hAnsi="Arial Narrow"/>
                <w:sz w:val="22"/>
                <w:szCs w:val="22"/>
              </w:rPr>
              <w:t>Have l</w:t>
            </w:r>
            <w:r w:rsidRPr="00155D22">
              <w:rPr>
                <w:rFonts w:ascii="Arial Narrow" w:eastAsia="Calibri" w:hAnsi="Arial Narrow"/>
                <w:sz w:val="22"/>
                <w:szCs w:val="22"/>
              </w:rPr>
              <w:t>oc</w:t>
            </w:r>
            <w:r>
              <w:rPr>
                <w:rFonts w:ascii="Arial Narrow" w:eastAsia="Calibri" w:hAnsi="Arial Narrow"/>
                <w:sz w:val="22"/>
                <w:szCs w:val="22"/>
              </w:rPr>
              <w:t>al, state, and federal agencies</w:t>
            </w:r>
            <w:r w:rsidRPr="00155D22">
              <w:rPr>
                <w:rFonts w:ascii="Arial Narrow" w:eastAsia="Calibri" w:hAnsi="Arial Narrow"/>
                <w:sz w:val="22"/>
                <w:szCs w:val="22"/>
              </w:rPr>
              <w:t xml:space="preserve"> with responsibility for fire protection, including special districts and local offices of emergency services</w:t>
            </w:r>
            <w:r>
              <w:rPr>
                <w:rFonts w:ascii="Arial Narrow" w:eastAsia="Calibri" w:hAnsi="Arial Narrow"/>
                <w:sz w:val="22"/>
                <w:szCs w:val="22"/>
              </w:rPr>
              <w:t>, been identified?</w:t>
            </w:r>
          </w:p>
        </w:tc>
        <w:tc>
          <w:tcPr>
            <w:tcW w:w="1319" w:type="dxa"/>
          </w:tcPr>
          <w:p w14:paraId="3DE48EAC" w14:textId="52B54940" w:rsidR="0043426F" w:rsidRPr="005A2A71" w:rsidRDefault="00543AF4" w:rsidP="0043426F">
            <w:pPr>
              <w:spacing w:after="0"/>
              <w:rPr>
                <w:rFonts w:ascii="Arial Narrow" w:eastAsia="PMingLiU" w:hAnsi="Arial Narrow" w:cs="Arial"/>
              </w:rPr>
            </w:pPr>
            <w:r w:rsidRPr="00BF4AE1">
              <w:rPr>
                <w:rFonts w:ascii="Arial Narrow" w:eastAsia="PMingLiU" w:hAnsi="Arial Narrow" w:cs="Arial"/>
              </w:rPr>
              <w:t>Yes.</w:t>
            </w:r>
          </w:p>
        </w:tc>
        <w:tc>
          <w:tcPr>
            <w:tcW w:w="8275" w:type="dxa"/>
          </w:tcPr>
          <w:p w14:paraId="32CC56D1" w14:textId="77777777" w:rsidR="00A15327" w:rsidRPr="004201F1" w:rsidRDefault="00A15327" w:rsidP="00A15327">
            <w:pPr>
              <w:spacing w:after="0"/>
              <w:rPr>
                <w:rFonts w:eastAsia="PMingLiU" w:cs="Arial"/>
              </w:rPr>
            </w:pPr>
            <w:r w:rsidRPr="00E950C5">
              <w:rPr>
                <w:rFonts w:eastAsia="PMingLiU" w:cs="Arial"/>
              </w:rPr>
              <w:t xml:space="preserve">HSE </w:t>
            </w:r>
            <w:r w:rsidR="00CD48A2" w:rsidRPr="00E950C5">
              <w:rPr>
                <w:rFonts w:eastAsia="PMingLiU" w:cs="Arial"/>
              </w:rPr>
              <w:t>S</w:t>
            </w:r>
            <w:r w:rsidR="00CD48A2" w:rsidRPr="004201F1">
              <w:rPr>
                <w:rFonts w:eastAsia="PMingLiU" w:cs="Arial"/>
              </w:rPr>
              <w:t xml:space="preserve">ection 7.3.1.2 </w:t>
            </w:r>
            <w:r w:rsidRPr="004201F1">
              <w:rPr>
                <w:rFonts w:eastAsia="PMingLiU" w:cs="Arial"/>
              </w:rPr>
              <w:t xml:space="preserve">page 7-16 – 7-17 </w:t>
            </w:r>
            <w:r w:rsidR="00CD48A2" w:rsidRPr="004201F1">
              <w:rPr>
                <w:rFonts w:eastAsia="PMingLiU" w:cs="Arial"/>
              </w:rPr>
              <w:t>Wil</w:t>
            </w:r>
            <w:r w:rsidRPr="004201F1">
              <w:rPr>
                <w:rFonts w:eastAsia="PMingLiU" w:cs="Arial"/>
              </w:rPr>
              <w:t>dfire Protection Responsibility.</w:t>
            </w:r>
            <w:r w:rsidR="00AC4CCE" w:rsidRPr="004201F1">
              <w:rPr>
                <w:rFonts w:eastAsia="PMingLiU" w:cs="Arial"/>
              </w:rPr>
              <w:t xml:space="preserve"> </w:t>
            </w:r>
          </w:p>
          <w:p w14:paraId="044232F5" w14:textId="1C7F6B96" w:rsidR="006B6510" w:rsidRPr="004201F1" w:rsidRDefault="00A15327" w:rsidP="00A15327">
            <w:pPr>
              <w:spacing w:after="0"/>
              <w:rPr>
                <w:rFonts w:eastAsia="PMingLiU" w:cs="Arial"/>
              </w:rPr>
            </w:pPr>
            <w:r w:rsidRPr="004201F1">
              <w:rPr>
                <w:rFonts w:eastAsia="PMingLiU" w:cs="Arial"/>
              </w:rPr>
              <w:t xml:space="preserve">HSE Figure 7-7 page 7-20 Wildfire Protection </w:t>
            </w:r>
            <w:r w:rsidR="00543AF4" w:rsidRPr="004201F1">
              <w:rPr>
                <w:rFonts w:eastAsia="PMingLiU" w:cs="Arial"/>
              </w:rPr>
              <w:t xml:space="preserve">Responsibly Area. </w:t>
            </w:r>
            <w:r w:rsidRPr="004201F1">
              <w:rPr>
                <w:rFonts w:eastAsia="PMingLiU" w:cs="Arial"/>
              </w:rPr>
              <w:t xml:space="preserve"> </w:t>
            </w:r>
          </w:p>
        </w:tc>
      </w:tr>
      <w:tr w:rsidR="0043426F" w14:paraId="33FD710E" w14:textId="77777777" w:rsidTr="00C00400">
        <w:tc>
          <w:tcPr>
            <w:tcW w:w="4796" w:type="dxa"/>
          </w:tcPr>
          <w:p w14:paraId="5478DDF6" w14:textId="65B2E038" w:rsidR="0043426F" w:rsidRDefault="0043426F" w:rsidP="0043426F">
            <w:pPr>
              <w:spacing w:after="0"/>
              <w:rPr>
                <w:rFonts w:eastAsia="PMingLiU" w:cs="Arial"/>
                <w:sz w:val="22"/>
              </w:rPr>
            </w:pPr>
            <w:r>
              <w:rPr>
                <w:rFonts w:ascii="Arial Narrow" w:eastAsia="Calibri" w:hAnsi="Arial Narrow"/>
                <w:sz w:val="22"/>
                <w:szCs w:val="22"/>
              </w:rPr>
              <w:t>Are other fire protection plans, such as Community Wildfire Protection Plans, Local Hazard Mitigation Plans, CAL FIRE Unit or Contract County Fire Plans, referenced or incorporated into the Safety Element?</w:t>
            </w:r>
          </w:p>
        </w:tc>
        <w:tc>
          <w:tcPr>
            <w:tcW w:w="1319" w:type="dxa"/>
          </w:tcPr>
          <w:p w14:paraId="3BE80A19" w14:textId="0283922D" w:rsidR="0043426F" w:rsidRPr="005A2A71" w:rsidRDefault="00034AB7" w:rsidP="0043426F">
            <w:pPr>
              <w:spacing w:after="0"/>
              <w:rPr>
                <w:rFonts w:ascii="Arial Narrow" w:eastAsia="PMingLiU" w:hAnsi="Arial Narrow" w:cs="Arial"/>
              </w:rPr>
            </w:pPr>
            <w:r w:rsidRPr="005F0632">
              <w:rPr>
                <w:rFonts w:ascii="Arial Narrow" w:eastAsia="PMingLiU" w:hAnsi="Arial Narrow" w:cs="Arial"/>
              </w:rPr>
              <w:t>Yes.</w:t>
            </w:r>
          </w:p>
        </w:tc>
        <w:tc>
          <w:tcPr>
            <w:tcW w:w="8275" w:type="dxa"/>
          </w:tcPr>
          <w:p w14:paraId="674FCBC8" w14:textId="0F4B2CB7" w:rsidR="00706D54" w:rsidRPr="004201F1" w:rsidRDefault="00706D54" w:rsidP="0043426F">
            <w:pPr>
              <w:spacing w:after="0"/>
              <w:rPr>
                <w:rFonts w:eastAsia="PMingLiU" w:cs="Arial"/>
              </w:rPr>
            </w:pPr>
            <w:r w:rsidRPr="004201F1">
              <w:rPr>
                <w:rFonts w:eastAsia="PMingLiU" w:cs="Arial"/>
              </w:rPr>
              <w:t>Community Wildfire Protection Plan (CWPP) Reference</w:t>
            </w:r>
          </w:p>
          <w:p w14:paraId="4771A416" w14:textId="77777777" w:rsidR="00706D54" w:rsidRPr="004201F1" w:rsidRDefault="003278E0" w:rsidP="0043426F">
            <w:pPr>
              <w:spacing w:after="0"/>
              <w:rPr>
                <w:rFonts w:eastAsia="PMingLiU" w:cs="Arial"/>
              </w:rPr>
            </w:pPr>
            <w:r w:rsidRPr="004201F1">
              <w:rPr>
                <w:rFonts w:eastAsia="PMingLiU" w:cs="Arial"/>
              </w:rPr>
              <w:t>HSE Section 7.3.1</w:t>
            </w:r>
            <w:r w:rsidR="00706D54" w:rsidRPr="004201F1">
              <w:rPr>
                <w:rFonts w:eastAsia="PMingLiU" w:cs="Arial"/>
              </w:rPr>
              <w:t xml:space="preserve"> Wildfire Hazard page 7-14, 7-15. </w:t>
            </w:r>
          </w:p>
          <w:p w14:paraId="701323B4" w14:textId="3692D72F" w:rsidR="003278E0" w:rsidRPr="004201F1" w:rsidRDefault="00706D54" w:rsidP="0043426F">
            <w:pPr>
              <w:spacing w:after="0"/>
              <w:rPr>
                <w:rFonts w:eastAsia="PMingLiU" w:cs="Arial"/>
              </w:rPr>
            </w:pPr>
            <w:r w:rsidRPr="004201F1">
              <w:rPr>
                <w:rFonts w:eastAsia="PMingLiU" w:cs="Arial"/>
              </w:rPr>
              <w:t xml:space="preserve">HSE Section 7.3.1.1 Local Conditions page 7-16 </w:t>
            </w:r>
          </w:p>
          <w:p w14:paraId="3A55FAD2" w14:textId="370A8954" w:rsidR="00706D54" w:rsidRPr="004201F1" w:rsidRDefault="00706D54" w:rsidP="0043426F">
            <w:pPr>
              <w:spacing w:after="0"/>
              <w:rPr>
                <w:rFonts w:eastAsia="PMingLiU" w:cs="Arial"/>
              </w:rPr>
            </w:pPr>
            <w:r w:rsidRPr="004201F1">
              <w:rPr>
                <w:rFonts w:eastAsia="PMingLiU" w:cs="Arial"/>
              </w:rPr>
              <w:t>HSE Section 7.3.1.3 Existing and Future Development page 7-19</w:t>
            </w:r>
          </w:p>
          <w:p w14:paraId="2A433DAC" w14:textId="58AADFDB" w:rsidR="00706D54" w:rsidRPr="004201F1" w:rsidRDefault="00706D54" w:rsidP="0043426F">
            <w:pPr>
              <w:spacing w:after="0"/>
              <w:rPr>
                <w:rFonts w:eastAsia="PMingLiU" w:cs="Arial"/>
              </w:rPr>
            </w:pPr>
          </w:p>
          <w:p w14:paraId="2E5AB033" w14:textId="159ACD82" w:rsidR="00706D54" w:rsidRPr="004201F1" w:rsidRDefault="0041453A" w:rsidP="0043426F">
            <w:pPr>
              <w:spacing w:after="0"/>
              <w:rPr>
                <w:rFonts w:eastAsia="PMingLiU" w:cs="Arial"/>
              </w:rPr>
            </w:pPr>
            <w:r w:rsidRPr="004201F1">
              <w:rPr>
                <w:rFonts w:eastAsia="PMingLiU" w:cs="Arial"/>
              </w:rPr>
              <w:t>Hazard Mitigation Plan (HMP)</w:t>
            </w:r>
            <w:r w:rsidR="00BF4AE1" w:rsidRPr="004201F1">
              <w:rPr>
                <w:rFonts w:eastAsia="PMingLiU" w:cs="Arial"/>
              </w:rPr>
              <w:t xml:space="preserve"> Reference</w:t>
            </w:r>
          </w:p>
          <w:p w14:paraId="4A0FDB49" w14:textId="697F131D" w:rsidR="0041453A" w:rsidRPr="004201F1" w:rsidRDefault="0041453A" w:rsidP="0043426F">
            <w:pPr>
              <w:spacing w:after="0"/>
              <w:rPr>
                <w:rFonts w:eastAsia="PMingLiU" w:cs="Arial"/>
              </w:rPr>
            </w:pPr>
            <w:r w:rsidRPr="004201F1">
              <w:rPr>
                <w:rFonts w:eastAsia="PMingLiU" w:cs="Arial"/>
              </w:rPr>
              <w:t>HSE Section 7. Paragraph 3 page 7-5</w:t>
            </w:r>
          </w:p>
          <w:p w14:paraId="4B0D2A88" w14:textId="1CC91F11" w:rsidR="0041453A" w:rsidRPr="004201F1" w:rsidRDefault="0041453A" w:rsidP="0043426F">
            <w:pPr>
              <w:spacing w:after="0"/>
              <w:rPr>
                <w:rFonts w:eastAsia="PMingLiU" w:cs="Arial"/>
              </w:rPr>
            </w:pPr>
            <w:r w:rsidRPr="004201F1">
              <w:rPr>
                <w:rFonts w:eastAsia="PMingLiU" w:cs="Arial"/>
              </w:rPr>
              <w:t>HSE Section 7.3 Paragraph 2 page 7-14</w:t>
            </w:r>
          </w:p>
          <w:p w14:paraId="6AB97F5A" w14:textId="6AE85AB4" w:rsidR="0041453A" w:rsidRPr="004201F1" w:rsidRDefault="0041453A" w:rsidP="0043426F">
            <w:pPr>
              <w:spacing w:after="0"/>
              <w:rPr>
                <w:rFonts w:eastAsia="PMingLiU" w:cs="Arial"/>
              </w:rPr>
            </w:pPr>
            <w:r w:rsidRPr="004201F1">
              <w:rPr>
                <w:rFonts w:eastAsia="PMingLiU" w:cs="Arial"/>
              </w:rPr>
              <w:t>HSE Section Goa</w:t>
            </w:r>
            <w:r w:rsidR="009C6D58">
              <w:rPr>
                <w:rFonts w:eastAsia="PMingLiU" w:cs="Arial"/>
              </w:rPr>
              <w:t>l HS-2 Policy – HS 2.1 page 7-65</w:t>
            </w:r>
          </w:p>
          <w:p w14:paraId="01535420" w14:textId="277CDA93" w:rsidR="00CC6945" w:rsidRPr="004201F1" w:rsidRDefault="00CC6945" w:rsidP="0043426F">
            <w:pPr>
              <w:spacing w:after="0"/>
              <w:rPr>
                <w:rFonts w:eastAsia="PMingLiU" w:cs="Arial"/>
              </w:rPr>
            </w:pPr>
          </w:p>
          <w:p w14:paraId="176369B2" w14:textId="77777777" w:rsidR="00BF4AE1" w:rsidRDefault="00BF4AE1" w:rsidP="0043426F">
            <w:pPr>
              <w:spacing w:after="0"/>
              <w:rPr>
                <w:rFonts w:eastAsia="PMingLiU" w:cs="Arial"/>
              </w:rPr>
            </w:pPr>
          </w:p>
          <w:p w14:paraId="7BD9FD6F" w14:textId="5DF19163" w:rsidR="00CC6945" w:rsidRPr="004201F1" w:rsidRDefault="00CC6945" w:rsidP="0043426F">
            <w:pPr>
              <w:spacing w:after="0"/>
              <w:rPr>
                <w:rFonts w:eastAsia="PMingLiU" w:cs="Arial"/>
              </w:rPr>
            </w:pPr>
            <w:r w:rsidRPr="004201F1">
              <w:rPr>
                <w:rFonts w:eastAsia="PMingLiU" w:cs="Arial"/>
              </w:rPr>
              <w:lastRenderedPageBreak/>
              <w:t>CAL FIRE Unit Plan</w:t>
            </w:r>
          </w:p>
          <w:p w14:paraId="7EBF3296" w14:textId="052AC34B" w:rsidR="00CC6945" w:rsidRPr="004201F1" w:rsidRDefault="00CC6945" w:rsidP="0043426F">
            <w:pPr>
              <w:spacing w:after="0"/>
              <w:rPr>
                <w:rFonts w:eastAsia="PMingLiU" w:cs="Arial"/>
              </w:rPr>
            </w:pPr>
            <w:r w:rsidRPr="004201F1">
              <w:rPr>
                <w:rFonts w:eastAsia="PMingLiU" w:cs="Arial"/>
              </w:rPr>
              <w:t xml:space="preserve">HMP 5.3.1 Planning and Regulatory Mitigation Capabilities, Hazard Plans page 5-10 </w:t>
            </w:r>
          </w:p>
          <w:p w14:paraId="3DE10884" w14:textId="77777777" w:rsidR="00CC6945" w:rsidRPr="004201F1" w:rsidRDefault="00CC6945" w:rsidP="0043426F">
            <w:pPr>
              <w:spacing w:after="0"/>
              <w:rPr>
                <w:rFonts w:eastAsia="PMingLiU" w:cs="Arial"/>
              </w:rPr>
            </w:pPr>
          </w:p>
          <w:p w14:paraId="7C8AB5E5" w14:textId="77777777" w:rsidR="00CC6945" w:rsidRPr="004201F1" w:rsidRDefault="00CC6945" w:rsidP="0043426F">
            <w:pPr>
              <w:spacing w:after="0"/>
              <w:rPr>
                <w:rFonts w:eastAsia="PMingLiU" w:cs="Arial"/>
              </w:rPr>
            </w:pPr>
            <w:r w:rsidRPr="004201F1">
              <w:rPr>
                <w:rFonts w:eastAsia="PMingLiU" w:cs="Arial"/>
              </w:rPr>
              <w:t>County All Hazard Plan</w:t>
            </w:r>
          </w:p>
          <w:p w14:paraId="4FD831DB" w14:textId="546DB450" w:rsidR="006B6510" w:rsidRPr="004201F1" w:rsidRDefault="00CC6945" w:rsidP="00CC6945">
            <w:pPr>
              <w:spacing w:after="0"/>
              <w:rPr>
                <w:rFonts w:eastAsia="PMingLiU" w:cs="Arial"/>
              </w:rPr>
            </w:pPr>
            <w:r w:rsidRPr="004201F1">
              <w:rPr>
                <w:rFonts w:eastAsia="PMingLiU" w:cs="Arial"/>
              </w:rPr>
              <w:t xml:space="preserve">HSE 7.3.1.2 Wildfire Protection Responsibly Paragraph 3 page 7-17 </w:t>
            </w:r>
          </w:p>
        </w:tc>
      </w:tr>
      <w:tr w:rsidR="00997A1C" w14:paraId="1F13D4AF" w14:textId="77777777" w:rsidTr="00C00400">
        <w:tc>
          <w:tcPr>
            <w:tcW w:w="4796" w:type="dxa"/>
          </w:tcPr>
          <w:p w14:paraId="3CDBA40A" w14:textId="36D0C86E" w:rsidR="00997A1C" w:rsidRPr="0041406F" w:rsidRDefault="00997A1C" w:rsidP="0043426F">
            <w:pPr>
              <w:spacing w:after="0"/>
              <w:rPr>
                <w:rFonts w:ascii="Arial Narrow" w:eastAsia="Calibri" w:hAnsi="Arial Narrow"/>
                <w:sz w:val="22"/>
                <w:szCs w:val="22"/>
              </w:rPr>
            </w:pPr>
            <w:r w:rsidRPr="0041406F">
              <w:rPr>
                <w:rFonts w:ascii="Arial Narrow" w:eastAsia="Calibri" w:hAnsi="Arial Narrow"/>
                <w:sz w:val="22"/>
                <w:szCs w:val="22"/>
              </w:rPr>
              <w:lastRenderedPageBreak/>
              <w:t xml:space="preserve">Are residential </w:t>
            </w:r>
            <w:r w:rsidRPr="007804D7">
              <w:rPr>
                <w:rFonts w:ascii="Arial Narrow" w:eastAsia="Calibri" w:hAnsi="Arial Narrow"/>
                <w:sz w:val="22"/>
                <w:szCs w:val="22"/>
              </w:rPr>
              <w:t>developments in hazard areas that do not have at least two emergency evacuation routes</w:t>
            </w:r>
            <w:r w:rsidRPr="0041406F">
              <w:rPr>
                <w:rFonts w:ascii="Arial Narrow" w:eastAsia="Calibri" w:hAnsi="Arial Narrow"/>
                <w:sz w:val="22"/>
                <w:szCs w:val="22"/>
              </w:rPr>
              <w:t xml:space="preserve"> identified?</w:t>
            </w:r>
          </w:p>
        </w:tc>
        <w:tc>
          <w:tcPr>
            <w:tcW w:w="1319" w:type="dxa"/>
          </w:tcPr>
          <w:p w14:paraId="5130F7E3" w14:textId="0DDC1A36" w:rsidR="00997A1C" w:rsidRPr="005A2A71" w:rsidRDefault="00C23298" w:rsidP="0043426F">
            <w:pPr>
              <w:spacing w:after="0"/>
              <w:rPr>
                <w:rFonts w:ascii="Arial Narrow" w:eastAsia="PMingLiU" w:hAnsi="Arial Narrow" w:cs="Arial"/>
              </w:rPr>
            </w:pPr>
            <w:r w:rsidRPr="00E26659">
              <w:rPr>
                <w:rFonts w:ascii="Arial Narrow" w:eastAsia="PMingLiU" w:hAnsi="Arial Narrow" w:cs="Arial"/>
              </w:rPr>
              <w:t>Yes.</w:t>
            </w:r>
          </w:p>
        </w:tc>
        <w:tc>
          <w:tcPr>
            <w:tcW w:w="8275" w:type="dxa"/>
          </w:tcPr>
          <w:p w14:paraId="5EA29AA7" w14:textId="3E83BBB1" w:rsidR="00410F94" w:rsidRPr="004201F1" w:rsidRDefault="00410F94" w:rsidP="0043426F">
            <w:pPr>
              <w:spacing w:after="0"/>
              <w:rPr>
                <w:rFonts w:eastAsia="PMingLiU" w:cs="Arial"/>
              </w:rPr>
            </w:pPr>
            <w:r w:rsidRPr="004201F1">
              <w:rPr>
                <w:rFonts w:eastAsia="PMingLiU" w:cs="Arial"/>
              </w:rPr>
              <w:t>HSE</w:t>
            </w:r>
            <w:r w:rsidR="00BB5DBB" w:rsidRPr="004201F1">
              <w:rPr>
                <w:rFonts w:eastAsia="PMingLiU" w:cs="Arial"/>
              </w:rPr>
              <w:t xml:space="preserve">, IMPLEMENTATION-HS-1.2, </w:t>
            </w:r>
            <w:r w:rsidR="00BB5DBB" w:rsidRPr="007804D7">
              <w:rPr>
                <w:rFonts w:eastAsia="PMingLiU" w:cs="Arial"/>
              </w:rPr>
              <w:t>page</w:t>
            </w:r>
            <w:r w:rsidR="007804D7" w:rsidRPr="007804D7">
              <w:rPr>
                <w:rFonts w:eastAsia="PMingLiU" w:cs="Arial"/>
              </w:rPr>
              <w:t xml:space="preserve"> 7-62</w:t>
            </w:r>
            <w:r w:rsidR="007804D7">
              <w:rPr>
                <w:rFonts w:eastAsia="PMingLiU" w:cs="Arial"/>
              </w:rPr>
              <w:t>-7-63</w:t>
            </w:r>
            <w:r w:rsidR="00BB5DBB" w:rsidRPr="004201F1">
              <w:rPr>
                <w:rFonts w:eastAsia="PMingLiU" w:cs="Arial"/>
              </w:rPr>
              <w:t xml:space="preserve"> </w:t>
            </w:r>
          </w:p>
        </w:tc>
      </w:tr>
      <w:tr w:rsidR="004322F0" w14:paraId="40A76C22" w14:textId="77777777" w:rsidTr="00C00400">
        <w:tc>
          <w:tcPr>
            <w:tcW w:w="4796" w:type="dxa"/>
          </w:tcPr>
          <w:p w14:paraId="2FFC65D7" w14:textId="55F75B86" w:rsidR="004322F0" w:rsidRPr="0041406F" w:rsidRDefault="004322F0" w:rsidP="0043426F">
            <w:pPr>
              <w:spacing w:after="0"/>
              <w:rPr>
                <w:rFonts w:ascii="Arial Narrow" w:eastAsia="Calibri" w:hAnsi="Arial Narrow"/>
                <w:sz w:val="22"/>
                <w:szCs w:val="22"/>
              </w:rPr>
            </w:pPr>
            <w:r w:rsidRPr="0041406F">
              <w:rPr>
                <w:rFonts w:ascii="Arial Narrow" w:eastAsia="Calibri" w:hAnsi="Arial Narrow"/>
                <w:sz w:val="22"/>
                <w:szCs w:val="22"/>
              </w:rPr>
              <w:t>Have evacuation routes and their capacity, safety, and viability under a range of emergency scenarios been identified?</w:t>
            </w:r>
          </w:p>
        </w:tc>
        <w:tc>
          <w:tcPr>
            <w:tcW w:w="1319" w:type="dxa"/>
          </w:tcPr>
          <w:p w14:paraId="00DBBF5A" w14:textId="3ACB3791" w:rsidR="004322F0" w:rsidRPr="005A2A71" w:rsidRDefault="00187D18" w:rsidP="0043426F">
            <w:pPr>
              <w:spacing w:after="0"/>
              <w:rPr>
                <w:rFonts w:ascii="Arial Narrow" w:eastAsia="PMingLiU" w:hAnsi="Arial Narrow" w:cs="Arial"/>
              </w:rPr>
            </w:pPr>
            <w:r w:rsidRPr="00D609EB">
              <w:rPr>
                <w:rFonts w:ascii="Arial Narrow" w:eastAsia="PMingLiU" w:hAnsi="Arial Narrow" w:cs="Arial"/>
              </w:rPr>
              <w:t>Yes</w:t>
            </w:r>
            <w:r w:rsidR="00C23298" w:rsidRPr="00D609EB">
              <w:rPr>
                <w:rFonts w:ascii="Arial Narrow" w:eastAsia="PMingLiU" w:hAnsi="Arial Narrow" w:cs="Arial"/>
              </w:rPr>
              <w:t>.</w:t>
            </w:r>
          </w:p>
        </w:tc>
        <w:tc>
          <w:tcPr>
            <w:tcW w:w="8275" w:type="dxa"/>
          </w:tcPr>
          <w:p w14:paraId="5EE01D4A" w14:textId="61827C6D" w:rsidR="00E57B86" w:rsidRPr="004201F1" w:rsidRDefault="00E57B86" w:rsidP="00700BAB">
            <w:pPr>
              <w:pStyle w:val="BodyText"/>
              <w:rPr>
                <w:b w:val="0"/>
                <w:bCs/>
                <w:sz w:val="24"/>
                <w:szCs w:val="24"/>
              </w:rPr>
            </w:pPr>
            <w:r w:rsidRPr="004201F1">
              <w:rPr>
                <w:b w:val="0"/>
                <w:bCs/>
                <w:sz w:val="24"/>
                <w:szCs w:val="24"/>
              </w:rPr>
              <w:t>Safety Through Design</w:t>
            </w:r>
          </w:p>
          <w:p w14:paraId="65EC5775" w14:textId="5E4E3C62" w:rsidR="00E57B86" w:rsidRPr="004201F1" w:rsidRDefault="00E57B86" w:rsidP="00700BAB">
            <w:pPr>
              <w:pStyle w:val="BodyText"/>
              <w:rPr>
                <w:b w:val="0"/>
                <w:bCs/>
                <w:sz w:val="24"/>
                <w:szCs w:val="24"/>
              </w:rPr>
            </w:pPr>
            <w:r w:rsidRPr="004201F1">
              <w:rPr>
                <w:b w:val="0"/>
                <w:bCs/>
                <w:sz w:val="24"/>
                <w:szCs w:val="24"/>
              </w:rPr>
              <w:t>HSE Section 7.2.3.1 Paragraph 1 page 7-9</w:t>
            </w:r>
          </w:p>
          <w:p w14:paraId="7A6F5237" w14:textId="316599A1" w:rsidR="00E57B86" w:rsidRPr="004201F1" w:rsidRDefault="00E57B86" w:rsidP="00700BAB">
            <w:pPr>
              <w:pStyle w:val="BodyText"/>
              <w:rPr>
                <w:b w:val="0"/>
                <w:bCs/>
                <w:sz w:val="24"/>
                <w:szCs w:val="24"/>
              </w:rPr>
            </w:pPr>
            <w:r w:rsidRPr="004201F1">
              <w:rPr>
                <w:b w:val="0"/>
                <w:bCs/>
                <w:sz w:val="24"/>
                <w:szCs w:val="24"/>
              </w:rPr>
              <w:t>HSE Section 7.2.3.1 Evacuation Zones, Wildfire Evacuation Scenario, page 7-10</w:t>
            </w:r>
          </w:p>
          <w:p w14:paraId="21C37C86" w14:textId="69FA94AA" w:rsidR="00E57B86" w:rsidRPr="004201F1" w:rsidRDefault="00E57B86" w:rsidP="00700BAB">
            <w:pPr>
              <w:pStyle w:val="BodyText"/>
              <w:rPr>
                <w:b w:val="0"/>
                <w:bCs/>
                <w:sz w:val="24"/>
                <w:szCs w:val="24"/>
              </w:rPr>
            </w:pPr>
            <w:r w:rsidRPr="004201F1">
              <w:rPr>
                <w:b w:val="0"/>
                <w:bCs/>
                <w:sz w:val="24"/>
                <w:szCs w:val="24"/>
              </w:rPr>
              <w:t>HSE Figure 7-3 Evacuation Routes City of Shasta Lake page 7-11</w:t>
            </w:r>
          </w:p>
          <w:p w14:paraId="12F42F5C" w14:textId="77777777" w:rsidR="00635D5A" w:rsidRPr="004201F1" w:rsidRDefault="00635D5A" w:rsidP="00700BAB">
            <w:pPr>
              <w:pStyle w:val="BodyText"/>
              <w:rPr>
                <w:b w:val="0"/>
                <w:bCs/>
                <w:sz w:val="24"/>
                <w:szCs w:val="24"/>
              </w:rPr>
            </w:pPr>
          </w:p>
          <w:p w14:paraId="41F26636" w14:textId="225E33C1" w:rsidR="00A04BA5" w:rsidRPr="004201F1" w:rsidRDefault="00A04BA5" w:rsidP="00700BAB">
            <w:pPr>
              <w:pStyle w:val="BodyText"/>
              <w:rPr>
                <w:b w:val="0"/>
                <w:bCs/>
                <w:sz w:val="24"/>
                <w:szCs w:val="24"/>
              </w:rPr>
            </w:pPr>
            <w:r w:rsidRPr="004201F1">
              <w:rPr>
                <w:b w:val="0"/>
                <w:bCs/>
                <w:sz w:val="24"/>
                <w:szCs w:val="24"/>
              </w:rPr>
              <w:t>Hazard Mitigation Plan (HMP)</w:t>
            </w:r>
          </w:p>
          <w:p w14:paraId="11299294" w14:textId="56CADCD2" w:rsidR="00A04BA5" w:rsidRPr="004201F1" w:rsidRDefault="00A04BA5" w:rsidP="00700BAB">
            <w:pPr>
              <w:pStyle w:val="BodyText"/>
              <w:rPr>
                <w:b w:val="0"/>
                <w:bCs/>
                <w:sz w:val="24"/>
                <w:szCs w:val="24"/>
              </w:rPr>
            </w:pPr>
            <w:r w:rsidRPr="004201F1">
              <w:rPr>
                <w:b w:val="0"/>
                <w:bCs/>
                <w:sz w:val="24"/>
                <w:szCs w:val="24"/>
              </w:rPr>
              <w:t>HMP ma</w:t>
            </w:r>
            <w:r w:rsidRPr="00DA047A">
              <w:rPr>
                <w:b w:val="0"/>
                <w:bCs/>
                <w:sz w:val="24"/>
                <w:szCs w:val="24"/>
              </w:rPr>
              <w:t>-WF-SL-16</w:t>
            </w:r>
            <w:r w:rsidRPr="004201F1">
              <w:rPr>
                <w:b w:val="0"/>
                <w:bCs/>
                <w:sz w:val="24"/>
                <w:szCs w:val="24"/>
              </w:rPr>
              <w:t xml:space="preserve"> page xviii </w:t>
            </w:r>
            <w:r w:rsidR="00DA047A">
              <w:rPr>
                <w:b w:val="0"/>
                <w:bCs/>
                <w:sz w:val="24"/>
                <w:szCs w:val="24"/>
              </w:rPr>
              <w:t>page 5-25</w:t>
            </w:r>
          </w:p>
          <w:p w14:paraId="139E3C13" w14:textId="47F44A25" w:rsidR="00471668" w:rsidRPr="004201F1" w:rsidRDefault="00471668" w:rsidP="00700BAB">
            <w:pPr>
              <w:pStyle w:val="BodyText"/>
              <w:rPr>
                <w:b w:val="0"/>
                <w:bCs/>
                <w:sz w:val="24"/>
                <w:szCs w:val="24"/>
              </w:rPr>
            </w:pPr>
            <w:r w:rsidRPr="004201F1">
              <w:rPr>
                <w:b w:val="0"/>
                <w:bCs/>
                <w:sz w:val="24"/>
                <w:szCs w:val="24"/>
              </w:rPr>
              <w:t>HMP ma-AH-SL-20 page xviii</w:t>
            </w:r>
            <w:r w:rsidR="000B1023">
              <w:rPr>
                <w:b w:val="0"/>
                <w:bCs/>
                <w:sz w:val="24"/>
                <w:szCs w:val="24"/>
              </w:rPr>
              <w:t xml:space="preserve"> </w:t>
            </w:r>
            <w:r w:rsidR="000B1023" w:rsidRPr="00DA047A">
              <w:rPr>
                <w:b w:val="0"/>
                <w:bCs/>
                <w:sz w:val="24"/>
                <w:szCs w:val="24"/>
              </w:rPr>
              <w:t>page</w:t>
            </w:r>
            <w:r w:rsidR="00DA047A">
              <w:rPr>
                <w:b w:val="0"/>
                <w:bCs/>
                <w:sz w:val="24"/>
                <w:szCs w:val="24"/>
              </w:rPr>
              <w:t xml:space="preserve"> 5-25</w:t>
            </w:r>
            <w:r w:rsidR="000B1023">
              <w:rPr>
                <w:b w:val="0"/>
                <w:bCs/>
                <w:sz w:val="24"/>
                <w:szCs w:val="24"/>
              </w:rPr>
              <w:t xml:space="preserve"> </w:t>
            </w:r>
          </w:p>
          <w:p w14:paraId="094895CC" w14:textId="6859E2B5" w:rsidR="004322F0" w:rsidRPr="005A2A71" w:rsidRDefault="004322F0" w:rsidP="0043426F">
            <w:pPr>
              <w:spacing w:after="0"/>
              <w:rPr>
                <w:rFonts w:ascii="Arial Narrow" w:eastAsia="PMingLiU" w:hAnsi="Arial Narrow" w:cs="Arial"/>
              </w:rPr>
            </w:pPr>
          </w:p>
        </w:tc>
      </w:tr>
    </w:tbl>
    <w:p w14:paraId="0806B9C7" w14:textId="4AFA92C5" w:rsidR="0043426F" w:rsidRDefault="0043426F" w:rsidP="00B144E9">
      <w:pPr>
        <w:spacing w:after="240"/>
        <w:rPr>
          <w:rFonts w:eastAsia="PMingLiU" w:cs="Arial"/>
          <w:sz w:val="22"/>
        </w:rPr>
      </w:pPr>
    </w:p>
    <w:tbl>
      <w:tblPr>
        <w:tblStyle w:val="TableGrid"/>
        <w:tblW w:w="0" w:type="auto"/>
        <w:tblLook w:val="04A0" w:firstRow="1" w:lastRow="0" w:firstColumn="1" w:lastColumn="0" w:noHBand="0" w:noVBand="1"/>
        <w:tblDescription w:val="&#10;&#10;"/>
      </w:tblPr>
      <w:tblGrid>
        <w:gridCol w:w="14390"/>
      </w:tblGrid>
      <w:tr w:rsidR="0063621B" w14:paraId="16A085F7" w14:textId="77777777" w:rsidTr="0063621B">
        <w:trPr>
          <w:tblHeader/>
        </w:trPr>
        <w:tc>
          <w:tcPr>
            <w:tcW w:w="14390" w:type="dxa"/>
          </w:tcPr>
          <w:p w14:paraId="3724B780" w14:textId="6C85F7B2" w:rsidR="0063621B" w:rsidRDefault="0063621B" w:rsidP="0043426F">
            <w:pPr>
              <w:spacing w:after="0"/>
              <w:rPr>
                <w:rFonts w:eastAsia="PMingLiU" w:cs="Arial"/>
                <w:sz w:val="22"/>
              </w:rPr>
            </w:pPr>
            <w:r>
              <w:rPr>
                <w:rFonts w:eastAsia="PMingLiU" w:cs="Arial"/>
                <w:sz w:val="22"/>
              </w:rPr>
              <w:t>Is there any other information in the Safety Element regarding fire hazards in SRAs or VHFHSZs?</w:t>
            </w:r>
          </w:p>
        </w:tc>
      </w:tr>
      <w:tr w:rsidR="0043426F" w14:paraId="15A00446" w14:textId="77777777" w:rsidTr="0063621B">
        <w:tc>
          <w:tcPr>
            <w:tcW w:w="14390" w:type="dxa"/>
          </w:tcPr>
          <w:p w14:paraId="4C2A80E7" w14:textId="77777777" w:rsidR="0043426F" w:rsidRDefault="0043426F" w:rsidP="0043426F">
            <w:pPr>
              <w:spacing w:after="0"/>
              <w:rPr>
                <w:rFonts w:eastAsia="PMingLiU" w:cs="Arial"/>
                <w:sz w:val="22"/>
              </w:rPr>
            </w:pPr>
          </w:p>
        </w:tc>
      </w:tr>
    </w:tbl>
    <w:p w14:paraId="783CB57E" w14:textId="56D57B8E" w:rsidR="0043426F" w:rsidRDefault="0043426F">
      <w:pPr>
        <w:spacing w:after="0"/>
        <w:rPr>
          <w:rFonts w:eastAsia="PMingLiU" w:cs="Arial"/>
          <w:sz w:val="22"/>
        </w:rPr>
      </w:pPr>
      <w:r>
        <w:rPr>
          <w:rFonts w:eastAsia="PMingLiU" w:cs="Arial"/>
          <w:sz w:val="22"/>
        </w:rPr>
        <w:br w:type="page"/>
      </w:r>
    </w:p>
    <w:p w14:paraId="16341B3B" w14:textId="77777777" w:rsidR="0043426F" w:rsidRDefault="0043426F" w:rsidP="009D6C31">
      <w:pPr>
        <w:pStyle w:val="Heading2"/>
      </w:pPr>
      <w:bookmarkStart w:id="6" w:name="_Toc23168270"/>
      <w:r>
        <w:lastRenderedPageBreak/>
        <w:t>Goals, P</w:t>
      </w:r>
      <w:r w:rsidRPr="00D9262A">
        <w:t>olicies</w:t>
      </w:r>
      <w:r>
        <w:t>, Objectives,</w:t>
      </w:r>
      <w:r w:rsidRPr="00D9262A">
        <w:t xml:space="preserve"> and </w:t>
      </w:r>
      <w:r>
        <w:t>Feasible Implementation Measures</w:t>
      </w:r>
      <w:bookmarkEnd w:id="6"/>
    </w:p>
    <w:p w14:paraId="68056D2A" w14:textId="57C1145D" w:rsidR="0043426F" w:rsidRDefault="0043426F" w:rsidP="0043426F">
      <w:pPr>
        <w:spacing w:after="0"/>
        <w:jc w:val="both"/>
        <w:rPr>
          <w:rFonts w:ascii="Arial Narrow" w:eastAsia="Calibri" w:hAnsi="Arial Narrow"/>
        </w:rPr>
      </w:pPr>
      <w:r>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Default="0043426F" w:rsidP="0043426F">
      <w:pPr>
        <w:spacing w:after="0"/>
        <w:rPr>
          <w:rFonts w:ascii="Arial Narrow" w:eastAsia="Calibri" w:hAnsi="Arial Narrow"/>
          <w:i/>
        </w:rPr>
      </w:pPr>
      <w:r>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43426F" w:rsidRDefault="0043426F" w:rsidP="00742FF3">
      <w:pPr>
        <w:pStyle w:val="Heading3"/>
        <w:rPr>
          <w:rFonts w:eastAsia="Calibri"/>
        </w:rPr>
      </w:pPr>
      <w:bookmarkStart w:id="7" w:name="_Toc23168271"/>
      <w:r>
        <w:rPr>
          <w:rFonts w:eastAsia="Calibri"/>
        </w:rPr>
        <w:t>Section 1 Avoiding or minimizing the wildfire hazards associated with new uses of land</w:t>
      </w:r>
      <w:bookmarkEnd w:id="7"/>
    </w:p>
    <w:tbl>
      <w:tblPr>
        <w:tblStyle w:val="TableGrid"/>
        <w:tblW w:w="14395" w:type="dxa"/>
        <w:tblLook w:val="04A0" w:firstRow="1" w:lastRow="0" w:firstColumn="1" w:lastColumn="0" w:noHBand="0" w:noVBand="1"/>
        <w:tblCaption w:val="Section 1 Table"/>
      </w:tblPr>
      <w:tblGrid>
        <w:gridCol w:w="3914"/>
        <w:gridCol w:w="1481"/>
        <w:gridCol w:w="9000"/>
      </w:tblGrid>
      <w:tr w:rsidR="0043426F" w14:paraId="30C41970" w14:textId="77777777" w:rsidTr="00C00400">
        <w:trPr>
          <w:tblHeader/>
        </w:trPr>
        <w:tc>
          <w:tcPr>
            <w:tcW w:w="3914" w:type="dxa"/>
          </w:tcPr>
          <w:p w14:paraId="0FC6EB14" w14:textId="07C44AAD" w:rsidR="0043426F" w:rsidRDefault="0043426F" w:rsidP="0043426F">
            <w:pPr>
              <w:spacing w:after="0"/>
              <w:rPr>
                <w:rFonts w:ascii="Arial Narrow" w:eastAsia="Calibri" w:hAnsi="Arial Narrow"/>
              </w:rPr>
            </w:pPr>
            <w:r>
              <w:rPr>
                <w:rFonts w:ascii="Arial Narrow" w:eastAsia="Calibri" w:hAnsi="Arial Narrow"/>
              </w:rPr>
              <w:t>Questions</w:t>
            </w:r>
          </w:p>
        </w:tc>
        <w:tc>
          <w:tcPr>
            <w:tcW w:w="1481" w:type="dxa"/>
          </w:tcPr>
          <w:p w14:paraId="5D3521ED" w14:textId="4BF82DD7" w:rsidR="0043426F" w:rsidRDefault="00E348AD" w:rsidP="0043426F">
            <w:pPr>
              <w:spacing w:after="0"/>
              <w:rPr>
                <w:rFonts w:ascii="Arial Narrow" w:eastAsia="Calibri" w:hAnsi="Arial Narrow"/>
              </w:rPr>
            </w:pPr>
            <w:r>
              <w:rPr>
                <w:rFonts w:ascii="Arial Narrow" w:eastAsia="Calibri" w:hAnsi="Arial Narrow"/>
              </w:rPr>
              <w:t>Yes or No</w:t>
            </w:r>
          </w:p>
        </w:tc>
        <w:tc>
          <w:tcPr>
            <w:tcW w:w="9000" w:type="dxa"/>
          </w:tcPr>
          <w:p w14:paraId="5A635BC2" w14:textId="7A66FBA2" w:rsidR="0043426F" w:rsidRDefault="0043426F" w:rsidP="0043426F">
            <w:pPr>
              <w:spacing w:after="0"/>
              <w:rPr>
                <w:rFonts w:ascii="Arial Narrow" w:eastAsia="Calibri" w:hAnsi="Arial Narrow"/>
              </w:rPr>
            </w:pPr>
            <w:r>
              <w:rPr>
                <w:rFonts w:ascii="Arial Narrow" w:eastAsia="Calibri" w:hAnsi="Arial Narrow"/>
              </w:rPr>
              <w:t>Comments and Recommendations</w:t>
            </w:r>
          </w:p>
        </w:tc>
      </w:tr>
      <w:tr w:rsidR="0043426F" w14:paraId="5DA72508" w14:textId="77777777" w:rsidTr="00C00400">
        <w:tc>
          <w:tcPr>
            <w:tcW w:w="3914" w:type="dxa"/>
            <w:vAlign w:val="center"/>
          </w:tcPr>
          <w:p w14:paraId="6E10B01B" w14:textId="68A0EAD7" w:rsidR="0043426F" w:rsidRDefault="0043426F" w:rsidP="0043426F">
            <w:pPr>
              <w:spacing w:after="0"/>
              <w:rPr>
                <w:rFonts w:ascii="Arial Narrow" w:eastAsia="Calibri" w:hAnsi="Arial Narrow"/>
              </w:rPr>
            </w:pPr>
            <w:r w:rsidRPr="00E87BFB">
              <w:rPr>
                <w:rFonts w:ascii="Arial Narrow" w:hAnsi="Arial Narrow" w:cs="Calibri"/>
                <w:color w:val="000000"/>
                <w:sz w:val="22"/>
                <w:szCs w:val="22"/>
              </w:rPr>
              <w:t xml:space="preserve">Does local ordinance require development standards that meet or exceed </w:t>
            </w:r>
            <w:r w:rsidRPr="00AD1596">
              <w:rPr>
                <w:rFonts w:ascii="Arial Narrow" w:hAnsi="Arial Narrow" w:cs="Calibri"/>
                <w:color w:val="000000"/>
                <w:sz w:val="22"/>
                <w:szCs w:val="22"/>
              </w:rPr>
              <w:t>title 14, CCR, division 1.5, chapter 7, subchapter 2, articles 1-5 (commencing with section 1270) (</w:t>
            </w:r>
            <w:r w:rsidRPr="00AD1596">
              <w:rPr>
                <w:rFonts w:ascii="Arial Narrow" w:hAnsi="Arial Narrow" w:cs="Calibri"/>
                <w:b/>
                <w:color w:val="000000"/>
                <w:sz w:val="22"/>
                <w:szCs w:val="22"/>
                <w:u w:val="single"/>
              </w:rPr>
              <w:t>SRA Fire Safe Regulations</w:t>
            </w:r>
            <w:r w:rsidRPr="00AD1596">
              <w:rPr>
                <w:rFonts w:ascii="Arial Narrow" w:hAnsi="Arial Narrow" w:cs="Calibri"/>
                <w:color w:val="000000"/>
                <w:sz w:val="22"/>
                <w:szCs w:val="22"/>
              </w:rPr>
              <w:t>) and title 14, CCR, division 1.5, chapter 7, subchapter 3, article 3 (commencing with section 1299.01) (</w:t>
            </w:r>
            <w:r w:rsidRPr="00AD1596">
              <w:rPr>
                <w:rFonts w:ascii="Arial Narrow" w:hAnsi="Arial Narrow" w:cs="Calibri"/>
                <w:b/>
                <w:color w:val="000000"/>
                <w:sz w:val="22"/>
                <w:szCs w:val="22"/>
                <w:u w:val="single"/>
              </w:rPr>
              <w:t>Fire Hazard Reduction Around Buildings and Structures Regulations</w:t>
            </w:r>
            <w:r w:rsidRPr="00AD1596">
              <w:rPr>
                <w:rFonts w:ascii="Arial Narrow" w:hAnsi="Arial Narrow" w:cs="Calibri"/>
                <w:color w:val="000000"/>
                <w:sz w:val="22"/>
                <w:szCs w:val="22"/>
              </w:rPr>
              <w:t>)</w:t>
            </w:r>
            <w:r>
              <w:rPr>
                <w:rFonts w:ascii="Arial Narrow" w:hAnsi="Arial Narrow" w:cs="Calibri"/>
                <w:color w:val="000000"/>
                <w:sz w:val="22"/>
                <w:szCs w:val="22"/>
              </w:rPr>
              <w:t xml:space="preserve"> </w:t>
            </w:r>
            <w:r w:rsidRPr="00E87BFB">
              <w:rPr>
                <w:rFonts w:ascii="Arial Narrow" w:hAnsi="Arial Narrow" w:cs="Calibri"/>
                <w:color w:val="000000"/>
                <w:sz w:val="22"/>
                <w:szCs w:val="22"/>
              </w:rPr>
              <w:t>for</w:t>
            </w:r>
            <w:r>
              <w:rPr>
                <w:rFonts w:ascii="Arial Narrow" w:hAnsi="Arial Narrow" w:cs="Calibri"/>
                <w:color w:val="000000"/>
                <w:sz w:val="22"/>
                <w:szCs w:val="22"/>
              </w:rPr>
              <w:t xml:space="preserve"> SRAs and/or</w:t>
            </w:r>
            <w:r w:rsidRPr="00E87BFB">
              <w:rPr>
                <w:rFonts w:ascii="Arial Narrow" w:hAnsi="Arial Narrow" w:cs="Calibri"/>
                <w:color w:val="000000"/>
                <w:sz w:val="22"/>
                <w:szCs w:val="22"/>
              </w:rPr>
              <w:t xml:space="preserve"> VHFHSZ</w:t>
            </w:r>
            <w:r>
              <w:rPr>
                <w:rFonts w:ascii="Arial Narrow" w:hAnsi="Arial Narrow" w:cs="Calibri"/>
                <w:color w:val="000000"/>
                <w:sz w:val="22"/>
                <w:szCs w:val="22"/>
              </w:rPr>
              <w:t>s</w:t>
            </w:r>
            <w:r w:rsidRPr="00E87BFB">
              <w:rPr>
                <w:rFonts w:ascii="Arial Narrow" w:hAnsi="Arial Narrow" w:cs="Calibri"/>
                <w:color w:val="000000"/>
                <w:sz w:val="22"/>
                <w:szCs w:val="22"/>
              </w:rPr>
              <w:t>?</w:t>
            </w:r>
          </w:p>
        </w:tc>
        <w:tc>
          <w:tcPr>
            <w:tcW w:w="1481" w:type="dxa"/>
          </w:tcPr>
          <w:p w14:paraId="1140F485" w14:textId="42E2C8FC" w:rsidR="0043426F" w:rsidRPr="00BA062A" w:rsidRDefault="00BA062A" w:rsidP="0043426F">
            <w:pPr>
              <w:spacing w:after="0"/>
              <w:rPr>
                <w:rFonts w:ascii="Arial Narrow" w:eastAsia="Calibri" w:hAnsi="Arial Narrow" w:cs="Arial"/>
              </w:rPr>
            </w:pPr>
            <w:r w:rsidRPr="00255D79">
              <w:rPr>
                <w:rFonts w:ascii="Arial Narrow" w:eastAsia="Calibri" w:hAnsi="Arial Narrow" w:cs="Arial"/>
              </w:rPr>
              <w:t>Yes.</w:t>
            </w:r>
          </w:p>
        </w:tc>
        <w:tc>
          <w:tcPr>
            <w:tcW w:w="9000" w:type="dxa"/>
          </w:tcPr>
          <w:p w14:paraId="13719129" w14:textId="2939E26F" w:rsidR="007C0F38" w:rsidRPr="004201F1" w:rsidRDefault="00280328" w:rsidP="00BA062A">
            <w:pPr>
              <w:shd w:val="clear" w:color="auto" w:fill="FFFFFF"/>
              <w:spacing w:after="0"/>
              <w:textAlignment w:val="baseline"/>
              <w:rPr>
                <w:rFonts w:eastAsia="Calibri" w:cs="Arial"/>
              </w:rPr>
            </w:pPr>
            <w:r w:rsidRPr="004201F1">
              <w:rPr>
                <w:rFonts w:eastAsia="Calibri" w:cs="Arial"/>
              </w:rPr>
              <w:t xml:space="preserve">HSE, </w:t>
            </w:r>
            <w:r w:rsidR="008D5B13" w:rsidRPr="004201F1">
              <w:rPr>
                <w:rFonts w:eastAsia="Calibri" w:cs="Arial"/>
              </w:rPr>
              <w:t xml:space="preserve">IMPLEMENTATION-HS-3.7 page </w:t>
            </w:r>
            <w:r w:rsidR="00A04E3C">
              <w:rPr>
                <w:rFonts w:eastAsia="Calibri" w:cs="Arial"/>
              </w:rPr>
              <w:t>7-67</w:t>
            </w:r>
            <w:r w:rsidR="008D5B13" w:rsidRPr="004201F1">
              <w:rPr>
                <w:rFonts w:eastAsia="Calibri" w:cs="Arial"/>
              </w:rPr>
              <w:t xml:space="preserve"> </w:t>
            </w:r>
          </w:p>
          <w:p w14:paraId="29E94D31" w14:textId="15ACCCE0" w:rsidR="00ED14D4" w:rsidRPr="004201F1" w:rsidRDefault="00ED14D4" w:rsidP="00BA062A">
            <w:pPr>
              <w:shd w:val="clear" w:color="auto" w:fill="FFFFFF"/>
              <w:spacing w:after="0"/>
              <w:textAlignment w:val="baseline"/>
              <w:rPr>
                <w:rFonts w:eastAsia="Calibri" w:cs="Arial"/>
              </w:rPr>
            </w:pPr>
          </w:p>
          <w:p w14:paraId="213C583C" w14:textId="77777777" w:rsidR="00ED14D4" w:rsidRPr="004201F1" w:rsidRDefault="00ED14D4" w:rsidP="00BA062A">
            <w:pPr>
              <w:shd w:val="clear" w:color="auto" w:fill="FFFFFF"/>
              <w:spacing w:after="0"/>
              <w:textAlignment w:val="baseline"/>
              <w:rPr>
                <w:rFonts w:eastAsia="Calibri" w:cs="Arial"/>
              </w:rPr>
            </w:pPr>
          </w:p>
          <w:p w14:paraId="03F15DC6" w14:textId="2C1A9923" w:rsidR="001B5FDB" w:rsidRPr="004201F1" w:rsidRDefault="001B5FDB" w:rsidP="00BA062A">
            <w:pPr>
              <w:shd w:val="clear" w:color="auto" w:fill="FFFFFF"/>
              <w:spacing w:after="0"/>
              <w:textAlignment w:val="baseline"/>
              <w:rPr>
                <w:rFonts w:eastAsia="Calibri" w:cs="Arial"/>
              </w:rPr>
            </w:pPr>
          </w:p>
        </w:tc>
      </w:tr>
      <w:tr w:rsidR="0043426F" w14:paraId="2DC84800" w14:textId="77777777" w:rsidTr="00C00400">
        <w:tc>
          <w:tcPr>
            <w:tcW w:w="3914" w:type="dxa"/>
            <w:vAlign w:val="center"/>
          </w:tcPr>
          <w:p w14:paraId="70449545" w14:textId="005E3824"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there goals and policies to avoid or minimize new residential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1481" w:type="dxa"/>
          </w:tcPr>
          <w:p w14:paraId="121F7174" w14:textId="52C0C135" w:rsidR="0043426F" w:rsidRDefault="0076493C" w:rsidP="0043426F">
            <w:pPr>
              <w:spacing w:after="0"/>
              <w:rPr>
                <w:rFonts w:ascii="Arial Narrow" w:eastAsia="Calibri" w:hAnsi="Arial Narrow"/>
              </w:rPr>
            </w:pPr>
            <w:r w:rsidRPr="00726B32">
              <w:rPr>
                <w:rFonts w:ascii="Arial Narrow" w:eastAsia="Calibri" w:hAnsi="Arial Narrow"/>
              </w:rPr>
              <w:t>Yes.</w:t>
            </w:r>
          </w:p>
        </w:tc>
        <w:tc>
          <w:tcPr>
            <w:tcW w:w="9000" w:type="dxa"/>
          </w:tcPr>
          <w:p w14:paraId="5B502C81" w14:textId="19950C91" w:rsidR="0043426F" w:rsidRPr="004201F1" w:rsidRDefault="00B446DF" w:rsidP="0043426F">
            <w:pPr>
              <w:spacing w:after="0"/>
              <w:rPr>
                <w:rFonts w:eastAsia="Calibri" w:cs="Arial"/>
              </w:rPr>
            </w:pPr>
            <w:r w:rsidRPr="004201F1">
              <w:rPr>
                <w:rFonts w:eastAsia="Calibri" w:cs="Arial"/>
              </w:rPr>
              <w:t>HSE, Policy-HS-3.3 page 7-6</w:t>
            </w:r>
            <w:r w:rsidR="00726B32">
              <w:rPr>
                <w:rFonts w:eastAsia="Calibri" w:cs="Arial"/>
              </w:rPr>
              <w:t>6</w:t>
            </w:r>
          </w:p>
        </w:tc>
      </w:tr>
      <w:tr w:rsidR="001B2E7B" w14:paraId="3A1688EE" w14:textId="77777777" w:rsidTr="00C00400">
        <w:tc>
          <w:tcPr>
            <w:tcW w:w="3914" w:type="dxa"/>
            <w:vAlign w:val="center"/>
          </w:tcPr>
          <w:p w14:paraId="777EFA7E" w14:textId="399C5E1F" w:rsidR="001B2E7B" w:rsidRDefault="001B2E7B" w:rsidP="001B2E7B">
            <w:pPr>
              <w:spacing w:after="0"/>
              <w:rPr>
                <w:rFonts w:ascii="Arial Narrow" w:eastAsia="Calibri" w:hAnsi="Arial Narrow"/>
              </w:rPr>
            </w:pPr>
            <w:r w:rsidRPr="00CA5A34">
              <w:rPr>
                <w:rFonts w:ascii="Arial Narrow" w:hAnsi="Arial Narrow" w:cs="Calibri"/>
                <w:color w:val="000000"/>
                <w:sz w:val="22"/>
                <w:szCs w:val="22"/>
              </w:rPr>
              <w:t>Has fire safe design been incorporated into future development requirements?</w:t>
            </w:r>
          </w:p>
        </w:tc>
        <w:tc>
          <w:tcPr>
            <w:tcW w:w="1481" w:type="dxa"/>
          </w:tcPr>
          <w:p w14:paraId="5D5CB373" w14:textId="65BB3B7B" w:rsidR="001B2E7B" w:rsidRDefault="001B2E7B" w:rsidP="001B2E7B">
            <w:pPr>
              <w:spacing w:after="0"/>
              <w:rPr>
                <w:rFonts w:ascii="Arial Narrow" w:eastAsia="Calibri" w:hAnsi="Arial Narrow"/>
              </w:rPr>
            </w:pPr>
            <w:r w:rsidRPr="00A70B5D">
              <w:rPr>
                <w:rFonts w:ascii="Arial Narrow" w:eastAsia="Calibri" w:hAnsi="Arial Narrow"/>
              </w:rPr>
              <w:t>Yes.</w:t>
            </w:r>
          </w:p>
        </w:tc>
        <w:tc>
          <w:tcPr>
            <w:tcW w:w="9000" w:type="dxa"/>
          </w:tcPr>
          <w:p w14:paraId="785C7598" w14:textId="77777777" w:rsidR="001B2E7B" w:rsidRPr="004201F1" w:rsidRDefault="00BF5835" w:rsidP="001B2E7B">
            <w:pPr>
              <w:spacing w:after="0"/>
              <w:rPr>
                <w:rFonts w:eastAsia="Calibri" w:cs="Arial"/>
              </w:rPr>
            </w:pPr>
            <w:r w:rsidRPr="004201F1">
              <w:rPr>
                <w:rFonts w:eastAsia="Calibri" w:cs="Arial"/>
              </w:rPr>
              <w:t xml:space="preserve">HSE, </w:t>
            </w:r>
            <w:r w:rsidR="00E8179C" w:rsidRPr="004201F1">
              <w:rPr>
                <w:rFonts w:eastAsia="Calibri" w:cs="Arial"/>
              </w:rPr>
              <w:t>Section 7.3.1.3 Existing and Future Development page 7-18 – 7-19</w:t>
            </w:r>
          </w:p>
          <w:p w14:paraId="35CBA6BE" w14:textId="2D1D19B2" w:rsidR="00E8179C" w:rsidRPr="004201F1" w:rsidRDefault="00E947B7" w:rsidP="001B2E7B">
            <w:pPr>
              <w:spacing w:after="0"/>
              <w:rPr>
                <w:rFonts w:eastAsia="Calibri" w:cs="Arial"/>
              </w:rPr>
            </w:pPr>
            <w:r>
              <w:rPr>
                <w:rFonts w:eastAsia="Calibri" w:cs="Arial"/>
              </w:rPr>
              <w:t>HSE, Policy-HS-3.6 page 7-66</w:t>
            </w:r>
          </w:p>
          <w:p w14:paraId="485D3066" w14:textId="23E61E7C" w:rsidR="00E8179C" w:rsidRPr="004201F1" w:rsidRDefault="00E8179C" w:rsidP="001B2E7B">
            <w:pPr>
              <w:spacing w:after="0"/>
              <w:rPr>
                <w:rFonts w:eastAsia="Calibri" w:cs="Arial"/>
                <w:highlight w:val="magenta"/>
              </w:rPr>
            </w:pPr>
            <w:r w:rsidRPr="004201F1">
              <w:rPr>
                <w:rFonts w:eastAsia="Calibri" w:cs="Arial"/>
              </w:rPr>
              <w:t>HSE, IMPLEMENTATION-HS-3.1 page 7-6</w:t>
            </w:r>
            <w:r w:rsidR="00E947B7">
              <w:rPr>
                <w:rFonts w:eastAsia="Calibri" w:cs="Arial"/>
              </w:rPr>
              <w:t>6</w:t>
            </w:r>
          </w:p>
        </w:tc>
      </w:tr>
      <w:tr w:rsidR="001B2E7B" w14:paraId="776C7A93" w14:textId="77777777" w:rsidTr="00C00400">
        <w:tc>
          <w:tcPr>
            <w:tcW w:w="3914" w:type="dxa"/>
            <w:vAlign w:val="center"/>
          </w:tcPr>
          <w:p w14:paraId="0D8FDE11" w14:textId="3ED3A913" w:rsidR="001B2E7B" w:rsidRDefault="001B2E7B" w:rsidP="001B2E7B">
            <w:pPr>
              <w:spacing w:after="0"/>
              <w:rPr>
                <w:rFonts w:ascii="Arial Narrow" w:eastAsia="Calibri" w:hAnsi="Arial Narrow"/>
              </w:rPr>
            </w:pPr>
            <w:r w:rsidRPr="00CA5A34">
              <w:rPr>
                <w:rFonts w:ascii="Arial Narrow" w:hAnsi="Arial Narrow" w:cs="Calibri"/>
                <w:color w:val="000000"/>
                <w:sz w:val="22"/>
                <w:szCs w:val="22"/>
              </w:rPr>
              <w:t xml:space="preserve">Are new essential public facilities located outside high fire risk areas, </w:t>
            </w:r>
            <w:r>
              <w:rPr>
                <w:rFonts w:ascii="Arial Narrow" w:hAnsi="Arial Narrow" w:cs="Calibri"/>
                <w:color w:val="000000"/>
                <w:sz w:val="22"/>
                <w:szCs w:val="22"/>
              </w:rPr>
              <w:t xml:space="preserve">such as VHFHSZs, </w:t>
            </w:r>
            <w:r w:rsidRPr="00CA5A34">
              <w:rPr>
                <w:rFonts w:ascii="Arial Narrow" w:hAnsi="Arial Narrow" w:cs="Calibri"/>
                <w:color w:val="000000"/>
                <w:sz w:val="22"/>
                <w:szCs w:val="22"/>
              </w:rPr>
              <w:t>when feasible?</w:t>
            </w:r>
          </w:p>
        </w:tc>
        <w:tc>
          <w:tcPr>
            <w:tcW w:w="1481" w:type="dxa"/>
          </w:tcPr>
          <w:p w14:paraId="6346F037" w14:textId="7E937BB0" w:rsidR="001B2E7B" w:rsidRDefault="001B2E7B" w:rsidP="001B2E7B">
            <w:pPr>
              <w:spacing w:after="0"/>
              <w:rPr>
                <w:rFonts w:ascii="Arial Narrow" w:eastAsia="Calibri" w:hAnsi="Arial Narrow"/>
              </w:rPr>
            </w:pPr>
            <w:r w:rsidRPr="00BC027F">
              <w:rPr>
                <w:rFonts w:ascii="Arial Narrow" w:eastAsia="Calibri" w:hAnsi="Arial Narrow"/>
              </w:rPr>
              <w:t>Yes.</w:t>
            </w:r>
          </w:p>
        </w:tc>
        <w:tc>
          <w:tcPr>
            <w:tcW w:w="9000" w:type="dxa"/>
          </w:tcPr>
          <w:p w14:paraId="569C790D" w14:textId="0C4FB42C" w:rsidR="007C527A" w:rsidRPr="004201F1" w:rsidRDefault="007C527A" w:rsidP="001B2E7B">
            <w:pPr>
              <w:spacing w:after="0"/>
              <w:rPr>
                <w:rFonts w:eastAsia="Calibri" w:cs="Arial"/>
              </w:rPr>
            </w:pPr>
            <w:r w:rsidRPr="004201F1">
              <w:rPr>
                <w:rFonts w:eastAsia="Calibri" w:cs="Arial"/>
              </w:rPr>
              <w:t>Natural Hazards</w:t>
            </w:r>
          </w:p>
          <w:p w14:paraId="083D2622" w14:textId="572A2736" w:rsidR="001B2E7B" w:rsidRPr="004201F1" w:rsidRDefault="00BC027F" w:rsidP="001B2E7B">
            <w:pPr>
              <w:spacing w:after="0"/>
              <w:rPr>
                <w:rFonts w:eastAsia="Calibri" w:cs="Arial"/>
              </w:rPr>
            </w:pPr>
            <w:r>
              <w:rPr>
                <w:rFonts w:eastAsia="Calibri" w:cs="Arial"/>
              </w:rPr>
              <w:t>HSE, Policy-HS-2.4 page 7-65</w:t>
            </w:r>
          </w:p>
          <w:p w14:paraId="34A94C40" w14:textId="77777777" w:rsidR="007C527A" w:rsidRPr="004201F1" w:rsidRDefault="007C527A" w:rsidP="001B2E7B">
            <w:pPr>
              <w:spacing w:after="0"/>
              <w:rPr>
                <w:rFonts w:eastAsia="Calibri" w:cs="Arial"/>
              </w:rPr>
            </w:pPr>
          </w:p>
          <w:p w14:paraId="01D6C4BB" w14:textId="77777777" w:rsidR="007C527A" w:rsidRPr="004201F1" w:rsidRDefault="007C527A" w:rsidP="001B2E7B">
            <w:pPr>
              <w:spacing w:after="0"/>
              <w:rPr>
                <w:rFonts w:eastAsia="Calibri" w:cs="Arial"/>
              </w:rPr>
            </w:pPr>
            <w:r w:rsidRPr="004201F1">
              <w:rPr>
                <w:rFonts w:eastAsia="Calibri" w:cs="Arial"/>
              </w:rPr>
              <w:t>Public Facilities and Infrastructure</w:t>
            </w:r>
          </w:p>
          <w:p w14:paraId="30F68A85" w14:textId="77777777" w:rsidR="007C527A" w:rsidRPr="004201F1" w:rsidRDefault="007C527A" w:rsidP="001B2E7B">
            <w:pPr>
              <w:spacing w:after="0"/>
              <w:rPr>
                <w:rFonts w:eastAsia="Calibri" w:cs="Arial"/>
              </w:rPr>
            </w:pPr>
            <w:r w:rsidRPr="004201F1">
              <w:rPr>
                <w:rFonts w:eastAsia="Calibri" w:cs="Arial"/>
              </w:rPr>
              <w:t>HSE, Section 7.3.1.4 page 7-19</w:t>
            </w:r>
          </w:p>
          <w:p w14:paraId="2A16F158" w14:textId="465B4E26" w:rsidR="007C527A" w:rsidRPr="004201F1" w:rsidRDefault="007C527A" w:rsidP="001B2E7B">
            <w:pPr>
              <w:spacing w:after="0"/>
              <w:rPr>
                <w:rFonts w:eastAsia="Calibri" w:cs="Arial"/>
              </w:rPr>
            </w:pPr>
          </w:p>
          <w:p w14:paraId="37D1F055" w14:textId="2E05B6DF" w:rsidR="007867E3" w:rsidRPr="004201F1" w:rsidRDefault="007867E3" w:rsidP="001B2E7B">
            <w:pPr>
              <w:spacing w:after="0"/>
              <w:rPr>
                <w:rFonts w:eastAsia="Calibri" w:cs="Arial"/>
              </w:rPr>
            </w:pPr>
            <w:r w:rsidRPr="004201F1">
              <w:rPr>
                <w:rFonts w:eastAsia="Calibri" w:cs="Arial"/>
              </w:rPr>
              <w:t>Critical Infrastructure &amp; Fire Risk</w:t>
            </w:r>
          </w:p>
          <w:p w14:paraId="337A571B" w14:textId="26215CFC" w:rsidR="007C527A" w:rsidRPr="004201F1" w:rsidRDefault="007C527A" w:rsidP="001B2E7B">
            <w:pPr>
              <w:spacing w:after="0"/>
              <w:rPr>
                <w:rFonts w:eastAsia="Calibri" w:cs="Arial"/>
              </w:rPr>
            </w:pPr>
            <w:r w:rsidRPr="004201F1">
              <w:rPr>
                <w:rFonts w:eastAsia="Calibri" w:cs="Arial"/>
              </w:rPr>
              <w:t xml:space="preserve">HSE, Figure 7-12 </w:t>
            </w:r>
            <w:r w:rsidR="007867E3" w:rsidRPr="004201F1">
              <w:rPr>
                <w:rFonts w:eastAsia="Calibri" w:cs="Arial"/>
              </w:rPr>
              <w:t>page 7-25</w:t>
            </w:r>
          </w:p>
        </w:tc>
      </w:tr>
      <w:tr w:rsidR="001B2E7B" w14:paraId="14CE653A" w14:textId="77777777" w:rsidTr="00C00400">
        <w:tc>
          <w:tcPr>
            <w:tcW w:w="3914" w:type="dxa"/>
            <w:vAlign w:val="center"/>
          </w:tcPr>
          <w:p w14:paraId="2D25DE99" w14:textId="77777777" w:rsidR="00DC7F45" w:rsidRDefault="00DC7F45" w:rsidP="001B2E7B">
            <w:pPr>
              <w:spacing w:after="0"/>
              <w:rPr>
                <w:rFonts w:ascii="Arial Narrow" w:hAnsi="Arial Narrow" w:cs="Calibri"/>
                <w:color w:val="000000"/>
                <w:sz w:val="22"/>
                <w:szCs w:val="22"/>
              </w:rPr>
            </w:pPr>
          </w:p>
          <w:p w14:paraId="45CD036B" w14:textId="77777777" w:rsidR="00DC7F45" w:rsidRDefault="00DC7F45" w:rsidP="001B2E7B">
            <w:pPr>
              <w:spacing w:after="0"/>
              <w:rPr>
                <w:rFonts w:ascii="Arial Narrow" w:hAnsi="Arial Narrow" w:cs="Calibri"/>
                <w:color w:val="000000"/>
                <w:sz w:val="22"/>
                <w:szCs w:val="22"/>
              </w:rPr>
            </w:pPr>
          </w:p>
          <w:p w14:paraId="17A75C74" w14:textId="643E5197" w:rsidR="001B2E7B" w:rsidRDefault="001B2E7B" w:rsidP="001B2E7B">
            <w:pPr>
              <w:spacing w:after="0"/>
              <w:rPr>
                <w:rFonts w:ascii="Arial Narrow" w:eastAsia="Calibri" w:hAnsi="Arial Narrow"/>
              </w:rPr>
            </w:pPr>
            <w:r w:rsidRPr="00CA5A34">
              <w:rPr>
                <w:rFonts w:ascii="Arial Narrow" w:hAnsi="Arial Narrow" w:cs="Calibri"/>
                <w:color w:val="000000"/>
                <w:sz w:val="22"/>
                <w:szCs w:val="22"/>
              </w:rPr>
              <w:lastRenderedPageBreak/>
              <w:t>Are there plans or actions identified to mitigate existing non-conforming development to contemporary fire safe standards, in terms of road standards and vegetative hazard?</w:t>
            </w:r>
          </w:p>
        </w:tc>
        <w:tc>
          <w:tcPr>
            <w:tcW w:w="1481" w:type="dxa"/>
          </w:tcPr>
          <w:p w14:paraId="1D387CEB" w14:textId="77777777" w:rsidR="00DC7F45" w:rsidRDefault="00DC7F45" w:rsidP="001B2E7B">
            <w:pPr>
              <w:spacing w:after="0"/>
              <w:rPr>
                <w:rFonts w:ascii="Arial Narrow" w:eastAsia="Calibri" w:hAnsi="Arial Narrow"/>
              </w:rPr>
            </w:pPr>
          </w:p>
          <w:p w14:paraId="6A1A39AA" w14:textId="77777777" w:rsidR="00DC7F45" w:rsidRDefault="00DC7F45" w:rsidP="001B2E7B">
            <w:pPr>
              <w:spacing w:after="0"/>
              <w:rPr>
                <w:rFonts w:ascii="Arial Narrow" w:eastAsia="Calibri" w:hAnsi="Arial Narrow"/>
              </w:rPr>
            </w:pPr>
          </w:p>
          <w:p w14:paraId="5CB449D1" w14:textId="77777777" w:rsidR="00DC7F45" w:rsidRDefault="00DC7F45" w:rsidP="001B2E7B">
            <w:pPr>
              <w:spacing w:after="0"/>
              <w:rPr>
                <w:rFonts w:ascii="Arial Narrow" w:eastAsia="Calibri" w:hAnsi="Arial Narrow"/>
              </w:rPr>
            </w:pPr>
          </w:p>
          <w:p w14:paraId="0A929C25" w14:textId="364DCA65" w:rsidR="001B2E7B" w:rsidRDefault="00E9559D" w:rsidP="001B2E7B">
            <w:pPr>
              <w:spacing w:after="0"/>
              <w:rPr>
                <w:rFonts w:ascii="Arial Narrow" w:eastAsia="Calibri" w:hAnsi="Arial Narrow"/>
              </w:rPr>
            </w:pPr>
            <w:r w:rsidRPr="007743D6">
              <w:rPr>
                <w:rFonts w:ascii="Arial Narrow" w:eastAsia="Calibri" w:hAnsi="Arial Narrow"/>
              </w:rPr>
              <w:lastRenderedPageBreak/>
              <w:t>Yes</w:t>
            </w:r>
            <w:r w:rsidR="001B2E7B" w:rsidRPr="007743D6">
              <w:rPr>
                <w:rFonts w:ascii="Arial Narrow" w:eastAsia="Calibri" w:hAnsi="Arial Narrow"/>
              </w:rPr>
              <w:t>.</w:t>
            </w:r>
          </w:p>
        </w:tc>
        <w:tc>
          <w:tcPr>
            <w:tcW w:w="9000" w:type="dxa"/>
          </w:tcPr>
          <w:p w14:paraId="29DAD29F" w14:textId="77777777" w:rsidR="00DC7F45" w:rsidRPr="00895214" w:rsidRDefault="00DC7F45" w:rsidP="001B2E7B">
            <w:pPr>
              <w:spacing w:after="0"/>
              <w:rPr>
                <w:rFonts w:eastAsia="Calibri" w:cs="Arial"/>
              </w:rPr>
            </w:pPr>
          </w:p>
          <w:p w14:paraId="4F12FCF5" w14:textId="77777777" w:rsidR="00DC7F45" w:rsidRPr="00895214" w:rsidRDefault="00DC7F45" w:rsidP="001B2E7B">
            <w:pPr>
              <w:spacing w:after="0"/>
              <w:rPr>
                <w:rFonts w:eastAsia="Calibri" w:cs="Arial"/>
              </w:rPr>
            </w:pPr>
          </w:p>
          <w:p w14:paraId="36896D63" w14:textId="2C6158B4" w:rsidR="001B2E7B" w:rsidRPr="00895214" w:rsidRDefault="001B2E7B" w:rsidP="001B2E7B">
            <w:pPr>
              <w:spacing w:after="0"/>
              <w:rPr>
                <w:rFonts w:eastAsia="Calibri" w:cs="Arial"/>
              </w:rPr>
            </w:pPr>
            <w:r w:rsidRPr="00895214">
              <w:rPr>
                <w:rFonts w:eastAsia="Calibri" w:cs="Arial"/>
              </w:rPr>
              <w:t xml:space="preserve"> </w:t>
            </w:r>
          </w:p>
          <w:p w14:paraId="338FFE4B" w14:textId="56C0BA36" w:rsidR="001B2E7B" w:rsidRPr="00895214" w:rsidRDefault="007743D6" w:rsidP="001B2E7B">
            <w:pPr>
              <w:spacing w:after="0"/>
              <w:rPr>
                <w:rFonts w:eastAsia="Calibri" w:cs="Arial"/>
              </w:rPr>
            </w:pPr>
            <w:r>
              <w:rPr>
                <w:rFonts w:eastAsia="Calibri" w:cs="Arial"/>
              </w:rPr>
              <w:lastRenderedPageBreak/>
              <w:t>HSE, Policy-HS-3.1 page 7-66</w:t>
            </w:r>
          </w:p>
          <w:p w14:paraId="6A792918" w14:textId="1A85CF82" w:rsidR="00303054" w:rsidRPr="00895214" w:rsidRDefault="00303054" w:rsidP="001B2E7B">
            <w:pPr>
              <w:spacing w:after="0"/>
              <w:rPr>
                <w:rFonts w:eastAsia="Calibri" w:cs="Arial"/>
              </w:rPr>
            </w:pPr>
            <w:r w:rsidRPr="00895214">
              <w:rPr>
                <w:rFonts w:eastAsia="Calibri" w:cs="Arial"/>
              </w:rPr>
              <w:t>HSE,</w:t>
            </w:r>
            <w:r w:rsidR="007743D6">
              <w:rPr>
                <w:rFonts w:eastAsia="Calibri" w:cs="Arial"/>
              </w:rPr>
              <w:t xml:space="preserve"> IMPLEMENTATION-HS-3.2 page 7-66</w:t>
            </w:r>
          </w:p>
          <w:p w14:paraId="357CEE4A" w14:textId="530E23D1" w:rsidR="001B2E7B" w:rsidRPr="00895214" w:rsidRDefault="001B2E7B" w:rsidP="00EE5697">
            <w:pPr>
              <w:spacing w:after="0"/>
              <w:rPr>
                <w:rFonts w:eastAsia="Calibri" w:cs="Arial"/>
              </w:rPr>
            </w:pPr>
          </w:p>
        </w:tc>
      </w:tr>
      <w:tr w:rsidR="001B2E7B" w14:paraId="2F39C75B" w14:textId="77777777" w:rsidTr="00C00400">
        <w:tc>
          <w:tcPr>
            <w:tcW w:w="3914" w:type="dxa"/>
            <w:vAlign w:val="center"/>
          </w:tcPr>
          <w:p w14:paraId="4D0E1B77" w14:textId="720733A9" w:rsidR="001B2E7B" w:rsidRDefault="001B2E7B" w:rsidP="001B2E7B">
            <w:pPr>
              <w:spacing w:after="0"/>
              <w:rPr>
                <w:rFonts w:ascii="Arial Narrow" w:eastAsia="Calibri" w:hAnsi="Arial Narrow"/>
              </w:rPr>
            </w:pPr>
            <w:r w:rsidRPr="00CA5A34">
              <w:rPr>
                <w:rFonts w:ascii="Arial Narrow" w:hAnsi="Arial Narrow" w:cs="Calibri"/>
                <w:color w:val="000000"/>
                <w:sz w:val="22"/>
                <w:szCs w:val="22"/>
              </w:rPr>
              <w:lastRenderedPageBreak/>
              <w:t>Does the plan include policies to evaluate re-development after a large fire?</w:t>
            </w:r>
          </w:p>
        </w:tc>
        <w:tc>
          <w:tcPr>
            <w:tcW w:w="1481" w:type="dxa"/>
          </w:tcPr>
          <w:p w14:paraId="31408351" w14:textId="1743B562" w:rsidR="001B2E7B" w:rsidRDefault="001B2E7B" w:rsidP="001B2E7B">
            <w:pPr>
              <w:spacing w:after="0"/>
              <w:rPr>
                <w:rFonts w:ascii="Arial Narrow" w:eastAsia="Calibri" w:hAnsi="Arial Narrow"/>
              </w:rPr>
            </w:pPr>
            <w:r>
              <w:rPr>
                <w:rFonts w:ascii="Arial Narrow" w:eastAsia="Calibri" w:hAnsi="Arial Narrow"/>
              </w:rPr>
              <w:t>Yes</w:t>
            </w:r>
            <w:r w:rsidR="0024527F">
              <w:rPr>
                <w:rFonts w:ascii="Arial Narrow" w:eastAsia="Calibri" w:hAnsi="Arial Narrow"/>
              </w:rPr>
              <w:t>.</w:t>
            </w:r>
          </w:p>
        </w:tc>
        <w:tc>
          <w:tcPr>
            <w:tcW w:w="9000" w:type="dxa"/>
          </w:tcPr>
          <w:p w14:paraId="2859FD73" w14:textId="797E290F" w:rsidR="001B2E7B" w:rsidRPr="00895214" w:rsidRDefault="00CF0289" w:rsidP="001B2E7B">
            <w:pPr>
              <w:spacing w:after="0"/>
              <w:rPr>
                <w:rFonts w:eastAsia="Calibri" w:cs="Arial"/>
              </w:rPr>
            </w:pPr>
            <w:r w:rsidRPr="00895214">
              <w:rPr>
                <w:rFonts w:eastAsia="Calibri" w:cs="Arial"/>
              </w:rPr>
              <w:t>HSE, Polciy-HS-3.7, page 7-66</w:t>
            </w:r>
            <w:r w:rsidR="001B2E7B" w:rsidRPr="00895214">
              <w:rPr>
                <w:rFonts w:eastAsia="Calibri" w:cs="Arial"/>
              </w:rPr>
              <w:t>.</w:t>
            </w:r>
            <w:r w:rsidRPr="00895214">
              <w:rPr>
                <w:rFonts w:eastAsia="Calibri" w:cs="Arial"/>
              </w:rPr>
              <w:t xml:space="preserve"> </w:t>
            </w:r>
          </w:p>
          <w:p w14:paraId="4FF12BB0" w14:textId="77777777" w:rsidR="002704B6" w:rsidRPr="00895214" w:rsidRDefault="002704B6" w:rsidP="001B2E7B">
            <w:pPr>
              <w:spacing w:after="0"/>
              <w:rPr>
                <w:rFonts w:eastAsia="Calibri" w:cs="Arial"/>
              </w:rPr>
            </w:pPr>
          </w:p>
          <w:p w14:paraId="12FA8129" w14:textId="1862710B" w:rsidR="002704B6" w:rsidRPr="00895214" w:rsidRDefault="002704B6" w:rsidP="001B2E7B">
            <w:pPr>
              <w:spacing w:after="0"/>
              <w:rPr>
                <w:rFonts w:eastAsia="Calibri" w:cs="Arial"/>
              </w:rPr>
            </w:pPr>
          </w:p>
        </w:tc>
      </w:tr>
      <w:tr w:rsidR="001B2E7B" w14:paraId="609482D0" w14:textId="77777777" w:rsidTr="00C00400">
        <w:tc>
          <w:tcPr>
            <w:tcW w:w="3914" w:type="dxa"/>
            <w:vAlign w:val="center"/>
          </w:tcPr>
          <w:p w14:paraId="56A1B025" w14:textId="24A3EDE7" w:rsidR="001B2E7B" w:rsidRDefault="001B2E7B" w:rsidP="001B2E7B">
            <w:pPr>
              <w:spacing w:after="0"/>
              <w:rPr>
                <w:rFonts w:ascii="Arial Narrow" w:eastAsia="Calibri" w:hAnsi="Arial Narrow"/>
              </w:rPr>
            </w:pPr>
            <w:r w:rsidRPr="003668EC">
              <w:rPr>
                <w:rFonts w:ascii="Arial Narrow" w:hAnsi="Arial Narrow" w:cs="Calibri"/>
                <w:color w:val="000000"/>
                <w:sz w:val="22"/>
                <w:szCs w:val="22"/>
              </w:rPr>
              <w:t>Is fuel modification around homes and subdivisions required for new development in SRA</w:t>
            </w:r>
            <w:r>
              <w:rPr>
                <w:rFonts w:ascii="Arial Narrow" w:hAnsi="Arial Narrow" w:cs="Calibri"/>
                <w:color w:val="000000"/>
                <w:sz w:val="22"/>
                <w:szCs w:val="22"/>
              </w:rPr>
              <w:t>s</w:t>
            </w:r>
            <w:r w:rsidRPr="003668EC">
              <w:rPr>
                <w:rFonts w:ascii="Arial Narrow" w:hAnsi="Arial Narrow" w:cs="Calibri"/>
                <w:color w:val="000000"/>
                <w:sz w:val="22"/>
                <w:szCs w:val="22"/>
              </w:rPr>
              <w:t xml:space="preserve"> or VHFHSZ</w:t>
            </w:r>
            <w:r>
              <w:rPr>
                <w:rFonts w:ascii="Arial Narrow" w:hAnsi="Arial Narrow" w:cs="Calibri"/>
                <w:color w:val="000000"/>
                <w:sz w:val="22"/>
                <w:szCs w:val="22"/>
              </w:rPr>
              <w:t>s</w:t>
            </w:r>
            <w:r w:rsidRPr="003668EC">
              <w:rPr>
                <w:rFonts w:ascii="Arial Narrow" w:hAnsi="Arial Narrow" w:cs="Calibri"/>
                <w:color w:val="000000"/>
                <w:sz w:val="22"/>
                <w:szCs w:val="22"/>
              </w:rPr>
              <w:t>?</w:t>
            </w:r>
          </w:p>
        </w:tc>
        <w:tc>
          <w:tcPr>
            <w:tcW w:w="1481" w:type="dxa"/>
          </w:tcPr>
          <w:p w14:paraId="13EF5D3A" w14:textId="346FAC78" w:rsidR="001B2E7B" w:rsidRDefault="004506A0" w:rsidP="001B2E7B">
            <w:pPr>
              <w:spacing w:after="0"/>
              <w:rPr>
                <w:rFonts w:ascii="Arial Narrow" w:eastAsia="Calibri" w:hAnsi="Arial Narrow"/>
              </w:rPr>
            </w:pPr>
            <w:r w:rsidRPr="000D2D69">
              <w:rPr>
                <w:rFonts w:ascii="Arial Narrow" w:eastAsia="Calibri" w:hAnsi="Arial Narrow"/>
              </w:rPr>
              <w:t>Yes.</w:t>
            </w:r>
          </w:p>
        </w:tc>
        <w:tc>
          <w:tcPr>
            <w:tcW w:w="9000" w:type="dxa"/>
          </w:tcPr>
          <w:p w14:paraId="54B940A6" w14:textId="77777777" w:rsidR="009914CB" w:rsidRPr="00895214" w:rsidRDefault="009914CB" w:rsidP="009914CB">
            <w:pPr>
              <w:spacing w:after="0"/>
              <w:rPr>
                <w:rFonts w:eastAsia="Calibri" w:cs="Arial"/>
              </w:rPr>
            </w:pPr>
            <w:r w:rsidRPr="00895214">
              <w:rPr>
                <w:rFonts w:eastAsia="Calibri" w:cs="Arial"/>
              </w:rPr>
              <w:t>HSE, Section 7.3.1.3 Existing and Future Development page 7-18 – 7-19</w:t>
            </w:r>
          </w:p>
          <w:p w14:paraId="60D82F1E" w14:textId="62DB7A7A" w:rsidR="001B2E7B" w:rsidRPr="00895214" w:rsidRDefault="009914CB" w:rsidP="001B2E7B">
            <w:pPr>
              <w:spacing w:after="0"/>
              <w:rPr>
                <w:rFonts w:eastAsia="Calibri" w:cs="Arial"/>
              </w:rPr>
            </w:pPr>
            <w:r w:rsidRPr="00895214">
              <w:rPr>
                <w:rFonts w:eastAsia="Calibri" w:cs="Arial"/>
              </w:rPr>
              <w:t>HSE, IMPLEMENTATION-HS-3.1 page 7-6</w:t>
            </w:r>
            <w:r w:rsidR="000D2D69">
              <w:rPr>
                <w:rFonts w:eastAsia="Calibri" w:cs="Arial"/>
              </w:rPr>
              <w:t>6</w:t>
            </w:r>
          </w:p>
        </w:tc>
      </w:tr>
      <w:tr w:rsidR="004506A0" w14:paraId="01351C17" w14:textId="77777777" w:rsidTr="00C00400">
        <w:tc>
          <w:tcPr>
            <w:tcW w:w="3914" w:type="dxa"/>
            <w:vAlign w:val="center"/>
          </w:tcPr>
          <w:p w14:paraId="1B99B509" w14:textId="3FEA7748" w:rsidR="004506A0" w:rsidRDefault="004506A0" w:rsidP="004506A0">
            <w:pPr>
              <w:spacing w:after="0"/>
              <w:rPr>
                <w:rFonts w:ascii="Arial Narrow" w:eastAsia="Calibri" w:hAnsi="Arial Narrow"/>
              </w:rPr>
            </w:pPr>
            <w:r w:rsidRPr="00CA5A34">
              <w:rPr>
                <w:rFonts w:ascii="Arial Narrow" w:hAnsi="Arial Narrow" w:cs="Calibri"/>
                <w:color w:val="000000"/>
                <w:sz w:val="22"/>
                <w:szCs w:val="22"/>
              </w:rPr>
              <w:t xml:space="preserve">Are fire protection plans required for new development in </w:t>
            </w:r>
            <w:r>
              <w:rPr>
                <w:rFonts w:ascii="Arial Narrow" w:hAnsi="Arial Narrow" w:cs="Calibri"/>
                <w:color w:val="000000"/>
                <w:sz w:val="22"/>
                <w:szCs w:val="22"/>
              </w:rPr>
              <w:t>VHFHSZs?</w:t>
            </w:r>
          </w:p>
        </w:tc>
        <w:tc>
          <w:tcPr>
            <w:tcW w:w="1481" w:type="dxa"/>
          </w:tcPr>
          <w:p w14:paraId="72C2CB92" w14:textId="61491210" w:rsidR="004506A0" w:rsidRDefault="006955C8" w:rsidP="004506A0">
            <w:pPr>
              <w:spacing w:after="0"/>
              <w:rPr>
                <w:rFonts w:ascii="Arial Narrow" w:eastAsia="Calibri" w:hAnsi="Arial Narrow"/>
              </w:rPr>
            </w:pPr>
            <w:r w:rsidRPr="00425F39">
              <w:rPr>
                <w:rFonts w:ascii="Arial Narrow" w:eastAsia="Calibri" w:hAnsi="Arial Narrow"/>
              </w:rPr>
              <w:t>Yes</w:t>
            </w:r>
            <w:r w:rsidR="0024527F">
              <w:rPr>
                <w:rFonts w:ascii="Arial Narrow" w:eastAsia="Calibri" w:hAnsi="Arial Narrow"/>
              </w:rPr>
              <w:t>.</w:t>
            </w:r>
          </w:p>
        </w:tc>
        <w:tc>
          <w:tcPr>
            <w:tcW w:w="9000" w:type="dxa"/>
          </w:tcPr>
          <w:p w14:paraId="461E01E6" w14:textId="2BF4BB20" w:rsidR="006955C8" w:rsidRPr="00895214" w:rsidRDefault="006955C8" w:rsidP="004506A0">
            <w:pPr>
              <w:spacing w:after="0"/>
              <w:rPr>
                <w:rFonts w:eastAsia="Calibri" w:cs="Arial"/>
              </w:rPr>
            </w:pPr>
            <w:r w:rsidRPr="00895214">
              <w:rPr>
                <w:rFonts w:eastAsia="Calibri" w:cs="Arial"/>
              </w:rPr>
              <w:t>Existing and Future Development</w:t>
            </w:r>
          </w:p>
          <w:p w14:paraId="14556C80" w14:textId="3E64C2D6" w:rsidR="00C70805" w:rsidRPr="00895214" w:rsidRDefault="006955C8" w:rsidP="004506A0">
            <w:pPr>
              <w:spacing w:after="0"/>
              <w:rPr>
                <w:rFonts w:eastAsia="Calibri" w:cs="Arial"/>
              </w:rPr>
            </w:pPr>
            <w:r w:rsidRPr="00895214">
              <w:rPr>
                <w:rFonts w:eastAsia="Calibri" w:cs="Arial"/>
              </w:rPr>
              <w:t>HSE, Section 7.3.1.3 page 7-18, 7-19</w:t>
            </w:r>
          </w:p>
          <w:p w14:paraId="16EED9AA" w14:textId="33E22705" w:rsidR="006F3F7D" w:rsidRPr="00895214" w:rsidRDefault="006F3F7D" w:rsidP="004506A0">
            <w:pPr>
              <w:spacing w:after="0"/>
              <w:rPr>
                <w:rFonts w:eastAsia="Calibri" w:cs="Arial"/>
              </w:rPr>
            </w:pPr>
            <w:r w:rsidRPr="00895214">
              <w:rPr>
                <w:rFonts w:eastAsia="Calibri" w:cs="Arial"/>
              </w:rPr>
              <w:t>HSE,</w:t>
            </w:r>
            <w:r w:rsidR="00425F39">
              <w:rPr>
                <w:rFonts w:eastAsia="Calibri" w:cs="Arial"/>
              </w:rPr>
              <w:t xml:space="preserve"> IMPLEMENTATION-HS-3.1 page 7-66</w:t>
            </w:r>
          </w:p>
          <w:p w14:paraId="12DC950B" w14:textId="6EB87593" w:rsidR="006F3F7D" w:rsidRPr="00895214" w:rsidRDefault="00C70805" w:rsidP="004506A0">
            <w:pPr>
              <w:spacing w:after="0"/>
              <w:rPr>
                <w:rFonts w:eastAsia="Calibri" w:cs="Arial"/>
              </w:rPr>
            </w:pPr>
            <w:r w:rsidRPr="00895214">
              <w:rPr>
                <w:rFonts w:eastAsia="Calibri" w:cs="Arial"/>
              </w:rPr>
              <w:t>HSE,</w:t>
            </w:r>
            <w:r w:rsidR="00425F39">
              <w:rPr>
                <w:rFonts w:eastAsia="Calibri" w:cs="Arial"/>
              </w:rPr>
              <w:t xml:space="preserve"> IMPLEMENTATION-HS-3.3 page 7-67</w:t>
            </w:r>
          </w:p>
          <w:p w14:paraId="36088DCF" w14:textId="16E3FC0B" w:rsidR="00A92D5B" w:rsidRPr="00895214" w:rsidRDefault="00C70805" w:rsidP="006955C8">
            <w:pPr>
              <w:spacing w:after="0"/>
              <w:rPr>
                <w:rFonts w:eastAsia="Calibri" w:cs="Arial"/>
              </w:rPr>
            </w:pPr>
            <w:r w:rsidRPr="00895214">
              <w:rPr>
                <w:rFonts w:eastAsia="Calibri" w:cs="Arial"/>
              </w:rPr>
              <w:t>HSE, IMPLEMENTATION-HS-3.7 page 7-6</w:t>
            </w:r>
            <w:r w:rsidR="00425F39">
              <w:rPr>
                <w:rFonts w:eastAsia="Calibri" w:cs="Arial"/>
              </w:rPr>
              <w:t>7</w:t>
            </w:r>
          </w:p>
        </w:tc>
      </w:tr>
      <w:tr w:rsidR="004506A0" w14:paraId="5743EEBE" w14:textId="77777777" w:rsidTr="00C00400">
        <w:tc>
          <w:tcPr>
            <w:tcW w:w="3914" w:type="dxa"/>
            <w:vAlign w:val="center"/>
          </w:tcPr>
          <w:p w14:paraId="6D834252" w14:textId="20EEE01F" w:rsidR="004506A0" w:rsidRDefault="004506A0" w:rsidP="004506A0">
            <w:pPr>
              <w:spacing w:after="0"/>
              <w:rPr>
                <w:rFonts w:ascii="Arial Narrow" w:eastAsia="Calibri" w:hAnsi="Arial Narrow"/>
              </w:rPr>
            </w:pPr>
            <w:r w:rsidRPr="003668EC">
              <w:rPr>
                <w:rFonts w:ascii="Arial Narrow" w:hAnsi="Arial Narrow" w:cs="Calibri"/>
                <w:color w:val="000000"/>
                <w:sz w:val="22"/>
                <w:szCs w:val="22"/>
              </w:rPr>
              <w:t>Does the plan address long term maintenance of fire hazard reduction projects</w:t>
            </w:r>
            <w:r>
              <w:rPr>
                <w:rFonts w:ascii="Arial Narrow" w:hAnsi="Arial Narrow" w:cs="Calibri"/>
                <w:color w:val="000000"/>
                <w:sz w:val="22"/>
                <w:szCs w:val="22"/>
              </w:rPr>
              <w:t>, including community fire breaks and private road and public road clearance</w:t>
            </w:r>
            <w:r w:rsidRPr="003668EC">
              <w:rPr>
                <w:rFonts w:ascii="Arial Narrow" w:hAnsi="Arial Narrow" w:cs="Calibri"/>
                <w:color w:val="000000"/>
                <w:sz w:val="22"/>
                <w:szCs w:val="22"/>
              </w:rPr>
              <w:t>?</w:t>
            </w:r>
          </w:p>
        </w:tc>
        <w:tc>
          <w:tcPr>
            <w:tcW w:w="1481" w:type="dxa"/>
          </w:tcPr>
          <w:p w14:paraId="5F9424D2" w14:textId="37C61B9E" w:rsidR="004506A0" w:rsidRDefault="009D35DF" w:rsidP="004506A0">
            <w:pPr>
              <w:spacing w:after="0"/>
              <w:rPr>
                <w:rFonts w:ascii="Arial Narrow" w:eastAsia="Calibri" w:hAnsi="Arial Narrow"/>
              </w:rPr>
            </w:pPr>
            <w:r w:rsidRPr="00DB6CCF">
              <w:rPr>
                <w:rFonts w:ascii="Arial Narrow" w:eastAsia="Calibri" w:hAnsi="Arial Narrow"/>
              </w:rPr>
              <w:t>Yes</w:t>
            </w:r>
            <w:r w:rsidR="0024527F">
              <w:rPr>
                <w:rFonts w:ascii="Arial Narrow" w:eastAsia="Calibri" w:hAnsi="Arial Narrow"/>
              </w:rPr>
              <w:t>.</w:t>
            </w:r>
          </w:p>
        </w:tc>
        <w:tc>
          <w:tcPr>
            <w:tcW w:w="9000" w:type="dxa"/>
          </w:tcPr>
          <w:p w14:paraId="0C3A5E15" w14:textId="209FE084" w:rsidR="00CD2B9A" w:rsidRPr="00895214" w:rsidRDefault="00CD2B9A" w:rsidP="004506A0">
            <w:pPr>
              <w:spacing w:after="0"/>
              <w:rPr>
                <w:rFonts w:eastAsia="Calibri" w:cs="Arial"/>
              </w:rPr>
            </w:pPr>
            <w:r w:rsidRPr="00895214">
              <w:rPr>
                <w:rFonts w:eastAsia="Calibri" w:cs="Arial"/>
              </w:rPr>
              <w:t>HSE, Section 7.3.1.2 Greenbelts as Wildfire Protection buffers page 7-17</w:t>
            </w:r>
          </w:p>
          <w:p w14:paraId="36D164E5" w14:textId="6C0028BC" w:rsidR="00070F2A" w:rsidRPr="00895214" w:rsidRDefault="00DB6CCF" w:rsidP="004506A0">
            <w:pPr>
              <w:spacing w:after="0"/>
              <w:rPr>
                <w:rFonts w:eastAsia="Calibri" w:cs="Arial"/>
                <w:color w:val="FF0000"/>
              </w:rPr>
            </w:pPr>
            <w:r>
              <w:rPr>
                <w:rFonts w:eastAsia="Calibri" w:cs="Arial"/>
              </w:rPr>
              <w:t>HSE, Policy-HS-3.1 page 7-66</w:t>
            </w:r>
            <w:r w:rsidR="00D05C7A" w:rsidRPr="00895214">
              <w:rPr>
                <w:rFonts w:eastAsia="Calibri" w:cs="Arial"/>
              </w:rPr>
              <w:t xml:space="preserve"> </w:t>
            </w:r>
            <w:r w:rsidR="00D05C7A" w:rsidRPr="00895214">
              <w:rPr>
                <w:rFonts w:eastAsia="Calibri" w:cs="Arial"/>
                <w:color w:val="FF0000"/>
              </w:rPr>
              <w:t xml:space="preserve"> </w:t>
            </w:r>
          </w:p>
          <w:p w14:paraId="7C6A896A" w14:textId="0E407BCC" w:rsidR="00B446E8" w:rsidRPr="00895214" w:rsidRDefault="00DB6CCF" w:rsidP="004506A0">
            <w:pPr>
              <w:spacing w:after="0"/>
              <w:rPr>
                <w:rFonts w:eastAsia="Calibri" w:cs="Arial"/>
              </w:rPr>
            </w:pPr>
            <w:r>
              <w:rPr>
                <w:rFonts w:eastAsia="Calibri" w:cs="Arial"/>
              </w:rPr>
              <w:t>HSE, Policy-HS-3.5 page 7-66</w:t>
            </w:r>
          </w:p>
          <w:p w14:paraId="555812BA" w14:textId="1AD48BC3" w:rsidR="00D05C7A" w:rsidRPr="00895214" w:rsidRDefault="00D05C7A" w:rsidP="004506A0">
            <w:pPr>
              <w:spacing w:after="0"/>
              <w:rPr>
                <w:rFonts w:eastAsia="Calibri" w:cs="Arial"/>
              </w:rPr>
            </w:pPr>
            <w:r w:rsidRPr="00895214">
              <w:rPr>
                <w:rFonts w:eastAsia="Calibri" w:cs="Arial"/>
              </w:rPr>
              <w:t xml:space="preserve">HSE, IMPLEMENTATION-HS-3.1 page </w:t>
            </w:r>
            <w:r w:rsidR="00DB6CCF">
              <w:rPr>
                <w:rFonts w:eastAsia="Calibri" w:cs="Arial"/>
              </w:rPr>
              <w:t>7-66</w:t>
            </w:r>
          </w:p>
          <w:p w14:paraId="56362186" w14:textId="529B3678" w:rsidR="009D35DF" w:rsidRPr="00895214" w:rsidRDefault="009D35DF" w:rsidP="009D35DF">
            <w:pPr>
              <w:spacing w:after="0"/>
              <w:rPr>
                <w:rFonts w:eastAsia="Calibri" w:cs="Arial"/>
              </w:rPr>
            </w:pPr>
            <w:r w:rsidRPr="00895214">
              <w:rPr>
                <w:rFonts w:eastAsia="Calibri" w:cs="Arial"/>
              </w:rPr>
              <w:t>HSE,</w:t>
            </w:r>
            <w:r w:rsidR="00DB6CCF">
              <w:rPr>
                <w:rFonts w:eastAsia="Calibri" w:cs="Arial"/>
              </w:rPr>
              <w:t xml:space="preserve"> IMPLEMENTATION-HS-3.2 page 7-66</w:t>
            </w:r>
          </w:p>
          <w:p w14:paraId="5838D402" w14:textId="1E74A87E" w:rsidR="009D35DF" w:rsidRPr="00895214" w:rsidRDefault="009D35DF" w:rsidP="009D35DF">
            <w:pPr>
              <w:spacing w:after="0"/>
              <w:rPr>
                <w:rFonts w:eastAsia="Calibri" w:cs="Arial"/>
              </w:rPr>
            </w:pPr>
            <w:r w:rsidRPr="00895214">
              <w:rPr>
                <w:rFonts w:eastAsia="Calibri" w:cs="Arial"/>
              </w:rPr>
              <w:t>HSE,</w:t>
            </w:r>
            <w:r w:rsidR="00DB6CCF">
              <w:rPr>
                <w:rFonts w:eastAsia="Calibri" w:cs="Arial"/>
              </w:rPr>
              <w:t xml:space="preserve"> IMPLEMENTATION-HS-3.4 page 7-67</w:t>
            </w:r>
          </w:p>
          <w:p w14:paraId="24157512" w14:textId="7CB4C8B4" w:rsidR="009D35DF" w:rsidRPr="00895214" w:rsidRDefault="009D35DF" w:rsidP="009D35DF">
            <w:pPr>
              <w:spacing w:after="0"/>
              <w:rPr>
                <w:rFonts w:eastAsia="Calibri" w:cs="Arial"/>
              </w:rPr>
            </w:pPr>
            <w:r w:rsidRPr="00895214">
              <w:rPr>
                <w:rFonts w:eastAsia="Calibri" w:cs="Arial"/>
              </w:rPr>
              <w:t>HSE,</w:t>
            </w:r>
            <w:r w:rsidR="00DB6CCF">
              <w:rPr>
                <w:rFonts w:eastAsia="Calibri" w:cs="Arial"/>
              </w:rPr>
              <w:t xml:space="preserve"> IMPLEMENTATION-HS-3.7 page 7-67</w:t>
            </w:r>
          </w:p>
          <w:p w14:paraId="6638FC24" w14:textId="77777777" w:rsidR="009D35DF" w:rsidRPr="00895214" w:rsidRDefault="009D35DF" w:rsidP="009D35DF">
            <w:pPr>
              <w:spacing w:after="0"/>
              <w:rPr>
                <w:rFonts w:eastAsia="Calibri" w:cs="Arial"/>
              </w:rPr>
            </w:pPr>
          </w:p>
          <w:p w14:paraId="51557A5C" w14:textId="4D9DF65E" w:rsidR="00070F2A" w:rsidRPr="00895214" w:rsidRDefault="008D3833" w:rsidP="009D35DF">
            <w:pPr>
              <w:spacing w:after="0"/>
              <w:rPr>
                <w:rFonts w:eastAsia="Calibri" w:cs="Arial"/>
              </w:rPr>
            </w:pPr>
            <w:r>
              <w:rPr>
                <w:rFonts w:eastAsia="Calibri" w:cs="Arial"/>
              </w:rPr>
              <w:t>HMP</w:t>
            </w:r>
            <w:r w:rsidR="001A2F4B" w:rsidRPr="00895214">
              <w:rPr>
                <w:rFonts w:eastAsia="Calibri" w:cs="Arial"/>
              </w:rPr>
              <w:t xml:space="preserve">, </w:t>
            </w:r>
            <w:r w:rsidR="001A2F4B" w:rsidRPr="00916A15">
              <w:rPr>
                <w:rFonts w:eastAsia="Calibri" w:cs="Arial"/>
              </w:rPr>
              <w:t>ma-WF-SL-15</w:t>
            </w:r>
            <w:r w:rsidR="001A2F4B" w:rsidRPr="00895214">
              <w:rPr>
                <w:rFonts w:eastAsia="Calibri" w:cs="Arial"/>
              </w:rPr>
              <w:t xml:space="preserve"> </w:t>
            </w:r>
            <w:r w:rsidR="00916A15">
              <w:rPr>
                <w:rFonts w:eastAsia="Calibri" w:cs="Arial"/>
              </w:rPr>
              <w:t xml:space="preserve">page xix </w:t>
            </w:r>
            <w:r w:rsidR="001A2F4B" w:rsidRPr="00895214">
              <w:rPr>
                <w:rFonts w:eastAsia="Calibri" w:cs="Arial"/>
              </w:rPr>
              <w:t>page 5-28</w:t>
            </w:r>
          </w:p>
        </w:tc>
      </w:tr>
      <w:tr w:rsidR="004506A0" w14:paraId="07B44E4C" w14:textId="77777777" w:rsidTr="00C00400">
        <w:tc>
          <w:tcPr>
            <w:tcW w:w="3914" w:type="dxa"/>
            <w:vAlign w:val="center"/>
          </w:tcPr>
          <w:p w14:paraId="642AC843" w14:textId="290FDFFD" w:rsidR="004506A0" w:rsidRDefault="004506A0" w:rsidP="004506A0">
            <w:pPr>
              <w:spacing w:after="0"/>
              <w:rPr>
                <w:rFonts w:ascii="Arial Narrow" w:eastAsia="Calibri" w:hAnsi="Arial Narrow"/>
              </w:rPr>
            </w:pPr>
            <w:r w:rsidRPr="00CA5A34">
              <w:rPr>
                <w:rFonts w:ascii="Arial Narrow" w:hAnsi="Arial Narrow" w:cs="Calibri"/>
                <w:color w:val="000000"/>
                <w:sz w:val="22"/>
                <w:szCs w:val="22"/>
              </w:rPr>
              <w:t xml:space="preserve">Is there adequate access (ingress, egress) to new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1481" w:type="dxa"/>
          </w:tcPr>
          <w:p w14:paraId="585198FE" w14:textId="79D00D8C" w:rsidR="004506A0" w:rsidRDefault="00C843E6" w:rsidP="004506A0">
            <w:pPr>
              <w:spacing w:after="0"/>
              <w:rPr>
                <w:rFonts w:ascii="Arial Narrow" w:eastAsia="Calibri" w:hAnsi="Arial Narrow"/>
              </w:rPr>
            </w:pPr>
            <w:r w:rsidRPr="00593EF0">
              <w:rPr>
                <w:rFonts w:ascii="Arial Narrow" w:eastAsia="Calibri" w:hAnsi="Arial Narrow"/>
              </w:rPr>
              <w:t>Yes.</w:t>
            </w:r>
          </w:p>
        </w:tc>
        <w:tc>
          <w:tcPr>
            <w:tcW w:w="9000" w:type="dxa"/>
          </w:tcPr>
          <w:p w14:paraId="0D574561" w14:textId="1748410A" w:rsidR="00CD27CB" w:rsidRPr="00895214" w:rsidRDefault="00CD27CB" w:rsidP="004506A0">
            <w:pPr>
              <w:spacing w:after="0"/>
              <w:rPr>
                <w:rFonts w:eastAsia="Calibri" w:cs="Arial"/>
                <w:color w:val="FF0000"/>
              </w:rPr>
            </w:pPr>
            <w:r w:rsidRPr="00895214">
              <w:rPr>
                <w:rFonts w:eastAsia="Calibri" w:cs="Arial"/>
              </w:rPr>
              <w:t>HSE</w:t>
            </w:r>
            <w:r w:rsidR="00593EF0">
              <w:rPr>
                <w:rFonts w:eastAsia="Calibri" w:cs="Arial"/>
              </w:rPr>
              <w:t>, IMPLEMENTATION-HS-1.5 page 7-63</w:t>
            </w:r>
          </w:p>
          <w:p w14:paraId="1A88B0C1" w14:textId="455AB252" w:rsidR="00CD27CB" w:rsidRPr="00895214" w:rsidRDefault="00593EF0" w:rsidP="004506A0">
            <w:pPr>
              <w:spacing w:after="0"/>
              <w:rPr>
                <w:rFonts w:eastAsia="Calibri" w:cs="Arial"/>
              </w:rPr>
            </w:pPr>
            <w:r>
              <w:rPr>
                <w:rFonts w:eastAsia="Calibri" w:cs="Arial"/>
              </w:rPr>
              <w:t>HSE, Policy-HS-3.3 page 7-66</w:t>
            </w:r>
          </w:p>
          <w:p w14:paraId="387537D1" w14:textId="28F2921D" w:rsidR="00CD27CB" w:rsidRPr="00895214" w:rsidRDefault="00CD27CB" w:rsidP="004506A0">
            <w:pPr>
              <w:spacing w:after="0"/>
              <w:rPr>
                <w:rFonts w:eastAsia="Calibri" w:cs="Arial"/>
              </w:rPr>
            </w:pPr>
            <w:r w:rsidRPr="00895214">
              <w:rPr>
                <w:rFonts w:eastAsia="Calibri" w:cs="Arial"/>
              </w:rPr>
              <w:t>HSE,</w:t>
            </w:r>
            <w:r w:rsidR="00593EF0">
              <w:rPr>
                <w:rFonts w:eastAsia="Calibri" w:cs="Arial"/>
              </w:rPr>
              <w:t xml:space="preserve"> IMPLEMENTATION-HS-3.1 page 7-66</w:t>
            </w:r>
          </w:p>
          <w:p w14:paraId="1999C283" w14:textId="6CF432F9" w:rsidR="00CD27CB" w:rsidRPr="00895214" w:rsidRDefault="00CD27CB" w:rsidP="00CD27CB">
            <w:pPr>
              <w:spacing w:after="0"/>
              <w:rPr>
                <w:rFonts w:eastAsia="Calibri" w:cs="Arial"/>
              </w:rPr>
            </w:pPr>
            <w:r w:rsidRPr="00895214">
              <w:rPr>
                <w:rFonts w:eastAsia="Calibri" w:cs="Arial"/>
              </w:rPr>
              <w:t>HSE,</w:t>
            </w:r>
            <w:r w:rsidR="00593EF0">
              <w:rPr>
                <w:rFonts w:eastAsia="Calibri" w:cs="Arial"/>
              </w:rPr>
              <w:t xml:space="preserve"> IMPLEMENTATION-HS-3.2 page 7-66</w:t>
            </w:r>
          </w:p>
          <w:p w14:paraId="4D671C44" w14:textId="152893C5" w:rsidR="004506A0" w:rsidRPr="00895214" w:rsidRDefault="00866B8D" w:rsidP="004506A0">
            <w:pPr>
              <w:spacing w:after="0"/>
              <w:rPr>
                <w:rFonts w:eastAsia="Calibri" w:cs="Arial"/>
              </w:rPr>
            </w:pPr>
            <w:r w:rsidRPr="00895214">
              <w:rPr>
                <w:rFonts w:eastAsia="Calibri" w:cs="Arial"/>
              </w:rPr>
              <w:t>HSE, IMPLEMENTATION-HS-3.7 page 7-6</w:t>
            </w:r>
            <w:r w:rsidR="00593EF0">
              <w:rPr>
                <w:rFonts w:eastAsia="Calibri" w:cs="Arial"/>
              </w:rPr>
              <w:t>7</w:t>
            </w:r>
          </w:p>
        </w:tc>
      </w:tr>
      <w:tr w:rsidR="004506A0" w14:paraId="40717326" w14:textId="77777777" w:rsidTr="00C00400">
        <w:tc>
          <w:tcPr>
            <w:tcW w:w="3914" w:type="dxa"/>
            <w:vAlign w:val="center"/>
          </w:tcPr>
          <w:p w14:paraId="2B2C7B2C" w14:textId="6110AF38" w:rsidR="004506A0" w:rsidRDefault="004506A0" w:rsidP="004506A0">
            <w:pPr>
              <w:spacing w:after="0"/>
              <w:rPr>
                <w:rFonts w:ascii="Arial Narrow" w:eastAsia="Calibri" w:hAnsi="Arial Narrow"/>
              </w:rPr>
            </w:pPr>
            <w:r w:rsidRPr="00CA5A34">
              <w:rPr>
                <w:rFonts w:ascii="Arial Narrow" w:hAnsi="Arial Narrow" w:cs="Calibri"/>
                <w:color w:val="000000"/>
                <w:sz w:val="22"/>
                <w:szCs w:val="22"/>
              </w:rPr>
              <w:t xml:space="preserve">Are minimum standards for evacuation of residential areas in </w:t>
            </w:r>
            <w:r>
              <w:rPr>
                <w:rFonts w:ascii="Arial Narrow" w:hAnsi="Arial Narrow" w:cs="Calibri"/>
                <w:color w:val="000000"/>
                <w:sz w:val="22"/>
                <w:szCs w:val="22"/>
              </w:rPr>
              <w:t xml:space="preserve">VHFHSZs </w:t>
            </w:r>
            <w:r w:rsidRPr="00CA5A34">
              <w:rPr>
                <w:rFonts w:ascii="Arial Narrow" w:hAnsi="Arial Narrow" w:cs="Calibri"/>
                <w:color w:val="000000"/>
                <w:sz w:val="22"/>
                <w:szCs w:val="22"/>
              </w:rPr>
              <w:t>defined?</w:t>
            </w:r>
          </w:p>
        </w:tc>
        <w:tc>
          <w:tcPr>
            <w:tcW w:w="1481" w:type="dxa"/>
          </w:tcPr>
          <w:p w14:paraId="647E1E59" w14:textId="61208B3C" w:rsidR="004506A0" w:rsidRDefault="004D1FAA" w:rsidP="004506A0">
            <w:pPr>
              <w:spacing w:after="0"/>
              <w:rPr>
                <w:rFonts w:ascii="Arial Narrow" w:eastAsia="Calibri" w:hAnsi="Arial Narrow"/>
              </w:rPr>
            </w:pPr>
            <w:r>
              <w:rPr>
                <w:rFonts w:ascii="Arial Narrow" w:eastAsia="Calibri" w:hAnsi="Arial Narrow"/>
              </w:rPr>
              <w:t>Yes</w:t>
            </w:r>
            <w:r w:rsidR="0024527F">
              <w:rPr>
                <w:rFonts w:ascii="Arial Narrow" w:eastAsia="Calibri" w:hAnsi="Arial Narrow"/>
              </w:rPr>
              <w:t>.</w:t>
            </w:r>
          </w:p>
        </w:tc>
        <w:tc>
          <w:tcPr>
            <w:tcW w:w="9000" w:type="dxa"/>
          </w:tcPr>
          <w:p w14:paraId="26CFDDC8" w14:textId="736DB56B" w:rsidR="006D1483" w:rsidRPr="00895214" w:rsidRDefault="004201F1" w:rsidP="002D2F4A">
            <w:pPr>
              <w:spacing w:after="0"/>
              <w:rPr>
                <w:rFonts w:eastAsia="Calibri" w:cs="Arial"/>
                <w:highlight w:val="yellow"/>
              </w:rPr>
            </w:pPr>
            <w:r w:rsidRPr="00895214">
              <w:rPr>
                <w:rFonts w:cs="Arial"/>
                <w:bCs/>
              </w:rPr>
              <w:t xml:space="preserve">HSE, Section </w:t>
            </w:r>
            <w:r w:rsidR="00286376" w:rsidRPr="00895214">
              <w:rPr>
                <w:rFonts w:cs="Arial"/>
                <w:bCs/>
              </w:rPr>
              <w:t>7.2.3.2 Private Site Access</w:t>
            </w:r>
            <w:r w:rsidRPr="00895214">
              <w:rPr>
                <w:rFonts w:cs="Arial"/>
                <w:bCs/>
              </w:rPr>
              <w:t xml:space="preserve"> page 7-12</w:t>
            </w:r>
          </w:p>
          <w:p w14:paraId="7698432D" w14:textId="687F2411" w:rsidR="009B2E59" w:rsidRDefault="00CF0289" w:rsidP="009B2E59">
            <w:pPr>
              <w:pStyle w:val="Default"/>
              <w:rPr>
                <w:rFonts w:ascii="Arial" w:hAnsi="Arial" w:cs="Arial"/>
                <w:bCs/>
              </w:rPr>
            </w:pPr>
            <w:r w:rsidRPr="00895214">
              <w:rPr>
                <w:rFonts w:ascii="Arial" w:eastAsia="Calibri" w:hAnsi="Arial" w:cs="Arial"/>
              </w:rPr>
              <w:t xml:space="preserve">HSE, </w:t>
            </w:r>
            <w:r w:rsidRPr="00895214">
              <w:rPr>
                <w:rFonts w:ascii="Arial" w:hAnsi="Arial" w:cs="Arial"/>
                <w:bCs/>
              </w:rPr>
              <w:t xml:space="preserve">POLICY-HS-3.3 </w:t>
            </w:r>
            <w:r w:rsidR="00D264C8">
              <w:rPr>
                <w:rFonts w:ascii="Arial" w:hAnsi="Arial" w:cs="Arial"/>
                <w:bCs/>
              </w:rPr>
              <w:t>page 7-66</w:t>
            </w:r>
          </w:p>
          <w:p w14:paraId="75288F7D" w14:textId="77777777" w:rsidR="009B2E59" w:rsidRPr="009B2E59" w:rsidRDefault="009B2E59" w:rsidP="009B2E59">
            <w:pPr>
              <w:pStyle w:val="Default"/>
              <w:rPr>
                <w:rFonts w:ascii="Arial" w:hAnsi="Arial" w:cs="Arial"/>
                <w:bCs/>
              </w:rPr>
            </w:pPr>
          </w:p>
          <w:p w14:paraId="3B1AD2BA" w14:textId="652BAB48" w:rsidR="00CF0289" w:rsidRPr="00644AB5" w:rsidRDefault="00CF0289" w:rsidP="00CF0289">
            <w:pPr>
              <w:spacing w:after="0"/>
              <w:rPr>
                <w:rFonts w:eastAsia="Calibri" w:cs="Arial"/>
              </w:rPr>
            </w:pPr>
            <w:r w:rsidRPr="00895214">
              <w:rPr>
                <w:rFonts w:eastAsia="Calibri" w:cs="Arial"/>
              </w:rPr>
              <w:t xml:space="preserve">HMP, </w:t>
            </w:r>
            <w:r w:rsidRPr="00644AB5">
              <w:rPr>
                <w:rFonts w:eastAsia="Calibri" w:cs="Arial"/>
              </w:rPr>
              <w:t>Section ma-AH-SL-16 page xviii</w:t>
            </w:r>
            <w:r w:rsidR="00DE4470" w:rsidRPr="00644AB5">
              <w:rPr>
                <w:rFonts w:eastAsia="Calibri" w:cs="Arial"/>
              </w:rPr>
              <w:t xml:space="preserve"> page 5-25</w:t>
            </w:r>
          </w:p>
          <w:p w14:paraId="0F12EF8F" w14:textId="64C4F415" w:rsidR="00CF0289" w:rsidRPr="00895214" w:rsidRDefault="00CF0289" w:rsidP="00CF0289">
            <w:pPr>
              <w:spacing w:after="0"/>
              <w:rPr>
                <w:rFonts w:eastAsia="Calibri" w:cs="Arial"/>
              </w:rPr>
            </w:pPr>
            <w:r w:rsidRPr="00644AB5">
              <w:rPr>
                <w:rFonts w:eastAsia="Calibri" w:cs="Arial"/>
              </w:rPr>
              <w:t>HMP, Section ma-AH-SL-20</w:t>
            </w:r>
            <w:r w:rsidRPr="00895214">
              <w:rPr>
                <w:rFonts w:eastAsia="Calibri" w:cs="Arial"/>
              </w:rPr>
              <w:t xml:space="preserve"> page xviii</w:t>
            </w:r>
            <w:r w:rsidR="00C95F99">
              <w:rPr>
                <w:rFonts w:eastAsia="Calibri" w:cs="Arial"/>
              </w:rPr>
              <w:t xml:space="preserve"> </w:t>
            </w:r>
            <w:r w:rsidR="00C95F99" w:rsidRPr="00895214">
              <w:rPr>
                <w:rFonts w:cs="Arial"/>
              </w:rPr>
              <w:t>page 5-25</w:t>
            </w:r>
          </w:p>
          <w:p w14:paraId="555F3497" w14:textId="0947B15D" w:rsidR="006D1483" w:rsidRPr="00895214" w:rsidRDefault="006D1483" w:rsidP="00CF0289">
            <w:pPr>
              <w:spacing w:after="0"/>
              <w:rPr>
                <w:rFonts w:eastAsia="Calibri" w:cs="Arial"/>
              </w:rPr>
            </w:pPr>
          </w:p>
        </w:tc>
      </w:tr>
      <w:tr w:rsidR="004506A0" w14:paraId="4AC1E7C1" w14:textId="77777777" w:rsidTr="00C00400">
        <w:tc>
          <w:tcPr>
            <w:tcW w:w="3914" w:type="dxa"/>
            <w:vAlign w:val="center"/>
          </w:tcPr>
          <w:p w14:paraId="5B5B6107" w14:textId="581EEE07" w:rsidR="004506A0" w:rsidRDefault="004506A0" w:rsidP="004506A0">
            <w:pPr>
              <w:spacing w:after="0"/>
              <w:rPr>
                <w:rFonts w:ascii="Arial Narrow" w:eastAsia="Calibri" w:hAnsi="Arial Narrow"/>
              </w:rPr>
            </w:pPr>
            <w:r w:rsidRPr="00CA5A34">
              <w:rPr>
                <w:rFonts w:ascii="Arial Narrow" w:hAnsi="Arial Narrow" w:cs="Calibri"/>
                <w:color w:val="000000"/>
                <w:sz w:val="22"/>
                <w:szCs w:val="22"/>
              </w:rPr>
              <w:t xml:space="preserve">If areas exist with inadequate access/evacuation routes, are they identified? </w:t>
            </w:r>
            <w:r w:rsidRPr="00CA5A34">
              <w:rPr>
                <w:rFonts w:ascii="Arial Narrow" w:hAnsi="Arial Narrow" w:cs="Calibri"/>
                <w:color w:val="000000"/>
                <w:sz w:val="22"/>
                <w:szCs w:val="22"/>
              </w:rPr>
              <w:lastRenderedPageBreak/>
              <w:t>Are mitigation measures or improvement plans identified?</w:t>
            </w:r>
          </w:p>
        </w:tc>
        <w:tc>
          <w:tcPr>
            <w:tcW w:w="1481" w:type="dxa"/>
          </w:tcPr>
          <w:p w14:paraId="5BA63CC8" w14:textId="2B2616EB" w:rsidR="004506A0" w:rsidRDefault="00B446E8" w:rsidP="004506A0">
            <w:pPr>
              <w:spacing w:after="0"/>
              <w:rPr>
                <w:rFonts w:ascii="Arial Narrow" w:eastAsia="Calibri" w:hAnsi="Arial Narrow"/>
              </w:rPr>
            </w:pPr>
            <w:r w:rsidRPr="004167F0">
              <w:rPr>
                <w:rFonts w:ascii="Arial Narrow" w:eastAsia="Calibri" w:hAnsi="Arial Narrow"/>
              </w:rPr>
              <w:lastRenderedPageBreak/>
              <w:t>Yes.</w:t>
            </w:r>
          </w:p>
        </w:tc>
        <w:tc>
          <w:tcPr>
            <w:tcW w:w="9000" w:type="dxa"/>
          </w:tcPr>
          <w:p w14:paraId="6475B1E4" w14:textId="16010BE2" w:rsidR="004506A0" w:rsidRPr="00895214" w:rsidRDefault="002C31D5" w:rsidP="004506A0">
            <w:pPr>
              <w:spacing w:after="0"/>
              <w:rPr>
                <w:rFonts w:cs="Arial"/>
                <w:bCs/>
              </w:rPr>
            </w:pPr>
            <w:r w:rsidRPr="00895214">
              <w:rPr>
                <w:rFonts w:cs="Arial"/>
                <w:bCs/>
              </w:rPr>
              <w:t>HSE, IMPLEMENTATION-HS-3.2 page 7-66</w:t>
            </w:r>
          </w:p>
          <w:p w14:paraId="3BBF467F" w14:textId="77777777" w:rsidR="002C31D5" w:rsidRPr="00895214" w:rsidRDefault="002C31D5" w:rsidP="004506A0">
            <w:pPr>
              <w:spacing w:after="0"/>
              <w:rPr>
                <w:rFonts w:cs="Arial"/>
              </w:rPr>
            </w:pPr>
          </w:p>
          <w:p w14:paraId="0833B47E" w14:textId="5E1805A4" w:rsidR="00390139" w:rsidRPr="007F6F3A" w:rsidRDefault="0078627B" w:rsidP="004506A0">
            <w:pPr>
              <w:spacing w:after="0"/>
              <w:rPr>
                <w:rFonts w:cs="Arial"/>
              </w:rPr>
            </w:pPr>
            <w:r w:rsidRPr="00895214">
              <w:rPr>
                <w:rFonts w:cs="Arial"/>
              </w:rPr>
              <w:t>HMP</w:t>
            </w:r>
            <w:r w:rsidRPr="00CC6B3D">
              <w:rPr>
                <w:rFonts w:cs="Arial"/>
              </w:rPr>
              <w:t xml:space="preserve">, Section </w:t>
            </w:r>
            <w:r w:rsidR="00390139" w:rsidRPr="00CC6B3D">
              <w:rPr>
                <w:rFonts w:cs="Arial"/>
              </w:rPr>
              <w:t>ma-WF-SL-16</w:t>
            </w:r>
            <w:r w:rsidR="00267DBE">
              <w:rPr>
                <w:rFonts w:cs="Arial"/>
              </w:rPr>
              <w:t xml:space="preserve"> page xviii</w:t>
            </w:r>
            <w:r w:rsidRPr="00CC6B3D">
              <w:rPr>
                <w:rFonts w:cs="Arial"/>
              </w:rPr>
              <w:t xml:space="preserve"> page 5-25</w:t>
            </w:r>
          </w:p>
          <w:p w14:paraId="74951F65" w14:textId="1860F95E" w:rsidR="00390139" w:rsidRPr="007F6F3A" w:rsidRDefault="0078627B" w:rsidP="004506A0">
            <w:pPr>
              <w:spacing w:after="0"/>
              <w:rPr>
                <w:rFonts w:cs="Arial"/>
              </w:rPr>
            </w:pPr>
            <w:r w:rsidRPr="007F6F3A">
              <w:rPr>
                <w:rFonts w:cs="Arial"/>
              </w:rPr>
              <w:lastRenderedPageBreak/>
              <w:t xml:space="preserve">HMP, Section </w:t>
            </w:r>
            <w:r w:rsidR="00390139" w:rsidRPr="007F6F3A">
              <w:rPr>
                <w:rFonts w:cs="Arial"/>
              </w:rPr>
              <w:t>ma-AH-SL-18</w:t>
            </w:r>
            <w:r w:rsidRPr="007F6F3A">
              <w:rPr>
                <w:rFonts w:cs="Arial"/>
              </w:rPr>
              <w:t xml:space="preserve"> </w:t>
            </w:r>
            <w:r w:rsidR="00644AB5">
              <w:rPr>
                <w:rFonts w:cs="Arial"/>
              </w:rPr>
              <w:t xml:space="preserve">page xviii </w:t>
            </w:r>
            <w:r w:rsidRPr="007F6F3A">
              <w:rPr>
                <w:rFonts w:cs="Arial"/>
              </w:rPr>
              <w:t>page 5-25</w:t>
            </w:r>
          </w:p>
          <w:p w14:paraId="12B84B54" w14:textId="7B9DE28D" w:rsidR="0078627B" w:rsidRPr="00895214" w:rsidRDefault="0078627B" w:rsidP="004506A0">
            <w:pPr>
              <w:spacing w:after="0"/>
              <w:rPr>
                <w:rFonts w:cs="Arial"/>
              </w:rPr>
            </w:pPr>
            <w:r w:rsidRPr="007F6F3A">
              <w:rPr>
                <w:rFonts w:cs="Arial"/>
              </w:rPr>
              <w:t xml:space="preserve">HMP, Section ma-AH-SL-20 </w:t>
            </w:r>
            <w:r w:rsidR="00644AB5">
              <w:rPr>
                <w:rFonts w:cs="Arial"/>
              </w:rPr>
              <w:t xml:space="preserve">page xviii </w:t>
            </w:r>
            <w:r w:rsidRPr="007F6F3A">
              <w:rPr>
                <w:rFonts w:cs="Arial"/>
              </w:rPr>
              <w:t>page 5-25</w:t>
            </w:r>
          </w:p>
          <w:p w14:paraId="1376AC6F" w14:textId="06002F4B" w:rsidR="00B73EB7" w:rsidRPr="00895214" w:rsidRDefault="00B73EB7" w:rsidP="004506A0">
            <w:pPr>
              <w:spacing w:after="0"/>
              <w:rPr>
                <w:rFonts w:eastAsia="Calibri" w:cs="Arial"/>
              </w:rPr>
            </w:pPr>
          </w:p>
        </w:tc>
      </w:tr>
      <w:tr w:rsidR="004506A0" w14:paraId="1230912E" w14:textId="77777777" w:rsidTr="00C00400">
        <w:tc>
          <w:tcPr>
            <w:tcW w:w="3914" w:type="dxa"/>
            <w:vAlign w:val="center"/>
          </w:tcPr>
          <w:p w14:paraId="0BE4B141" w14:textId="497FAE9E" w:rsidR="004506A0" w:rsidRDefault="004506A0" w:rsidP="004506A0">
            <w:pPr>
              <w:spacing w:after="0"/>
              <w:rPr>
                <w:rFonts w:ascii="Arial Narrow" w:eastAsia="Calibri" w:hAnsi="Arial Narrow"/>
              </w:rPr>
            </w:pPr>
            <w:r w:rsidRPr="00CA5A34">
              <w:rPr>
                <w:rFonts w:ascii="Arial Narrow" w:hAnsi="Arial Narrow" w:cs="Calibri"/>
                <w:color w:val="000000"/>
                <w:sz w:val="22"/>
                <w:szCs w:val="22"/>
              </w:rPr>
              <w:lastRenderedPageBreak/>
              <w:t xml:space="preserve">Are there policies or programs promoting public outreach about </w:t>
            </w:r>
            <w:r w:rsidRPr="007478B0">
              <w:rPr>
                <w:rFonts w:ascii="Arial Narrow" w:hAnsi="Arial Narrow" w:cs="Calibri"/>
                <w:color w:val="000000"/>
                <w:sz w:val="22"/>
                <w:szCs w:val="22"/>
              </w:rPr>
              <w:t>defensible space or evacuation routes? Are there</w:t>
            </w:r>
            <w:r w:rsidRPr="00CA5A34">
              <w:rPr>
                <w:rFonts w:ascii="Arial Narrow" w:hAnsi="Arial Narrow" w:cs="Calibri"/>
                <w:color w:val="000000"/>
                <w:sz w:val="22"/>
                <w:szCs w:val="22"/>
              </w:rPr>
              <w:t xml:space="preserve"> specific plans to reach at-risk populations?</w:t>
            </w:r>
          </w:p>
        </w:tc>
        <w:tc>
          <w:tcPr>
            <w:tcW w:w="1481" w:type="dxa"/>
          </w:tcPr>
          <w:p w14:paraId="0D73930A" w14:textId="77777777" w:rsidR="007478B0" w:rsidRDefault="007478B0" w:rsidP="004506A0">
            <w:pPr>
              <w:spacing w:after="0"/>
              <w:rPr>
                <w:rFonts w:ascii="Arial Narrow" w:eastAsia="Calibri" w:hAnsi="Arial Narrow"/>
              </w:rPr>
            </w:pPr>
          </w:p>
          <w:p w14:paraId="09455ACA" w14:textId="77777777" w:rsidR="007478B0" w:rsidRDefault="007478B0" w:rsidP="004506A0">
            <w:pPr>
              <w:spacing w:after="0"/>
              <w:rPr>
                <w:rFonts w:ascii="Arial Narrow" w:eastAsia="Calibri" w:hAnsi="Arial Narrow"/>
              </w:rPr>
            </w:pPr>
          </w:p>
          <w:p w14:paraId="27B08EB0" w14:textId="77777777" w:rsidR="007478B0" w:rsidRDefault="007478B0" w:rsidP="004506A0">
            <w:pPr>
              <w:spacing w:after="0"/>
              <w:rPr>
                <w:rFonts w:ascii="Arial Narrow" w:eastAsia="Calibri" w:hAnsi="Arial Narrow"/>
              </w:rPr>
            </w:pPr>
          </w:p>
          <w:p w14:paraId="31596E93" w14:textId="77777777" w:rsidR="007478B0" w:rsidRDefault="007478B0" w:rsidP="004506A0">
            <w:pPr>
              <w:spacing w:after="0"/>
              <w:rPr>
                <w:rFonts w:ascii="Arial Narrow" w:eastAsia="Calibri" w:hAnsi="Arial Narrow"/>
              </w:rPr>
            </w:pPr>
          </w:p>
          <w:p w14:paraId="03BE3900" w14:textId="77777777" w:rsidR="007478B0" w:rsidRDefault="007478B0" w:rsidP="004506A0">
            <w:pPr>
              <w:spacing w:after="0"/>
              <w:rPr>
                <w:rFonts w:ascii="Arial Narrow" w:eastAsia="Calibri" w:hAnsi="Arial Narrow"/>
              </w:rPr>
            </w:pPr>
          </w:p>
          <w:p w14:paraId="5F70D1CB" w14:textId="175261DF" w:rsidR="004506A0" w:rsidRDefault="007478B0" w:rsidP="004506A0">
            <w:pPr>
              <w:spacing w:after="0"/>
              <w:rPr>
                <w:rFonts w:ascii="Arial Narrow" w:eastAsia="Calibri" w:hAnsi="Arial Narrow"/>
              </w:rPr>
            </w:pPr>
            <w:r w:rsidRPr="004167F0">
              <w:rPr>
                <w:rFonts w:ascii="Arial Narrow" w:eastAsia="Calibri" w:hAnsi="Arial Narrow"/>
              </w:rPr>
              <w:t>Yes</w:t>
            </w:r>
            <w:r w:rsidR="00A50297" w:rsidRPr="004167F0">
              <w:rPr>
                <w:rFonts w:ascii="Arial Narrow" w:eastAsia="Calibri" w:hAnsi="Arial Narrow"/>
              </w:rPr>
              <w:t>.</w:t>
            </w:r>
          </w:p>
        </w:tc>
        <w:tc>
          <w:tcPr>
            <w:tcW w:w="9000" w:type="dxa"/>
          </w:tcPr>
          <w:p w14:paraId="00DC9D15" w14:textId="11B3B9EB" w:rsidR="006B6510" w:rsidRPr="00895214" w:rsidRDefault="00C66C36" w:rsidP="004506A0">
            <w:pPr>
              <w:spacing w:after="0"/>
              <w:rPr>
                <w:rFonts w:eastAsia="Calibri" w:cs="Arial"/>
              </w:rPr>
            </w:pPr>
            <w:r w:rsidRPr="0044675D">
              <w:rPr>
                <w:rFonts w:eastAsia="Calibri" w:cs="Arial"/>
              </w:rPr>
              <w:t>HSE, IMPLEMENTATION-HS-3.6 page 7-66</w:t>
            </w:r>
          </w:p>
          <w:p w14:paraId="17628162" w14:textId="77777777" w:rsidR="00A3670F" w:rsidRDefault="00A3670F" w:rsidP="004506A0">
            <w:pPr>
              <w:spacing w:after="0"/>
              <w:rPr>
                <w:rFonts w:eastAsia="Calibri" w:cs="Arial"/>
              </w:rPr>
            </w:pPr>
          </w:p>
          <w:p w14:paraId="5B99C9F3" w14:textId="4D5A2C4E" w:rsidR="007478B0" w:rsidRPr="00CB6C97" w:rsidRDefault="007478B0" w:rsidP="004506A0">
            <w:pPr>
              <w:spacing w:after="0"/>
              <w:rPr>
                <w:rFonts w:eastAsia="Calibri" w:cs="Arial"/>
              </w:rPr>
            </w:pPr>
            <w:r w:rsidRPr="00895214">
              <w:rPr>
                <w:rFonts w:eastAsia="Calibri" w:cs="Arial"/>
              </w:rPr>
              <w:t xml:space="preserve">HMP, </w:t>
            </w:r>
            <w:r w:rsidRPr="00CB6C97">
              <w:rPr>
                <w:rFonts w:eastAsia="Calibri" w:cs="Arial"/>
              </w:rPr>
              <w:t>Section ma-AH-SL-16 page xviii</w:t>
            </w:r>
            <w:r w:rsidR="00CB6C97" w:rsidRPr="00CB6C97">
              <w:rPr>
                <w:rFonts w:eastAsia="Calibri" w:cs="Arial"/>
              </w:rPr>
              <w:t xml:space="preserve"> page 5-25</w:t>
            </w:r>
          </w:p>
          <w:p w14:paraId="23F601FA" w14:textId="47978722" w:rsidR="007478B0" w:rsidRPr="00CB6C97" w:rsidRDefault="007478B0" w:rsidP="004506A0">
            <w:pPr>
              <w:spacing w:after="0"/>
              <w:rPr>
                <w:rFonts w:eastAsia="Calibri" w:cs="Arial"/>
              </w:rPr>
            </w:pPr>
            <w:r w:rsidRPr="00CB6C97">
              <w:rPr>
                <w:rFonts w:eastAsia="Calibri" w:cs="Arial"/>
              </w:rPr>
              <w:t>HMP, Section ma-AH-SL-20 page xviii</w:t>
            </w:r>
            <w:r w:rsidR="00CB6C97" w:rsidRPr="00CB6C97">
              <w:rPr>
                <w:rFonts w:eastAsia="Calibri" w:cs="Arial"/>
              </w:rPr>
              <w:t xml:space="preserve"> page 5-25</w:t>
            </w:r>
          </w:p>
          <w:p w14:paraId="488F22B0" w14:textId="074CA9E7" w:rsidR="007478B0" w:rsidRPr="00D500A4" w:rsidRDefault="007478B0" w:rsidP="004506A0">
            <w:pPr>
              <w:spacing w:after="0"/>
              <w:rPr>
                <w:rFonts w:eastAsia="Calibri" w:cs="Arial"/>
              </w:rPr>
            </w:pPr>
            <w:r w:rsidRPr="00CB6C97">
              <w:rPr>
                <w:rFonts w:eastAsia="Calibri" w:cs="Arial"/>
              </w:rPr>
              <w:t>HMP, Section ma-WF-SL-9 page xix</w:t>
            </w:r>
            <w:r w:rsidR="004167F0" w:rsidRPr="00CB6C97">
              <w:rPr>
                <w:rFonts w:eastAsia="Calibri" w:cs="Arial"/>
              </w:rPr>
              <w:t xml:space="preserve"> page</w:t>
            </w:r>
            <w:r w:rsidR="004167F0" w:rsidRPr="00D500A4">
              <w:rPr>
                <w:rFonts w:eastAsia="Calibri" w:cs="Arial"/>
              </w:rPr>
              <w:t xml:space="preserve"> 5-27</w:t>
            </w:r>
          </w:p>
          <w:p w14:paraId="29764259" w14:textId="27D8A687" w:rsidR="007478B0" w:rsidRPr="00895214" w:rsidRDefault="007478B0" w:rsidP="004506A0">
            <w:pPr>
              <w:spacing w:after="0"/>
              <w:rPr>
                <w:rFonts w:eastAsia="Calibri" w:cs="Arial"/>
              </w:rPr>
            </w:pPr>
            <w:r w:rsidRPr="00D500A4">
              <w:rPr>
                <w:rFonts w:eastAsia="Calibri" w:cs="Arial"/>
              </w:rPr>
              <w:t>HMP, Section ma-WF-SL-11 page xix</w:t>
            </w:r>
            <w:r w:rsidR="004167F0" w:rsidRPr="00D500A4">
              <w:rPr>
                <w:rFonts w:eastAsia="Calibri" w:cs="Arial"/>
              </w:rPr>
              <w:t xml:space="preserve"> page</w:t>
            </w:r>
            <w:r w:rsidR="004167F0">
              <w:rPr>
                <w:rFonts w:eastAsia="Calibri" w:cs="Arial"/>
              </w:rPr>
              <w:t xml:space="preserve"> 5-27</w:t>
            </w:r>
          </w:p>
          <w:p w14:paraId="45ED35FF" w14:textId="62CC5812" w:rsidR="00256E1E" w:rsidRPr="00895214" w:rsidRDefault="00256E1E" w:rsidP="004506A0">
            <w:pPr>
              <w:spacing w:after="0"/>
              <w:rPr>
                <w:rFonts w:eastAsia="PMingLiU" w:cs="Arial"/>
              </w:rPr>
            </w:pPr>
            <w:r w:rsidRPr="00895214">
              <w:rPr>
                <w:rFonts w:eastAsia="Calibri" w:cs="Arial"/>
              </w:rPr>
              <w:t>HMP, Section (PE&amp;A) page 5-4</w:t>
            </w:r>
          </w:p>
          <w:p w14:paraId="062D4805" w14:textId="2A82CC4D" w:rsidR="006B6510" w:rsidRPr="00895214" w:rsidRDefault="006B6510" w:rsidP="007478B0">
            <w:pPr>
              <w:spacing w:after="0"/>
              <w:rPr>
                <w:rFonts w:eastAsia="PMingLiU" w:cs="Arial"/>
              </w:rPr>
            </w:pPr>
          </w:p>
        </w:tc>
      </w:tr>
      <w:tr w:rsidR="004506A0" w14:paraId="209270DC" w14:textId="77777777" w:rsidTr="00C00400">
        <w:tc>
          <w:tcPr>
            <w:tcW w:w="3914" w:type="dxa"/>
            <w:vAlign w:val="center"/>
          </w:tcPr>
          <w:p w14:paraId="6C3E4F60" w14:textId="133A940D" w:rsidR="004506A0" w:rsidRDefault="004506A0" w:rsidP="004506A0">
            <w:pPr>
              <w:spacing w:after="0"/>
              <w:rPr>
                <w:rFonts w:ascii="Arial Narrow" w:eastAsia="Calibri" w:hAnsi="Arial Narrow"/>
              </w:rPr>
            </w:pPr>
            <w:r w:rsidRPr="003668EC">
              <w:rPr>
                <w:rFonts w:ascii="Arial Narrow" w:hAnsi="Arial Narrow" w:cs="Calibri"/>
                <w:color w:val="000000"/>
                <w:sz w:val="22"/>
                <w:szCs w:val="22"/>
              </w:rPr>
              <w:t>Does the plan identify future water supply for fire suppression needs?</w:t>
            </w:r>
          </w:p>
        </w:tc>
        <w:tc>
          <w:tcPr>
            <w:tcW w:w="1481" w:type="dxa"/>
          </w:tcPr>
          <w:p w14:paraId="2D780286" w14:textId="111A6D37" w:rsidR="004506A0" w:rsidRDefault="002E3D7C" w:rsidP="004506A0">
            <w:pPr>
              <w:spacing w:after="0"/>
              <w:rPr>
                <w:rFonts w:ascii="Arial Narrow" w:eastAsia="Calibri" w:hAnsi="Arial Narrow"/>
              </w:rPr>
            </w:pPr>
            <w:r w:rsidRPr="00737DFB">
              <w:rPr>
                <w:rFonts w:ascii="Arial Narrow" w:eastAsia="Calibri" w:hAnsi="Arial Narrow"/>
              </w:rPr>
              <w:t>Yes.</w:t>
            </w:r>
          </w:p>
        </w:tc>
        <w:tc>
          <w:tcPr>
            <w:tcW w:w="9000" w:type="dxa"/>
          </w:tcPr>
          <w:p w14:paraId="4FD04548" w14:textId="36C3A34C" w:rsidR="00E336A3" w:rsidRPr="00895214" w:rsidRDefault="00E336A3" w:rsidP="004506A0">
            <w:pPr>
              <w:spacing w:after="0"/>
              <w:rPr>
                <w:rFonts w:eastAsia="Calibri" w:cs="Arial"/>
              </w:rPr>
            </w:pPr>
            <w:r w:rsidRPr="00895214">
              <w:rPr>
                <w:rFonts w:eastAsia="Calibri" w:cs="Arial"/>
              </w:rPr>
              <w:t>HSE,</w:t>
            </w:r>
            <w:r w:rsidR="00737DFB">
              <w:rPr>
                <w:rFonts w:eastAsia="Calibri" w:cs="Arial"/>
              </w:rPr>
              <w:t xml:space="preserve"> IMPLEMENTATION-HS-3.1 page 7-66</w:t>
            </w:r>
          </w:p>
          <w:p w14:paraId="407FB2AF" w14:textId="77777777" w:rsidR="009768BF" w:rsidRDefault="009768BF" w:rsidP="004506A0">
            <w:pPr>
              <w:spacing w:after="0"/>
              <w:rPr>
                <w:rFonts w:eastAsia="Calibri" w:cs="Arial"/>
              </w:rPr>
            </w:pPr>
          </w:p>
          <w:p w14:paraId="700590D7" w14:textId="27E9405A" w:rsidR="008D1CCE" w:rsidRPr="00895214" w:rsidRDefault="008D1CCE" w:rsidP="004506A0">
            <w:pPr>
              <w:spacing w:after="0"/>
              <w:rPr>
                <w:rFonts w:eastAsia="Calibri" w:cs="Arial"/>
              </w:rPr>
            </w:pPr>
            <w:r w:rsidRPr="00895214">
              <w:rPr>
                <w:rFonts w:eastAsia="Calibri" w:cs="Arial"/>
              </w:rPr>
              <w:t>HMP, Section ma-</w:t>
            </w:r>
            <w:r w:rsidRPr="00267DBE">
              <w:rPr>
                <w:rFonts w:eastAsia="Calibri" w:cs="Arial"/>
              </w:rPr>
              <w:t xml:space="preserve">WF-SL-10 </w:t>
            </w:r>
            <w:r w:rsidR="00267DBE">
              <w:rPr>
                <w:rFonts w:eastAsia="Calibri" w:cs="Arial"/>
              </w:rPr>
              <w:t>page xix page 5-27</w:t>
            </w:r>
          </w:p>
        </w:tc>
      </w:tr>
      <w:tr w:rsidR="004506A0" w14:paraId="321EAE1B" w14:textId="77777777" w:rsidTr="00C00400">
        <w:tc>
          <w:tcPr>
            <w:tcW w:w="3914" w:type="dxa"/>
            <w:vAlign w:val="center"/>
          </w:tcPr>
          <w:p w14:paraId="2D005900" w14:textId="494E6C12" w:rsidR="004506A0" w:rsidRDefault="004506A0" w:rsidP="004506A0">
            <w:pPr>
              <w:spacing w:after="0"/>
              <w:rPr>
                <w:rFonts w:ascii="Arial Narrow" w:eastAsia="Calibri" w:hAnsi="Arial Narrow"/>
              </w:rPr>
            </w:pPr>
            <w:r w:rsidRPr="003668EC">
              <w:rPr>
                <w:rFonts w:ascii="Arial Narrow" w:hAnsi="Arial Narrow" w:cs="Calibri"/>
                <w:color w:val="000000"/>
                <w:sz w:val="22"/>
                <w:szCs w:val="22"/>
              </w:rPr>
              <w:t>Does new development have adequate fire protection?</w:t>
            </w:r>
          </w:p>
        </w:tc>
        <w:tc>
          <w:tcPr>
            <w:tcW w:w="1481" w:type="dxa"/>
          </w:tcPr>
          <w:p w14:paraId="01632DDE" w14:textId="7781CF2B" w:rsidR="004506A0" w:rsidRDefault="002E3D7C" w:rsidP="004506A0">
            <w:pPr>
              <w:spacing w:after="0"/>
              <w:rPr>
                <w:rFonts w:ascii="Arial Narrow" w:eastAsia="Calibri" w:hAnsi="Arial Narrow"/>
              </w:rPr>
            </w:pPr>
            <w:r w:rsidRPr="00737DFB">
              <w:rPr>
                <w:rFonts w:ascii="Arial Narrow" w:eastAsia="Calibri" w:hAnsi="Arial Narrow"/>
              </w:rPr>
              <w:t>Yes.</w:t>
            </w:r>
            <w:r>
              <w:rPr>
                <w:rFonts w:ascii="Arial Narrow" w:eastAsia="Calibri" w:hAnsi="Arial Narrow"/>
              </w:rPr>
              <w:t xml:space="preserve"> </w:t>
            </w:r>
          </w:p>
        </w:tc>
        <w:tc>
          <w:tcPr>
            <w:tcW w:w="9000" w:type="dxa"/>
          </w:tcPr>
          <w:p w14:paraId="471FC06D" w14:textId="596D838E" w:rsidR="00B12992" w:rsidRPr="00895214" w:rsidRDefault="00C7714B" w:rsidP="004506A0">
            <w:pPr>
              <w:spacing w:after="0"/>
              <w:rPr>
                <w:rFonts w:eastAsia="Calibri" w:cs="Arial"/>
              </w:rPr>
            </w:pPr>
            <w:r w:rsidRPr="00895214">
              <w:rPr>
                <w:rFonts w:eastAsia="Calibri" w:cs="Arial"/>
              </w:rPr>
              <w:t>Emergency Water Supply</w:t>
            </w:r>
          </w:p>
          <w:p w14:paraId="689CA770" w14:textId="566C0FFA" w:rsidR="004506A0" w:rsidRPr="00895214" w:rsidRDefault="00C7714B" w:rsidP="004506A0">
            <w:pPr>
              <w:spacing w:after="0"/>
              <w:rPr>
                <w:rFonts w:eastAsia="Calibri" w:cs="Arial"/>
              </w:rPr>
            </w:pPr>
            <w:r w:rsidRPr="00895214">
              <w:rPr>
                <w:rFonts w:eastAsia="Calibri" w:cs="Arial"/>
              </w:rPr>
              <w:t>HSE, Section 7.2.3.3 page 7-12</w:t>
            </w:r>
          </w:p>
          <w:p w14:paraId="54E36175" w14:textId="1C223D76" w:rsidR="00B12992" w:rsidRPr="00895214" w:rsidRDefault="00B12992" w:rsidP="004506A0">
            <w:pPr>
              <w:spacing w:after="0"/>
              <w:rPr>
                <w:rFonts w:eastAsia="Calibri" w:cs="Arial"/>
              </w:rPr>
            </w:pPr>
          </w:p>
        </w:tc>
      </w:tr>
    </w:tbl>
    <w:p w14:paraId="1EEEDC6D" w14:textId="6CF58EF4" w:rsidR="0043426F" w:rsidRPr="00D9262A" w:rsidRDefault="0043426F" w:rsidP="00742FF3">
      <w:pPr>
        <w:pStyle w:val="Heading3"/>
        <w:rPr>
          <w:rFonts w:eastAsia="Calibri"/>
        </w:rPr>
      </w:pPr>
      <w:bookmarkStart w:id="8" w:name="_Toc23168272"/>
      <w:r>
        <w:rPr>
          <w:rFonts w:eastAsia="Calibri"/>
        </w:rPr>
        <w:t xml:space="preserve">Section 2 Develop adequate infrastructure if a new development </w:t>
      </w:r>
      <w:proofErr w:type="gramStart"/>
      <w:r>
        <w:rPr>
          <w:rFonts w:eastAsia="Calibri"/>
        </w:rPr>
        <w:t>is located in</w:t>
      </w:r>
      <w:proofErr w:type="gramEnd"/>
      <w:r>
        <w:rPr>
          <w:rFonts w:eastAsia="Calibri"/>
        </w:rPr>
        <w:t xml:space="preserve"> SRAs or VHFHSZs.</w:t>
      </w:r>
      <w:bookmarkEnd w:id="8"/>
    </w:p>
    <w:tbl>
      <w:tblPr>
        <w:tblStyle w:val="TableGrid"/>
        <w:tblW w:w="0" w:type="auto"/>
        <w:tblLook w:val="04A0" w:firstRow="1" w:lastRow="0" w:firstColumn="1" w:lastColumn="0" w:noHBand="0" w:noVBand="1"/>
        <w:tblCaption w:val="Section 2 Table"/>
      </w:tblPr>
      <w:tblGrid>
        <w:gridCol w:w="4796"/>
        <w:gridCol w:w="1679"/>
        <w:gridCol w:w="7915"/>
      </w:tblGrid>
      <w:tr w:rsidR="0043426F" w14:paraId="76168D77" w14:textId="77777777" w:rsidTr="00C00400">
        <w:trPr>
          <w:tblHeader/>
        </w:trPr>
        <w:tc>
          <w:tcPr>
            <w:tcW w:w="4796" w:type="dxa"/>
            <w:vAlign w:val="center"/>
          </w:tcPr>
          <w:p w14:paraId="14055110" w14:textId="160AD74C" w:rsidR="0043426F" w:rsidRDefault="0043426F" w:rsidP="0043426F">
            <w:pPr>
              <w:spacing w:after="0"/>
              <w:rPr>
                <w:rFonts w:ascii="Arial Narrow" w:eastAsia="Calibri" w:hAnsi="Arial Narrow"/>
                <w:i/>
              </w:rPr>
            </w:pPr>
            <w:r>
              <w:rPr>
                <w:rFonts w:ascii="Arial Narrow" w:hAnsi="Arial Narrow" w:cs="Calibri"/>
                <w:color w:val="000000"/>
                <w:sz w:val="22"/>
                <w:szCs w:val="22"/>
              </w:rPr>
              <w:t>Does the plan identify adequate infrastructure for new development related to:</w:t>
            </w:r>
          </w:p>
        </w:tc>
        <w:tc>
          <w:tcPr>
            <w:tcW w:w="1679" w:type="dxa"/>
          </w:tcPr>
          <w:p w14:paraId="2B039666" w14:textId="3B5DDA99" w:rsidR="0043426F" w:rsidRPr="0043426F" w:rsidRDefault="00E348AD" w:rsidP="0043426F">
            <w:pPr>
              <w:spacing w:after="0"/>
              <w:rPr>
                <w:rFonts w:ascii="Arial Narrow" w:eastAsia="Calibri" w:hAnsi="Arial Narrow"/>
              </w:rPr>
            </w:pPr>
            <w:r>
              <w:rPr>
                <w:rFonts w:ascii="Arial Narrow" w:eastAsia="Calibri" w:hAnsi="Arial Narrow"/>
              </w:rPr>
              <w:t>Yes or No</w:t>
            </w:r>
          </w:p>
        </w:tc>
        <w:tc>
          <w:tcPr>
            <w:tcW w:w="7915" w:type="dxa"/>
          </w:tcPr>
          <w:p w14:paraId="43AD9AC0" w14:textId="519AAF66" w:rsidR="0043426F"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456D1092" w14:textId="77777777" w:rsidTr="00C00400">
        <w:tc>
          <w:tcPr>
            <w:tcW w:w="4796" w:type="dxa"/>
            <w:vAlign w:val="center"/>
          </w:tcPr>
          <w:p w14:paraId="5A3E06A4" w14:textId="44F3BE4B"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Water supply and fire flow?</w:t>
            </w:r>
          </w:p>
        </w:tc>
        <w:tc>
          <w:tcPr>
            <w:tcW w:w="1679" w:type="dxa"/>
          </w:tcPr>
          <w:p w14:paraId="18919786" w14:textId="046B1687" w:rsidR="00742FF3" w:rsidRPr="002E3D7C" w:rsidRDefault="002E3D7C" w:rsidP="00742FF3">
            <w:pPr>
              <w:spacing w:after="0"/>
              <w:rPr>
                <w:rFonts w:ascii="Arial Narrow" w:eastAsia="Calibri" w:hAnsi="Arial Narrow"/>
                <w:iCs/>
              </w:rPr>
            </w:pPr>
            <w:r w:rsidRPr="00807F47">
              <w:rPr>
                <w:rFonts w:ascii="Arial Narrow" w:eastAsia="Calibri" w:hAnsi="Arial Narrow"/>
                <w:iCs/>
              </w:rPr>
              <w:t>Yes</w:t>
            </w:r>
            <w:r w:rsidR="00ED6DC5" w:rsidRPr="00807F47">
              <w:rPr>
                <w:rFonts w:ascii="Arial Narrow" w:eastAsia="Calibri" w:hAnsi="Arial Narrow"/>
                <w:iCs/>
              </w:rPr>
              <w:t>.</w:t>
            </w:r>
          </w:p>
        </w:tc>
        <w:tc>
          <w:tcPr>
            <w:tcW w:w="7915" w:type="dxa"/>
          </w:tcPr>
          <w:p w14:paraId="5CF6F0B7" w14:textId="77777777" w:rsidR="003B2D3B" w:rsidRPr="00895214" w:rsidRDefault="003B2D3B" w:rsidP="003B2D3B">
            <w:pPr>
              <w:spacing w:after="0"/>
              <w:rPr>
                <w:rFonts w:eastAsia="Calibri" w:cs="Arial"/>
              </w:rPr>
            </w:pPr>
            <w:r w:rsidRPr="00895214">
              <w:rPr>
                <w:rFonts w:eastAsia="Calibri" w:cs="Arial"/>
              </w:rPr>
              <w:t xml:space="preserve">Emergency Water Supply </w:t>
            </w:r>
          </w:p>
          <w:p w14:paraId="246EB045" w14:textId="56AC7FEB" w:rsidR="00742FF3" w:rsidRPr="00895214" w:rsidRDefault="003B2D3B" w:rsidP="00742FF3">
            <w:pPr>
              <w:spacing w:after="0"/>
              <w:rPr>
                <w:rFonts w:eastAsia="Calibri" w:cs="Arial"/>
              </w:rPr>
            </w:pPr>
            <w:r w:rsidRPr="00895214">
              <w:rPr>
                <w:rFonts w:eastAsia="Calibri" w:cs="Arial"/>
              </w:rPr>
              <w:t>HSE, Section 7.2.3.3 page 7-12</w:t>
            </w:r>
          </w:p>
        </w:tc>
      </w:tr>
      <w:tr w:rsidR="00742FF3" w14:paraId="62B21DA9" w14:textId="77777777" w:rsidTr="00C00400">
        <w:tc>
          <w:tcPr>
            <w:tcW w:w="4796" w:type="dxa"/>
            <w:vAlign w:val="center"/>
          </w:tcPr>
          <w:p w14:paraId="04219226" w14:textId="55D80A21"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Location of anticipated water supply?</w:t>
            </w:r>
          </w:p>
        </w:tc>
        <w:tc>
          <w:tcPr>
            <w:tcW w:w="1679" w:type="dxa"/>
          </w:tcPr>
          <w:p w14:paraId="16F07EDE" w14:textId="551AE90A" w:rsidR="00742FF3" w:rsidRPr="00ED6DC5" w:rsidRDefault="00ED6DC5" w:rsidP="00742FF3">
            <w:pPr>
              <w:spacing w:after="0"/>
              <w:rPr>
                <w:rFonts w:ascii="Arial Narrow" w:eastAsia="Calibri" w:hAnsi="Arial Narrow"/>
                <w:iCs/>
              </w:rPr>
            </w:pPr>
            <w:r w:rsidRPr="00807F47">
              <w:rPr>
                <w:rFonts w:ascii="Arial Narrow" w:eastAsia="Calibri" w:hAnsi="Arial Narrow"/>
                <w:iCs/>
              </w:rPr>
              <w:t>Yes.</w:t>
            </w:r>
          </w:p>
        </w:tc>
        <w:tc>
          <w:tcPr>
            <w:tcW w:w="7915" w:type="dxa"/>
          </w:tcPr>
          <w:p w14:paraId="5468078A" w14:textId="77777777" w:rsidR="00742FF3" w:rsidRPr="00895214" w:rsidRDefault="00ED6DC5" w:rsidP="00742FF3">
            <w:pPr>
              <w:spacing w:after="0"/>
              <w:rPr>
                <w:rFonts w:eastAsia="Calibri" w:cs="Arial"/>
              </w:rPr>
            </w:pPr>
            <w:r w:rsidRPr="00895214">
              <w:rPr>
                <w:rFonts w:eastAsia="Calibri" w:cs="Arial"/>
              </w:rPr>
              <w:t xml:space="preserve">HSE, </w:t>
            </w:r>
            <w:r w:rsidR="00577B04" w:rsidRPr="00895214">
              <w:rPr>
                <w:rFonts w:eastAsia="Calibri" w:cs="Arial"/>
              </w:rPr>
              <w:t>Section 7.2.3.3 page 7-12</w:t>
            </w:r>
          </w:p>
          <w:p w14:paraId="79287AA3" w14:textId="77777777" w:rsidR="003A7612" w:rsidRPr="00895214" w:rsidRDefault="003A7612" w:rsidP="003A7612">
            <w:pPr>
              <w:spacing w:after="0"/>
              <w:rPr>
                <w:rFonts w:eastAsia="Calibri" w:cs="Arial"/>
              </w:rPr>
            </w:pPr>
          </w:p>
          <w:p w14:paraId="61DD8808" w14:textId="666CDB5D" w:rsidR="003A7612" w:rsidRPr="00895214" w:rsidRDefault="003A7612" w:rsidP="003A7612">
            <w:pPr>
              <w:spacing w:after="0"/>
              <w:rPr>
                <w:rFonts w:eastAsia="Calibri" w:cs="Arial"/>
              </w:rPr>
            </w:pPr>
            <w:r w:rsidRPr="00895214">
              <w:rPr>
                <w:rFonts w:eastAsia="Calibri" w:cs="Arial"/>
              </w:rPr>
              <w:t xml:space="preserve">Existing and Future Development  </w:t>
            </w:r>
          </w:p>
          <w:p w14:paraId="0AB89531" w14:textId="77777777" w:rsidR="003A7612" w:rsidRPr="00895214" w:rsidRDefault="003A7612" w:rsidP="003A7612">
            <w:pPr>
              <w:spacing w:after="0"/>
              <w:rPr>
                <w:rFonts w:eastAsia="Calibri" w:cs="Arial"/>
              </w:rPr>
            </w:pPr>
            <w:r w:rsidRPr="00895214">
              <w:rPr>
                <w:rFonts w:eastAsia="Calibri" w:cs="Arial"/>
              </w:rPr>
              <w:t>HSE, Section 7.3.1.3 page 7-19</w:t>
            </w:r>
          </w:p>
          <w:p w14:paraId="233FD3EE" w14:textId="2F6E6217" w:rsidR="003A7612" w:rsidRPr="00895214" w:rsidRDefault="003A7612" w:rsidP="00742FF3">
            <w:pPr>
              <w:spacing w:after="0"/>
              <w:rPr>
                <w:rFonts w:eastAsia="Calibri" w:cs="Arial"/>
                <w:iCs/>
              </w:rPr>
            </w:pPr>
            <w:r w:rsidRPr="00895214">
              <w:rPr>
                <w:rFonts w:eastAsia="Calibri" w:cs="Arial"/>
              </w:rPr>
              <w:t>HSE, IMPLEMENTATION-HS-3.1 page 7-6</w:t>
            </w:r>
            <w:r w:rsidR="00807F47">
              <w:rPr>
                <w:rFonts w:eastAsia="Calibri" w:cs="Arial"/>
              </w:rPr>
              <w:t>6</w:t>
            </w:r>
          </w:p>
        </w:tc>
      </w:tr>
      <w:tr w:rsidR="00742FF3" w14:paraId="4F43B6AC" w14:textId="77777777" w:rsidTr="00C00400">
        <w:tc>
          <w:tcPr>
            <w:tcW w:w="4796" w:type="dxa"/>
            <w:vAlign w:val="center"/>
          </w:tcPr>
          <w:p w14:paraId="136B4592" w14:textId="5C096762"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Maintenance and long-term integrity of water supplies?</w:t>
            </w:r>
          </w:p>
        </w:tc>
        <w:tc>
          <w:tcPr>
            <w:tcW w:w="1679" w:type="dxa"/>
          </w:tcPr>
          <w:p w14:paraId="1558A777" w14:textId="683DD756" w:rsidR="00742FF3" w:rsidRPr="002E3D7C" w:rsidRDefault="002E3D7C" w:rsidP="00742FF3">
            <w:pPr>
              <w:spacing w:after="0"/>
              <w:rPr>
                <w:rFonts w:ascii="Arial Narrow" w:eastAsia="Calibri" w:hAnsi="Arial Narrow"/>
                <w:iCs/>
              </w:rPr>
            </w:pPr>
            <w:r w:rsidRPr="0068167C">
              <w:rPr>
                <w:rFonts w:ascii="Arial Narrow" w:eastAsia="Calibri" w:hAnsi="Arial Narrow"/>
                <w:iCs/>
              </w:rPr>
              <w:t>Yes</w:t>
            </w:r>
            <w:r w:rsidR="00B12992" w:rsidRPr="0068167C">
              <w:rPr>
                <w:rFonts w:ascii="Arial Narrow" w:eastAsia="Calibri" w:hAnsi="Arial Narrow"/>
                <w:iCs/>
              </w:rPr>
              <w:t>.</w:t>
            </w:r>
          </w:p>
        </w:tc>
        <w:tc>
          <w:tcPr>
            <w:tcW w:w="7915" w:type="dxa"/>
          </w:tcPr>
          <w:p w14:paraId="35068BCE" w14:textId="1F517D2D" w:rsidR="00D972B0" w:rsidRPr="00895214" w:rsidRDefault="00D972B0" w:rsidP="00742FF3">
            <w:pPr>
              <w:spacing w:after="0"/>
              <w:rPr>
                <w:rFonts w:eastAsia="Calibri" w:cs="Arial"/>
              </w:rPr>
            </w:pPr>
            <w:r w:rsidRPr="00895214">
              <w:rPr>
                <w:rFonts w:eastAsia="Calibri" w:cs="Arial"/>
              </w:rPr>
              <w:t xml:space="preserve">Existing and Future Development  </w:t>
            </w:r>
          </w:p>
          <w:p w14:paraId="33ADED9F" w14:textId="77777777" w:rsidR="00130890" w:rsidRDefault="002E3D7C" w:rsidP="00742FF3">
            <w:pPr>
              <w:spacing w:after="0"/>
              <w:rPr>
                <w:rFonts w:eastAsia="Calibri" w:cs="Arial"/>
              </w:rPr>
            </w:pPr>
            <w:r w:rsidRPr="00895214">
              <w:rPr>
                <w:rFonts w:eastAsia="Calibri" w:cs="Arial"/>
              </w:rPr>
              <w:t xml:space="preserve">HSE, </w:t>
            </w:r>
            <w:r w:rsidR="00130890">
              <w:rPr>
                <w:rFonts w:eastAsia="Calibri" w:cs="Arial"/>
              </w:rPr>
              <w:t xml:space="preserve">Section 7.3.1.3 page 7-1 </w:t>
            </w:r>
          </w:p>
          <w:p w14:paraId="051D4744" w14:textId="6D58A47F" w:rsidR="00D972B0" w:rsidRPr="00895214" w:rsidRDefault="00D972B0" w:rsidP="00742FF3">
            <w:pPr>
              <w:spacing w:after="0"/>
              <w:rPr>
                <w:rFonts w:eastAsia="Calibri" w:cs="Arial"/>
              </w:rPr>
            </w:pPr>
            <w:r w:rsidRPr="00895214">
              <w:rPr>
                <w:rFonts w:eastAsia="Calibri" w:cs="Arial"/>
              </w:rPr>
              <w:t>HSE,</w:t>
            </w:r>
            <w:r w:rsidR="00130890">
              <w:rPr>
                <w:rFonts w:eastAsia="Calibri" w:cs="Arial"/>
              </w:rPr>
              <w:t xml:space="preserve"> IMPLEMENTATION-HS-3.1 page 7-66</w:t>
            </w:r>
            <w:r w:rsidRPr="00895214">
              <w:rPr>
                <w:rFonts w:eastAsia="Calibri" w:cs="Arial"/>
              </w:rPr>
              <w:t xml:space="preserve"> </w:t>
            </w:r>
          </w:p>
        </w:tc>
      </w:tr>
      <w:tr w:rsidR="00742FF3" w14:paraId="75A8D605" w14:textId="77777777" w:rsidTr="00C00400">
        <w:tc>
          <w:tcPr>
            <w:tcW w:w="4796" w:type="dxa"/>
            <w:vAlign w:val="center"/>
          </w:tcPr>
          <w:p w14:paraId="73C3BC73" w14:textId="6FCFFACF"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Evacuation and emergency vehicle access?</w:t>
            </w:r>
          </w:p>
        </w:tc>
        <w:tc>
          <w:tcPr>
            <w:tcW w:w="1679" w:type="dxa"/>
          </w:tcPr>
          <w:p w14:paraId="37216B0F" w14:textId="64CB59B8" w:rsidR="00742FF3" w:rsidRPr="001B5FDB" w:rsidRDefault="00B12992" w:rsidP="00742FF3">
            <w:pPr>
              <w:spacing w:after="0"/>
              <w:rPr>
                <w:rFonts w:ascii="Arial Narrow" w:eastAsia="Calibri" w:hAnsi="Arial Narrow"/>
                <w:iCs/>
              </w:rPr>
            </w:pPr>
            <w:r w:rsidRPr="00130890">
              <w:rPr>
                <w:rFonts w:ascii="Arial Narrow" w:eastAsia="Calibri" w:hAnsi="Arial Narrow"/>
                <w:iCs/>
              </w:rPr>
              <w:t>Yes.</w:t>
            </w:r>
          </w:p>
        </w:tc>
        <w:tc>
          <w:tcPr>
            <w:tcW w:w="7915" w:type="dxa"/>
          </w:tcPr>
          <w:p w14:paraId="3DA2A977" w14:textId="099B17F4" w:rsidR="00742FF3" w:rsidRPr="00130890" w:rsidRDefault="00130890" w:rsidP="00742FF3">
            <w:pPr>
              <w:spacing w:after="0"/>
              <w:rPr>
                <w:rFonts w:cs="Arial"/>
                <w:bCs/>
              </w:rPr>
            </w:pPr>
            <w:r>
              <w:rPr>
                <w:rFonts w:cs="Arial"/>
                <w:bCs/>
              </w:rPr>
              <w:t xml:space="preserve">HSE, Section </w:t>
            </w:r>
            <w:r w:rsidR="001335DE" w:rsidRPr="00130890">
              <w:rPr>
                <w:rFonts w:cs="Arial"/>
                <w:bCs/>
              </w:rPr>
              <w:t>7.2.3.2 Private Site Access</w:t>
            </w:r>
            <w:r>
              <w:rPr>
                <w:rFonts w:cs="Arial"/>
                <w:bCs/>
              </w:rPr>
              <w:t xml:space="preserve"> page 7-12</w:t>
            </w:r>
          </w:p>
          <w:p w14:paraId="67A4C341" w14:textId="6E519A3A" w:rsidR="00286376" w:rsidRPr="003C7FEB" w:rsidRDefault="003C7FEB" w:rsidP="00742FF3">
            <w:pPr>
              <w:spacing w:after="0"/>
              <w:rPr>
                <w:rFonts w:cs="Arial"/>
                <w:bCs/>
              </w:rPr>
            </w:pPr>
            <w:r w:rsidRPr="003C7FEB">
              <w:rPr>
                <w:rFonts w:cs="Arial"/>
                <w:bCs/>
              </w:rPr>
              <w:t xml:space="preserve">HSE, </w:t>
            </w:r>
            <w:r w:rsidR="00286376" w:rsidRPr="003C7FEB">
              <w:rPr>
                <w:rFonts w:cs="Arial"/>
                <w:bCs/>
              </w:rPr>
              <w:t>POLICY-HS-3.3</w:t>
            </w:r>
            <w:r w:rsidRPr="003C7FEB">
              <w:rPr>
                <w:rFonts w:cs="Arial"/>
                <w:bCs/>
              </w:rPr>
              <w:t xml:space="preserve"> page 7-66</w:t>
            </w:r>
          </w:p>
          <w:p w14:paraId="1814EBDA" w14:textId="30F9D9B5" w:rsidR="00286376" w:rsidRPr="00895214" w:rsidRDefault="003C7FEB" w:rsidP="00742FF3">
            <w:pPr>
              <w:spacing w:after="0"/>
              <w:rPr>
                <w:rFonts w:eastAsia="Calibri" w:cs="Arial"/>
                <w:iCs/>
              </w:rPr>
            </w:pPr>
            <w:r w:rsidRPr="003C7FEB">
              <w:rPr>
                <w:rFonts w:cs="Arial"/>
                <w:bCs/>
              </w:rPr>
              <w:t xml:space="preserve">HSE, </w:t>
            </w:r>
            <w:r w:rsidR="00286376" w:rsidRPr="003C7FEB">
              <w:rPr>
                <w:rFonts w:cs="Arial"/>
                <w:bCs/>
              </w:rPr>
              <w:t>IMPLEMENTATION-HS-3.2</w:t>
            </w:r>
            <w:r w:rsidRPr="003C7FEB">
              <w:rPr>
                <w:rFonts w:cs="Arial"/>
                <w:bCs/>
              </w:rPr>
              <w:t xml:space="preserve"> page 7-66</w:t>
            </w:r>
          </w:p>
        </w:tc>
      </w:tr>
      <w:tr w:rsidR="00742FF3" w14:paraId="175F30F0" w14:textId="77777777" w:rsidTr="00C00400">
        <w:tc>
          <w:tcPr>
            <w:tcW w:w="4796" w:type="dxa"/>
            <w:vAlign w:val="center"/>
          </w:tcPr>
          <w:p w14:paraId="69277720" w14:textId="18D5B9BC"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Fuel modification and defensible space?</w:t>
            </w:r>
          </w:p>
        </w:tc>
        <w:tc>
          <w:tcPr>
            <w:tcW w:w="1679" w:type="dxa"/>
          </w:tcPr>
          <w:p w14:paraId="2A11E376" w14:textId="3EBFA980" w:rsidR="00742FF3" w:rsidRPr="00CA562C" w:rsidRDefault="00504F6B" w:rsidP="00742FF3">
            <w:pPr>
              <w:spacing w:after="0"/>
              <w:rPr>
                <w:rFonts w:ascii="Arial Narrow" w:eastAsia="Calibri" w:hAnsi="Arial Narrow"/>
                <w:iCs/>
                <w:color w:val="00B0F0"/>
              </w:rPr>
            </w:pPr>
            <w:r w:rsidRPr="00422897">
              <w:rPr>
                <w:rFonts w:ascii="Arial Narrow" w:eastAsia="Calibri" w:hAnsi="Arial Narrow"/>
                <w:iCs/>
              </w:rPr>
              <w:t>Yes</w:t>
            </w:r>
            <w:r w:rsidR="0024527F">
              <w:rPr>
                <w:rFonts w:ascii="Arial Narrow" w:eastAsia="Calibri" w:hAnsi="Arial Narrow"/>
                <w:iCs/>
              </w:rPr>
              <w:t>.</w:t>
            </w:r>
          </w:p>
        </w:tc>
        <w:tc>
          <w:tcPr>
            <w:tcW w:w="7915" w:type="dxa"/>
          </w:tcPr>
          <w:p w14:paraId="471EA812" w14:textId="0907F270" w:rsidR="00924461" w:rsidRPr="00BB23AC" w:rsidRDefault="00BB23AC" w:rsidP="00A16CC7">
            <w:pPr>
              <w:spacing w:after="0"/>
              <w:rPr>
                <w:rFonts w:eastAsia="Calibri" w:cs="Arial"/>
              </w:rPr>
            </w:pPr>
            <w:r w:rsidRPr="00BB23AC">
              <w:rPr>
                <w:rFonts w:eastAsia="Calibri" w:cs="Arial"/>
              </w:rPr>
              <w:t xml:space="preserve">HSE, </w:t>
            </w:r>
            <w:r w:rsidR="00924461" w:rsidRPr="00BB23AC">
              <w:rPr>
                <w:rFonts w:eastAsia="Calibri" w:cs="Arial"/>
              </w:rPr>
              <w:t>Policy</w:t>
            </w:r>
            <w:r w:rsidRPr="00BB23AC">
              <w:rPr>
                <w:rFonts w:eastAsia="Calibri" w:cs="Arial"/>
              </w:rPr>
              <w:t>-HS 3.</w:t>
            </w:r>
            <w:r w:rsidR="00924461" w:rsidRPr="00BB23AC">
              <w:rPr>
                <w:rFonts w:eastAsia="Calibri" w:cs="Arial"/>
              </w:rPr>
              <w:t>5</w:t>
            </w:r>
            <w:r w:rsidRPr="00BB23AC">
              <w:rPr>
                <w:rFonts w:eastAsia="Calibri" w:cs="Arial"/>
              </w:rPr>
              <w:t xml:space="preserve"> page 7-66</w:t>
            </w:r>
            <w:r w:rsidR="00924461" w:rsidRPr="00BB23AC">
              <w:rPr>
                <w:rFonts w:eastAsia="Calibri" w:cs="Arial"/>
              </w:rPr>
              <w:t xml:space="preserve"> </w:t>
            </w:r>
          </w:p>
          <w:p w14:paraId="1CFEC56A" w14:textId="24D8F45D" w:rsidR="00BB23AC" w:rsidRPr="00BB23AC" w:rsidRDefault="00BB23AC" w:rsidP="00A16CC7">
            <w:pPr>
              <w:spacing w:after="0"/>
              <w:rPr>
                <w:rFonts w:eastAsia="Calibri" w:cs="Arial"/>
              </w:rPr>
            </w:pPr>
            <w:r w:rsidRPr="00BB23AC">
              <w:rPr>
                <w:rFonts w:eastAsia="Calibri" w:cs="Arial"/>
              </w:rPr>
              <w:lastRenderedPageBreak/>
              <w:t xml:space="preserve">HSE, </w:t>
            </w:r>
            <w:r w:rsidR="00924461" w:rsidRPr="00BB23AC">
              <w:rPr>
                <w:rFonts w:eastAsia="Calibri" w:cs="Arial"/>
              </w:rPr>
              <w:t>IMPLEMENTATION</w:t>
            </w:r>
            <w:r w:rsidRPr="00BB23AC">
              <w:rPr>
                <w:rFonts w:eastAsia="Calibri" w:cs="Arial"/>
              </w:rPr>
              <w:t>-HS</w:t>
            </w:r>
            <w:r w:rsidR="00924461" w:rsidRPr="00BB23AC">
              <w:rPr>
                <w:rFonts w:eastAsia="Calibri" w:cs="Arial"/>
              </w:rPr>
              <w:t xml:space="preserve"> 3.1</w:t>
            </w:r>
            <w:r w:rsidRPr="00BB23AC">
              <w:rPr>
                <w:rFonts w:eastAsia="Calibri" w:cs="Arial"/>
              </w:rPr>
              <w:t xml:space="preserve"> page 7-66</w:t>
            </w:r>
          </w:p>
          <w:p w14:paraId="2346BE1C" w14:textId="35AD26EA" w:rsidR="00924461" w:rsidRPr="00BB23AC" w:rsidRDefault="00BB23AC" w:rsidP="00A16CC7">
            <w:pPr>
              <w:spacing w:after="0"/>
              <w:rPr>
                <w:rFonts w:eastAsia="Calibri" w:cs="Arial"/>
              </w:rPr>
            </w:pPr>
            <w:r w:rsidRPr="00BB23AC">
              <w:rPr>
                <w:rFonts w:eastAsia="Calibri" w:cs="Arial"/>
              </w:rPr>
              <w:t>HSE, IMPLEMENTATION-HS</w:t>
            </w:r>
            <w:r w:rsidR="009B43B4" w:rsidRPr="00BB23AC">
              <w:rPr>
                <w:rFonts w:eastAsia="Calibri" w:cs="Arial"/>
              </w:rPr>
              <w:t xml:space="preserve"> 3.7</w:t>
            </w:r>
            <w:r w:rsidRPr="00BB23AC">
              <w:rPr>
                <w:rFonts w:eastAsia="Calibri" w:cs="Arial"/>
              </w:rPr>
              <w:t xml:space="preserve"> page 7-67</w:t>
            </w:r>
          </w:p>
          <w:p w14:paraId="246173C9" w14:textId="77777777" w:rsidR="00924461" w:rsidRPr="00895214" w:rsidRDefault="00924461" w:rsidP="00A16CC7">
            <w:pPr>
              <w:spacing w:after="0"/>
              <w:rPr>
                <w:rFonts w:eastAsia="Calibri" w:cs="Arial"/>
                <w:color w:val="00B0F0"/>
              </w:rPr>
            </w:pPr>
          </w:p>
          <w:p w14:paraId="0B5001BC" w14:textId="77777777" w:rsidR="00742FF3" w:rsidRPr="00895214" w:rsidRDefault="00742FF3" w:rsidP="00504F6B">
            <w:pPr>
              <w:spacing w:after="0"/>
              <w:rPr>
                <w:rFonts w:eastAsia="Calibri" w:cs="Arial"/>
                <w:iCs/>
              </w:rPr>
            </w:pPr>
          </w:p>
        </w:tc>
      </w:tr>
      <w:tr w:rsidR="00742FF3" w14:paraId="74FC8667" w14:textId="77777777" w:rsidTr="00C00400">
        <w:tc>
          <w:tcPr>
            <w:tcW w:w="4796" w:type="dxa"/>
            <w:vAlign w:val="center"/>
          </w:tcPr>
          <w:p w14:paraId="6628D22E" w14:textId="65AC30BA"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lastRenderedPageBreak/>
              <w:t>Vegetation clearance maintenance on public and private roads?</w:t>
            </w:r>
          </w:p>
        </w:tc>
        <w:tc>
          <w:tcPr>
            <w:tcW w:w="1679" w:type="dxa"/>
          </w:tcPr>
          <w:p w14:paraId="47141D3B" w14:textId="16CCE80F" w:rsidR="00742FF3" w:rsidRPr="001B5FDB" w:rsidRDefault="0095083A" w:rsidP="00742FF3">
            <w:pPr>
              <w:spacing w:after="0"/>
              <w:rPr>
                <w:rFonts w:ascii="Arial Narrow" w:eastAsia="Calibri" w:hAnsi="Arial Narrow"/>
                <w:iCs/>
              </w:rPr>
            </w:pPr>
            <w:r w:rsidRPr="00BB4436">
              <w:rPr>
                <w:rFonts w:ascii="Arial Narrow" w:eastAsia="Calibri" w:hAnsi="Arial Narrow"/>
                <w:iCs/>
              </w:rPr>
              <w:t>Yes</w:t>
            </w:r>
            <w:r w:rsidR="0024527F">
              <w:rPr>
                <w:rFonts w:ascii="Arial Narrow" w:eastAsia="Calibri" w:hAnsi="Arial Narrow"/>
                <w:iCs/>
              </w:rPr>
              <w:t>.</w:t>
            </w:r>
          </w:p>
        </w:tc>
        <w:tc>
          <w:tcPr>
            <w:tcW w:w="7915" w:type="dxa"/>
          </w:tcPr>
          <w:p w14:paraId="150FD203" w14:textId="78096625" w:rsidR="0095625A" w:rsidRPr="004E3A07" w:rsidRDefault="009768BF" w:rsidP="00742FF3">
            <w:pPr>
              <w:spacing w:after="0"/>
              <w:rPr>
                <w:rFonts w:eastAsia="Calibri" w:cs="Arial"/>
                <w:iCs/>
              </w:rPr>
            </w:pPr>
            <w:r w:rsidRPr="004E3A07">
              <w:rPr>
                <w:rFonts w:cs="Arial"/>
                <w:bCs/>
              </w:rPr>
              <w:t xml:space="preserve">HSE, </w:t>
            </w:r>
            <w:r w:rsidR="0095083A" w:rsidRPr="004E3A07">
              <w:rPr>
                <w:rFonts w:cs="Arial"/>
                <w:bCs/>
              </w:rPr>
              <w:t>IMPLEMENTATION-HS-3.7</w:t>
            </w:r>
            <w:r w:rsidR="004E3A07" w:rsidRPr="004E3A07">
              <w:rPr>
                <w:rFonts w:cs="Arial"/>
                <w:bCs/>
              </w:rPr>
              <w:t xml:space="preserve"> page 7-67</w:t>
            </w:r>
          </w:p>
          <w:p w14:paraId="69B23733" w14:textId="60FB4995" w:rsidR="001B5FDB" w:rsidRPr="004E3A07" w:rsidRDefault="001B5FDB" w:rsidP="0095083A">
            <w:pPr>
              <w:spacing w:after="0"/>
              <w:rPr>
                <w:rFonts w:eastAsia="Calibri" w:cs="Arial"/>
                <w:iCs/>
              </w:rPr>
            </w:pPr>
          </w:p>
        </w:tc>
      </w:tr>
      <w:tr w:rsidR="00742FF3" w14:paraId="635A98CB" w14:textId="77777777" w:rsidTr="00C00400">
        <w:tc>
          <w:tcPr>
            <w:tcW w:w="4796" w:type="dxa"/>
            <w:vAlign w:val="bottom"/>
          </w:tcPr>
          <w:p w14:paraId="16BD0652" w14:textId="59B1CAE9"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Visible home and street addressing and signage?</w:t>
            </w:r>
          </w:p>
        </w:tc>
        <w:tc>
          <w:tcPr>
            <w:tcW w:w="1679" w:type="dxa"/>
          </w:tcPr>
          <w:p w14:paraId="6CA836A7" w14:textId="1029E23B" w:rsidR="00742FF3" w:rsidRPr="005A2A71" w:rsidRDefault="005A2A71" w:rsidP="00742FF3">
            <w:pPr>
              <w:spacing w:after="0"/>
              <w:rPr>
                <w:rFonts w:ascii="Arial Narrow" w:eastAsia="Calibri" w:hAnsi="Arial Narrow"/>
                <w:iCs/>
              </w:rPr>
            </w:pPr>
            <w:r w:rsidRPr="00BB4436">
              <w:rPr>
                <w:rFonts w:ascii="Arial Narrow" w:eastAsia="Calibri" w:hAnsi="Arial Narrow"/>
                <w:iCs/>
              </w:rPr>
              <w:t>Yes.</w:t>
            </w:r>
          </w:p>
        </w:tc>
        <w:tc>
          <w:tcPr>
            <w:tcW w:w="7915" w:type="dxa"/>
          </w:tcPr>
          <w:p w14:paraId="08650C0D" w14:textId="0B158872" w:rsidR="00742FF3" w:rsidRPr="00895214" w:rsidRDefault="005A2A71" w:rsidP="00742FF3">
            <w:pPr>
              <w:spacing w:after="0"/>
              <w:rPr>
                <w:rFonts w:eastAsia="Calibri" w:cs="Arial"/>
              </w:rPr>
            </w:pPr>
            <w:r w:rsidRPr="00895214">
              <w:rPr>
                <w:rFonts w:eastAsia="Calibri" w:cs="Arial"/>
              </w:rPr>
              <w:t xml:space="preserve">HSE, </w:t>
            </w:r>
            <w:r w:rsidR="00BB4436">
              <w:rPr>
                <w:rFonts w:eastAsia="Calibri" w:cs="Arial"/>
              </w:rPr>
              <w:t>IMPLEMENTATION-HS-1.1, page 7-62</w:t>
            </w:r>
          </w:p>
          <w:p w14:paraId="67B4B7D2" w14:textId="77777777" w:rsidR="009B1579" w:rsidRPr="00895214" w:rsidRDefault="009B1579" w:rsidP="00742FF3">
            <w:pPr>
              <w:spacing w:after="0"/>
              <w:rPr>
                <w:rFonts w:eastAsia="Calibri" w:cs="Arial"/>
              </w:rPr>
            </w:pPr>
          </w:p>
          <w:p w14:paraId="5E415AFA" w14:textId="77777777" w:rsidR="009B1579" w:rsidRPr="00895214" w:rsidRDefault="009B1579" w:rsidP="00742FF3">
            <w:pPr>
              <w:spacing w:after="0"/>
              <w:rPr>
                <w:rFonts w:eastAsia="Calibri" w:cs="Arial"/>
              </w:rPr>
            </w:pPr>
            <w:r w:rsidRPr="00895214">
              <w:rPr>
                <w:rFonts w:eastAsia="Calibri" w:cs="Arial"/>
              </w:rPr>
              <w:t>Mitigation Actions</w:t>
            </w:r>
          </w:p>
          <w:p w14:paraId="0C458DB9" w14:textId="54FCE299" w:rsidR="009B1579" w:rsidRPr="00895214" w:rsidRDefault="009B1579" w:rsidP="00742FF3">
            <w:pPr>
              <w:spacing w:after="0"/>
              <w:rPr>
                <w:rFonts w:eastAsia="Calibri" w:cs="Arial"/>
                <w:iCs/>
              </w:rPr>
            </w:pPr>
            <w:r w:rsidRPr="00895214">
              <w:rPr>
                <w:rFonts w:eastAsia="Calibri" w:cs="Arial"/>
              </w:rPr>
              <w:t xml:space="preserve">HMP, </w:t>
            </w:r>
            <w:r w:rsidRPr="00632C86">
              <w:rPr>
                <w:rFonts w:eastAsia="Calibri" w:cs="Arial"/>
              </w:rPr>
              <w:t>Section ma-AH-SL-18 page xviii</w:t>
            </w:r>
            <w:r w:rsidR="00BB4436" w:rsidRPr="00632C86">
              <w:rPr>
                <w:rFonts w:eastAsia="Calibri" w:cs="Arial"/>
              </w:rPr>
              <w:t xml:space="preserve"> page</w:t>
            </w:r>
            <w:r w:rsidR="00BB4436">
              <w:rPr>
                <w:rFonts w:eastAsia="Calibri" w:cs="Arial"/>
              </w:rPr>
              <w:t xml:space="preserve"> 5-25</w:t>
            </w:r>
          </w:p>
        </w:tc>
      </w:tr>
      <w:tr w:rsidR="00742FF3" w14:paraId="374E481A" w14:textId="77777777" w:rsidTr="00C00400">
        <w:tc>
          <w:tcPr>
            <w:tcW w:w="4796" w:type="dxa"/>
          </w:tcPr>
          <w:p w14:paraId="25A4927E" w14:textId="65826E30" w:rsidR="00742FF3" w:rsidRPr="00742FF3" w:rsidRDefault="00742FF3" w:rsidP="00742FF3">
            <w:pPr>
              <w:spacing w:after="0"/>
              <w:rPr>
                <w:rFonts w:ascii="Arial Narrow" w:eastAsia="Calibri" w:hAnsi="Arial Narrow"/>
              </w:rPr>
            </w:pPr>
            <w:r>
              <w:rPr>
                <w:rFonts w:ascii="Arial Narrow" w:eastAsia="Calibri" w:hAnsi="Arial Narrow"/>
              </w:rPr>
              <w:t>Community fire breaks? Is there a discussion of how those fire breaks will be maintained?</w:t>
            </w:r>
          </w:p>
        </w:tc>
        <w:tc>
          <w:tcPr>
            <w:tcW w:w="1679" w:type="dxa"/>
          </w:tcPr>
          <w:p w14:paraId="3594B115" w14:textId="1FADE44F" w:rsidR="00742FF3" w:rsidRPr="00B12992" w:rsidRDefault="00474229" w:rsidP="00742FF3">
            <w:pPr>
              <w:spacing w:after="0"/>
              <w:rPr>
                <w:rFonts w:ascii="Arial Narrow" w:eastAsia="Calibri" w:hAnsi="Arial Narrow"/>
                <w:iCs/>
              </w:rPr>
            </w:pPr>
            <w:r w:rsidRPr="00C669A3">
              <w:rPr>
                <w:rFonts w:ascii="Arial Narrow" w:eastAsia="Calibri" w:hAnsi="Arial Narrow"/>
                <w:iCs/>
              </w:rPr>
              <w:t>Yes</w:t>
            </w:r>
            <w:r w:rsidR="0024527F">
              <w:rPr>
                <w:rFonts w:ascii="Arial Narrow" w:eastAsia="Calibri" w:hAnsi="Arial Narrow"/>
                <w:iCs/>
              </w:rPr>
              <w:t>.</w:t>
            </w:r>
          </w:p>
        </w:tc>
        <w:tc>
          <w:tcPr>
            <w:tcW w:w="7915" w:type="dxa"/>
          </w:tcPr>
          <w:p w14:paraId="51A3F556" w14:textId="77777777" w:rsidR="00BE66C3" w:rsidRPr="00BE66C3" w:rsidRDefault="00BE66C3" w:rsidP="00BE66C3">
            <w:pPr>
              <w:spacing w:after="0"/>
              <w:rPr>
                <w:rFonts w:cs="Arial"/>
                <w:bCs/>
              </w:rPr>
            </w:pPr>
            <w:r w:rsidRPr="00BE66C3">
              <w:rPr>
                <w:rFonts w:cs="Arial"/>
                <w:bCs/>
              </w:rPr>
              <w:t>HSE, IMPLEMENTATION-HS-3.1 page 7-66</w:t>
            </w:r>
          </w:p>
          <w:p w14:paraId="1A07B791" w14:textId="77777777" w:rsidR="00BE66C3" w:rsidRPr="00BE66C3" w:rsidRDefault="00BE66C3" w:rsidP="00BE66C3">
            <w:pPr>
              <w:spacing w:after="0"/>
              <w:rPr>
                <w:rFonts w:eastAsia="Calibri" w:cs="Arial"/>
              </w:rPr>
            </w:pPr>
            <w:r w:rsidRPr="00BE66C3">
              <w:rPr>
                <w:rFonts w:cs="Arial"/>
                <w:bCs/>
              </w:rPr>
              <w:t>HSE, IMPLEMENTATION-HS-3.4 page 7-67</w:t>
            </w:r>
          </w:p>
          <w:p w14:paraId="397F4F55" w14:textId="77777777" w:rsidR="00BE66C3" w:rsidRPr="00BE66C3" w:rsidRDefault="00BE66C3" w:rsidP="00B12992">
            <w:pPr>
              <w:spacing w:after="0"/>
              <w:rPr>
                <w:rFonts w:cs="Arial"/>
              </w:rPr>
            </w:pPr>
          </w:p>
          <w:p w14:paraId="1D4EE2DF" w14:textId="3E7E2A89" w:rsidR="002D787A" w:rsidRPr="008B6DD5" w:rsidRDefault="00BE66C3" w:rsidP="00B12992">
            <w:pPr>
              <w:spacing w:after="0"/>
              <w:rPr>
                <w:rFonts w:cs="Arial"/>
              </w:rPr>
            </w:pPr>
            <w:r w:rsidRPr="00BE66C3">
              <w:rPr>
                <w:rFonts w:cs="Arial"/>
              </w:rPr>
              <w:t xml:space="preserve">HMP, </w:t>
            </w:r>
            <w:r w:rsidR="007C3899" w:rsidRPr="008B6DD5">
              <w:rPr>
                <w:rFonts w:cs="Arial"/>
              </w:rPr>
              <w:t>ma-WF-SL-17</w:t>
            </w:r>
            <w:r w:rsidR="0076406D">
              <w:rPr>
                <w:rFonts w:cs="Arial"/>
              </w:rPr>
              <w:t xml:space="preserve"> page xix </w:t>
            </w:r>
            <w:r w:rsidRPr="008B6DD5">
              <w:rPr>
                <w:rFonts w:cs="Arial"/>
              </w:rPr>
              <w:t>page 5-28</w:t>
            </w:r>
          </w:p>
          <w:p w14:paraId="245A4D25" w14:textId="3F6B2C89" w:rsidR="00742FF3" w:rsidRPr="00BE66C3" w:rsidRDefault="00BE66C3" w:rsidP="00BE66C3">
            <w:pPr>
              <w:spacing w:after="0"/>
              <w:rPr>
                <w:rFonts w:cs="Arial"/>
              </w:rPr>
            </w:pPr>
            <w:r w:rsidRPr="008B6DD5">
              <w:rPr>
                <w:rFonts w:cs="Arial"/>
              </w:rPr>
              <w:t xml:space="preserve">HMP, </w:t>
            </w:r>
            <w:r w:rsidR="007C3899" w:rsidRPr="008B6DD5">
              <w:rPr>
                <w:rFonts w:cs="Arial"/>
              </w:rPr>
              <w:t>ma-WF-SL-15</w:t>
            </w:r>
            <w:r w:rsidRPr="008B6DD5">
              <w:rPr>
                <w:rFonts w:cs="Arial"/>
              </w:rPr>
              <w:t xml:space="preserve"> page</w:t>
            </w:r>
            <w:r>
              <w:rPr>
                <w:rFonts w:cs="Arial"/>
              </w:rPr>
              <w:t xml:space="preserve"> </w:t>
            </w:r>
            <w:r w:rsidR="0076406D">
              <w:rPr>
                <w:rFonts w:cs="Arial"/>
              </w:rPr>
              <w:t xml:space="preserve">xix page </w:t>
            </w:r>
            <w:r>
              <w:rPr>
                <w:rFonts w:cs="Arial"/>
              </w:rPr>
              <w:t>5-28</w:t>
            </w:r>
          </w:p>
        </w:tc>
      </w:tr>
    </w:tbl>
    <w:p w14:paraId="587BF62C" w14:textId="269FE4E1" w:rsidR="00742FF3" w:rsidRPr="00D9262A" w:rsidRDefault="00742FF3" w:rsidP="00742FF3">
      <w:pPr>
        <w:pStyle w:val="Heading3"/>
        <w:rPr>
          <w:rFonts w:eastAsia="Calibri"/>
        </w:rPr>
      </w:pPr>
      <w:bookmarkStart w:id="9" w:name="_Toc23168273"/>
      <w:r w:rsidRPr="00742FF3">
        <w:rPr>
          <w:rFonts w:eastAsia="Calibri"/>
        </w:rPr>
        <w:t>Section 3</w:t>
      </w:r>
      <w:r>
        <w:rPr>
          <w:rFonts w:eastAsia="Calibri"/>
          <w:i/>
        </w:rPr>
        <w:t xml:space="preserve"> </w:t>
      </w:r>
      <w:r>
        <w:rPr>
          <w:rFonts w:eastAsia="Calibri"/>
        </w:rPr>
        <w:t>Working cooperatively with public agencies responsible for fire protection.</w:t>
      </w:r>
      <w:bookmarkEnd w:id="9"/>
    </w:p>
    <w:tbl>
      <w:tblPr>
        <w:tblStyle w:val="TableGrid"/>
        <w:tblW w:w="0" w:type="auto"/>
        <w:tblLook w:val="04A0" w:firstRow="1" w:lastRow="0" w:firstColumn="1" w:lastColumn="0" w:noHBand="0" w:noVBand="1"/>
        <w:tblCaption w:val="Section 3 Table"/>
      </w:tblPr>
      <w:tblGrid>
        <w:gridCol w:w="4796"/>
        <w:gridCol w:w="1679"/>
        <w:gridCol w:w="7915"/>
      </w:tblGrid>
      <w:tr w:rsidR="00742FF3" w14:paraId="55D3F6CE" w14:textId="77777777" w:rsidTr="00C00400">
        <w:trPr>
          <w:tblHeader/>
        </w:trPr>
        <w:tc>
          <w:tcPr>
            <w:tcW w:w="4796" w:type="dxa"/>
          </w:tcPr>
          <w:p w14:paraId="72417E5B" w14:textId="5116FE58" w:rsidR="00742FF3" w:rsidRPr="00742FF3" w:rsidRDefault="00742FF3" w:rsidP="0043426F">
            <w:pPr>
              <w:spacing w:after="0"/>
              <w:rPr>
                <w:rFonts w:ascii="Arial Narrow" w:eastAsia="Calibri" w:hAnsi="Arial Narrow"/>
              </w:rPr>
            </w:pPr>
            <w:r w:rsidRPr="00742FF3">
              <w:rPr>
                <w:rFonts w:ascii="Arial Narrow" w:eastAsia="Calibri" w:hAnsi="Arial Narrow"/>
              </w:rPr>
              <w:t>Question</w:t>
            </w:r>
          </w:p>
        </w:tc>
        <w:tc>
          <w:tcPr>
            <w:tcW w:w="1679" w:type="dxa"/>
          </w:tcPr>
          <w:p w14:paraId="55995255" w14:textId="0EC81229" w:rsidR="00742FF3" w:rsidRPr="00742FF3" w:rsidRDefault="00E348AD" w:rsidP="0043426F">
            <w:pPr>
              <w:spacing w:after="0"/>
              <w:rPr>
                <w:rFonts w:ascii="Arial Narrow" w:eastAsia="Calibri" w:hAnsi="Arial Narrow"/>
              </w:rPr>
            </w:pPr>
            <w:r>
              <w:rPr>
                <w:rFonts w:ascii="Arial Narrow" w:eastAsia="Calibri" w:hAnsi="Arial Narrow"/>
              </w:rPr>
              <w:t>Yes or No</w:t>
            </w:r>
          </w:p>
        </w:tc>
        <w:tc>
          <w:tcPr>
            <w:tcW w:w="7915" w:type="dxa"/>
          </w:tcPr>
          <w:p w14:paraId="75F868A8" w14:textId="72F7400F" w:rsidR="00742FF3"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17778C79" w14:textId="77777777" w:rsidTr="00C00400">
        <w:tc>
          <w:tcPr>
            <w:tcW w:w="4796" w:type="dxa"/>
            <w:vAlign w:val="center"/>
          </w:tcPr>
          <w:p w14:paraId="08E9B44A" w14:textId="731F4407" w:rsidR="00742FF3" w:rsidRDefault="00742FF3" w:rsidP="00742FF3">
            <w:pPr>
              <w:spacing w:after="0"/>
              <w:rPr>
                <w:rFonts w:ascii="Arial Narrow" w:eastAsia="Calibri" w:hAnsi="Arial Narrow"/>
                <w:i/>
              </w:rPr>
            </w:pPr>
            <w:r>
              <w:rPr>
                <w:rFonts w:ascii="Arial Narrow" w:hAnsi="Arial Narrow" w:cs="Calibri"/>
                <w:color w:val="000000"/>
                <w:sz w:val="22"/>
                <w:szCs w:val="22"/>
              </w:rPr>
              <w:t>Is there a map or description</w:t>
            </w:r>
            <w:r w:rsidRPr="00990CC7">
              <w:rPr>
                <w:rFonts w:ascii="Arial Narrow" w:hAnsi="Arial Narrow" w:cs="Calibri"/>
                <w:color w:val="000000"/>
                <w:sz w:val="22"/>
                <w:szCs w:val="22"/>
              </w:rPr>
              <w:t xml:space="preserve"> of existing emergency service facilities and areas lacking service, specifically noting any areas in SRA</w:t>
            </w:r>
            <w:r>
              <w:rPr>
                <w:rFonts w:ascii="Arial Narrow" w:hAnsi="Arial Narrow" w:cs="Calibri"/>
                <w:color w:val="000000"/>
                <w:sz w:val="22"/>
                <w:szCs w:val="22"/>
              </w:rPr>
              <w:t>s</w:t>
            </w:r>
            <w:r w:rsidRPr="00990CC7">
              <w:rPr>
                <w:rFonts w:ascii="Arial Narrow" w:hAnsi="Arial Narrow" w:cs="Calibri"/>
                <w:color w:val="000000"/>
                <w:sz w:val="22"/>
                <w:szCs w:val="22"/>
              </w:rPr>
              <w:t xml:space="preserve"> or VHFHSZs?</w:t>
            </w:r>
          </w:p>
        </w:tc>
        <w:tc>
          <w:tcPr>
            <w:tcW w:w="1679" w:type="dxa"/>
          </w:tcPr>
          <w:p w14:paraId="08B63448" w14:textId="2A3D7FE2" w:rsidR="00742FF3" w:rsidRPr="003B23B5" w:rsidRDefault="001422C5" w:rsidP="003B23B5">
            <w:pPr>
              <w:spacing w:after="0"/>
              <w:rPr>
                <w:rFonts w:ascii="Arial Narrow" w:eastAsia="Calibri" w:hAnsi="Arial Narrow"/>
                <w:iCs/>
              </w:rPr>
            </w:pPr>
            <w:r w:rsidRPr="0082536B">
              <w:rPr>
                <w:rFonts w:ascii="Arial Narrow" w:eastAsia="Calibri" w:hAnsi="Arial Narrow"/>
                <w:iCs/>
              </w:rPr>
              <w:t>Yes.</w:t>
            </w:r>
          </w:p>
        </w:tc>
        <w:tc>
          <w:tcPr>
            <w:tcW w:w="7915" w:type="dxa"/>
          </w:tcPr>
          <w:p w14:paraId="7C0A091C" w14:textId="77777777" w:rsidR="001422C5" w:rsidRPr="00895214" w:rsidRDefault="001422C5" w:rsidP="00742FF3">
            <w:pPr>
              <w:spacing w:after="0"/>
              <w:rPr>
                <w:rFonts w:eastAsia="Calibri" w:cs="Arial"/>
                <w:iCs/>
              </w:rPr>
            </w:pPr>
            <w:r w:rsidRPr="00895214">
              <w:rPr>
                <w:rFonts w:eastAsia="Calibri" w:cs="Arial"/>
                <w:iCs/>
              </w:rPr>
              <w:t>HSE, Section 7.3.1.4 Public Facilities and Infrastructure page 7-19</w:t>
            </w:r>
          </w:p>
          <w:p w14:paraId="16AE0A75" w14:textId="77777777" w:rsidR="001422C5" w:rsidRPr="00895214" w:rsidRDefault="001422C5" w:rsidP="00742FF3">
            <w:pPr>
              <w:spacing w:after="0"/>
              <w:rPr>
                <w:rFonts w:eastAsia="Calibri" w:cs="Arial"/>
                <w:iCs/>
              </w:rPr>
            </w:pPr>
            <w:r w:rsidRPr="00895214">
              <w:rPr>
                <w:rFonts w:eastAsia="Calibri" w:cs="Arial"/>
                <w:iCs/>
              </w:rPr>
              <w:t>HSE, Figure 7-9 Land Use within Very High Fire Hazard Severity Zones page7-22</w:t>
            </w:r>
          </w:p>
          <w:p w14:paraId="510066E0" w14:textId="28E5EF40" w:rsidR="002D787A" w:rsidRPr="00895214" w:rsidRDefault="001422C5" w:rsidP="001422C5">
            <w:pPr>
              <w:spacing w:after="0"/>
              <w:rPr>
                <w:rFonts w:eastAsia="Calibri" w:cs="Arial"/>
                <w:iCs/>
              </w:rPr>
            </w:pPr>
            <w:r w:rsidRPr="00895214">
              <w:rPr>
                <w:rFonts w:eastAsia="Calibri" w:cs="Arial"/>
                <w:iCs/>
              </w:rPr>
              <w:t xml:space="preserve">HSE, Figure 7-12 Critical Infrastructure &amp; Fire Risk page 7-25  </w:t>
            </w:r>
          </w:p>
        </w:tc>
      </w:tr>
      <w:tr w:rsidR="00742FF3" w14:paraId="6ABC536E" w14:textId="77777777" w:rsidTr="00C00400">
        <w:tc>
          <w:tcPr>
            <w:tcW w:w="4796" w:type="dxa"/>
            <w:vAlign w:val="bottom"/>
          </w:tcPr>
          <w:p w14:paraId="3FB02DC1" w14:textId="1181AD91" w:rsidR="00742FF3" w:rsidRDefault="00742FF3" w:rsidP="00742FF3">
            <w:pPr>
              <w:spacing w:after="0"/>
              <w:rPr>
                <w:rFonts w:ascii="Arial Narrow" w:eastAsia="Calibri" w:hAnsi="Arial Narrow"/>
                <w:i/>
              </w:rPr>
            </w:pPr>
            <w:r w:rsidRPr="00990CC7">
              <w:rPr>
                <w:rFonts w:ascii="Arial Narrow" w:hAnsi="Arial Narrow" w:cs="Calibri"/>
                <w:color w:val="000000"/>
                <w:sz w:val="22"/>
                <w:szCs w:val="22"/>
              </w:rPr>
              <w:t>Does the plan include an assessment and projection of future emergency service needs?</w:t>
            </w:r>
          </w:p>
        </w:tc>
        <w:tc>
          <w:tcPr>
            <w:tcW w:w="1679" w:type="dxa"/>
          </w:tcPr>
          <w:p w14:paraId="64D814AF" w14:textId="21F14297" w:rsidR="00742FF3" w:rsidRPr="005C78A2" w:rsidRDefault="00B55E7C" w:rsidP="00742FF3">
            <w:pPr>
              <w:spacing w:after="0"/>
              <w:rPr>
                <w:rFonts w:ascii="Arial Narrow" w:eastAsia="Calibri" w:hAnsi="Arial Narrow"/>
                <w:iCs/>
              </w:rPr>
            </w:pPr>
            <w:r w:rsidRPr="0082536B">
              <w:rPr>
                <w:rFonts w:ascii="Arial Narrow" w:eastAsia="Calibri" w:hAnsi="Arial Narrow"/>
                <w:iCs/>
              </w:rPr>
              <w:t>Yes.</w:t>
            </w:r>
          </w:p>
        </w:tc>
        <w:tc>
          <w:tcPr>
            <w:tcW w:w="7915" w:type="dxa"/>
          </w:tcPr>
          <w:p w14:paraId="208C06F2" w14:textId="06F115D3" w:rsidR="006E503A" w:rsidRPr="00895214" w:rsidRDefault="00C669A3" w:rsidP="005C78A2">
            <w:pPr>
              <w:spacing w:after="0"/>
              <w:rPr>
                <w:rFonts w:eastAsia="Calibri" w:cs="Arial"/>
              </w:rPr>
            </w:pPr>
            <w:r>
              <w:rPr>
                <w:rFonts w:eastAsia="Calibri" w:cs="Arial"/>
              </w:rPr>
              <w:t>HSE, Policy-HS-1.4 page 7-62</w:t>
            </w:r>
          </w:p>
          <w:p w14:paraId="38A575E1" w14:textId="2066787E" w:rsidR="00D75217" w:rsidRPr="00895214" w:rsidRDefault="00C669A3" w:rsidP="00D75217">
            <w:pPr>
              <w:spacing w:after="0"/>
              <w:rPr>
                <w:rFonts w:eastAsia="Calibri" w:cs="Arial"/>
              </w:rPr>
            </w:pPr>
            <w:r>
              <w:rPr>
                <w:rFonts w:eastAsia="Calibri" w:cs="Arial"/>
              </w:rPr>
              <w:t>HSE, Policy-HS-1.8 page 7-62</w:t>
            </w:r>
          </w:p>
          <w:p w14:paraId="509E7A08" w14:textId="6F26C012" w:rsidR="005C78A2" w:rsidRPr="00895214" w:rsidRDefault="00A14C8D" w:rsidP="00A14C8D">
            <w:pPr>
              <w:spacing w:after="0"/>
              <w:rPr>
                <w:rFonts w:eastAsia="Calibri" w:cs="Arial"/>
              </w:rPr>
            </w:pPr>
            <w:r w:rsidRPr="00895214">
              <w:rPr>
                <w:rFonts w:eastAsia="Calibri" w:cs="Arial"/>
              </w:rPr>
              <w:t>HSE, IMPLEMENTATION-HS-1.2 page 7-6</w:t>
            </w:r>
            <w:r w:rsidR="00C669A3">
              <w:rPr>
                <w:rFonts w:eastAsia="Calibri" w:cs="Arial"/>
              </w:rPr>
              <w:t>2</w:t>
            </w:r>
          </w:p>
        </w:tc>
      </w:tr>
      <w:tr w:rsidR="00742FF3" w14:paraId="44BD78EA" w14:textId="77777777" w:rsidTr="00C00400">
        <w:tc>
          <w:tcPr>
            <w:tcW w:w="4796" w:type="dxa"/>
            <w:vAlign w:val="bottom"/>
          </w:tcPr>
          <w:p w14:paraId="55D98A96" w14:textId="36EC523E" w:rsidR="00742FF3" w:rsidRDefault="00742FF3" w:rsidP="00742FF3">
            <w:pPr>
              <w:spacing w:after="0"/>
              <w:rPr>
                <w:rFonts w:ascii="Arial Narrow" w:eastAsia="Calibri" w:hAnsi="Arial Narrow"/>
                <w:i/>
              </w:rPr>
            </w:pPr>
            <w:r>
              <w:rPr>
                <w:rFonts w:ascii="Arial Narrow" w:hAnsi="Arial Narrow" w:cs="Calibri"/>
                <w:color w:val="000000"/>
                <w:sz w:val="22"/>
                <w:szCs w:val="22"/>
              </w:rPr>
              <w:t>Are goals or standards for emergency services training</w:t>
            </w:r>
            <w:r w:rsidRPr="00990CC7">
              <w:rPr>
                <w:rFonts w:ascii="Arial Narrow" w:hAnsi="Arial Narrow" w:cs="Calibri"/>
                <w:color w:val="000000"/>
                <w:sz w:val="22"/>
                <w:szCs w:val="22"/>
              </w:rPr>
              <w:t xml:space="preserve"> described?</w:t>
            </w:r>
          </w:p>
        </w:tc>
        <w:tc>
          <w:tcPr>
            <w:tcW w:w="1679" w:type="dxa"/>
          </w:tcPr>
          <w:p w14:paraId="15A67E5A" w14:textId="7A7A6005" w:rsidR="00742FF3" w:rsidRPr="005C78A2" w:rsidRDefault="002F6040" w:rsidP="00742FF3">
            <w:pPr>
              <w:spacing w:after="0"/>
              <w:rPr>
                <w:rFonts w:ascii="Arial Narrow" w:eastAsia="Calibri" w:hAnsi="Arial Narrow"/>
                <w:iCs/>
              </w:rPr>
            </w:pPr>
            <w:r w:rsidRPr="0082536B">
              <w:rPr>
                <w:rFonts w:ascii="Arial Narrow" w:eastAsia="Calibri" w:hAnsi="Arial Narrow"/>
                <w:iCs/>
              </w:rPr>
              <w:t>Yes</w:t>
            </w:r>
            <w:r w:rsidR="0024527F">
              <w:rPr>
                <w:rFonts w:ascii="Arial Narrow" w:eastAsia="Calibri" w:hAnsi="Arial Narrow"/>
                <w:iCs/>
              </w:rPr>
              <w:t>.</w:t>
            </w:r>
          </w:p>
        </w:tc>
        <w:tc>
          <w:tcPr>
            <w:tcW w:w="7915" w:type="dxa"/>
          </w:tcPr>
          <w:p w14:paraId="43C4BDC6" w14:textId="0A7DE583" w:rsidR="00F701A1" w:rsidRPr="00895214" w:rsidRDefault="0082536B" w:rsidP="006E503A">
            <w:pPr>
              <w:spacing w:after="0"/>
              <w:rPr>
                <w:rFonts w:eastAsia="Calibri" w:cs="Arial"/>
                <w:iCs/>
              </w:rPr>
            </w:pPr>
            <w:r>
              <w:rPr>
                <w:rFonts w:eastAsia="Calibri" w:cs="Arial"/>
                <w:iCs/>
              </w:rPr>
              <w:t>HSE, Policy-HS-1.1 page 7-62</w:t>
            </w:r>
          </w:p>
          <w:p w14:paraId="3C40990B" w14:textId="4FFA01FB" w:rsidR="002F6040" w:rsidRPr="00895214" w:rsidRDefault="00D75217" w:rsidP="006E503A">
            <w:pPr>
              <w:spacing w:after="0"/>
              <w:rPr>
                <w:rFonts w:eastAsia="Calibri" w:cs="Arial"/>
                <w:iCs/>
              </w:rPr>
            </w:pPr>
            <w:r w:rsidRPr="00895214">
              <w:rPr>
                <w:rFonts w:eastAsia="Calibri" w:cs="Arial"/>
                <w:iCs/>
              </w:rPr>
              <w:t>HSE, P</w:t>
            </w:r>
            <w:r w:rsidR="0082536B">
              <w:rPr>
                <w:rFonts w:eastAsia="Calibri" w:cs="Arial"/>
                <w:iCs/>
              </w:rPr>
              <w:t>olicy-HS-1.2 page 7-62</w:t>
            </w:r>
          </w:p>
          <w:p w14:paraId="3C3E3F98" w14:textId="08F69799" w:rsidR="002F6040" w:rsidRPr="00895214" w:rsidRDefault="002F6040" w:rsidP="006E503A">
            <w:pPr>
              <w:spacing w:after="0"/>
              <w:rPr>
                <w:rFonts w:eastAsia="Calibri" w:cs="Arial"/>
                <w:color w:val="FF0000"/>
              </w:rPr>
            </w:pPr>
            <w:r w:rsidRPr="00895214">
              <w:rPr>
                <w:rFonts w:eastAsia="Calibri" w:cs="Arial"/>
                <w:iCs/>
              </w:rPr>
              <w:t>HSE,</w:t>
            </w:r>
            <w:r w:rsidR="00434F60">
              <w:rPr>
                <w:rFonts w:eastAsia="Calibri" w:cs="Arial"/>
                <w:iCs/>
              </w:rPr>
              <w:t xml:space="preserve"> IMPLEMENTATION-HS-3.5 page 7-67</w:t>
            </w:r>
          </w:p>
          <w:p w14:paraId="2F49FEB7" w14:textId="2E5DDF24" w:rsidR="005C78A2" w:rsidRPr="00895214" w:rsidRDefault="005C78A2" w:rsidP="00F72FC9">
            <w:pPr>
              <w:spacing w:after="0"/>
              <w:rPr>
                <w:rFonts w:eastAsia="Calibri" w:cs="Arial"/>
                <w:iCs/>
              </w:rPr>
            </w:pPr>
          </w:p>
        </w:tc>
      </w:tr>
      <w:tr w:rsidR="00742FF3" w14:paraId="310EF726" w14:textId="77777777" w:rsidTr="00C00400">
        <w:tc>
          <w:tcPr>
            <w:tcW w:w="4796" w:type="dxa"/>
            <w:vAlign w:val="bottom"/>
          </w:tcPr>
          <w:p w14:paraId="33D478F5" w14:textId="231BE1B4" w:rsidR="00742FF3" w:rsidRDefault="00742FF3" w:rsidP="00742FF3">
            <w:pPr>
              <w:spacing w:after="0"/>
              <w:rPr>
                <w:rFonts w:ascii="Arial Narrow" w:eastAsia="Calibri" w:hAnsi="Arial Narrow"/>
                <w:i/>
              </w:rPr>
            </w:pPr>
            <w:r w:rsidRPr="00990CC7">
              <w:rPr>
                <w:rFonts w:ascii="Arial Narrow" w:hAnsi="Arial Narrow" w:cs="Calibri"/>
                <w:color w:val="000000"/>
                <w:sz w:val="22"/>
                <w:szCs w:val="22"/>
              </w:rPr>
              <w:t>D</w:t>
            </w:r>
            <w:r>
              <w:rPr>
                <w:rFonts w:ascii="Arial Narrow" w:hAnsi="Arial Narrow" w:cs="Calibri"/>
                <w:color w:val="000000"/>
                <w:sz w:val="22"/>
                <w:szCs w:val="22"/>
              </w:rPr>
              <w:t xml:space="preserve">oes the plan outline inter-agency </w:t>
            </w:r>
            <w:r w:rsidRPr="00990CC7">
              <w:rPr>
                <w:rFonts w:ascii="Arial Narrow" w:hAnsi="Arial Narrow" w:cs="Calibri"/>
                <w:color w:val="000000"/>
                <w:sz w:val="22"/>
                <w:szCs w:val="22"/>
              </w:rPr>
              <w:t xml:space="preserve">preparedness </w:t>
            </w:r>
            <w:r>
              <w:rPr>
                <w:rFonts w:ascii="Arial Narrow" w:hAnsi="Arial Narrow" w:cs="Calibri"/>
                <w:color w:val="000000"/>
                <w:sz w:val="22"/>
                <w:szCs w:val="22"/>
              </w:rPr>
              <w:t xml:space="preserve">coordination </w:t>
            </w:r>
            <w:r w:rsidRPr="00990CC7">
              <w:rPr>
                <w:rFonts w:ascii="Arial Narrow" w:hAnsi="Arial Narrow" w:cs="Calibri"/>
                <w:color w:val="000000"/>
                <w:sz w:val="22"/>
                <w:szCs w:val="22"/>
              </w:rPr>
              <w:t>and mutual aid multi-agency agreements?</w:t>
            </w:r>
          </w:p>
        </w:tc>
        <w:tc>
          <w:tcPr>
            <w:tcW w:w="1679" w:type="dxa"/>
          </w:tcPr>
          <w:p w14:paraId="79312192" w14:textId="0019AD9C" w:rsidR="00742FF3" w:rsidRPr="00A16CC7" w:rsidRDefault="00A16CC7" w:rsidP="00742FF3">
            <w:pPr>
              <w:spacing w:after="0"/>
              <w:rPr>
                <w:rFonts w:ascii="Arial Narrow" w:eastAsia="Calibri" w:hAnsi="Arial Narrow"/>
                <w:iCs/>
              </w:rPr>
            </w:pPr>
            <w:r w:rsidRPr="00434F60">
              <w:rPr>
                <w:rFonts w:ascii="Arial Narrow" w:eastAsia="Calibri" w:hAnsi="Arial Narrow"/>
                <w:iCs/>
              </w:rPr>
              <w:t>Yes</w:t>
            </w:r>
            <w:r w:rsidR="0024527F">
              <w:rPr>
                <w:rFonts w:ascii="Arial Narrow" w:eastAsia="Calibri" w:hAnsi="Arial Narrow"/>
                <w:iCs/>
              </w:rPr>
              <w:t>.</w:t>
            </w:r>
          </w:p>
        </w:tc>
        <w:tc>
          <w:tcPr>
            <w:tcW w:w="7915" w:type="dxa"/>
          </w:tcPr>
          <w:p w14:paraId="797A4A91" w14:textId="2536B61A" w:rsidR="00A4515F" w:rsidRPr="00434F60" w:rsidRDefault="00A4515F" w:rsidP="00742FF3">
            <w:pPr>
              <w:spacing w:after="0"/>
              <w:rPr>
                <w:rFonts w:eastAsia="Calibri" w:cs="Arial"/>
                <w:iCs/>
              </w:rPr>
            </w:pPr>
            <w:r w:rsidRPr="00434F60">
              <w:rPr>
                <w:rFonts w:eastAsia="Calibri" w:cs="Arial"/>
                <w:iCs/>
              </w:rPr>
              <w:t xml:space="preserve">HSE, Section 7.3.1.2 Wildfire Protection Responsibility page 7-16 </w:t>
            </w:r>
            <w:r w:rsidR="00434F60">
              <w:rPr>
                <w:rFonts w:eastAsia="Calibri" w:cs="Arial"/>
                <w:iCs/>
              </w:rPr>
              <w:t>-7-17</w:t>
            </w:r>
          </w:p>
          <w:p w14:paraId="164A815D" w14:textId="0EC53DCB" w:rsidR="00742FF3" w:rsidRPr="00895214" w:rsidRDefault="00A4515F" w:rsidP="00742FF3">
            <w:pPr>
              <w:spacing w:after="0"/>
              <w:rPr>
                <w:rFonts w:eastAsia="Calibri" w:cs="Arial"/>
                <w:iCs/>
              </w:rPr>
            </w:pPr>
            <w:r w:rsidRPr="00434F60">
              <w:rPr>
                <w:rFonts w:eastAsia="Calibri" w:cs="Arial"/>
                <w:iCs/>
              </w:rPr>
              <w:t>HSE,</w:t>
            </w:r>
            <w:r w:rsidR="00434F60">
              <w:rPr>
                <w:rFonts w:eastAsia="Calibri" w:cs="Arial"/>
                <w:iCs/>
              </w:rPr>
              <w:t xml:space="preserve"> IMPLEMENTATION-HS-1.3 page 7-63</w:t>
            </w:r>
          </w:p>
          <w:p w14:paraId="6CE1E4AF" w14:textId="1BE0167A" w:rsidR="008B4062" w:rsidRPr="00A16CC7" w:rsidRDefault="008B4062" w:rsidP="00742FF3">
            <w:pPr>
              <w:spacing w:after="0"/>
              <w:rPr>
                <w:rFonts w:ascii="Arial Narrow" w:eastAsia="Calibri" w:hAnsi="Arial Narrow"/>
                <w:iCs/>
              </w:rPr>
            </w:pPr>
            <w:r w:rsidRPr="00895214">
              <w:rPr>
                <w:rFonts w:eastAsia="Calibri" w:cs="Arial"/>
                <w:iCs/>
              </w:rPr>
              <w:t>HSE, Figure 7-7 Wildfire Protection Responsibility Areas page 7-20</w:t>
            </w:r>
            <w:r>
              <w:rPr>
                <w:rFonts w:ascii="Arial Narrow" w:eastAsia="Calibri" w:hAnsi="Arial Narrow"/>
                <w:iCs/>
              </w:rPr>
              <w:t xml:space="preserve"> </w:t>
            </w:r>
          </w:p>
        </w:tc>
      </w:tr>
    </w:tbl>
    <w:p w14:paraId="56DD18F7" w14:textId="5F480324" w:rsidR="00742FF3" w:rsidRDefault="00742FF3">
      <w:pPr>
        <w:spacing w:after="0"/>
        <w:rPr>
          <w:rFonts w:eastAsia="Calibri" w:cs="Arial"/>
          <w:b/>
          <w:sz w:val="26"/>
          <w:szCs w:val="26"/>
        </w:rPr>
      </w:pPr>
    </w:p>
    <w:p w14:paraId="0E1EB66A" w14:textId="546F8F66" w:rsidR="00946845" w:rsidRPr="00990DC3" w:rsidRDefault="00946845" w:rsidP="00B144E9">
      <w:pPr>
        <w:pStyle w:val="Heading1"/>
        <w:rPr>
          <w:rFonts w:eastAsia="Calibri"/>
        </w:rPr>
      </w:pPr>
      <w:bookmarkStart w:id="10" w:name="_Toc23168274"/>
      <w:r w:rsidRPr="00990DC3">
        <w:rPr>
          <w:rFonts w:eastAsia="Calibri"/>
        </w:rPr>
        <w:lastRenderedPageBreak/>
        <w:t>Sample Safety Element Recommendations</w:t>
      </w:r>
      <w:bookmarkEnd w:id="10"/>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1" w:name="_Toc23168275"/>
      <w:r>
        <w:t>A. Maps, Plans and Historical Information</w:t>
      </w:r>
      <w:bookmarkEnd w:id="11"/>
    </w:p>
    <w:p w14:paraId="7CF70F9A" w14:textId="0D70B07B"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 xml:space="preserve">Include or reference CAL FIRE </w:t>
      </w:r>
      <w:proofErr w:type="spellStart"/>
      <w:r w:rsidRPr="00742FF3">
        <w:rPr>
          <w:rFonts w:ascii="Arial Narrow" w:eastAsia="Calibri" w:hAnsi="Arial Narrow"/>
          <w:sz w:val="22"/>
          <w:szCs w:val="22"/>
        </w:rPr>
        <w:t>Fire</w:t>
      </w:r>
      <w:proofErr w:type="spellEnd"/>
      <w:r w:rsidRPr="00742FF3">
        <w:rPr>
          <w:rFonts w:ascii="Arial Narrow" w:eastAsia="Calibri" w:hAnsi="Arial Narrow"/>
          <w:sz w:val="22"/>
          <w:szCs w:val="22"/>
        </w:rPr>
        <w:t xml:space="preserve"> Hazard Severity Zone maps or locally adopted wildfire hazard zones.</w:t>
      </w:r>
    </w:p>
    <w:p w14:paraId="52A86B71" w14:textId="7B0AF169"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742FF3">
      <w:pPr>
        <w:pStyle w:val="ListParagraph"/>
        <w:numPr>
          <w:ilvl w:val="0"/>
          <w:numId w:val="41"/>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plans, or make plans to update fire plans to match the safety element.  </w:t>
      </w:r>
    </w:p>
    <w:p w14:paraId="280E2EB8" w14:textId="4E613F3F"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2" w:name="_Toc23168276"/>
      <w:r>
        <w:t>B. Land Use</w:t>
      </w:r>
      <w:bookmarkEnd w:id="12"/>
      <w:r>
        <w:t xml:space="preserve"> </w:t>
      </w:r>
    </w:p>
    <w:p w14:paraId="341B096A" w14:textId="749FD68A"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3" w:name="_Toc23168277"/>
      <w:r>
        <w:t>C. Fuel Modification</w:t>
      </w:r>
      <w:bookmarkEnd w:id="13"/>
    </w:p>
    <w:p w14:paraId="50E3FBCB" w14:textId="36B64A5B"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4" w:name="_Toc23168278"/>
      <w:r>
        <w:lastRenderedPageBreak/>
        <w:t>D. Access</w:t>
      </w:r>
      <w:bookmarkEnd w:id="14"/>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5" w:name="_Toc23168279"/>
      <w:r>
        <w:t>E. Fire Protection</w:t>
      </w:r>
      <w:bookmarkEnd w:id="15"/>
    </w:p>
    <w:p w14:paraId="3CE87D7B" w14:textId="1B2F86F2"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2C2679AF" w:rsidR="00742FF3" w:rsidRDefault="00742FF3">
      <w:pPr>
        <w:spacing w:after="0"/>
        <w:rPr>
          <w:rFonts w:eastAsia="Calibri" w:cs="Arial"/>
          <w:b/>
          <w:sz w:val="26"/>
          <w:szCs w:val="26"/>
        </w:rPr>
      </w:pPr>
      <w:r>
        <w:rPr>
          <w:rFonts w:eastAsia="Calibri" w:cs="Arial"/>
          <w:b/>
          <w:sz w:val="26"/>
          <w:szCs w:val="26"/>
        </w:rPr>
        <w:br w:type="page"/>
      </w:r>
    </w:p>
    <w:p w14:paraId="2190F731" w14:textId="7015A229" w:rsidR="00D005CB" w:rsidRPr="00990DC3" w:rsidRDefault="00946845" w:rsidP="00B144E9">
      <w:pPr>
        <w:pStyle w:val="Heading1"/>
        <w:rPr>
          <w:rFonts w:eastAsia="Calibri"/>
        </w:rPr>
      </w:pPr>
      <w:bookmarkStart w:id="16" w:name="_Toc23168280"/>
      <w:r w:rsidRPr="00990DC3">
        <w:rPr>
          <w:rFonts w:eastAsia="Calibri"/>
        </w:rPr>
        <w:lastRenderedPageBreak/>
        <w:t>Fire Hazard Planning in Other Elements of the General Plan</w:t>
      </w:r>
      <w:bookmarkEnd w:id="16"/>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17" w:name="_Toc23168281"/>
      <w:r w:rsidRPr="00742FF3">
        <w:t>Land Use Element</w:t>
      </w:r>
      <w:bookmarkEnd w:id="17"/>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18" w:name="_Toc23168282"/>
      <w:r w:rsidRPr="00742FF3">
        <w:t>Housing Element</w:t>
      </w:r>
      <w:bookmarkEnd w:id="18"/>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 xml:space="preserve">Consider diverse occupancies and their effects on wildfire protection (group housing, seasonal populations, transit-dependent, </w:t>
      </w:r>
      <w:proofErr w:type="spellStart"/>
      <w:r w:rsidRPr="00742FF3">
        <w:rPr>
          <w:rFonts w:ascii="Arial Narrow" w:eastAsia="Calibri" w:hAnsi="Arial Narrow"/>
        </w:rPr>
        <w:t>etc</w:t>
      </w:r>
      <w:proofErr w:type="spellEnd"/>
      <w:r w:rsidRPr="00742FF3">
        <w:rPr>
          <w:rFonts w:ascii="Arial Narrow" w:eastAsia="Calibri" w:hAnsi="Arial Narrow"/>
        </w:rPr>
        <w:t>).</w:t>
      </w:r>
    </w:p>
    <w:p w14:paraId="0E5A56BA" w14:textId="77777777" w:rsidR="00742FF3" w:rsidRPr="00742FF3" w:rsidRDefault="00742FF3" w:rsidP="009D6C31">
      <w:pPr>
        <w:pStyle w:val="Heading2"/>
      </w:pPr>
      <w:bookmarkStart w:id="19" w:name="_Toc23168283"/>
      <w:r w:rsidRPr="00742FF3">
        <w:t>Open Space and Conservation Elements</w:t>
      </w:r>
      <w:bookmarkEnd w:id="19"/>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0" w:name="_Toc23168284"/>
      <w:r w:rsidRPr="00742FF3">
        <w:t>Circulation Element</w:t>
      </w:r>
      <w:bookmarkEnd w:id="20"/>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1A01B" w14:textId="77777777" w:rsidR="003F23E0" w:rsidRDefault="003F23E0">
      <w:r>
        <w:separator/>
      </w:r>
    </w:p>
    <w:p w14:paraId="593821AB" w14:textId="77777777" w:rsidR="003F23E0" w:rsidRDefault="003F23E0"/>
    <w:p w14:paraId="5970929C" w14:textId="77777777" w:rsidR="003F23E0" w:rsidRDefault="003F23E0" w:rsidP="00B33DC4"/>
  </w:endnote>
  <w:endnote w:type="continuationSeparator" w:id="0">
    <w:p w14:paraId="19FE33AE" w14:textId="77777777" w:rsidR="003F23E0" w:rsidRDefault="003F23E0">
      <w:r>
        <w:continuationSeparator/>
      </w:r>
    </w:p>
    <w:p w14:paraId="4811593A" w14:textId="77777777" w:rsidR="003F23E0" w:rsidRDefault="003F23E0"/>
    <w:p w14:paraId="5C98D6B1" w14:textId="77777777" w:rsidR="003F23E0" w:rsidRDefault="003F23E0"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Raleway">
    <w:altName w:val="Arial"/>
    <w:charset w:val="00"/>
    <w:family w:val="swiss"/>
    <w:pitch w:val="variable"/>
    <w:sig w:usb0="00000001" w:usb1="5000205B" w:usb2="00000000" w:usb3="00000000" w:csb0="00000097"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727491"/>
      <w:docPartObj>
        <w:docPartGallery w:val="Page Numbers (Bottom of Page)"/>
        <w:docPartUnique/>
      </w:docPartObj>
    </w:sdtPr>
    <w:sdtEndPr>
      <w:rPr>
        <w:noProof/>
      </w:rPr>
    </w:sdtEndPr>
    <w:sdtContent>
      <w:p w14:paraId="1B81571A" w14:textId="72001884" w:rsidR="00F271B6" w:rsidRDefault="00F271B6">
        <w:pPr>
          <w:pStyle w:val="Foo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Pr="00F271B6">
          <w:rPr>
            <w:noProof/>
          </w:rPr>
          <w:t>RPC 4(c)(i)</w:t>
        </w:r>
      </w:p>
    </w:sdtContent>
  </w:sdt>
  <w:p w14:paraId="3CA6B2BC" w14:textId="77777777" w:rsidR="00CF199D" w:rsidRDefault="00CF1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496530"/>
      <w:docPartObj>
        <w:docPartGallery w:val="Page Numbers (Bottom of Page)"/>
        <w:docPartUnique/>
      </w:docPartObj>
    </w:sdtPr>
    <w:sdtEndPr>
      <w:rPr>
        <w:noProof/>
      </w:rPr>
    </w:sdtEndPr>
    <w:sdtContent>
      <w:p w14:paraId="408E73C5" w14:textId="5477CCA9" w:rsidR="00CF199D" w:rsidRDefault="00CF199D">
        <w:pPr>
          <w:pStyle w:val="Footer"/>
        </w:pPr>
        <w:r>
          <w:fldChar w:fldCharType="begin"/>
        </w:r>
        <w:r>
          <w:instrText xml:space="preserve"> PAGE   \* MERGEFORMAT </w:instrText>
        </w:r>
        <w:r>
          <w:fldChar w:fldCharType="separate"/>
        </w:r>
        <w:r w:rsidR="0076406D">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CF199D" w:rsidRPr="003E1B86" w:rsidRDefault="00CF199D" w:rsidP="003E1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61984"/>
      <w:docPartObj>
        <w:docPartGallery w:val="Page Numbers (Bottom of Page)"/>
        <w:docPartUnique/>
      </w:docPartObj>
    </w:sdtPr>
    <w:sdtEndPr>
      <w:rPr>
        <w:noProof/>
      </w:rPr>
    </w:sdtEndPr>
    <w:sdtContent>
      <w:p w14:paraId="10461461" w14:textId="3B9B2FB9" w:rsidR="00CF199D" w:rsidRDefault="00CF199D">
        <w:pPr>
          <w:pStyle w:val="Footer"/>
        </w:pPr>
        <w:r>
          <w:fldChar w:fldCharType="begin"/>
        </w:r>
        <w:r>
          <w:instrText xml:space="preserve"> PAGE   \* MERGEFORMAT </w:instrText>
        </w:r>
        <w:r>
          <w:fldChar w:fldCharType="separate"/>
        </w:r>
        <w:r w:rsidR="0076406D">
          <w:rPr>
            <w:noProof/>
          </w:rPr>
          <w:t>9</w:t>
        </w:r>
        <w:r>
          <w:rPr>
            <w:noProof/>
          </w:rPr>
          <w:fldChar w:fldCharType="end"/>
        </w:r>
      </w:p>
    </w:sdtContent>
  </w:sdt>
  <w:p w14:paraId="61A282DF" w14:textId="77777777" w:rsidR="00CF199D" w:rsidRPr="003E1B86" w:rsidRDefault="00CF199D"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62B7F" w14:textId="77777777" w:rsidR="003F23E0" w:rsidRDefault="003F23E0">
      <w:r>
        <w:separator/>
      </w:r>
    </w:p>
    <w:p w14:paraId="7BFF5D4E" w14:textId="77777777" w:rsidR="003F23E0" w:rsidRDefault="003F23E0"/>
    <w:p w14:paraId="0EAB860E" w14:textId="77777777" w:rsidR="003F23E0" w:rsidRDefault="003F23E0" w:rsidP="00B33DC4"/>
  </w:footnote>
  <w:footnote w:type="continuationSeparator" w:id="0">
    <w:p w14:paraId="44D19C0D" w14:textId="77777777" w:rsidR="003F23E0" w:rsidRDefault="003F23E0">
      <w:r>
        <w:continuationSeparator/>
      </w:r>
    </w:p>
    <w:p w14:paraId="385C7052" w14:textId="77777777" w:rsidR="003F23E0" w:rsidRDefault="003F23E0"/>
    <w:p w14:paraId="4D4DCC36" w14:textId="77777777" w:rsidR="003F23E0" w:rsidRDefault="003F23E0" w:rsidP="00B33D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C9104A"/>
    <w:multiLevelType w:val="hybridMultilevel"/>
    <w:tmpl w:val="0AFA7732"/>
    <w:lvl w:ilvl="0" w:tplc="83A82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1"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4"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1"/>
  </w:num>
  <w:num w:numId="4">
    <w:abstractNumId w:val="39"/>
  </w:num>
  <w:num w:numId="5">
    <w:abstractNumId w:val="46"/>
  </w:num>
  <w:num w:numId="6">
    <w:abstractNumId w:val="30"/>
  </w:num>
  <w:num w:numId="7">
    <w:abstractNumId w:val="44"/>
  </w:num>
  <w:num w:numId="8">
    <w:abstractNumId w:val="28"/>
  </w:num>
  <w:num w:numId="9">
    <w:abstractNumId w:val="40"/>
  </w:num>
  <w:num w:numId="10">
    <w:abstractNumId w:val="9"/>
  </w:num>
  <w:num w:numId="11">
    <w:abstractNumId w:val="47"/>
  </w:num>
  <w:num w:numId="12">
    <w:abstractNumId w:val="7"/>
  </w:num>
  <w:num w:numId="13">
    <w:abstractNumId w:val="34"/>
  </w:num>
  <w:num w:numId="14">
    <w:abstractNumId w:val="19"/>
  </w:num>
  <w:num w:numId="15">
    <w:abstractNumId w:val="23"/>
  </w:num>
  <w:num w:numId="16">
    <w:abstractNumId w:val="6"/>
  </w:num>
  <w:num w:numId="17">
    <w:abstractNumId w:val="12"/>
  </w:num>
  <w:num w:numId="18">
    <w:abstractNumId w:val="43"/>
  </w:num>
  <w:num w:numId="19">
    <w:abstractNumId w:val="48"/>
  </w:num>
  <w:num w:numId="20">
    <w:abstractNumId w:val="32"/>
  </w:num>
  <w:num w:numId="21">
    <w:abstractNumId w:val="36"/>
  </w:num>
  <w:num w:numId="22">
    <w:abstractNumId w:val="45"/>
  </w:num>
  <w:num w:numId="23">
    <w:abstractNumId w:val="13"/>
  </w:num>
  <w:num w:numId="24">
    <w:abstractNumId w:val="21"/>
  </w:num>
  <w:num w:numId="25">
    <w:abstractNumId w:val="25"/>
  </w:num>
  <w:num w:numId="26">
    <w:abstractNumId w:val="41"/>
  </w:num>
  <w:num w:numId="27">
    <w:abstractNumId w:val="1"/>
  </w:num>
  <w:num w:numId="28">
    <w:abstractNumId w:val="24"/>
  </w:num>
  <w:num w:numId="29">
    <w:abstractNumId w:val="20"/>
  </w:num>
  <w:num w:numId="30">
    <w:abstractNumId w:val="8"/>
  </w:num>
  <w:num w:numId="31">
    <w:abstractNumId w:val="15"/>
  </w:num>
  <w:num w:numId="32">
    <w:abstractNumId w:val="33"/>
  </w:num>
  <w:num w:numId="33">
    <w:abstractNumId w:val="5"/>
  </w:num>
  <w:num w:numId="34">
    <w:abstractNumId w:val="31"/>
  </w:num>
  <w:num w:numId="35">
    <w:abstractNumId w:val="37"/>
  </w:num>
  <w:num w:numId="36">
    <w:abstractNumId w:val="17"/>
  </w:num>
  <w:num w:numId="37">
    <w:abstractNumId w:val="42"/>
  </w:num>
  <w:num w:numId="38">
    <w:abstractNumId w:val="2"/>
  </w:num>
  <w:num w:numId="39">
    <w:abstractNumId w:val="29"/>
  </w:num>
  <w:num w:numId="40">
    <w:abstractNumId w:val="27"/>
  </w:num>
  <w:num w:numId="41">
    <w:abstractNumId w:val="35"/>
  </w:num>
  <w:num w:numId="42">
    <w:abstractNumId w:val="22"/>
  </w:num>
  <w:num w:numId="43">
    <w:abstractNumId w:val="26"/>
  </w:num>
  <w:num w:numId="44">
    <w:abstractNumId w:val="38"/>
  </w:num>
  <w:num w:numId="45">
    <w:abstractNumId w:val="18"/>
  </w:num>
  <w:num w:numId="46">
    <w:abstractNumId w:val="4"/>
  </w:num>
  <w:num w:numId="47">
    <w:abstractNumId w:val="14"/>
  </w:num>
  <w:num w:numId="48">
    <w:abstractNumId w:val="3"/>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8l4/H8sLO5hJ4ctj7lpYgfxcdpwnT6cAFOLXM+RzB0t1BXzKFjTL74gko+FZkLmDqo+gePmOGHNShazBr3Wtw==" w:salt="whV34gFOPqQH/szc/lXSGA=="/>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E5"/>
    <w:rsid w:val="00000A47"/>
    <w:rsid w:val="00001DA9"/>
    <w:rsid w:val="00001F19"/>
    <w:rsid w:val="000049E6"/>
    <w:rsid w:val="00010215"/>
    <w:rsid w:val="000251CB"/>
    <w:rsid w:val="000269A6"/>
    <w:rsid w:val="00030960"/>
    <w:rsid w:val="000327A6"/>
    <w:rsid w:val="00034AB7"/>
    <w:rsid w:val="000376E0"/>
    <w:rsid w:val="00041188"/>
    <w:rsid w:val="000413E2"/>
    <w:rsid w:val="0004188A"/>
    <w:rsid w:val="0004271B"/>
    <w:rsid w:val="00045C1B"/>
    <w:rsid w:val="00046FA2"/>
    <w:rsid w:val="0005171C"/>
    <w:rsid w:val="00051C89"/>
    <w:rsid w:val="000533CE"/>
    <w:rsid w:val="00060607"/>
    <w:rsid w:val="0006115A"/>
    <w:rsid w:val="00062AE3"/>
    <w:rsid w:val="00063737"/>
    <w:rsid w:val="000655A3"/>
    <w:rsid w:val="00070F2A"/>
    <w:rsid w:val="000723F2"/>
    <w:rsid w:val="0007312D"/>
    <w:rsid w:val="00074E8F"/>
    <w:rsid w:val="00075B71"/>
    <w:rsid w:val="000779DB"/>
    <w:rsid w:val="00080B2C"/>
    <w:rsid w:val="000855CF"/>
    <w:rsid w:val="0008573A"/>
    <w:rsid w:val="00086D63"/>
    <w:rsid w:val="00090DDB"/>
    <w:rsid w:val="000923C1"/>
    <w:rsid w:val="00092793"/>
    <w:rsid w:val="000A6F7D"/>
    <w:rsid w:val="000B1023"/>
    <w:rsid w:val="000B76AB"/>
    <w:rsid w:val="000B7EA5"/>
    <w:rsid w:val="000C6369"/>
    <w:rsid w:val="000C770E"/>
    <w:rsid w:val="000D0413"/>
    <w:rsid w:val="000D2D69"/>
    <w:rsid w:val="000D6D53"/>
    <w:rsid w:val="000F19DA"/>
    <w:rsid w:val="000F4C66"/>
    <w:rsid w:val="00107849"/>
    <w:rsid w:val="00111A92"/>
    <w:rsid w:val="00113CB7"/>
    <w:rsid w:val="00115575"/>
    <w:rsid w:val="001265C8"/>
    <w:rsid w:val="00126CDD"/>
    <w:rsid w:val="001274FA"/>
    <w:rsid w:val="00130890"/>
    <w:rsid w:val="00131465"/>
    <w:rsid w:val="00131AAD"/>
    <w:rsid w:val="001335DE"/>
    <w:rsid w:val="00134559"/>
    <w:rsid w:val="00141D79"/>
    <w:rsid w:val="001422C5"/>
    <w:rsid w:val="00144CAA"/>
    <w:rsid w:val="00150B53"/>
    <w:rsid w:val="00152161"/>
    <w:rsid w:val="001523CA"/>
    <w:rsid w:val="00155D22"/>
    <w:rsid w:val="00156AE3"/>
    <w:rsid w:val="00156C1C"/>
    <w:rsid w:val="00161188"/>
    <w:rsid w:val="001614B8"/>
    <w:rsid w:val="001665F5"/>
    <w:rsid w:val="00166826"/>
    <w:rsid w:val="001808D0"/>
    <w:rsid w:val="00180EB6"/>
    <w:rsid w:val="00183DC1"/>
    <w:rsid w:val="001865DA"/>
    <w:rsid w:val="00186A2F"/>
    <w:rsid w:val="00187D18"/>
    <w:rsid w:val="001903AF"/>
    <w:rsid w:val="00196567"/>
    <w:rsid w:val="0019713F"/>
    <w:rsid w:val="001A2F4B"/>
    <w:rsid w:val="001A327F"/>
    <w:rsid w:val="001A481A"/>
    <w:rsid w:val="001A7515"/>
    <w:rsid w:val="001A7E1B"/>
    <w:rsid w:val="001B09BC"/>
    <w:rsid w:val="001B1491"/>
    <w:rsid w:val="001B2690"/>
    <w:rsid w:val="001B28B4"/>
    <w:rsid w:val="001B2E7B"/>
    <w:rsid w:val="001B5FDB"/>
    <w:rsid w:val="001C1A7C"/>
    <w:rsid w:val="001C69F8"/>
    <w:rsid w:val="001D213A"/>
    <w:rsid w:val="001E5685"/>
    <w:rsid w:val="001F1633"/>
    <w:rsid w:val="00212E79"/>
    <w:rsid w:val="00223CA0"/>
    <w:rsid w:val="00225F98"/>
    <w:rsid w:val="00226655"/>
    <w:rsid w:val="00226819"/>
    <w:rsid w:val="00230EF8"/>
    <w:rsid w:val="00232D80"/>
    <w:rsid w:val="002334D6"/>
    <w:rsid w:val="002338FA"/>
    <w:rsid w:val="00236EE4"/>
    <w:rsid w:val="002372AD"/>
    <w:rsid w:val="0023733F"/>
    <w:rsid w:val="0024527F"/>
    <w:rsid w:val="00245595"/>
    <w:rsid w:val="00253EC3"/>
    <w:rsid w:val="00255D79"/>
    <w:rsid w:val="00255E28"/>
    <w:rsid w:val="00256E1E"/>
    <w:rsid w:val="00262D54"/>
    <w:rsid w:val="00263A20"/>
    <w:rsid w:val="002645AA"/>
    <w:rsid w:val="00267DBE"/>
    <w:rsid w:val="002704B6"/>
    <w:rsid w:val="00270857"/>
    <w:rsid w:val="00270D32"/>
    <w:rsid w:val="002744E0"/>
    <w:rsid w:val="00280328"/>
    <w:rsid w:val="0028397C"/>
    <w:rsid w:val="0028613A"/>
    <w:rsid w:val="00286376"/>
    <w:rsid w:val="00286A19"/>
    <w:rsid w:val="0029170B"/>
    <w:rsid w:val="00292611"/>
    <w:rsid w:val="002A2A7F"/>
    <w:rsid w:val="002A3312"/>
    <w:rsid w:val="002A4800"/>
    <w:rsid w:val="002A4E66"/>
    <w:rsid w:val="002A5450"/>
    <w:rsid w:val="002B3604"/>
    <w:rsid w:val="002C31D5"/>
    <w:rsid w:val="002C69AF"/>
    <w:rsid w:val="002D251D"/>
    <w:rsid w:val="002D2F4A"/>
    <w:rsid w:val="002D473D"/>
    <w:rsid w:val="002D77DC"/>
    <w:rsid w:val="002D787A"/>
    <w:rsid w:val="002E28F9"/>
    <w:rsid w:val="002E3D7C"/>
    <w:rsid w:val="002E3E8A"/>
    <w:rsid w:val="002F40F8"/>
    <w:rsid w:val="002F6040"/>
    <w:rsid w:val="002F7761"/>
    <w:rsid w:val="00303054"/>
    <w:rsid w:val="003043E4"/>
    <w:rsid w:val="0031274B"/>
    <w:rsid w:val="00313143"/>
    <w:rsid w:val="00314FD0"/>
    <w:rsid w:val="00315139"/>
    <w:rsid w:val="00315E58"/>
    <w:rsid w:val="00320AA4"/>
    <w:rsid w:val="003263CE"/>
    <w:rsid w:val="003278E0"/>
    <w:rsid w:val="00340269"/>
    <w:rsid w:val="00354BB4"/>
    <w:rsid w:val="003568EA"/>
    <w:rsid w:val="00361563"/>
    <w:rsid w:val="003655C5"/>
    <w:rsid w:val="0036624F"/>
    <w:rsid w:val="00367C99"/>
    <w:rsid w:val="00370205"/>
    <w:rsid w:val="003724A5"/>
    <w:rsid w:val="00374572"/>
    <w:rsid w:val="00376760"/>
    <w:rsid w:val="00376B17"/>
    <w:rsid w:val="00377114"/>
    <w:rsid w:val="003822D7"/>
    <w:rsid w:val="00390139"/>
    <w:rsid w:val="00391B98"/>
    <w:rsid w:val="003943F8"/>
    <w:rsid w:val="00397C23"/>
    <w:rsid w:val="003A478B"/>
    <w:rsid w:val="003A6CD6"/>
    <w:rsid w:val="003A7612"/>
    <w:rsid w:val="003B026E"/>
    <w:rsid w:val="003B23B5"/>
    <w:rsid w:val="003B2D3B"/>
    <w:rsid w:val="003C7FEB"/>
    <w:rsid w:val="003D0CC3"/>
    <w:rsid w:val="003E1B86"/>
    <w:rsid w:val="003F23E0"/>
    <w:rsid w:val="003F4A76"/>
    <w:rsid w:val="003F5725"/>
    <w:rsid w:val="004072E2"/>
    <w:rsid w:val="00410F94"/>
    <w:rsid w:val="0041163B"/>
    <w:rsid w:val="004127E2"/>
    <w:rsid w:val="00413436"/>
    <w:rsid w:val="0041406F"/>
    <w:rsid w:val="0041453A"/>
    <w:rsid w:val="004150CE"/>
    <w:rsid w:val="004167F0"/>
    <w:rsid w:val="00417A62"/>
    <w:rsid w:val="004201F1"/>
    <w:rsid w:val="00420995"/>
    <w:rsid w:val="00420C9F"/>
    <w:rsid w:val="00422897"/>
    <w:rsid w:val="00422C89"/>
    <w:rsid w:val="00425F39"/>
    <w:rsid w:val="00425FAF"/>
    <w:rsid w:val="004322F0"/>
    <w:rsid w:val="0043426F"/>
    <w:rsid w:val="00434F60"/>
    <w:rsid w:val="0044675D"/>
    <w:rsid w:val="00446B07"/>
    <w:rsid w:val="00446B96"/>
    <w:rsid w:val="00450578"/>
    <w:rsid w:val="004506A0"/>
    <w:rsid w:val="004508E6"/>
    <w:rsid w:val="00453D54"/>
    <w:rsid w:val="00454506"/>
    <w:rsid w:val="004559BB"/>
    <w:rsid w:val="00460199"/>
    <w:rsid w:val="00461A3F"/>
    <w:rsid w:val="00462891"/>
    <w:rsid w:val="0046398B"/>
    <w:rsid w:val="0046687E"/>
    <w:rsid w:val="004706A1"/>
    <w:rsid w:val="00471668"/>
    <w:rsid w:val="00473539"/>
    <w:rsid w:val="00474229"/>
    <w:rsid w:val="00475CFB"/>
    <w:rsid w:val="00475FEB"/>
    <w:rsid w:val="00483B2F"/>
    <w:rsid w:val="00496519"/>
    <w:rsid w:val="004A7FD7"/>
    <w:rsid w:val="004B12E4"/>
    <w:rsid w:val="004B5C8A"/>
    <w:rsid w:val="004B6C2A"/>
    <w:rsid w:val="004C3FB5"/>
    <w:rsid w:val="004C4431"/>
    <w:rsid w:val="004C55AC"/>
    <w:rsid w:val="004D1FAA"/>
    <w:rsid w:val="004D65B5"/>
    <w:rsid w:val="004D7C1F"/>
    <w:rsid w:val="004E37B7"/>
    <w:rsid w:val="004E3A07"/>
    <w:rsid w:val="004E5631"/>
    <w:rsid w:val="004E6C06"/>
    <w:rsid w:val="004F162E"/>
    <w:rsid w:val="004F4DF8"/>
    <w:rsid w:val="004F60BC"/>
    <w:rsid w:val="00501815"/>
    <w:rsid w:val="005026FA"/>
    <w:rsid w:val="005041DA"/>
    <w:rsid w:val="005045E4"/>
    <w:rsid w:val="00504F6B"/>
    <w:rsid w:val="00505D40"/>
    <w:rsid w:val="00511668"/>
    <w:rsid w:val="00513022"/>
    <w:rsid w:val="0051491C"/>
    <w:rsid w:val="0051502B"/>
    <w:rsid w:val="005166B4"/>
    <w:rsid w:val="005166CF"/>
    <w:rsid w:val="00520FE8"/>
    <w:rsid w:val="0052102C"/>
    <w:rsid w:val="005214DA"/>
    <w:rsid w:val="00521C8F"/>
    <w:rsid w:val="00523A67"/>
    <w:rsid w:val="00524490"/>
    <w:rsid w:val="00543AF4"/>
    <w:rsid w:val="00550C6E"/>
    <w:rsid w:val="00553C73"/>
    <w:rsid w:val="0055435E"/>
    <w:rsid w:val="00554A19"/>
    <w:rsid w:val="005634C1"/>
    <w:rsid w:val="005636DB"/>
    <w:rsid w:val="00570412"/>
    <w:rsid w:val="00570823"/>
    <w:rsid w:val="00571C73"/>
    <w:rsid w:val="00577B04"/>
    <w:rsid w:val="00582725"/>
    <w:rsid w:val="00582C79"/>
    <w:rsid w:val="00593EF0"/>
    <w:rsid w:val="00595F36"/>
    <w:rsid w:val="00596007"/>
    <w:rsid w:val="0059782F"/>
    <w:rsid w:val="005A07CA"/>
    <w:rsid w:val="005A2A71"/>
    <w:rsid w:val="005A72A9"/>
    <w:rsid w:val="005A7B31"/>
    <w:rsid w:val="005B2095"/>
    <w:rsid w:val="005C3F8F"/>
    <w:rsid w:val="005C55B2"/>
    <w:rsid w:val="005C74D6"/>
    <w:rsid w:val="005C78A2"/>
    <w:rsid w:val="005C7B1D"/>
    <w:rsid w:val="005D39FF"/>
    <w:rsid w:val="005D3F26"/>
    <w:rsid w:val="005D5EE5"/>
    <w:rsid w:val="005D6006"/>
    <w:rsid w:val="005D65DA"/>
    <w:rsid w:val="005D71F2"/>
    <w:rsid w:val="005E1882"/>
    <w:rsid w:val="005E3DA5"/>
    <w:rsid w:val="005E4662"/>
    <w:rsid w:val="005F0632"/>
    <w:rsid w:val="005F6E48"/>
    <w:rsid w:val="00600134"/>
    <w:rsid w:val="00603596"/>
    <w:rsid w:val="00620245"/>
    <w:rsid w:val="00620AD2"/>
    <w:rsid w:val="00626DB2"/>
    <w:rsid w:val="00627F0D"/>
    <w:rsid w:val="0063046D"/>
    <w:rsid w:val="00632C86"/>
    <w:rsid w:val="0063539A"/>
    <w:rsid w:val="00635D5A"/>
    <w:rsid w:val="0063621B"/>
    <w:rsid w:val="006370C3"/>
    <w:rsid w:val="00637D96"/>
    <w:rsid w:val="0064489B"/>
    <w:rsid w:val="00644AB5"/>
    <w:rsid w:val="00646D5C"/>
    <w:rsid w:val="006522E6"/>
    <w:rsid w:val="006547DC"/>
    <w:rsid w:val="00655AD4"/>
    <w:rsid w:val="00657107"/>
    <w:rsid w:val="006639DE"/>
    <w:rsid w:val="006644FB"/>
    <w:rsid w:val="0066553D"/>
    <w:rsid w:val="0067444B"/>
    <w:rsid w:val="0067686D"/>
    <w:rsid w:val="00677448"/>
    <w:rsid w:val="0068167C"/>
    <w:rsid w:val="00684F50"/>
    <w:rsid w:val="00692EB3"/>
    <w:rsid w:val="006955C8"/>
    <w:rsid w:val="006A25A1"/>
    <w:rsid w:val="006A3D92"/>
    <w:rsid w:val="006A6CDE"/>
    <w:rsid w:val="006A6DFA"/>
    <w:rsid w:val="006A6F2B"/>
    <w:rsid w:val="006B05C3"/>
    <w:rsid w:val="006B1F8F"/>
    <w:rsid w:val="006B5755"/>
    <w:rsid w:val="006B6510"/>
    <w:rsid w:val="006C02E8"/>
    <w:rsid w:val="006C6776"/>
    <w:rsid w:val="006C69C7"/>
    <w:rsid w:val="006D127F"/>
    <w:rsid w:val="006D1483"/>
    <w:rsid w:val="006D4444"/>
    <w:rsid w:val="006E503A"/>
    <w:rsid w:val="006E620A"/>
    <w:rsid w:val="006F3F7D"/>
    <w:rsid w:val="00700496"/>
    <w:rsid w:val="00700BAB"/>
    <w:rsid w:val="00700F6F"/>
    <w:rsid w:val="00705B32"/>
    <w:rsid w:val="00706D54"/>
    <w:rsid w:val="00711CCD"/>
    <w:rsid w:val="00712B43"/>
    <w:rsid w:val="007160CA"/>
    <w:rsid w:val="00717613"/>
    <w:rsid w:val="00720301"/>
    <w:rsid w:val="007220AF"/>
    <w:rsid w:val="0072245E"/>
    <w:rsid w:val="0072440D"/>
    <w:rsid w:val="00724588"/>
    <w:rsid w:val="00726B32"/>
    <w:rsid w:val="00727591"/>
    <w:rsid w:val="00730AB9"/>
    <w:rsid w:val="0073450A"/>
    <w:rsid w:val="007354E6"/>
    <w:rsid w:val="00737AB0"/>
    <w:rsid w:val="00737DFB"/>
    <w:rsid w:val="00742FF3"/>
    <w:rsid w:val="00744550"/>
    <w:rsid w:val="00745C23"/>
    <w:rsid w:val="00746AAA"/>
    <w:rsid w:val="007478B0"/>
    <w:rsid w:val="0075024E"/>
    <w:rsid w:val="0075025B"/>
    <w:rsid w:val="00753924"/>
    <w:rsid w:val="00753F90"/>
    <w:rsid w:val="00754539"/>
    <w:rsid w:val="007555F4"/>
    <w:rsid w:val="007573A0"/>
    <w:rsid w:val="0076106C"/>
    <w:rsid w:val="0076406D"/>
    <w:rsid w:val="0076493C"/>
    <w:rsid w:val="00765270"/>
    <w:rsid w:val="00766184"/>
    <w:rsid w:val="007667B3"/>
    <w:rsid w:val="00770C32"/>
    <w:rsid w:val="00771C69"/>
    <w:rsid w:val="007743D6"/>
    <w:rsid w:val="0077665F"/>
    <w:rsid w:val="00776C0A"/>
    <w:rsid w:val="007804D7"/>
    <w:rsid w:val="00782D6E"/>
    <w:rsid w:val="00783355"/>
    <w:rsid w:val="0078627B"/>
    <w:rsid w:val="007867E3"/>
    <w:rsid w:val="00795D62"/>
    <w:rsid w:val="00795F26"/>
    <w:rsid w:val="00796A9C"/>
    <w:rsid w:val="007A287D"/>
    <w:rsid w:val="007A36DA"/>
    <w:rsid w:val="007A43FC"/>
    <w:rsid w:val="007A70D7"/>
    <w:rsid w:val="007B1DBA"/>
    <w:rsid w:val="007B45F9"/>
    <w:rsid w:val="007C0B1C"/>
    <w:rsid w:val="007C0CB2"/>
    <w:rsid w:val="007C0F38"/>
    <w:rsid w:val="007C2269"/>
    <w:rsid w:val="007C3899"/>
    <w:rsid w:val="007C4F5F"/>
    <w:rsid w:val="007C527A"/>
    <w:rsid w:val="007C641F"/>
    <w:rsid w:val="007D2DDF"/>
    <w:rsid w:val="007D3387"/>
    <w:rsid w:val="007D4E58"/>
    <w:rsid w:val="007D4F0D"/>
    <w:rsid w:val="007E1A2B"/>
    <w:rsid w:val="007E3BDD"/>
    <w:rsid w:val="007F527F"/>
    <w:rsid w:val="007F6EA9"/>
    <w:rsid w:val="007F6F3A"/>
    <w:rsid w:val="007F7E6B"/>
    <w:rsid w:val="00801561"/>
    <w:rsid w:val="00807F47"/>
    <w:rsid w:val="00816D74"/>
    <w:rsid w:val="00816E94"/>
    <w:rsid w:val="008173AF"/>
    <w:rsid w:val="00817777"/>
    <w:rsid w:val="00825071"/>
    <w:rsid w:val="0082536B"/>
    <w:rsid w:val="008265DC"/>
    <w:rsid w:val="00833E75"/>
    <w:rsid w:val="00834662"/>
    <w:rsid w:val="008360C1"/>
    <w:rsid w:val="008403AE"/>
    <w:rsid w:val="00843E48"/>
    <w:rsid w:val="00843FB8"/>
    <w:rsid w:val="0084425F"/>
    <w:rsid w:val="00846B5F"/>
    <w:rsid w:val="0086242F"/>
    <w:rsid w:val="0086449B"/>
    <w:rsid w:val="008647A2"/>
    <w:rsid w:val="00866B8D"/>
    <w:rsid w:val="00871185"/>
    <w:rsid w:val="0088391A"/>
    <w:rsid w:val="00887F60"/>
    <w:rsid w:val="00895214"/>
    <w:rsid w:val="008A1D17"/>
    <w:rsid w:val="008A4F24"/>
    <w:rsid w:val="008A5715"/>
    <w:rsid w:val="008B4062"/>
    <w:rsid w:val="008B514C"/>
    <w:rsid w:val="008B6DD5"/>
    <w:rsid w:val="008C053E"/>
    <w:rsid w:val="008C5CFD"/>
    <w:rsid w:val="008D0953"/>
    <w:rsid w:val="008D1230"/>
    <w:rsid w:val="008D1CCE"/>
    <w:rsid w:val="008D3833"/>
    <w:rsid w:val="008D4E10"/>
    <w:rsid w:val="008D5B13"/>
    <w:rsid w:val="008E1EB3"/>
    <w:rsid w:val="008E2034"/>
    <w:rsid w:val="00905A76"/>
    <w:rsid w:val="00916A15"/>
    <w:rsid w:val="00917FC0"/>
    <w:rsid w:val="00921AA5"/>
    <w:rsid w:val="00921B19"/>
    <w:rsid w:val="00922009"/>
    <w:rsid w:val="00923C14"/>
    <w:rsid w:val="00924461"/>
    <w:rsid w:val="00926E98"/>
    <w:rsid w:val="00933C9B"/>
    <w:rsid w:val="00935D29"/>
    <w:rsid w:val="00946845"/>
    <w:rsid w:val="0095056B"/>
    <w:rsid w:val="0095083A"/>
    <w:rsid w:val="00955B67"/>
    <w:rsid w:val="0095625A"/>
    <w:rsid w:val="00961692"/>
    <w:rsid w:val="0097110F"/>
    <w:rsid w:val="009712BD"/>
    <w:rsid w:val="00971413"/>
    <w:rsid w:val="009768BF"/>
    <w:rsid w:val="0098153B"/>
    <w:rsid w:val="009867F7"/>
    <w:rsid w:val="00990CC7"/>
    <w:rsid w:val="00990DC3"/>
    <w:rsid w:val="009914CB"/>
    <w:rsid w:val="00991A2D"/>
    <w:rsid w:val="00994C1B"/>
    <w:rsid w:val="00995AA5"/>
    <w:rsid w:val="00997A1C"/>
    <w:rsid w:val="009A21FF"/>
    <w:rsid w:val="009A49AB"/>
    <w:rsid w:val="009B1579"/>
    <w:rsid w:val="009B231D"/>
    <w:rsid w:val="009B2E59"/>
    <w:rsid w:val="009B43B4"/>
    <w:rsid w:val="009B6213"/>
    <w:rsid w:val="009B6621"/>
    <w:rsid w:val="009C01BD"/>
    <w:rsid w:val="009C19DE"/>
    <w:rsid w:val="009C2111"/>
    <w:rsid w:val="009C22E2"/>
    <w:rsid w:val="009C5462"/>
    <w:rsid w:val="009C6858"/>
    <w:rsid w:val="009C6D58"/>
    <w:rsid w:val="009C7EDB"/>
    <w:rsid w:val="009D18CA"/>
    <w:rsid w:val="009D227D"/>
    <w:rsid w:val="009D35DF"/>
    <w:rsid w:val="009D6C31"/>
    <w:rsid w:val="009E2C6D"/>
    <w:rsid w:val="009F1BB7"/>
    <w:rsid w:val="009F2730"/>
    <w:rsid w:val="009F3A04"/>
    <w:rsid w:val="009F62D9"/>
    <w:rsid w:val="009F7CCE"/>
    <w:rsid w:val="009F7EA2"/>
    <w:rsid w:val="00A03C96"/>
    <w:rsid w:val="00A049AD"/>
    <w:rsid w:val="00A04BA5"/>
    <w:rsid w:val="00A04E3C"/>
    <w:rsid w:val="00A07E28"/>
    <w:rsid w:val="00A14C8D"/>
    <w:rsid w:val="00A15327"/>
    <w:rsid w:val="00A169A7"/>
    <w:rsid w:val="00A16CC7"/>
    <w:rsid w:val="00A21E19"/>
    <w:rsid w:val="00A22D26"/>
    <w:rsid w:val="00A30842"/>
    <w:rsid w:val="00A30E07"/>
    <w:rsid w:val="00A3670F"/>
    <w:rsid w:val="00A4343C"/>
    <w:rsid w:val="00A4515F"/>
    <w:rsid w:val="00A45B57"/>
    <w:rsid w:val="00A4644B"/>
    <w:rsid w:val="00A50297"/>
    <w:rsid w:val="00A5348F"/>
    <w:rsid w:val="00A5784D"/>
    <w:rsid w:val="00A6258B"/>
    <w:rsid w:val="00A628A9"/>
    <w:rsid w:val="00A62AC3"/>
    <w:rsid w:val="00A62B07"/>
    <w:rsid w:val="00A70B5D"/>
    <w:rsid w:val="00A73FD7"/>
    <w:rsid w:val="00A82E3C"/>
    <w:rsid w:val="00A92D5B"/>
    <w:rsid w:val="00A9398D"/>
    <w:rsid w:val="00A93FB7"/>
    <w:rsid w:val="00A967BE"/>
    <w:rsid w:val="00AA210B"/>
    <w:rsid w:val="00AA2DF7"/>
    <w:rsid w:val="00AA3B49"/>
    <w:rsid w:val="00AA4E57"/>
    <w:rsid w:val="00AB3924"/>
    <w:rsid w:val="00AB6B25"/>
    <w:rsid w:val="00AC4C52"/>
    <w:rsid w:val="00AC4CCE"/>
    <w:rsid w:val="00AC6A90"/>
    <w:rsid w:val="00AC76A1"/>
    <w:rsid w:val="00AD1596"/>
    <w:rsid w:val="00AD25E7"/>
    <w:rsid w:val="00AD3D29"/>
    <w:rsid w:val="00AD60E4"/>
    <w:rsid w:val="00AE0826"/>
    <w:rsid w:val="00AE6E10"/>
    <w:rsid w:val="00AE7901"/>
    <w:rsid w:val="00AF080E"/>
    <w:rsid w:val="00AF3686"/>
    <w:rsid w:val="00AF7602"/>
    <w:rsid w:val="00B0043C"/>
    <w:rsid w:val="00B00456"/>
    <w:rsid w:val="00B0294D"/>
    <w:rsid w:val="00B0330C"/>
    <w:rsid w:val="00B0448A"/>
    <w:rsid w:val="00B064BA"/>
    <w:rsid w:val="00B0767F"/>
    <w:rsid w:val="00B07DA8"/>
    <w:rsid w:val="00B12992"/>
    <w:rsid w:val="00B144E9"/>
    <w:rsid w:val="00B16558"/>
    <w:rsid w:val="00B17834"/>
    <w:rsid w:val="00B24AC4"/>
    <w:rsid w:val="00B25100"/>
    <w:rsid w:val="00B25676"/>
    <w:rsid w:val="00B302EE"/>
    <w:rsid w:val="00B3200A"/>
    <w:rsid w:val="00B32BE3"/>
    <w:rsid w:val="00B33DC4"/>
    <w:rsid w:val="00B342BE"/>
    <w:rsid w:val="00B3443E"/>
    <w:rsid w:val="00B421CC"/>
    <w:rsid w:val="00B446DF"/>
    <w:rsid w:val="00B446E8"/>
    <w:rsid w:val="00B45AAA"/>
    <w:rsid w:val="00B5141B"/>
    <w:rsid w:val="00B55969"/>
    <w:rsid w:val="00B55E7C"/>
    <w:rsid w:val="00B56DF3"/>
    <w:rsid w:val="00B62E4E"/>
    <w:rsid w:val="00B64C3E"/>
    <w:rsid w:val="00B73508"/>
    <w:rsid w:val="00B735B7"/>
    <w:rsid w:val="00B73EB7"/>
    <w:rsid w:val="00B74F48"/>
    <w:rsid w:val="00B76AB2"/>
    <w:rsid w:val="00BA062A"/>
    <w:rsid w:val="00BA25DA"/>
    <w:rsid w:val="00BA3604"/>
    <w:rsid w:val="00BA3A8A"/>
    <w:rsid w:val="00BA5E35"/>
    <w:rsid w:val="00BB23AC"/>
    <w:rsid w:val="00BB4436"/>
    <w:rsid w:val="00BB5DBB"/>
    <w:rsid w:val="00BC027F"/>
    <w:rsid w:val="00BC0D3B"/>
    <w:rsid w:val="00BC4C01"/>
    <w:rsid w:val="00BC609F"/>
    <w:rsid w:val="00BC61BB"/>
    <w:rsid w:val="00BD1DCA"/>
    <w:rsid w:val="00BD35C9"/>
    <w:rsid w:val="00BD59AD"/>
    <w:rsid w:val="00BE150C"/>
    <w:rsid w:val="00BE2315"/>
    <w:rsid w:val="00BE5630"/>
    <w:rsid w:val="00BE66C3"/>
    <w:rsid w:val="00BF1D07"/>
    <w:rsid w:val="00BF4AE1"/>
    <w:rsid w:val="00BF512E"/>
    <w:rsid w:val="00BF5835"/>
    <w:rsid w:val="00BF74E2"/>
    <w:rsid w:val="00C00400"/>
    <w:rsid w:val="00C05D43"/>
    <w:rsid w:val="00C075C6"/>
    <w:rsid w:val="00C11848"/>
    <w:rsid w:val="00C15156"/>
    <w:rsid w:val="00C15AA0"/>
    <w:rsid w:val="00C16AA6"/>
    <w:rsid w:val="00C17773"/>
    <w:rsid w:val="00C17F3A"/>
    <w:rsid w:val="00C20CD4"/>
    <w:rsid w:val="00C220FB"/>
    <w:rsid w:val="00C23298"/>
    <w:rsid w:val="00C27755"/>
    <w:rsid w:val="00C312DF"/>
    <w:rsid w:val="00C364DA"/>
    <w:rsid w:val="00C44747"/>
    <w:rsid w:val="00C5312F"/>
    <w:rsid w:val="00C53B28"/>
    <w:rsid w:val="00C54E1E"/>
    <w:rsid w:val="00C5561C"/>
    <w:rsid w:val="00C6079D"/>
    <w:rsid w:val="00C64EE2"/>
    <w:rsid w:val="00C669A3"/>
    <w:rsid w:val="00C66C36"/>
    <w:rsid w:val="00C70805"/>
    <w:rsid w:val="00C731DD"/>
    <w:rsid w:val="00C75022"/>
    <w:rsid w:val="00C758C1"/>
    <w:rsid w:val="00C7714B"/>
    <w:rsid w:val="00C77248"/>
    <w:rsid w:val="00C7758A"/>
    <w:rsid w:val="00C77F7A"/>
    <w:rsid w:val="00C80CF6"/>
    <w:rsid w:val="00C838B8"/>
    <w:rsid w:val="00C843E6"/>
    <w:rsid w:val="00C903FB"/>
    <w:rsid w:val="00C90E80"/>
    <w:rsid w:val="00C93C86"/>
    <w:rsid w:val="00C94DD0"/>
    <w:rsid w:val="00C959E5"/>
    <w:rsid w:val="00C95F99"/>
    <w:rsid w:val="00C9741E"/>
    <w:rsid w:val="00CA18CE"/>
    <w:rsid w:val="00CA1D53"/>
    <w:rsid w:val="00CA4AA9"/>
    <w:rsid w:val="00CA562C"/>
    <w:rsid w:val="00CA5A34"/>
    <w:rsid w:val="00CB3E00"/>
    <w:rsid w:val="00CB6798"/>
    <w:rsid w:val="00CB6C97"/>
    <w:rsid w:val="00CC3AB4"/>
    <w:rsid w:val="00CC6945"/>
    <w:rsid w:val="00CC6B3D"/>
    <w:rsid w:val="00CD0F2B"/>
    <w:rsid w:val="00CD27CB"/>
    <w:rsid w:val="00CD2B9A"/>
    <w:rsid w:val="00CD48A2"/>
    <w:rsid w:val="00CD57E0"/>
    <w:rsid w:val="00CF0289"/>
    <w:rsid w:val="00CF199D"/>
    <w:rsid w:val="00CF1F78"/>
    <w:rsid w:val="00CF2617"/>
    <w:rsid w:val="00CF5253"/>
    <w:rsid w:val="00D00092"/>
    <w:rsid w:val="00D005CB"/>
    <w:rsid w:val="00D02A9D"/>
    <w:rsid w:val="00D05C7A"/>
    <w:rsid w:val="00D12179"/>
    <w:rsid w:val="00D13DEF"/>
    <w:rsid w:val="00D244EC"/>
    <w:rsid w:val="00D25674"/>
    <w:rsid w:val="00D264C8"/>
    <w:rsid w:val="00D268E2"/>
    <w:rsid w:val="00D26C4F"/>
    <w:rsid w:val="00D36EC4"/>
    <w:rsid w:val="00D373B7"/>
    <w:rsid w:val="00D44882"/>
    <w:rsid w:val="00D46804"/>
    <w:rsid w:val="00D500A4"/>
    <w:rsid w:val="00D50801"/>
    <w:rsid w:val="00D51566"/>
    <w:rsid w:val="00D51A37"/>
    <w:rsid w:val="00D609EB"/>
    <w:rsid w:val="00D638D4"/>
    <w:rsid w:val="00D7057E"/>
    <w:rsid w:val="00D73496"/>
    <w:rsid w:val="00D75217"/>
    <w:rsid w:val="00D9262A"/>
    <w:rsid w:val="00D92A5E"/>
    <w:rsid w:val="00D9397A"/>
    <w:rsid w:val="00D972B0"/>
    <w:rsid w:val="00D97478"/>
    <w:rsid w:val="00DA047A"/>
    <w:rsid w:val="00DA52EE"/>
    <w:rsid w:val="00DA5A9F"/>
    <w:rsid w:val="00DA66BF"/>
    <w:rsid w:val="00DA79BD"/>
    <w:rsid w:val="00DB1722"/>
    <w:rsid w:val="00DB2684"/>
    <w:rsid w:val="00DB435D"/>
    <w:rsid w:val="00DB5D13"/>
    <w:rsid w:val="00DB604E"/>
    <w:rsid w:val="00DB6CCF"/>
    <w:rsid w:val="00DB6ECE"/>
    <w:rsid w:val="00DC57D5"/>
    <w:rsid w:val="00DC7F45"/>
    <w:rsid w:val="00DD66A2"/>
    <w:rsid w:val="00DE4470"/>
    <w:rsid w:val="00DE463E"/>
    <w:rsid w:val="00DE51E9"/>
    <w:rsid w:val="00DE7B9B"/>
    <w:rsid w:val="00DF2451"/>
    <w:rsid w:val="00DF6123"/>
    <w:rsid w:val="00DF6CEC"/>
    <w:rsid w:val="00E07A18"/>
    <w:rsid w:val="00E120D9"/>
    <w:rsid w:val="00E123F0"/>
    <w:rsid w:val="00E12E79"/>
    <w:rsid w:val="00E157E7"/>
    <w:rsid w:val="00E1707A"/>
    <w:rsid w:val="00E21502"/>
    <w:rsid w:val="00E24A21"/>
    <w:rsid w:val="00E24D79"/>
    <w:rsid w:val="00E26659"/>
    <w:rsid w:val="00E3225C"/>
    <w:rsid w:val="00E336A3"/>
    <w:rsid w:val="00E348AD"/>
    <w:rsid w:val="00E36435"/>
    <w:rsid w:val="00E420F9"/>
    <w:rsid w:val="00E430AE"/>
    <w:rsid w:val="00E461B7"/>
    <w:rsid w:val="00E51B32"/>
    <w:rsid w:val="00E52847"/>
    <w:rsid w:val="00E57B86"/>
    <w:rsid w:val="00E61C38"/>
    <w:rsid w:val="00E642A8"/>
    <w:rsid w:val="00E65A29"/>
    <w:rsid w:val="00E72963"/>
    <w:rsid w:val="00E8179C"/>
    <w:rsid w:val="00E87BFB"/>
    <w:rsid w:val="00E90D9D"/>
    <w:rsid w:val="00E91CB1"/>
    <w:rsid w:val="00E92BB3"/>
    <w:rsid w:val="00E947B7"/>
    <w:rsid w:val="00E94F8A"/>
    <w:rsid w:val="00E94FAE"/>
    <w:rsid w:val="00E950C5"/>
    <w:rsid w:val="00E9559D"/>
    <w:rsid w:val="00E95697"/>
    <w:rsid w:val="00E9648A"/>
    <w:rsid w:val="00E974A5"/>
    <w:rsid w:val="00EA10E6"/>
    <w:rsid w:val="00EA2147"/>
    <w:rsid w:val="00EA321D"/>
    <w:rsid w:val="00EB4984"/>
    <w:rsid w:val="00EC43F3"/>
    <w:rsid w:val="00EC5022"/>
    <w:rsid w:val="00EC54D6"/>
    <w:rsid w:val="00ED00EB"/>
    <w:rsid w:val="00ED0150"/>
    <w:rsid w:val="00ED14D4"/>
    <w:rsid w:val="00ED6DC5"/>
    <w:rsid w:val="00EE003E"/>
    <w:rsid w:val="00EE5697"/>
    <w:rsid w:val="00EE5A36"/>
    <w:rsid w:val="00EE6B7B"/>
    <w:rsid w:val="00EF054F"/>
    <w:rsid w:val="00EF40C5"/>
    <w:rsid w:val="00EF5FEB"/>
    <w:rsid w:val="00F006DC"/>
    <w:rsid w:val="00F108C9"/>
    <w:rsid w:val="00F11D73"/>
    <w:rsid w:val="00F167FA"/>
    <w:rsid w:val="00F16CE4"/>
    <w:rsid w:val="00F2123E"/>
    <w:rsid w:val="00F21D06"/>
    <w:rsid w:val="00F25508"/>
    <w:rsid w:val="00F271B6"/>
    <w:rsid w:val="00F3602C"/>
    <w:rsid w:val="00F377C9"/>
    <w:rsid w:val="00F37E1A"/>
    <w:rsid w:val="00F464F2"/>
    <w:rsid w:val="00F47ADA"/>
    <w:rsid w:val="00F533F2"/>
    <w:rsid w:val="00F5547D"/>
    <w:rsid w:val="00F5560E"/>
    <w:rsid w:val="00F62774"/>
    <w:rsid w:val="00F643F2"/>
    <w:rsid w:val="00F701A1"/>
    <w:rsid w:val="00F72FC9"/>
    <w:rsid w:val="00F75849"/>
    <w:rsid w:val="00F7666E"/>
    <w:rsid w:val="00F76A4C"/>
    <w:rsid w:val="00F77A5C"/>
    <w:rsid w:val="00F824AB"/>
    <w:rsid w:val="00F844EF"/>
    <w:rsid w:val="00F86C7E"/>
    <w:rsid w:val="00F9080E"/>
    <w:rsid w:val="00F91B6C"/>
    <w:rsid w:val="00F946EE"/>
    <w:rsid w:val="00F96D42"/>
    <w:rsid w:val="00FA5DF4"/>
    <w:rsid w:val="00FB5D12"/>
    <w:rsid w:val="00FB70BA"/>
    <w:rsid w:val="00FB70F4"/>
    <w:rsid w:val="00FC1F86"/>
    <w:rsid w:val="00FC4D2A"/>
    <w:rsid w:val="00FD1225"/>
    <w:rsid w:val="00FD6E56"/>
    <w:rsid w:val="00FE6BCD"/>
    <w:rsid w:val="00FE6FD6"/>
    <w:rsid w:val="00FF0E1F"/>
    <w:rsid w:val="00FF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B2F"/>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 w:type="paragraph" w:customStyle="1" w:styleId="Default">
    <w:name w:val="Default"/>
    <w:rsid w:val="005045E4"/>
    <w:pPr>
      <w:autoSpaceDE w:val="0"/>
      <w:autoSpaceDN w:val="0"/>
      <w:adjustRightInd w:val="0"/>
    </w:pPr>
    <w:rPr>
      <w:rFonts w:ascii="Raleway" w:hAnsi="Raleway" w:cs="Raleway"/>
      <w:color w:val="000000"/>
      <w:sz w:val="24"/>
      <w:szCs w:val="24"/>
    </w:rPr>
  </w:style>
  <w:style w:type="character" w:customStyle="1" w:styleId="UnresolvedMention1">
    <w:name w:val="Unresolved Mention1"/>
    <w:basedOn w:val="DefaultParagraphFont"/>
    <w:uiPriority w:val="99"/>
    <w:semiHidden/>
    <w:unhideWhenUsed/>
    <w:rsid w:val="00453D54"/>
    <w:rPr>
      <w:color w:val="605E5C"/>
      <w:shd w:val="clear" w:color="auto" w:fill="E1DFDD"/>
    </w:rPr>
  </w:style>
  <w:style w:type="character" w:styleId="FollowedHyperlink">
    <w:name w:val="FollowedHyperlink"/>
    <w:basedOn w:val="DefaultParagraphFont"/>
    <w:semiHidden/>
    <w:unhideWhenUsed/>
    <w:rsid w:val="00232D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079450">
      <w:bodyDiv w:val="1"/>
      <w:marLeft w:val="0"/>
      <w:marRight w:val="0"/>
      <w:marTop w:val="0"/>
      <w:marBottom w:val="0"/>
      <w:divBdr>
        <w:top w:val="none" w:sz="0" w:space="0" w:color="auto"/>
        <w:left w:val="none" w:sz="0" w:space="0" w:color="auto"/>
        <w:bottom w:val="none" w:sz="0" w:space="0" w:color="auto"/>
        <w:right w:val="none" w:sz="0" w:space="0" w:color="auto"/>
      </w:divBdr>
      <w:divsChild>
        <w:div w:id="1602714747">
          <w:marLeft w:val="0"/>
          <w:marRight w:val="0"/>
          <w:marTop w:val="0"/>
          <w:marBottom w:val="0"/>
          <w:divBdr>
            <w:top w:val="none" w:sz="0" w:space="0" w:color="auto"/>
            <w:left w:val="none" w:sz="0" w:space="0" w:color="auto"/>
            <w:bottom w:val="none" w:sz="0" w:space="0" w:color="auto"/>
            <w:right w:val="none" w:sz="0" w:space="0" w:color="auto"/>
          </w:divBdr>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820195175">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008143299">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470706106">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r.ca.gov/docs/Final_6.26.1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25CFF-E9AE-47EF-A1D0-C4D2576F2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1722</TotalTime>
  <Pages>13</Pages>
  <Words>3713</Words>
  <Characters>22893</Characters>
  <Application>Microsoft Office Word</Application>
  <DocSecurity>8</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26553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Kemp, Mazonika@BOF</cp:lastModifiedBy>
  <cp:revision>185</cp:revision>
  <cp:lastPrinted>2022-01-04T17:52:00Z</cp:lastPrinted>
  <dcterms:created xsi:type="dcterms:W3CDTF">2022-01-04T21:32:00Z</dcterms:created>
  <dcterms:modified xsi:type="dcterms:W3CDTF">2022-02-22T23:53:00Z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