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0B60" w14:textId="77777777" w:rsidR="00762A8F" w:rsidRPr="007C797C" w:rsidRDefault="00762A8F" w:rsidP="008C3CE6">
      <w:pPr>
        <w:jc w:val="center"/>
        <w:rPr>
          <w:rFonts w:ascii="Arial" w:hAnsi="Arial" w:cs="Arial"/>
          <w:b/>
          <w:sz w:val="36"/>
          <w:szCs w:val="36"/>
        </w:rPr>
      </w:pPr>
      <w:r w:rsidRPr="007C797C">
        <w:rPr>
          <w:rFonts w:ascii="Arial" w:hAnsi="Arial" w:cs="Arial"/>
          <w:b/>
          <w:sz w:val="36"/>
          <w:szCs w:val="36"/>
        </w:rPr>
        <w:t xml:space="preserve">Charter </w:t>
      </w:r>
    </w:p>
    <w:p w14:paraId="03E713A2" w14:textId="77777777" w:rsidR="00E20D6D" w:rsidRPr="007C797C" w:rsidRDefault="00E20D6D" w:rsidP="008C3CE6">
      <w:pPr>
        <w:jc w:val="center"/>
        <w:rPr>
          <w:rFonts w:ascii="Arial" w:hAnsi="Arial" w:cs="Arial"/>
          <w:b/>
          <w:i/>
          <w:sz w:val="32"/>
          <w:szCs w:val="32"/>
        </w:rPr>
      </w:pPr>
      <w:r w:rsidRPr="007C797C">
        <w:rPr>
          <w:rFonts w:ascii="Arial" w:hAnsi="Arial" w:cs="Arial"/>
          <w:b/>
          <w:sz w:val="32"/>
          <w:szCs w:val="32"/>
        </w:rPr>
        <w:t>Jackson Demonstration State Forest Advisory Group</w:t>
      </w:r>
      <w:r w:rsidR="00CF6502" w:rsidRPr="007C797C">
        <w:rPr>
          <w:rFonts w:ascii="Arial" w:hAnsi="Arial" w:cs="Arial"/>
          <w:b/>
          <w:sz w:val="32"/>
          <w:szCs w:val="32"/>
        </w:rPr>
        <w:t xml:space="preserve"> </w:t>
      </w:r>
    </w:p>
    <w:p w14:paraId="52E8D257" w14:textId="77777777" w:rsidR="00F62EB2" w:rsidRPr="00D56BB8" w:rsidRDefault="00F62EB2" w:rsidP="00D56BB8">
      <w:pPr>
        <w:jc w:val="center"/>
        <w:rPr>
          <w:rFonts w:ascii="Arial" w:hAnsi="Arial" w:cs="Arial"/>
          <w:color w:val="FF0000"/>
          <w:sz w:val="20"/>
          <w:szCs w:val="20"/>
        </w:rPr>
      </w:pPr>
    </w:p>
    <w:p w14:paraId="48DA3F0D" w14:textId="77777777" w:rsidR="008100F9" w:rsidRDefault="008100F9" w:rsidP="00E6461C">
      <w:pPr>
        <w:rPr>
          <w:rFonts w:ascii="Arial" w:hAnsi="Arial" w:cs="Arial"/>
          <w:sz w:val="22"/>
          <w:szCs w:val="22"/>
        </w:rPr>
      </w:pPr>
    </w:p>
    <w:p w14:paraId="77B1C1B1" w14:textId="77777777" w:rsidR="008100F9" w:rsidRDefault="008100F9" w:rsidP="00E6461C">
      <w:pPr>
        <w:rPr>
          <w:rFonts w:ascii="Arial" w:hAnsi="Arial" w:cs="Arial"/>
          <w:sz w:val="22"/>
          <w:szCs w:val="22"/>
        </w:rPr>
      </w:pPr>
      <w:r w:rsidRPr="008100F9">
        <w:rPr>
          <w:rFonts w:ascii="Arial" w:hAnsi="Arial" w:cs="Arial"/>
          <w:szCs w:val="22"/>
        </w:rPr>
        <w:t xml:space="preserve">The Jackson Demonstration State Forest Advisory Group </w:t>
      </w:r>
      <w:r w:rsidR="000E6F7E">
        <w:rPr>
          <w:rFonts w:ascii="Arial" w:hAnsi="Arial" w:cs="Arial"/>
          <w:szCs w:val="22"/>
        </w:rPr>
        <w:t xml:space="preserve">(JAG) </w:t>
      </w:r>
      <w:r w:rsidRPr="008100F9">
        <w:rPr>
          <w:rFonts w:ascii="Arial" w:hAnsi="Arial" w:cs="Arial"/>
          <w:szCs w:val="22"/>
        </w:rPr>
        <w:t xml:space="preserve">is </w:t>
      </w:r>
      <w:r w:rsidRPr="008100F9">
        <w:rPr>
          <w:rFonts w:ascii="Arial" w:hAnsi="Arial" w:cs="Arial"/>
          <w:sz w:val="22"/>
          <w:szCs w:val="22"/>
        </w:rPr>
        <w:t xml:space="preserve">an advisory body of the Department of Forestry and Fire Protection </w:t>
      </w:r>
      <w:r w:rsidR="006B28A0">
        <w:rPr>
          <w:rFonts w:ascii="Arial" w:hAnsi="Arial" w:cs="Arial"/>
          <w:sz w:val="22"/>
          <w:szCs w:val="22"/>
        </w:rPr>
        <w:t>(CAL FIRE)</w:t>
      </w:r>
      <w:r w:rsidR="008C22DC">
        <w:rPr>
          <w:rFonts w:ascii="Arial" w:hAnsi="Arial" w:cs="Arial"/>
          <w:sz w:val="22"/>
          <w:szCs w:val="22"/>
        </w:rPr>
        <w:t xml:space="preserve"> and the </w:t>
      </w:r>
      <w:r w:rsidR="008C22DC" w:rsidRPr="008100F9">
        <w:rPr>
          <w:rFonts w:ascii="Arial" w:hAnsi="Arial" w:cs="Arial"/>
          <w:sz w:val="22"/>
          <w:szCs w:val="22"/>
        </w:rPr>
        <w:t xml:space="preserve">Board of Forestry and Fire Protection </w:t>
      </w:r>
      <w:r w:rsidR="008C22DC">
        <w:rPr>
          <w:rFonts w:ascii="Arial" w:hAnsi="Arial" w:cs="Arial"/>
          <w:sz w:val="22"/>
          <w:szCs w:val="22"/>
        </w:rPr>
        <w:t>(Board</w:t>
      </w:r>
      <w:r w:rsidR="00B65BF9">
        <w:rPr>
          <w:rFonts w:ascii="Arial" w:hAnsi="Arial" w:cs="Arial"/>
          <w:sz w:val="22"/>
          <w:szCs w:val="22"/>
        </w:rPr>
        <w:t>).</w:t>
      </w:r>
    </w:p>
    <w:p w14:paraId="796099AF" w14:textId="77777777" w:rsidR="000167E5" w:rsidRDefault="000167E5" w:rsidP="00E6461C">
      <w:pPr>
        <w:rPr>
          <w:rFonts w:ascii="Arial" w:hAnsi="Arial" w:cs="Arial"/>
          <w:sz w:val="22"/>
          <w:szCs w:val="22"/>
        </w:rPr>
      </w:pPr>
    </w:p>
    <w:p w14:paraId="09F4CE7B" w14:textId="77777777" w:rsidR="000167E5" w:rsidRPr="007C797C" w:rsidRDefault="000167E5" w:rsidP="000167E5">
      <w:pPr>
        <w:pStyle w:val="NormalWeb"/>
        <w:keepNext/>
        <w:spacing w:before="0" w:beforeAutospacing="0" w:after="0" w:afterAutospacing="0"/>
        <w:rPr>
          <w:rFonts w:ascii="Arial" w:hAnsi="Arial" w:cs="Arial"/>
          <w:b/>
          <w:bCs/>
          <w:sz w:val="22"/>
          <w:szCs w:val="22"/>
        </w:rPr>
      </w:pPr>
      <w:r w:rsidRPr="007C797C">
        <w:rPr>
          <w:rFonts w:ascii="Arial" w:hAnsi="Arial" w:cs="Arial"/>
          <w:b/>
          <w:bCs/>
          <w:sz w:val="22"/>
          <w:szCs w:val="22"/>
        </w:rPr>
        <w:t xml:space="preserve">Background and Importance  </w:t>
      </w:r>
    </w:p>
    <w:p w14:paraId="0FA1FA8F" w14:textId="77777777" w:rsidR="000167E5" w:rsidRPr="007C797C" w:rsidRDefault="000167E5" w:rsidP="000167E5">
      <w:pPr>
        <w:pStyle w:val="NormalWeb"/>
        <w:keepNext/>
        <w:spacing w:before="0" w:beforeAutospacing="0" w:after="0" w:afterAutospacing="0"/>
        <w:rPr>
          <w:rFonts w:ascii="Arial" w:hAnsi="Arial" w:cs="Arial"/>
          <w:b/>
          <w:bCs/>
          <w:sz w:val="22"/>
          <w:szCs w:val="22"/>
        </w:rPr>
      </w:pPr>
    </w:p>
    <w:p w14:paraId="54160A6D" w14:textId="77777777" w:rsidR="000167E5" w:rsidRPr="007C797C" w:rsidRDefault="000167E5" w:rsidP="000167E5">
      <w:pPr>
        <w:rPr>
          <w:rFonts w:ascii="Arial" w:hAnsi="Arial" w:cs="Arial"/>
          <w:sz w:val="22"/>
          <w:szCs w:val="22"/>
        </w:rPr>
      </w:pPr>
      <w:r w:rsidRPr="007C797C">
        <w:rPr>
          <w:rFonts w:ascii="Arial" w:hAnsi="Arial" w:cs="Arial"/>
          <w:sz w:val="22"/>
          <w:szCs w:val="22"/>
        </w:rPr>
        <w:t>Policy for management of the state forests is provided by the Board of Forestry and Fire Protection, and the Demonstration State Forests are managed according to management plans prepared by CAL FIRE and approved by the Board.  Existing legislation and Board policy provide over-arching direction and limitations upon the management of the state forests.</w:t>
      </w:r>
    </w:p>
    <w:p w14:paraId="6C9AE690" w14:textId="77777777" w:rsidR="000167E5" w:rsidRPr="007C797C" w:rsidRDefault="000167E5" w:rsidP="000167E5">
      <w:pPr>
        <w:rPr>
          <w:rFonts w:ascii="Arial" w:hAnsi="Arial" w:cs="Arial"/>
          <w:sz w:val="22"/>
          <w:szCs w:val="22"/>
        </w:rPr>
      </w:pPr>
    </w:p>
    <w:p w14:paraId="0D8C22E5" w14:textId="77777777" w:rsidR="000167E5" w:rsidRPr="007C797C" w:rsidRDefault="000167E5" w:rsidP="000167E5">
      <w:pPr>
        <w:rPr>
          <w:rFonts w:ascii="Arial" w:hAnsi="Arial" w:cs="Arial"/>
          <w:sz w:val="22"/>
          <w:szCs w:val="22"/>
        </w:rPr>
      </w:pPr>
      <w:r w:rsidRPr="007C797C">
        <w:rPr>
          <w:rFonts w:ascii="Arial" w:hAnsi="Arial" w:cs="Arial"/>
          <w:sz w:val="22"/>
          <w:szCs w:val="22"/>
        </w:rPr>
        <w:t xml:space="preserve">The </w:t>
      </w:r>
      <w:r w:rsidR="009E0185" w:rsidRPr="009E0185">
        <w:rPr>
          <w:rFonts w:ascii="Arial" w:hAnsi="Arial" w:cs="Arial"/>
          <w:sz w:val="22"/>
          <w:szCs w:val="22"/>
        </w:rPr>
        <w:t>Jackson Demonstration State Forest</w:t>
      </w:r>
      <w:r w:rsidR="009E0185">
        <w:rPr>
          <w:rFonts w:ascii="Arial" w:hAnsi="Arial" w:cs="Arial"/>
        </w:rPr>
        <w:t xml:space="preserve"> (</w:t>
      </w:r>
      <w:r w:rsidRPr="007C797C">
        <w:rPr>
          <w:rFonts w:ascii="Arial" w:hAnsi="Arial" w:cs="Arial"/>
          <w:sz w:val="22"/>
          <w:szCs w:val="22"/>
        </w:rPr>
        <w:t>JDSF</w:t>
      </w:r>
      <w:r w:rsidR="009E0185">
        <w:rPr>
          <w:rFonts w:ascii="Arial" w:hAnsi="Arial" w:cs="Arial"/>
          <w:sz w:val="22"/>
          <w:szCs w:val="22"/>
        </w:rPr>
        <w:t>)</w:t>
      </w:r>
      <w:r w:rsidRPr="007C797C">
        <w:rPr>
          <w:rFonts w:ascii="Arial" w:hAnsi="Arial" w:cs="Arial"/>
          <w:sz w:val="22"/>
          <w:szCs w:val="22"/>
        </w:rPr>
        <w:t xml:space="preserve"> is a 48,652-acre forest owned by the State and managed by the Department of Forestry and Fire Protection.  The largest forest in the State system, JDSF stands consist primarily of young-growth redwood, Douglas-fir, and hardwood tree species.  </w:t>
      </w:r>
    </w:p>
    <w:p w14:paraId="542352FA" w14:textId="77777777" w:rsidR="000167E5" w:rsidRPr="007C797C" w:rsidRDefault="000167E5" w:rsidP="000167E5">
      <w:pPr>
        <w:tabs>
          <w:tab w:val="left" w:pos="4923"/>
        </w:tabs>
        <w:rPr>
          <w:rFonts w:ascii="Arial" w:hAnsi="Arial" w:cs="Arial"/>
          <w:sz w:val="22"/>
          <w:szCs w:val="22"/>
        </w:rPr>
      </w:pPr>
    </w:p>
    <w:p w14:paraId="6A332BF7" w14:textId="77777777" w:rsidR="000167E5" w:rsidRPr="007C797C" w:rsidRDefault="000167E5" w:rsidP="000167E5">
      <w:pPr>
        <w:pStyle w:val="BodyText3"/>
        <w:rPr>
          <w:rFonts w:ascii="Arial" w:hAnsi="Arial" w:cs="Arial"/>
          <w:sz w:val="22"/>
          <w:szCs w:val="22"/>
        </w:rPr>
      </w:pPr>
      <w:r w:rsidRPr="007C797C">
        <w:rPr>
          <w:rFonts w:ascii="Arial" w:hAnsi="Arial" w:cs="Arial"/>
          <w:sz w:val="22"/>
          <w:szCs w:val="22"/>
        </w:rPr>
        <w:t xml:space="preserve">The Forest is managed primarily for research and demonstration associated with a range of forest management purposes, including environmental stewardship, timber production, and recreation.  The large size of JDSF makes it uniquely suited to research and demonstration at the watershed or sub-watershed </w:t>
      </w:r>
      <w:proofErr w:type="gramStart"/>
      <w:r w:rsidRPr="007C797C">
        <w:rPr>
          <w:rFonts w:ascii="Arial" w:hAnsi="Arial" w:cs="Arial"/>
          <w:sz w:val="22"/>
          <w:szCs w:val="22"/>
        </w:rPr>
        <w:t>level, and</w:t>
      </w:r>
      <w:proofErr w:type="gramEnd"/>
      <w:r w:rsidRPr="007C797C">
        <w:rPr>
          <w:rFonts w:ascii="Arial" w:hAnsi="Arial" w:cs="Arial"/>
          <w:sz w:val="22"/>
          <w:szCs w:val="22"/>
        </w:rPr>
        <w:t xml:space="preserve"> provides an opportunity to test new management techniques and regulatory standards.  Information gained through research and demonstration programs is</w:t>
      </w:r>
      <w:r w:rsidRPr="007C797C">
        <w:rPr>
          <w:rFonts w:ascii="Arial" w:hAnsi="Arial" w:cs="Arial"/>
          <w:i/>
          <w:sz w:val="22"/>
          <w:szCs w:val="22"/>
        </w:rPr>
        <w:t xml:space="preserve"> </w:t>
      </w:r>
      <w:r w:rsidRPr="007C797C">
        <w:rPr>
          <w:rFonts w:ascii="Arial" w:hAnsi="Arial" w:cs="Arial"/>
          <w:sz w:val="22"/>
          <w:szCs w:val="22"/>
        </w:rPr>
        <w:t xml:space="preserve">disseminated and available for application to all of California’s forestlands, public and private, </w:t>
      </w:r>
      <w:proofErr w:type="gramStart"/>
      <w:r w:rsidRPr="007C797C">
        <w:rPr>
          <w:rFonts w:ascii="Arial" w:hAnsi="Arial" w:cs="Arial"/>
          <w:sz w:val="22"/>
          <w:szCs w:val="22"/>
        </w:rPr>
        <w:t>industrial</w:t>
      </w:r>
      <w:proofErr w:type="gramEnd"/>
      <w:r w:rsidRPr="007C797C">
        <w:rPr>
          <w:rFonts w:ascii="Arial" w:hAnsi="Arial" w:cs="Arial"/>
          <w:sz w:val="22"/>
          <w:szCs w:val="22"/>
        </w:rPr>
        <w:t xml:space="preserve"> and non-industrial.  In </w:t>
      </w:r>
      <w:r w:rsidRPr="0018760B">
        <w:rPr>
          <w:rFonts w:ascii="Arial" w:hAnsi="Arial" w:cs="Arial"/>
          <w:sz w:val="22"/>
          <w:szCs w:val="22"/>
        </w:rPr>
        <w:t>addition</w:t>
      </w:r>
      <w:r w:rsidR="000F13A0">
        <w:rPr>
          <w:rFonts w:ascii="Arial" w:hAnsi="Arial" w:cs="Arial"/>
          <w:sz w:val="22"/>
          <w:szCs w:val="22"/>
        </w:rPr>
        <w:t>,</w:t>
      </w:r>
      <w:r w:rsidRPr="0018760B">
        <w:rPr>
          <w:rFonts w:ascii="Arial" w:hAnsi="Arial" w:cs="Arial"/>
          <w:sz w:val="22"/>
          <w:szCs w:val="22"/>
        </w:rPr>
        <w:t xml:space="preserve"> JDSF contributes to the economic stability of the local communities by providing high</w:t>
      </w:r>
      <w:r w:rsidR="00F8237D" w:rsidRPr="0018760B">
        <w:rPr>
          <w:rFonts w:ascii="Arial" w:hAnsi="Arial" w:cs="Arial"/>
          <w:sz w:val="22"/>
          <w:szCs w:val="22"/>
        </w:rPr>
        <w:t xml:space="preserve"> quality</w:t>
      </w:r>
      <w:r w:rsidRPr="0018760B">
        <w:rPr>
          <w:rFonts w:ascii="Arial" w:hAnsi="Arial" w:cs="Arial"/>
          <w:sz w:val="22"/>
          <w:szCs w:val="22"/>
        </w:rPr>
        <w:t xml:space="preserve"> yields of forest products, which sustain local employment and tax bases.  Outdoor recreation is another</w:t>
      </w:r>
      <w:r w:rsidRPr="007C797C">
        <w:rPr>
          <w:rFonts w:ascii="Arial" w:hAnsi="Arial" w:cs="Arial"/>
          <w:sz w:val="22"/>
          <w:szCs w:val="22"/>
        </w:rPr>
        <w:t xml:space="preserve"> important benefit of JDSF.   </w:t>
      </w:r>
    </w:p>
    <w:p w14:paraId="482A9931" w14:textId="77777777" w:rsidR="000167E5" w:rsidRPr="007C797C" w:rsidRDefault="000167E5" w:rsidP="000167E5">
      <w:pPr>
        <w:rPr>
          <w:rFonts w:ascii="Arial" w:hAnsi="Arial" w:cs="Arial"/>
          <w:sz w:val="22"/>
          <w:szCs w:val="22"/>
        </w:rPr>
      </w:pPr>
      <w:r w:rsidRPr="007C797C">
        <w:rPr>
          <w:rFonts w:ascii="Arial" w:hAnsi="Arial" w:cs="Arial"/>
          <w:sz w:val="22"/>
          <w:szCs w:val="22"/>
        </w:rPr>
        <w:t xml:space="preserve">Successful, </w:t>
      </w:r>
      <w:r w:rsidR="000F13A0" w:rsidRPr="007C797C">
        <w:rPr>
          <w:rFonts w:ascii="Arial" w:hAnsi="Arial" w:cs="Arial"/>
          <w:sz w:val="22"/>
          <w:szCs w:val="22"/>
        </w:rPr>
        <w:t>well-informed</w:t>
      </w:r>
      <w:r w:rsidRPr="007C797C">
        <w:rPr>
          <w:rFonts w:ascii="Arial" w:hAnsi="Arial" w:cs="Arial"/>
          <w:sz w:val="22"/>
          <w:szCs w:val="22"/>
        </w:rPr>
        <w:t xml:space="preserve"> implementation of the updated Forest Management Plan is critical to JDSF operating within its mission.</w:t>
      </w:r>
    </w:p>
    <w:p w14:paraId="2543CD4F" w14:textId="77777777" w:rsidR="000167E5" w:rsidRPr="008100F9" w:rsidRDefault="000167E5" w:rsidP="00E6461C">
      <w:pPr>
        <w:rPr>
          <w:rFonts w:ascii="Arial" w:hAnsi="Arial" w:cs="Arial"/>
          <w:sz w:val="22"/>
          <w:szCs w:val="22"/>
        </w:rPr>
      </w:pPr>
    </w:p>
    <w:p w14:paraId="352827BE" w14:textId="77777777" w:rsidR="008100F9" w:rsidRDefault="008100F9" w:rsidP="00E6461C">
      <w:pPr>
        <w:rPr>
          <w:rFonts w:ascii="Arial" w:hAnsi="Arial" w:cs="Arial"/>
          <w:b/>
          <w:sz w:val="22"/>
          <w:szCs w:val="22"/>
        </w:rPr>
      </w:pPr>
    </w:p>
    <w:p w14:paraId="608967E8" w14:textId="77777777" w:rsidR="00E6461C" w:rsidRPr="007C797C" w:rsidRDefault="00E6461C" w:rsidP="00E6461C">
      <w:pPr>
        <w:rPr>
          <w:rFonts w:ascii="Arial" w:hAnsi="Arial" w:cs="Arial"/>
          <w:b/>
          <w:sz w:val="22"/>
          <w:szCs w:val="22"/>
        </w:rPr>
      </w:pPr>
      <w:r w:rsidRPr="007C797C">
        <w:rPr>
          <w:rFonts w:ascii="Arial" w:hAnsi="Arial" w:cs="Arial"/>
          <w:b/>
          <w:sz w:val="22"/>
          <w:szCs w:val="22"/>
        </w:rPr>
        <w:t>Mission</w:t>
      </w:r>
      <w:r w:rsidR="00DB4411" w:rsidRPr="007C797C">
        <w:rPr>
          <w:rFonts w:ascii="Arial" w:hAnsi="Arial" w:cs="Arial"/>
          <w:b/>
          <w:sz w:val="22"/>
          <w:szCs w:val="22"/>
        </w:rPr>
        <w:t xml:space="preserve"> and Duties</w:t>
      </w:r>
    </w:p>
    <w:p w14:paraId="12641EDA" w14:textId="77777777" w:rsidR="00E6461C" w:rsidRPr="007C797C" w:rsidRDefault="00E6461C" w:rsidP="00E6461C">
      <w:pPr>
        <w:pStyle w:val="CWPbulleted"/>
        <w:numPr>
          <w:ilvl w:val="0"/>
          <w:numId w:val="0"/>
        </w:numPr>
        <w:spacing w:line="240" w:lineRule="exact"/>
        <w:rPr>
          <w:rFonts w:ascii="Arial" w:hAnsi="Arial" w:cs="Arial"/>
          <w:szCs w:val="22"/>
        </w:rPr>
      </w:pPr>
    </w:p>
    <w:p w14:paraId="2600566E" w14:textId="77777777" w:rsidR="00E20D6D" w:rsidRPr="00ED594D" w:rsidRDefault="00DB4411" w:rsidP="00ED594D">
      <w:pPr>
        <w:pStyle w:val="CWPbulleted"/>
        <w:numPr>
          <w:ilvl w:val="0"/>
          <w:numId w:val="0"/>
        </w:numPr>
        <w:spacing w:line="240" w:lineRule="exact"/>
        <w:rPr>
          <w:rFonts w:ascii="Arial" w:hAnsi="Arial" w:cs="Arial"/>
          <w:szCs w:val="22"/>
        </w:rPr>
      </w:pPr>
      <w:r w:rsidRPr="00ED594D">
        <w:rPr>
          <w:rFonts w:ascii="Arial" w:hAnsi="Arial" w:cs="Arial"/>
          <w:b/>
        </w:rPr>
        <w:t>Mission</w:t>
      </w:r>
      <w:r w:rsidR="006B28A0" w:rsidRPr="00ED594D">
        <w:rPr>
          <w:rFonts w:ascii="Arial" w:hAnsi="Arial" w:cs="Arial"/>
          <w:b/>
        </w:rPr>
        <w:t>:</w:t>
      </w:r>
      <w:r w:rsidRPr="00ED594D">
        <w:rPr>
          <w:rFonts w:ascii="Arial" w:hAnsi="Arial" w:cs="Arial"/>
        </w:rPr>
        <w:t xml:space="preserve">  </w:t>
      </w:r>
      <w:r w:rsidR="00E20D6D" w:rsidRPr="00ED594D">
        <w:rPr>
          <w:rFonts w:ascii="Arial" w:hAnsi="Arial" w:cs="Arial"/>
        </w:rPr>
        <w:t xml:space="preserve">The Mission of the </w:t>
      </w:r>
      <w:r w:rsidR="000E6F7E">
        <w:rPr>
          <w:rFonts w:ascii="Arial" w:hAnsi="Arial" w:cs="Arial"/>
        </w:rPr>
        <w:t>JAG</w:t>
      </w:r>
      <w:r w:rsidR="00305428" w:rsidRPr="00ED594D">
        <w:rPr>
          <w:rFonts w:ascii="Arial" w:hAnsi="Arial" w:cs="Arial"/>
        </w:rPr>
        <w:t xml:space="preserve"> </w:t>
      </w:r>
      <w:r w:rsidR="00E20D6D" w:rsidRPr="00ED594D">
        <w:rPr>
          <w:rFonts w:ascii="Arial" w:hAnsi="Arial" w:cs="Arial"/>
        </w:rPr>
        <w:t>is to pro</w:t>
      </w:r>
      <w:r w:rsidR="00ED594D" w:rsidRPr="00ED594D">
        <w:rPr>
          <w:rFonts w:ascii="Arial" w:hAnsi="Arial" w:cs="Arial"/>
        </w:rPr>
        <w:t xml:space="preserve">vide advice/recommendations to </w:t>
      </w:r>
      <w:r w:rsidR="00305428" w:rsidRPr="00ED594D">
        <w:rPr>
          <w:rFonts w:ascii="Arial" w:hAnsi="Arial" w:cs="Arial"/>
        </w:rPr>
        <w:t xml:space="preserve">CAL FIRE </w:t>
      </w:r>
      <w:r w:rsidR="00ED594D" w:rsidRPr="00ED594D">
        <w:rPr>
          <w:rFonts w:ascii="Arial" w:hAnsi="Arial" w:cs="Arial"/>
        </w:rPr>
        <w:t xml:space="preserve">and the Board </w:t>
      </w:r>
      <w:r w:rsidR="00E20D6D" w:rsidRPr="00ED594D">
        <w:rPr>
          <w:rFonts w:ascii="Arial" w:hAnsi="Arial" w:cs="Arial"/>
        </w:rPr>
        <w:t>re</w:t>
      </w:r>
      <w:r w:rsidR="007E209E" w:rsidRPr="00ED594D">
        <w:rPr>
          <w:rFonts w:ascii="Arial" w:hAnsi="Arial" w:cs="Arial"/>
        </w:rPr>
        <w:t>garding</w:t>
      </w:r>
      <w:r w:rsidR="00E20D6D" w:rsidRPr="00ED594D">
        <w:rPr>
          <w:rFonts w:ascii="Arial" w:hAnsi="Arial" w:cs="Arial"/>
        </w:rPr>
        <w:t xml:space="preserve"> issues relevant to </w:t>
      </w:r>
      <w:r w:rsidR="004D61EE" w:rsidRPr="00ED594D">
        <w:rPr>
          <w:rFonts w:ascii="Arial" w:hAnsi="Arial" w:cs="Arial"/>
        </w:rPr>
        <w:t xml:space="preserve">the periodic </w:t>
      </w:r>
      <w:r w:rsidR="00E20D6D" w:rsidRPr="00ED594D">
        <w:rPr>
          <w:rFonts w:ascii="Arial" w:hAnsi="Arial" w:cs="Arial"/>
        </w:rPr>
        <w:t xml:space="preserve">review of </w:t>
      </w:r>
      <w:r w:rsidRPr="00ED594D">
        <w:rPr>
          <w:rFonts w:ascii="Arial" w:hAnsi="Arial" w:cs="Arial"/>
        </w:rPr>
        <w:t xml:space="preserve">the JDSF Management </w:t>
      </w:r>
      <w:r w:rsidR="00E20D6D" w:rsidRPr="00ED594D">
        <w:rPr>
          <w:rFonts w:ascii="Arial" w:hAnsi="Arial" w:cs="Arial"/>
        </w:rPr>
        <w:t>Plan</w:t>
      </w:r>
      <w:r w:rsidR="004D61EE" w:rsidRPr="00ED594D">
        <w:rPr>
          <w:rFonts w:ascii="Arial" w:hAnsi="Arial" w:cs="Arial"/>
        </w:rPr>
        <w:t xml:space="preserve"> required under Board policy</w:t>
      </w:r>
      <w:r w:rsidR="00ED594D" w:rsidRPr="00ED594D">
        <w:rPr>
          <w:rFonts w:ascii="Arial" w:hAnsi="Arial" w:cs="Arial"/>
        </w:rPr>
        <w:t xml:space="preserve">; </w:t>
      </w:r>
      <w:r w:rsidR="00E20D6D" w:rsidRPr="00ED594D">
        <w:rPr>
          <w:rFonts w:ascii="Arial" w:hAnsi="Arial" w:cs="Arial"/>
          <w:szCs w:val="22"/>
        </w:rPr>
        <w:t>ongoing implementation issues</w:t>
      </w:r>
      <w:r w:rsidR="00ED594D" w:rsidRPr="00ED594D">
        <w:rPr>
          <w:rFonts w:ascii="Arial" w:hAnsi="Arial" w:cs="Arial"/>
          <w:szCs w:val="22"/>
        </w:rPr>
        <w:t xml:space="preserve">; and </w:t>
      </w:r>
      <w:r w:rsidR="00E20D6D" w:rsidRPr="00ED594D">
        <w:rPr>
          <w:rFonts w:ascii="Arial" w:hAnsi="Arial" w:cs="Arial"/>
          <w:szCs w:val="22"/>
        </w:rPr>
        <w:t>policy matters</w:t>
      </w:r>
      <w:r w:rsidR="00C930AA" w:rsidRPr="00ED594D">
        <w:rPr>
          <w:rFonts w:ascii="Arial" w:hAnsi="Arial" w:cs="Arial"/>
          <w:szCs w:val="22"/>
        </w:rPr>
        <w:t xml:space="preserve"> relevant to </w:t>
      </w:r>
      <w:r w:rsidR="002819FA" w:rsidRPr="00ED594D">
        <w:rPr>
          <w:rFonts w:ascii="Arial" w:hAnsi="Arial" w:cs="Arial"/>
          <w:szCs w:val="22"/>
        </w:rPr>
        <w:t xml:space="preserve">JDSF. </w:t>
      </w:r>
    </w:p>
    <w:p w14:paraId="76008D81" w14:textId="77777777" w:rsidR="00126BA7" w:rsidRPr="007C797C" w:rsidRDefault="00126BA7" w:rsidP="00E6461C">
      <w:pPr>
        <w:pStyle w:val="CWPbulleted"/>
        <w:numPr>
          <w:ilvl w:val="0"/>
          <w:numId w:val="0"/>
        </w:numPr>
        <w:spacing w:line="240" w:lineRule="exact"/>
        <w:rPr>
          <w:rFonts w:ascii="Arial" w:hAnsi="Arial" w:cs="Arial"/>
          <w:szCs w:val="22"/>
        </w:rPr>
      </w:pPr>
    </w:p>
    <w:p w14:paraId="0E417C03" w14:textId="77777777" w:rsidR="0038010C" w:rsidRPr="007C797C" w:rsidRDefault="00DB4411" w:rsidP="0038010C">
      <w:pPr>
        <w:tabs>
          <w:tab w:val="left" w:pos="720"/>
        </w:tabs>
        <w:rPr>
          <w:rFonts w:ascii="Arial" w:hAnsi="Arial" w:cs="Arial"/>
          <w:b/>
          <w:noProof/>
          <w:sz w:val="22"/>
          <w:szCs w:val="22"/>
        </w:rPr>
      </w:pPr>
      <w:r w:rsidRPr="007C797C">
        <w:rPr>
          <w:rFonts w:ascii="Arial" w:hAnsi="Arial" w:cs="Arial"/>
          <w:b/>
          <w:sz w:val="22"/>
          <w:szCs w:val="22"/>
        </w:rPr>
        <w:t>Duties</w:t>
      </w:r>
      <w:r w:rsidR="00617225">
        <w:rPr>
          <w:rFonts w:ascii="Arial" w:hAnsi="Arial" w:cs="Arial"/>
          <w:b/>
          <w:sz w:val="22"/>
          <w:szCs w:val="22"/>
        </w:rPr>
        <w:t>:</w:t>
      </w:r>
      <w:r w:rsidR="00063B4D" w:rsidRPr="007C797C">
        <w:rPr>
          <w:rFonts w:ascii="Arial" w:hAnsi="Arial" w:cs="Arial"/>
          <w:b/>
          <w:sz w:val="22"/>
          <w:szCs w:val="22"/>
        </w:rPr>
        <w:t xml:space="preserve"> </w:t>
      </w:r>
      <w:r w:rsidR="000373C2" w:rsidRPr="00ED594D">
        <w:rPr>
          <w:rFonts w:ascii="Arial" w:hAnsi="Arial" w:cs="Arial"/>
          <w:noProof/>
          <w:sz w:val="22"/>
          <w:szCs w:val="22"/>
        </w:rPr>
        <w:t xml:space="preserve">The </w:t>
      </w:r>
      <w:r w:rsidR="000E6F7E">
        <w:rPr>
          <w:rFonts w:ascii="Arial" w:hAnsi="Arial" w:cs="Arial"/>
          <w:noProof/>
          <w:sz w:val="22"/>
          <w:szCs w:val="22"/>
        </w:rPr>
        <w:t>JAG</w:t>
      </w:r>
      <w:r w:rsidR="000373C2" w:rsidRPr="00ED594D">
        <w:rPr>
          <w:rFonts w:ascii="Arial" w:hAnsi="Arial" w:cs="Arial"/>
          <w:noProof/>
          <w:sz w:val="22"/>
          <w:szCs w:val="22"/>
        </w:rPr>
        <w:t xml:space="preserve"> will conduct its activities in accordance with its </w:t>
      </w:r>
      <w:r w:rsidR="00D35E30" w:rsidRPr="00ED594D">
        <w:rPr>
          <w:rFonts w:ascii="Arial" w:hAnsi="Arial" w:cs="Arial"/>
          <w:noProof/>
          <w:sz w:val="22"/>
          <w:szCs w:val="22"/>
        </w:rPr>
        <w:t>M</w:t>
      </w:r>
      <w:r w:rsidR="000373C2" w:rsidRPr="00ED594D">
        <w:rPr>
          <w:rFonts w:ascii="Arial" w:hAnsi="Arial" w:cs="Arial"/>
          <w:noProof/>
          <w:sz w:val="22"/>
          <w:szCs w:val="22"/>
        </w:rPr>
        <w:t>ission and in support of the goals of the Management Plan for JDSF</w:t>
      </w:r>
      <w:r w:rsidR="00970B2C" w:rsidRPr="00ED594D">
        <w:rPr>
          <w:rFonts w:ascii="Arial" w:hAnsi="Arial" w:cs="Arial"/>
          <w:noProof/>
          <w:sz w:val="22"/>
          <w:szCs w:val="22"/>
        </w:rPr>
        <w:t>.</w:t>
      </w:r>
      <w:r w:rsidR="00D35E30" w:rsidRPr="00ED594D">
        <w:rPr>
          <w:rFonts w:ascii="Arial" w:hAnsi="Arial" w:cs="Arial"/>
          <w:noProof/>
          <w:sz w:val="22"/>
          <w:szCs w:val="22"/>
        </w:rPr>
        <w:t xml:space="preserve">  These goals are Research and Demonstration; Forest Restoration; Watershed and Ecological Processes; Timber Management; Recreation and Aesthetic Enjoyment; Information, Planning, and Staffing; Protection; Minor Forest </w:t>
      </w:r>
      <w:r w:rsidR="00970B2C" w:rsidRPr="00ED594D">
        <w:rPr>
          <w:rFonts w:ascii="Arial" w:hAnsi="Arial" w:cs="Arial"/>
          <w:noProof/>
          <w:sz w:val="22"/>
          <w:szCs w:val="22"/>
        </w:rPr>
        <w:t>P</w:t>
      </w:r>
      <w:r w:rsidR="00D35E30" w:rsidRPr="00ED594D">
        <w:rPr>
          <w:rFonts w:ascii="Arial" w:hAnsi="Arial" w:cs="Arial"/>
          <w:noProof/>
          <w:sz w:val="22"/>
          <w:szCs w:val="22"/>
        </w:rPr>
        <w:t>roducts; Property Configuration</w:t>
      </w:r>
      <w:r w:rsidR="004D61EE" w:rsidRPr="00ED594D">
        <w:rPr>
          <w:rFonts w:ascii="Arial" w:hAnsi="Arial" w:cs="Arial"/>
          <w:noProof/>
          <w:sz w:val="22"/>
          <w:szCs w:val="22"/>
        </w:rPr>
        <w:t>, and Education and Outreach</w:t>
      </w:r>
      <w:r w:rsidR="000373C2" w:rsidRPr="00ED594D">
        <w:rPr>
          <w:rFonts w:ascii="Arial" w:hAnsi="Arial" w:cs="Arial"/>
          <w:noProof/>
          <w:sz w:val="22"/>
          <w:szCs w:val="22"/>
        </w:rPr>
        <w:t>.</w:t>
      </w:r>
      <w:r w:rsidR="00D35E30" w:rsidRPr="007C797C">
        <w:rPr>
          <w:rFonts w:ascii="Arial" w:hAnsi="Arial" w:cs="Arial"/>
          <w:b/>
          <w:noProof/>
          <w:sz w:val="22"/>
          <w:szCs w:val="22"/>
        </w:rPr>
        <w:t xml:space="preserve">  </w:t>
      </w:r>
    </w:p>
    <w:p w14:paraId="013F332B" w14:textId="77777777" w:rsidR="00D35E30" w:rsidRPr="007C797C" w:rsidRDefault="00D35E30" w:rsidP="0038010C">
      <w:pPr>
        <w:tabs>
          <w:tab w:val="left" w:pos="720"/>
        </w:tabs>
        <w:rPr>
          <w:rFonts w:ascii="Arial" w:hAnsi="Arial" w:cs="Arial"/>
          <w:b/>
          <w:noProof/>
          <w:sz w:val="22"/>
          <w:szCs w:val="22"/>
        </w:rPr>
      </w:pPr>
    </w:p>
    <w:p w14:paraId="709AB54F" w14:textId="77777777" w:rsidR="00BE3F3D" w:rsidRPr="007C797C" w:rsidRDefault="00BE3F3D" w:rsidP="00762A8F">
      <w:pPr>
        <w:spacing w:after="120"/>
        <w:rPr>
          <w:rFonts w:ascii="Arial" w:hAnsi="Arial" w:cs="Arial"/>
          <w:sz w:val="22"/>
          <w:szCs w:val="22"/>
        </w:rPr>
      </w:pPr>
      <w:r w:rsidRPr="007C797C">
        <w:rPr>
          <w:rFonts w:ascii="Arial" w:hAnsi="Arial" w:cs="Arial"/>
          <w:sz w:val="22"/>
          <w:szCs w:val="22"/>
        </w:rPr>
        <w:t>On an ongoing basis:</w:t>
      </w:r>
    </w:p>
    <w:p w14:paraId="7A2A9CD8" w14:textId="77777777" w:rsidR="00BE3F3D" w:rsidRPr="007C797C" w:rsidRDefault="00BE3F3D" w:rsidP="00932E0F">
      <w:pPr>
        <w:numPr>
          <w:ilvl w:val="0"/>
          <w:numId w:val="18"/>
        </w:numPr>
        <w:spacing w:after="120"/>
        <w:rPr>
          <w:rFonts w:ascii="Arial" w:hAnsi="Arial" w:cs="Arial"/>
          <w:noProof/>
          <w:sz w:val="22"/>
          <w:szCs w:val="22"/>
        </w:rPr>
      </w:pPr>
      <w:r w:rsidRPr="007C797C">
        <w:rPr>
          <w:rFonts w:ascii="Arial" w:hAnsi="Arial" w:cs="Arial"/>
          <w:sz w:val="22"/>
          <w:szCs w:val="22"/>
        </w:rPr>
        <w:t xml:space="preserve">Review </w:t>
      </w:r>
      <w:r w:rsidR="00962812">
        <w:rPr>
          <w:rFonts w:ascii="Arial" w:hAnsi="Arial" w:cs="Arial"/>
          <w:sz w:val="22"/>
          <w:szCs w:val="22"/>
        </w:rPr>
        <w:t xml:space="preserve">and comment </w:t>
      </w:r>
      <w:r w:rsidR="0016295F">
        <w:rPr>
          <w:rFonts w:ascii="Arial" w:hAnsi="Arial" w:cs="Arial"/>
          <w:sz w:val="22"/>
          <w:szCs w:val="22"/>
        </w:rPr>
        <w:t xml:space="preserve">on </w:t>
      </w:r>
      <w:r w:rsidRPr="007C797C">
        <w:rPr>
          <w:rFonts w:ascii="Arial" w:hAnsi="Arial" w:cs="Arial"/>
          <w:noProof/>
          <w:sz w:val="22"/>
          <w:szCs w:val="22"/>
        </w:rPr>
        <w:t>ongoing implementation of the Management Plan and overall Forest management.</w:t>
      </w:r>
    </w:p>
    <w:p w14:paraId="4FD00DAB" w14:textId="77777777" w:rsidR="009E30FE" w:rsidRDefault="00970B2C" w:rsidP="00932E0F">
      <w:pPr>
        <w:numPr>
          <w:ilvl w:val="0"/>
          <w:numId w:val="18"/>
        </w:numPr>
        <w:spacing w:after="120"/>
        <w:rPr>
          <w:rFonts w:ascii="Arial" w:hAnsi="Arial" w:cs="Arial"/>
          <w:noProof/>
          <w:sz w:val="22"/>
          <w:szCs w:val="22"/>
        </w:rPr>
      </w:pPr>
      <w:r w:rsidRPr="007C797C">
        <w:rPr>
          <w:rFonts w:ascii="Arial" w:hAnsi="Arial" w:cs="Arial"/>
          <w:noProof/>
          <w:sz w:val="22"/>
          <w:szCs w:val="22"/>
        </w:rPr>
        <w:t xml:space="preserve">When requested by </w:t>
      </w:r>
      <w:r w:rsidR="004916E9">
        <w:rPr>
          <w:rFonts w:ascii="Arial" w:hAnsi="Arial" w:cs="Arial"/>
          <w:noProof/>
          <w:sz w:val="22"/>
          <w:szCs w:val="22"/>
        </w:rPr>
        <w:t>CAL FIRE</w:t>
      </w:r>
      <w:r w:rsidR="00ED594D">
        <w:rPr>
          <w:rFonts w:ascii="Arial" w:hAnsi="Arial" w:cs="Arial"/>
          <w:noProof/>
          <w:sz w:val="22"/>
          <w:szCs w:val="22"/>
        </w:rPr>
        <w:t xml:space="preserve"> or the Board</w:t>
      </w:r>
      <w:r w:rsidRPr="007C797C">
        <w:rPr>
          <w:rFonts w:ascii="Arial" w:hAnsi="Arial" w:cs="Arial"/>
          <w:noProof/>
          <w:sz w:val="22"/>
          <w:szCs w:val="22"/>
        </w:rPr>
        <w:t xml:space="preserve">, provide periodic recommendations on forest management policies and the Management Plan. </w:t>
      </w:r>
    </w:p>
    <w:p w14:paraId="7BA9350E" w14:textId="77777777" w:rsidR="00970B2C" w:rsidRPr="007C797C" w:rsidRDefault="009E30FE" w:rsidP="00932E0F">
      <w:pPr>
        <w:numPr>
          <w:ilvl w:val="0"/>
          <w:numId w:val="18"/>
        </w:numPr>
        <w:spacing w:after="120"/>
        <w:rPr>
          <w:rFonts w:ascii="Arial" w:hAnsi="Arial" w:cs="Arial"/>
          <w:noProof/>
          <w:sz w:val="22"/>
          <w:szCs w:val="22"/>
        </w:rPr>
      </w:pPr>
      <w:r w:rsidRPr="007C797C">
        <w:rPr>
          <w:rFonts w:ascii="Arial" w:hAnsi="Arial" w:cs="Arial"/>
          <w:noProof/>
          <w:sz w:val="22"/>
          <w:szCs w:val="22"/>
        </w:rPr>
        <w:t>Review and comment on proposed even-aged harvesting.</w:t>
      </w:r>
      <w:r w:rsidR="00970B2C" w:rsidRPr="007C797C">
        <w:rPr>
          <w:rFonts w:ascii="Arial" w:hAnsi="Arial" w:cs="Arial"/>
          <w:noProof/>
          <w:sz w:val="22"/>
          <w:szCs w:val="22"/>
        </w:rPr>
        <w:t xml:space="preserve"> </w:t>
      </w:r>
    </w:p>
    <w:p w14:paraId="2565556B" w14:textId="77777777" w:rsidR="00EF5B05" w:rsidRPr="007C797C" w:rsidRDefault="001F5FE1" w:rsidP="00932E0F">
      <w:pPr>
        <w:numPr>
          <w:ilvl w:val="0"/>
          <w:numId w:val="18"/>
        </w:numPr>
        <w:spacing w:after="240"/>
        <w:rPr>
          <w:rFonts w:ascii="Arial" w:hAnsi="Arial" w:cs="Arial"/>
          <w:sz w:val="22"/>
          <w:szCs w:val="22"/>
        </w:rPr>
      </w:pPr>
      <w:r w:rsidRPr="007C797C">
        <w:rPr>
          <w:rFonts w:ascii="Arial" w:hAnsi="Arial" w:cs="Arial"/>
          <w:sz w:val="22"/>
          <w:szCs w:val="22"/>
        </w:rPr>
        <w:lastRenderedPageBreak/>
        <w:t>Provide advice to</w:t>
      </w:r>
      <w:r w:rsidR="00EF5B05" w:rsidRPr="007C797C">
        <w:rPr>
          <w:rFonts w:ascii="Arial" w:hAnsi="Arial" w:cs="Arial"/>
          <w:sz w:val="22"/>
          <w:szCs w:val="22"/>
        </w:rPr>
        <w:t xml:space="preserve"> </w:t>
      </w:r>
      <w:r w:rsidR="004916E9">
        <w:rPr>
          <w:rFonts w:ascii="Arial" w:hAnsi="Arial" w:cs="Arial"/>
          <w:sz w:val="22"/>
          <w:szCs w:val="22"/>
        </w:rPr>
        <w:t xml:space="preserve">CAL FIRE </w:t>
      </w:r>
      <w:r w:rsidR="00ED594D">
        <w:rPr>
          <w:rFonts w:ascii="Arial" w:hAnsi="Arial" w:cs="Arial"/>
          <w:sz w:val="22"/>
          <w:szCs w:val="22"/>
        </w:rPr>
        <w:t xml:space="preserve">or the Board </w:t>
      </w:r>
      <w:r w:rsidR="00EF5B05" w:rsidRPr="007C797C">
        <w:rPr>
          <w:rFonts w:ascii="Arial" w:hAnsi="Arial" w:cs="Arial"/>
          <w:sz w:val="22"/>
          <w:szCs w:val="22"/>
        </w:rPr>
        <w:t>on other specific issues as determined by the Director, CAL FIRE staff, or the Board.</w:t>
      </w:r>
    </w:p>
    <w:p w14:paraId="3B8AC31C" w14:textId="77777777" w:rsidR="00074FE0" w:rsidRDefault="00074FE0" w:rsidP="00074FE0">
      <w:pPr>
        <w:pStyle w:val="CWPbulleted"/>
        <w:numPr>
          <w:ilvl w:val="0"/>
          <w:numId w:val="0"/>
        </w:numPr>
        <w:tabs>
          <w:tab w:val="left" w:pos="6230"/>
        </w:tabs>
        <w:spacing w:line="240" w:lineRule="exact"/>
        <w:ind w:left="360"/>
        <w:rPr>
          <w:rFonts w:ascii="Arial" w:hAnsi="Arial" w:cs="Arial"/>
          <w:szCs w:val="22"/>
        </w:rPr>
      </w:pPr>
      <w:r>
        <w:rPr>
          <w:rFonts w:ascii="Arial" w:hAnsi="Arial" w:cs="Arial"/>
          <w:szCs w:val="22"/>
        </w:rPr>
        <w:t xml:space="preserve">5.  </w:t>
      </w:r>
      <w:r w:rsidR="00912AF3">
        <w:rPr>
          <w:rFonts w:ascii="Arial" w:hAnsi="Arial" w:cs="Arial"/>
          <w:szCs w:val="22"/>
        </w:rPr>
        <w:t xml:space="preserve"> </w:t>
      </w:r>
      <w:r>
        <w:rPr>
          <w:rFonts w:ascii="Arial" w:hAnsi="Arial" w:cs="Arial"/>
          <w:szCs w:val="22"/>
        </w:rPr>
        <w:t>Provide input on Management Plan revisions and amendments.</w:t>
      </w:r>
    </w:p>
    <w:p w14:paraId="556BEFD3" w14:textId="77777777" w:rsidR="00074FE0" w:rsidRDefault="00074FE0" w:rsidP="00074FE0">
      <w:pPr>
        <w:pStyle w:val="CWPbulleted"/>
        <w:numPr>
          <w:ilvl w:val="0"/>
          <w:numId w:val="0"/>
        </w:numPr>
        <w:tabs>
          <w:tab w:val="left" w:pos="6230"/>
        </w:tabs>
        <w:spacing w:line="240" w:lineRule="exact"/>
        <w:ind w:left="360"/>
        <w:rPr>
          <w:rFonts w:ascii="Arial" w:hAnsi="Arial" w:cs="Arial"/>
          <w:szCs w:val="22"/>
        </w:rPr>
      </w:pPr>
    </w:p>
    <w:p w14:paraId="28DC45A6" w14:textId="77777777" w:rsidR="00E848FA" w:rsidRDefault="00074FE0" w:rsidP="00912AF3">
      <w:pPr>
        <w:pStyle w:val="CWPbulleted"/>
        <w:numPr>
          <w:ilvl w:val="0"/>
          <w:numId w:val="0"/>
        </w:numPr>
        <w:tabs>
          <w:tab w:val="left" w:pos="6230"/>
        </w:tabs>
        <w:spacing w:line="240" w:lineRule="exact"/>
        <w:ind w:left="720" w:hanging="360"/>
        <w:rPr>
          <w:rFonts w:ascii="Arial" w:hAnsi="Arial" w:cs="Arial"/>
          <w:szCs w:val="22"/>
        </w:rPr>
      </w:pPr>
      <w:r>
        <w:rPr>
          <w:rFonts w:ascii="Arial" w:hAnsi="Arial" w:cs="Arial"/>
          <w:szCs w:val="22"/>
        </w:rPr>
        <w:t xml:space="preserve">6. </w:t>
      </w:r>
      <w:r w:rsidR="00912AF3">
        <w:rPr>
          <w:rFonts w:ascii="Arial" w:hAnsi="Arial" w:cs="Arial"/>
          <w:szCs w:val="22"/>
        </w:rPr>
        <w:t xml:space="preserve">  </w:t>
      </w:r>
      <w:r>
        <w:rPr>
          <w:rFonts w:ascii="Arial" w:hAnsi="Arial" w:cs="Arial"/>
          <w:szCs w:val="22"/>
        </w:rPr>
        <w:t xml:space="preserve">Periodically discuss </w:t>
      </w:r>
      <w:r w:rsidR="0003368A">
        <w:rPr>
          <w:rFonts w:ascii="Arial" w:hAnsi="Arial" w:cs="Arial"/>
          <w:szCs w:val="22"/>
        </w:rPr>
        <w:t xml:space="preserve">current </w:t>
      </w:r>
      <w:r w:rsidR="00406448">
        <w:rPr>
          <w:rFonts w:ascii="Arial" w:hAnsi="Arial" w:cs="Arial"/>
          <w:szCs w:val="22"/>
        </w:rPr>
        <w:t>forest management</w:t>
      </w:r>
      <w:r w:rsidR="0003368A">
        <w:rPr>
          <w:rFonts w:ascii="Arial" w:hAnsi="Arial" w:cs="Arial"/>
          <w:szCs w:val="22"/>
        </w:rPr>
        <w:t xml:space="preserve"> issues</w:t>
      </w:r>
      <w:r>
        <w:rPr>
          <w:rFonts w:ascii="Arial" w:hAnsi="Arial" w:cs="Arial"/>
          <w:szCs w:val="22"/>
        </w:rPr>
        <w:t xml:space="preserve"> and provide advice on management </w:t>
      </w:r>
      <w:r w:rsidR="00406448">
        <w:rPr>
          <w:rFonts w:ascii="Arial" w:hAnsi="Arial" w:cs="Arial"/>
          <w:szCs w:val="22"/>
        </w:rPr>
        <w:t xml:space="preserve">direction </w:t>
      </w:r>
      <w:r>
        <w:rPr>
          <w:rFonts w:ascii="Arial" w:hAnsi="Arial" w:cs="Arial"/>
          <w:szCs w:val="22"/>
        </w:rPr>
        <w:t>and research</w:t>
      </w:r>
      <w:r w:rsidR="00406448">
        <w:rPr>
          <w:rFonts w:ascii="Arial" w:hAnsi="Arial" w:cs="Arial"/>
          <w:szCs w:val="22"/>
        </w:rPr>
        <w:t xml:space="preserve"> needs</w:t>
      </w:r>
      <w:r>
        <w:rPr>
          <w:rFonts w:ascii="Arial" w:hAnsi="Arial" w:cs="Arial"/>
          <w:szCs w:val="22"/>
        </w:rPr>
        <w:t xml:space="preserve">. </w:t>
      </w:r>
    </w:p>
    <w:p w14:paraId="2568BC89" w14:textId="77777777" w:rsidR="00E848FA" w:rsidRDefault="00E848FA" w:rsidP="00912AF3">
      <w:pPr>
        <w:pStyle w:val="CWPbulleted"/>
        <w:numPr>
          <w:ilvl w:val="0"/>
          <w:numId w:val="0"/>
        </w:numPr>
        <w:tabs>
          <w:tab w:val="left" w:pos="6230"/>
        </w:tabs>
        <w:spacing w:line="240" w:lineRule="exact"/>
        <w:ind w:left="720" w:hanging="360"/>
        <w:rPr>
          <w:rFonts w:ascii="Arial" w:hAnsi="Arial" w:cs="Arial"/>
          <w:szCs w:val="22"/>
        </w:rPr>
      </w:pPr>
    </w:p>
    <w:p w14:paraId="3E159555" w14:textId="77777777" w:rsidR="00074FE0" w:rsidRDefault="00E848FA" w:rsidP="00912AF3">
      <w:pPr>
        <w:pStyle w:val="CWPbulleted"/>
        <w:numPr>
          <w:ilvl w:val="0"/>
          <w:numId w:val="0"/>
        </w:numPr>
        <w:tabs>
          <w:tab w:val="left" w:pos="6230"/>
        </w:tabs>
        <w:spacing w:line="240" w:lineRule="exact"/>
        <w:ind w:left="720" w:hanging="360"/>
        <w:rPr>
          <w:rFonts w:ascii="Arial" w:hAnsi="Arial" w:cs="Arial"/>
          <w:szCs w:val="22"/>
        </w:rPr>
      </w:pPr>
      <w:r>
        <w:rPr>
          <w:rFonts w:ascii="Arial" w:hAnsi="Arial" w:cs="Arial"/>
          <w:szCs w:val="22"/>
        </w:rPr>
        <w:t>7.</w:t>
      </w:r>
      <w:r>
        <w:rPr>
          <w:rFonts w:ascii="Arial" w:hAnsi="Arial" w:cs="Arial"/>
          <w:szCs w:val="22"/>
        </w:rPr>
        <w:tab/>
      </w:r>
      <w:r w:rsidR="00074FE0">
        <w:rPr>
          <w:rFonts w:ascii="Arial" w:hAnsi="Arial" w:cs="Arial"/>
          <w:szCs w:val="22"/>
        </w:rPr>
        <w:t>Provide recommendations in regard to long-term research goals and actions</w:t>
      </w:r>
      <w:r>
        <w:rPr>
          <w:rFonts w:ascii="Arial" w:hAnsi="Arial" w:cs="Arial"/>
          <w:szCs w:val="22"/>
        </w:rPr>
        <w:t xml:space="preserve"> under the management plan</w:t>
      </w:r>
      <w:r w:rsidR="003601EA">
        <w:rPr>
          <w:rFonts w:ascii="Arial" w:hAnsi="Arial" w:cs="Arial"/>
          <w:szCs w:val="22"/>
        </w:rPr>
        <w:t xml:space="preserve"> and provide an overview and assistance regarding identification and prioritization of research and demonstration projects.</w:t>
      </w:r>
      <w:r w:rsidR="00606334">
        <w:rPr>
          <w:rFonts w:ascii="Arial" w:hAnsi="Arial" w:cs="Arial"/>
          <w:szCs w:val="22"/>
        </w:rPr>
        <w:t xml:space="preserve"> (</w:t>
      </w:r>
      <w:r w:rsidR="00744865">
        <w:rPr>
          <w:rFonts w:ascii="Arial" w:hAnsi="Arial" w:cs="Arial"/>
          <w:szCs w:val="22"/>
        </w:rPr>
        <w:t>Note: o</w:t>
      </w:r>
      <w:r w:rsidR="00606334">
        <w:rPr>
          <w:rFonts w:ascii="Arial" w:hAnsi="Arial" w:cs="Arial"/>
          <w:szCs w:val="22"/>
        </w:rPr>
        <w:t>ther advisory bodies may also be tasked with this).</w:t>
      </w:r>
    </w:p>
    <w:p w14:paraId="5D0EB53E" w14:textId="77777777" w:rsidR="00074FE0" w:rsidRDefault="00074FE0" w:rsidP="00912AF3">
      <w:pPr>
        <w:pStyle w:val="CWPbulleted"/>
        <w:numPr>
          <w:ilvl w:val="0"/>
          <w:numId w:val="0"/>
        </w:numPr>
        <w:tabs>
          <w:tab w:val="left" w:pos="6230"/>
        </w:tabs>
        <w:spacing w:line="240" w:lineRule="exact"/>
        <w:ind w:left="720" w:hanging="360"/>
        <w:rPr>
          <w:rFonts w:ascii="Arial" w:hAnsi="Arial" w:cs="Arial"/>
          <w:szCs w:val="22"/>
        </w:rPr>
      </w:pPr>
    </w:p>
    <w:p w14:paraId="184C03C9" w14:textId="77777777" w:rsidR="00ED0D93" w:rsidRDefault="00E848FA" w:rsidP="00912AF3">
      <w:pPr>
        <w:pStyle w:val="CWPbulleted"/>
        <w:numPr>
          <w:ilvl w:val="0"/>
          <w:numId w:val="0"/>
        </w:numPr>
        <w:tabs>
          <w:tab w:val="left" w:pos="6230"/>
        </w:tabs>
        <w:spacing w:line="240" w:lineRule="exact"/>
        <w:ind w:left="720" w:hanging="360"/>
        <w:rPr>
          <w:rFonts w:ascii="Arial" w:hAnsi="Arial" w:cs="Arial"/>
          <w:szCs w:val="22"/>
        </w:rPr>
      </w:pPr>
      <w:r>
        <w:rPr>
          <w:rFonts w:ascii="Arial" w:hAnsi="Arial" w:cs="Arial"/>
          <w:szCs w:val="22"/>
        </w:rPr>
        <w:t>8</w:t>
      </w:r>
      <w:r w:rsidR="00074FE0">
        <w:rPr>
          <w:rFonts w:ascii="Arial" w:hAnsi="Arial" w:cs="Arial"/>
          <w:szCs w:val="22"/>
        </w:rPr>
        <w:t xml:space="preserve">. </w:t>
      </w:r>
      <w:r w:rsidR="00912AF3">
        <w:rPr>
          <w:rFonts w:ascii="Arial" w:hAnsi="Arial" w:cs="Arial"/>
          <w:szCs w:val="22"/>
        </w:rPr>
        <w:t xml:space="preserve">  </w:t>
      </w:r>
      <w:r w:rsidR="00ED0D93">
        <w:rPr>
          <w:rFonts w:ascii="Arial" w:hAnsi="Arial" w:cs="Arial"/>
          <w:szCs w:val="22"/>
        </w:rPr>
        <w:t>Provide</w:t>
      </w:r>
      <w:r w:rsidR="003601EA">
        <w:rPr>
          <w:rFonts w:ascii="Arial" w:hAnsi="Arial" w:cs="Arial"/>
          <w:szCs w:val="22"/>
        </w:rPr>
        <w:t xml:space="preserve"> recommendations on monitoring approaches and where appropriate, assist with the interpretation and evaluation of monitoring information.</w:t>
      </w:r>
      <w:r w:rsidR="00ED0D93">
        <w:rPr>
          <w:rFonts w:ascii="Arial" w:hAnsi="Arial" w:cs="Arial"/>
          <w:szCs w:val="22"/>
        </w:rPr>
        <w:t xml:space="preserve"> (</w:t>
      </w:r>
      <w:r w:rsidR="00744865">
        <w:rPr>
          <w:rFonts w:ascii="Arial" w:hAnsi="Arial" w:cs="Arial"/>
          <w:szCs w:val="22"/>
        </w:rPr>
        <w:t>Note: o</w:t>
      </w:r>
      <w:r w:rsidR="00ED0D93">
        <w:rPr>
          <w:rFonts w:ascii="Arial" w:hAnsi="Arial" w:cs="Arial"/>
          <w:szCs w:val="22"/>
        </w:rPr>
        <w:t>ther advisory bodies may also be tasked with this).</w:t>
      </w:r>
    </w:p>
    <w:p w14:paraId="3739FDF4" w14:textId="77777777" w:rsidR="00074FE0" w:rsidRDefault="00074FE0" w:rsidP="00F62EB2">
      <w:pPr>
        <w:pStyle w:val="CWPbulleted"/>
        <w:numPr>
          <w:ilvl w:val="0"/>
          <w:numId w:val="0"/>
        </w:numPr>
        <w:tabs>
          <w:tab w:val="left" w:pos="6230"/>
        </w:tabs>
        <w:spacing w:line="240" w:lineRule="exact"/>
        <w:rPr>
          <w:rFonts w:ascii="Arial" w:hAnsi="Arial" w:cs="Arial"/>
          <w:szCs w:val="22"/>
        </w:rPr>
      </w:pPr>
    </w:p>
    <w:p w14:paraId="46D03B81" w14:textId="77777777" w:rsidR="00E20D6D" w:rsidRPr="007C797C" w:rsidRDefault="00F62EB2" w:rsidP="00F62EB2">
      <w:pPr>
        <w:pStyle w:val="CWPbulleted"/>
        <w:numPr>
          <w:ilvl w:val="0"/>
          <w:numId w:val="0"/>
        </w:numPr>
        <w:tabs>
          <w:tab w:val="left" w:pos="6230"/>
        </w:tabs>
        <w:spacing w:line="240" w:lineRule="exact"/>
        <w:rPr>
          <w:rFonts w:ascii="Arial" w:hAnsi="Arial" w:cs="Arial"/>
          <w:szCs w:val="22"/>
        </w:rPr>
      </w:pPr>
      <w:r w:rsidRPr="007C797C">
        <w:rPr>
          <w:rFonts w:ascii="Arial" w:hAnsi="Arial" w:cs="Arial"/>
          <w:szCs w:val="22"/>
        </w:rPr>
        <w:tab/>
      </w:r>
    </w:p>
    <w:p w14:paraId="3D8790BD" w14:textId="77777777" w:rsidR="0038010C" w:rsidRPr="007C797C" w:rsidRDefault="0038010C" w:rsidP="00E861BE">
      <w:pPr>
        <w:rPr>
          <w:rFonts w:ascii="Arial" w:hAnsi="Arial" w:cs="Arial"/>
          <w:b/>
          <w:sz w:val="22"/>
          <w:szCs w:val="22"/>
        </w:rPr>
      </w:pPr>
      <w:r w:rsidRPr="007C797C">
        <w:rPr>
          <w:rFonts w:ascii="Arial" w:hAnsi="Arial" w:cs="Arial"/>
          <w:b/>
          <w:sz w:val="22"/>
          <w:szCs w:val="22"/>
        </w:rPr>
        <w:t>Completion of a Work Plan</w:t>
      </w:r>
    </w:p>
    <w:p w14:paraId="14C88A70" w14:textId="77777777" w:rsidR="0038010C" w:rsidRPr="007C797C" w:rsidRDefault="0038010C" w:rsidP="00E861BE">
      <w:pPr>
        <w:rPr>
          <w:rFonts w:ascii="Arial" w:hAnsi="Arial" w:cs="Arial"/>
          <w:b/>
          <w:sz w:val="22"/>
          <w:szCs w:val="22"/>
        </w:rPr>
      </w:pPr>
    </w:p>
    <w:p w14:paraId="6C73B41D" w14:textId="77777777" w:rsidR="0038010C" w:rsidRPr="007C797C" w:rsidRDefault="005B4918" w:rsidP="0038010C">
      <w:pPr>
        <w:tabs>
          <w:tab w:val="left" w:pos="720"/>
        </w:tabs>
        <w:spacing w:after="120"/>
        <w:rPr>
          <w:rFonts w:ascii="Arial" w:hAnsi="Arial" w:cs="Arial"/>
          <w:noProof/>
          <w:sz w:val="22"/>
          <w:szCs w:val="22"/>
        </w:rPr>
      </w:pPr>
      <w:r>
        <w:rPr>
          <w:rFonts w:ascii="Arial" w:hAnsi="Arial" w:cs="Arial"/>
          <w:noProof/>
          <w:sz w:val="22"/>
          <w:szCs w:val="22"/>
        </w:rPr>
        <w:t>T</w:t>
      </w:r>
      <w:r w:rsidR="0038010C" w:rsidRPr="007C797C">
        <w:rPr>
          <w:rFonts w:ascii="Arial" w:hAnsi="Arial" w:cs="Arial"/>
          <w:noProof/>
          <w:sz w:val="22"/>
          <w:szCs w:val="22"/>
        </w:rPr>
        <w:t xml:space="preserve">he </w:t>
      </w:r>
      <w:r w:rsidR="000E6F7E">
        <w:rPr>
          <w:rFonts w:ascii="Arial" w:hAnsi="Arial" w:cs="Arial"/>
          <w:noProof/>
          <w:sz w:val="22"/>
          <w:szCs w:val="22"/>
        </w:rPr>
        <w:t>JAG</w:t>
      </w:r>
      <w:r w:rsidR="0038010C" w:rsidRPr="007C797C">
        <w:rPr>
          <w:rFonts w:ascii="Arial" w:hAnsi="Arial" w:cs="Arial"/>
          <w:noProof/>
          <w:sz w:val="22"/>
          <w:szCs w:val="22"/>
        </w:rPr>
        <w:t xml:space="preserve"> will </w:t>
      </w:r>
      <w:r>
        <w:rPr>
          <w:rFonts w:ascii="Arial" w:hAnsi="Arial" w:cs="Arial"/>
          <w:noProof/>
          <w:sz w:val="22"/>
          <w:szCs w:val="22"/>
        </w:rPr>
        <w:t>conduct</w:t>
      </w:r>
      <w:r w:rsidRPr="007C797C">
        <w:rPr>
          <w:rFonts w:ascii="Arial" w:hAnsi="Arial" w:cs="Arial"/>
          <w:noProof/>
          <w:sz w:val="22"/>
          <w:szCs w:val="22"/>
        </w:rPr>
        <w:t xml:space="preserve"> </w:t>
      </w:r>
      <w:r w:rsidR="0038010C" w:rsidRPr="007C797C">
        <w:rPr>
          <w:rFonts w:ascii="Arial" w:hAnsi="Arial" w:cs="Arial"/>
          <w:noProof/>
          <w:sz w:val="22"/>
          <w:szCs w:val="22"/>
        </w:rPr>
        <w:t xml:space="preserve">an annual cycle of work planning to meet its mission of providing ongoing advice on JDSF. </w:t>
      </w:r>
      <w:r w:rsidR="009B17D7">
        <w:rPr>
          <w:rFonts w:ascii="Arial" w:hAnsi="Arial" w:cs="Arial"/>
          <w:noProof/>
          <w:sz w:val="22"/>
          <w:szCs w:val="22"/>
        </w:rPr>
        <w:t xml:space="preserve">Once </w:t>
      </w:r>
      <w:r w:rsidR="00AE0DE6">
        <w:rPr>
          <w:rFonts w:ascii="Arial" w:hAnsi="Arial" w:cs="Arial"/>
          <w:noProof/>
          <w:sz w:val="22"/>
          <w:szCs w:val="22"/>
        </w:rPr>
        <w:t>a work plan is created</w:t>
      </w:r>
      <w:r w:rsidR="009B17D7">
        <w:rPr>
          <w:rFonts w:ascii="Arial" w:hAnsi="Arial" w:cs="Arial"/>
          <w:noProof/>
          <w:sz w:val="22"/>
          <w:szCs w:val="22"/>
        </w:rPr>
        <w:t xml:space="preserve"> and adopted by the JAG</w:t>
      </w:r>
      <w:r w:rsidR="00AE0DE6">
        <w:rPr>
          <w:rFonts w:ascii="Arial" w:hAnsi="Arial" w:cs="Arial"/>
          <w:noProof/>
          <w:sz w:val="22"/>
          <w:szCs w:val="22"/>
        </w:rPr>
        <w:t xml:space="preserve">, it will </w:t>
      </w:r>
      <w:r w:rsidR="009B17D7">
        <w:rPr>
          <w:rFonts w:ascii="Arial" w:hAnsi="Arial" w:cs="Arial"/>
          <w:noProof/>
          <w:sz w:val="22"/>
          <w:szCs w:val="22"/>
        </w:rPr>
        <w:t xml:space="preserve">then </w:t>
      </w:r>
      <w:r w:rsidR="00AE0DE6">
        <w:rPr>
          <w:rFonts w:ascii="Arial" w:hAnsi="Arial" w:cs="Arial"/>
          <w:noProof/>
          <w:sz w:val="22"/>
          <w:szCs w:val="22"/>
        </w:rPr>
        <w:t xml:space="preserve">be </w:t>
      </w:r>
      <w:r w:rsidR="0038010C" w:rsidRPr="007C797C">
        <w:rPr>
          <w:rFonts w:ascii="Arial" w:hAnsi="Arial" w:cs="Arial"/>
          <w:noProof/>
          <w:sz w:val="22"/>
          <w:szCs w:val="22"/>
        </w:rPr>
        <w:t xml:space="preserve">submitted to </w:t>
      </w:r>
      <w:r w:rsidR="00AE0DE6">
        <w:rPr>
          <w:rFonts w:ascii="Arial" w:hAnsi="Arial" w:cs="Arial"/>
          <w:noProof/>
          <w:sz w:val="22"/>
          <w:szCs w:val="22"/>
        </w:rPr>
        <w:t>the Director</w:t>
      </w:r>
      <w:r w:rsidR="004916E9">
        <w:rPr>
          <w:rFonts w:ascii="Arial" w:hAnsi="Arial" w:cs="Arial"/>
          <w:noProof/>
          <w:sz w:val="22"/>
          <w:szCs w:val="22"/>
        </w:rPr>
        <w:t xml:space="preserve"> </w:t>
      </w:r>
      <w:r w:rsidR="00ED594D">
        <w:rPr>
          <w:rFonts w:ascii="Arial" w:hAnsi="Arial" w:cs="Arial"/>
          <w:noProof/>
          <w:sz w:val="22"/>
          <w:szCs w:val="22"/>
        </w:rPr>
        <w:t xml:space="preserve">and the Board </w:t>
      </w:r>
      <w:r w:rsidR="00A76081" w:rsidRPr="007C797C">
        <w:rPr>
          <w:rFonts w:ascii="Arial" w:hAnsi="Arial" w:cs="Arial"/>
          <w:noProof/>
          <w:sz w:val="22"/>
          <w:szCs w:val="22"/>
        </w:rPr>
        <w:t xml:space="preserve">for </w:t>
      </w:r>
      <w:r w:rsidR="00AE0DE6">
        <w:rPr>
          <w:rFonts w:ascii="Arial" w:hAnsi="Arial" w:cs="Arial"/>
          <w:noProof/>
          <w:sz w:val="22"/>
          <w:szCs w:val="22"/>
        </w:rPr>
        <w:t xml:space="preserve">review and </w:t>
      </w:r>
      <w:r w:rsidR="00A76081" w:rsidRPr="007C797C">
        <w:rPr>
          <w:rFonts w:ascii="Arial" w:hAnsi="Arial" w:cs="Arial"/>
          <w:noProof/>
          <w:sz w:val="22"/>
          <w:szCs w:val="22"/>
        </w:rPr>
        <w:t>approval</w:t>
      </w:r>
      <w:r w:rsidR="00AE0DE6">
        <w:rPr>
          <w:rFonts w:ascii="Arial" w:hAnsi="Arial" w:cs="Arial"/>
          <w:noProof/>
          <w:sz w:val="22"/>
          <w:szCs w:val="22"/>
        </w:rPr>
        <w:t xml:space="preserve">. </w:t>
      </w:r>
    </w:p>
    <w:p w14:paraId="2DD1BD0A" w14:textId="77777777" w:rsidR="0038010C" w:rsidRPr="007C797C" w:rsidRDefault="007F2CC1" w:rsidP="0038010C">
      <w:pPr>
        <w:tabs>
          <w:tab w:val="left" w:pos="720"/>
        </w:tabs>
        <w:spacing w:after="120"/>
        <w:rPr>
          <w:rFonts w:ascii="Arial" w:hAnsi="Arial" w:cs="Arial"/>
          <w:noProof/>
          <w:sz w:val="22"/>
          <w:szCs w:val="22"/>
        </w:rPr>
      </w:pPr>
      <w:r>
        <w:rPr>
          <w:rFonts w:ascii="Arial" w:hAnsi="Arial" w:cs="Arial"/>
          <w:noProof/>
          <w:sz w:val="22"/>
          <w:szCs w:val="22"/>
        </w:rPr>
        <w:t>JDSF staff will participate in work planning.</w:t>
      </w:r>
      <w:r w:rsidR="00814AA3" w:rsidRPr="007C797C" w:rsidDel="00814AA3">
        <w:rPr>
          <w:rFonts w:ascii="Arial" w:hAnsi="Arial" w:cs="Arial"/>
          <w:noProof/>
          <w:sz w:val="22"/>
          <w:szCs w:val="22"/>
        </w:rPr>
        <w:t xml:space="preserve"> </w:t>
      </w:r>
    </w:p>
    <w:p w14:paraId="624DEFE3" w14:textId="77777777" w:rsidR="0038010C" w:rsidRPr="007C797C" w:rsidRDefault="0038010C" w:rsidP="007F2CC1">
      <w:pPr>
        <w:tabs>
          <w:tab w:val="left" w:pos="720"/>
        </w:tabs>
        <w:spacing w:after="120"/>
        <w:rPr>
          <w:rFonts w:ascii="Arial" w:hAnsi="Arial" w:cs="Arial"/>
          <w:b/>
          <w:sz w:val="22"/>
          <w:szCs w:val="22"/>
        </w:rPr>
      </w:pPr>
    </w:p>
    <w:p w14:paraId="62F8CDB3" w14:textId="77777777" w:rsidR="00E861BE" w:rsidRPr="007C797C" w:rsidRDefault="00E861BE" w:rsidP="00932E0F">
      <w:pPr>
        <w:keepNext/>
        <w:rPr>
          <w:rFonts w:ascii="Arial" w:hAnsi="Arial" w:cs="Arial"/>
          <w:b/>
          <w:sz w:val="22"/>
          <w:szCs w:val="22"/>
        </w:rPr>
      </w:pPr>
      <w:r w:rsidRPr="007C797C">
        <w:rPr>
          <w:rFonts w:ascii="Arial" w:hAnsi="Arial" w:cs="Arial"/>
          <w:b/>
          <w:sz w:val="22"/>
          <w:szCs w:val="22"/>
        </w:rPr>
        <w:t>Membership</w:t>
      </w:r>
      <w:r w:rsidR="00177D6B" w:rsidRPr="007C797C">
        <w:rPr>
          <w:rFonts w:ascii="Arial" w:hAnsi="Arial" w:cs="Arial"/>
          <w:b/>
          <w:sz w:val="22"/>
          <w:szCs w:val="22"/>
        </w:rPr>
        <w:t xml:space="preserve"> Appointment and Composition</w:t>
      </w:r>
    </w:p>
    <w:p w14:paraId="7DF83DFD" w14:textId="77777777" w:rsidR="00E861BE" w:rsidRPr="007C797C" w:rsidRDefault="00E861BE" w:rsidP="00932E0F">
      <w:pPr>
        <w:keepNext/>
        <w:rPr>
          <w:rFonts w:ascii="Arial" w:hAnsi="Arial" w:cs="Arial"/>
          <w:b/>
          <w:sz w:val="22"/>
          <w:szCs w:val="22"/>
        </w:rPr>
      </w:pPr>
    </w:p>
    <w:p w14:paraId="376F1DAE" w14:textId="77777777" w:rsidR="00456553" w:rsidRPr="007C797C" w:rsidRDefault="00456553" w:rsidP="00814A19">
      <w:pPr>
        <w:rPr>
          <w:rFonts w:ascii="Arial" w:hAnsi="Arial" w:cs="Arial"/>
          <w:sz w:val="22"/>
          <w:szCs w:val="22"/>
        </w:rPr>
      </w:pPr>
      <w:r w:rsidRPr="007C797C">
        <w:rPr>
          <w:rFonts w:ascii="Arial" w:hAnsi="Arial" w:cs="Arial"/>
          <w:sz w:val="22"/>
          <w:szCs w:val="22"/>
        </w:rPr>
        <w:t xml:space="preserve">Members are to </w:t>
      </w:r>
      <w:r w:rsidR="00814A19" w:rsidRPr="007C797C">
        <w:rPr>
          <w:rFonts w:ascii="Arial" w:hAnsi="Arial" w:cs="Arial"/>
          <w:sz w:val="22"/>
          <w:szCs w:val="22"/>
        </w:rPr>
        <w:t>be appointed by the Director</w:t>
      </w:r>
      <w:r w:rsidRPr="007C797C">
        <w:rPr>
          <w:rFonts w:ascii="Arial" w:hAnsi="Arial" w:cs="Arial"/>
          <w:sz w:val="22"/>
          <w:szCs w:val="22"/>
        </w:rPr>
        <w:t xml:space="preserve"> and</w:t>
      </w:r>
      <w:r w:rsidR="00814A19" w:rsidRPr="007C797C">
        <w:rPr>
          <w:rFonts w:ascii="Arial" w:hAnsi="Arial" w:cs="Arial"/>
          <w:sz w:val="22"/>
          <w:szCs w:val="22"/>
        </w:rPr>
        <w:t xml:space="preserve"> </w:t>
      </w:r>
      <w:r w:rsidRPr="007C797C">
        <w:rPr>
          <w:rFonts w:ascii="Arial" w:hAnsi="Arial" w:cs="Arial"/>
          <w:sz w:val="22"/>
          <w:szCs w:val="22"/>
        </w:rPr>
        <w:t xml:space="preserve">are </w:t>
      </w:r>
      <w:r w:rsidR="00814A19" w:rsidRPr="007C797C">
        <w:rPr>
          <w:rFonts w:ascii="Arial" w:hAnsi="Arial" w:cs="Arial"/>
          <w:sz w:val="22"/>
          <w:szCs w:val="22"/>
        </w:rPr>
        <w:t>subject to approval by the Board.  Members do not “represent”</w:t>
      </w:r>
      <w:r w:rsidR="00814A19" w:rsidRPr="007C797C">
        <w:rPr>
          <w:i/>
          <w:sz w:val="22"/>
          <w:szCs w:val="22"/>
        </w:rPr>
        <w:t xml:space="preserve"> </w:t>
      </w:r>
      <w:proofErr w:type="gramStart"/>
      <w:r w:rsidR="00814A19" w:rsidRPr="007C797C">
        <w:rPr>
          <w:rFonts w:ascii="Arial" w:hAnsi="Arial" w:cs="Arial"/>
          <w:sz w:val="22"/>
          <w:szCs w:val="22"/>
        </w:rPr>
        <w:t>particular interests</w:t>
      </w:r>
      <w:proofErr w:type="gramEnd"/>
      <w:r w:rsidR="0038010C" w:rsidRPr="007C797C">
        <w:rPr>
          <w:rFonts w:ascii="Arial" w:hAnsi="Arial" w:cs="Arial"/>
          <w:sz w:val="22"/>
          <w:szCs w:val="22"/>
        </w:rPr>
        <w:t xml:space="preserve">; </w:t>
      </w:r>
      <w:r w:rsidR="00EA7591" w:rsidRPr="007C797C">
        <w:rPr>
          <w:rFonts w:ascii="Arial" w:hAnsi="Arial" w:cs="Arial"/>
          <w:sz w:val="22"/>
          <w:szCs w:val="22"/>
        </w:rPr>
        <w:t>rather</w:t>
      </w:r>
      <w:r w:rsidR="0038010C" w:rsidRPr="007C797C">
        <w:rPr>
          <w:rFonts w:ascii="Arial" w:hAnsi="Arial" w:cs="Arial"/>
          <w:sz w:val="22"/>
          <w:szCs w:val="22"/>
        </w:rPr>
        <w:t>, they</w:t>
      </w:r>
      <w:r w:rsidR="00814A19" w:rsidRPr="007C797C">
        <w:rPr>
          <w:rFonts w:ascii="Arial" w:hAnsi="Arial" w:cs="Arial"/>
          <w:sz w:val="22"/>
          <w:szCs w:val="22"/>
        </w:rPr>
        <w:t xml:space="preserve"> are</w:t>
      </w:r>
      <w:r w:rsidR="00814A19" w:rsidRPr="007C797C">
        <w:rPr>
          <w:i/>
        </w:rPr>
        <w:t xml:space="preserve"> </w:t>
      </w:r>
      <w:r w:rsidR="0038010C" w:rsidRPr="007C797C">
        <w:rPr>
          <w:rFonts w:ascii="Arial" w:hAnsi="Arial" w:cs="Arial"/>
          <w:sz w:val="22"/>
          <w:szCs w:val="22"/>
        </w:rPr>
        <w:t xml:space="preserve">to be </w:t>
      </w:r>
      <w:r w:rsidR="00814A19" w:rsidRPr="007C797C">
        <w:rPr>
          <w:rFonts w:ascii="Arial" w:hAnsi="Arial" w:cs="Arial"/>
          <w:sz w:val="22"/>
          <w:szCs w:val="22"/>
        </w:rPr>
        <w:t xml:space="preserve">chosen for knowledge and </w:t>
      </w:r>
      <w:r w:rsidR="00EA7591" w:rsidRPr="007C797C">
        <w:rPr>
          <w:rFonts w:ascii="Arial" w:hAnsi="Arial" w:cs="Arial"/>
          <w:sz w:val="22"/>
          <w:szCs w:val="22"/>
        </w:rPr>
        <w:t xml:space="preserve">ability </w:t>
      </w:r>
      <w:r w:rsidR="00814A19" w:rsidRPr="007C797C">
        <w:rPr>
          <w:rFonts w:ascii="Arial" w:hAnsi="Arial" w:cs="Arial"/>
          <w:sz w:val="22"/>
          <w:szCs w:val="22"/>
        </w:rPr>
        <w:t xml:space="preserve">to represent the </w:t>
      </w:r>
      <w:r w:rsidR="00EA7591" w:rsidRPr="007C797C">
        <w:rPr>
          <w:rFonts w:ascii="Arial" w:hAnsi="Arial" w:cs="Arial"/>
          <w:sz w:val="22"/>
          <w:szCs w:val="22"/>
        </w:rPr>
        <w:t xml:space="preserve">broad </w:t>
      </w:r>
      <w:r w:rsidR="00814A19" w:rsidRPr="007C797C">
        <w:rPr>
          <w:rFonts w:ascii="Arial" w:hAnsi="Arial" w:cs="Arial"/>
          <w:sz w:val="22"/>
          <w:szCs w:val="22"/>
        </w:rPr>
        <w:t xml:space="preserve">public interest.  </w:t>
      </w:r>
      <w:r w:rsidR="002833B4" w:rsidRPr="007C797C">
        <w:rPr>
          <w:rFonts w:ascii="Arial" w:hAnsi="Arial" w:cs="Arial"/>
          <w:sz w:val="22"/>
          <w:szCs w:val="22"/>
        </w:rPr>
        <w:t xml:space="preserve">Members will be selected through an open solicitation and nomination process to be conducted by the Director.  This process will include broad public notification of the opportunity to apply to be a member or to nominate others to serve. </w:t>
      </w:r>
    </w:p>
    <w:p w14:paraId="3CD25EF9" w14:textId="77777777" w:rsidR="00456553" w:rsidRPr="007C797C" w:rsidRDefault="00456553" w:rsidP="00814A19">
      <w:pPr>
        <w:rPr>
          <w:rFonts w:ascii="Arial" w:hAnsi="Arial" w:cs="Arial"/>
          <w:sz w:val="22"/>
          <w:szCs w:val="22"/>
        </w:rPr>
      </w:pPr>
    </w:p>
    <w:p w14:paraId="6D924A39" w14:textId="77777777" w:rsidR="00814A19" w:rsidRPr="007C797C" w:rsidRDefault="00456553" w:rsidP="00814A19">
      <w:pPr>
        <w:rPr>
          <w:rFonts w:ascii="Arial" w:hAnsi="Arial" w:cs="Arial"/>
          <w:sz w:val="22"/>
          <w:szCs w:val="22"/>
        </w:rPr>
      </w:pPr>
      <w:r w:rsidRPr="007C797C">
        <w:rPr>
          <w:rFonts w:ascii="Arial" w:hAnsi="Arial" w:cs="Arial"/>
          <w:sz w:val="22"/>
          <w:szCs w:val="22"/>
        </w:rPr>
        <w:t xml:space="preserve">The </w:t>
      </w:r>
      <w:r w:rsidR="000E6F7E">
        <w:rPr>
          <w:rFonts w:ascii="Arial" w:hAnsi="Arial" w:cs="Arial"/>
          <w:sz w:val="22"/>
          <w:szCs w:val="22"/>
        </w:rPr>
        <w:t>JAG</w:t>
      </w:r>
      <w:r w:rsidRPr="007C797C">
        <w:rPr>
          <w:rFonts w:ascii="Arial" w:hAnsi="Arial" w:cs="Arial"/>
          <w:sz w:val="22"/>
          <w:szCs w:val="22"/>
        </w:rPr>
        <w:t xml:space="preserve"> </w:t>
      </w:r>
      <w:r w:rsidR="00AE0DE6">
        <w:rPr>
          <w:rFonts w:ascii="Arial" w:hAnsi="Arial" w:cs="Arial"/>
          <w:sz w:val="22"/>
          <w:szCs w:val="22"/>
        </w:rPr>
        <w:t>will be c</w:t>
      </w:r>
      <w:r w:rsidRPr="007C797C">
        <w:rPr>
          <w:rFonts w:ascii="Arial" w:hAnsi="Arial" w:cs="Arial"/>
          <w:sz w:val="22"/>
          <w:szCs w:val="22"/>
        </w:rPr>
        <w:t xml:space="preserve">omposed of </w:t>
      </w:r>
      <w:r w:rsidR="00AE0DE6">
        <w:rPr>
          <w:rFonts w:ascii="Arial" w:hAnsi="Arial" w:cs="Arial"/>
          <w:sz w:val="22"/>
          <w:szCs w:val="22"/>
        </w:rPr>
        <w:t xml:space="preserve">a minimum of 6 and </w:t>
      </w:r>
      <w:r w:rsidR="00CB54FC" w:rsidRPr="007C797C">
        <w:rPr>
          <w:rFonts w:ascii="Arial" w:hAnsi="Arial" w:cs="Arial"/>
          <w:sz w:val="22"/>
          <w:szCs w:val="22"/>
        </w:rPr>
        <w:t xml:space="preserve">up to </w:t>
      </w:r>
      <w:r w:rsidR="0016295F" w:rsidRPr="007C797C">
        <w:rPr>
          <w:rFonts w:ascii="Arial" w:hAnsi="Arial" w:cs="Arial"/>
          <w:sz w:val="22"/>
          <w:szCs w:val="22"/>
        </w:rPr>
        <w:t>1</w:t>
      </w:r>
      <w:r w:rsidR="0016295F">
        <w:rPr>
          <w:rFonts w:ascii="Arial" w:hAnsi="Arial" w:cs="Arial"/>
          <w:sz w:val="22"/>
          <w:szCs w:val="22"/>
        </w:rPr>
        <w:t>3</w:t>
      </w:r>
      <w:r w:rsidR="0016295F" w:rsidRPr="007C797C">
        <w:rPr>
          <w:rFonts w:ascii="Arial" w:hAnsi="Arial" w:cs="Arial"/>
          <w:sz w:val="22"/>
          <w:szCs w:val="22"/>
        </w:rPr>
        <w:t xml:space="preserve"> </w:t>
      </w:r>
      <w:r w:rsidR="007E59CA" w:rsidRPr="007C797C">
        <w:rPr>
          <w:rFonts w:ascii="Arial" w:hAnsi="Arial" w:cs="Arial"/>
          <w:sz w:val="22"/>
          <w:szCs w:val="22"/>
        </w:rPr>
        <w:t xml:space="preserve">members from </w:t>
      </w:r>
      <w:r w:rsidRPr="007C797C">
        <w:rPr>
          <w:rFonts w:ascii="Arial" w:hAnsi="Arial" w:cs="Arial"/>
          <w:sz w:val="22"/>
          <w:szCs w:val="22"/>
        </w:rPr>
        <w:t>categories</w:t>
      </w:r>
      <w:r w:rsidR="00395F88" w:rsidRPr="007C797C">
        <w:rPr>
          <w:rFonts w:ascii="Arial" w:hAnsi="Arial" w:cs="Arial"/>
          <w:sz w:val="22"/>
          <w:szCs w:val="22"/>
        </w:rPr>
        <w:t xml:space="preserve"> </w:t>
      </w:r>
      <w:r w:rsidR="00347362" w:rsidRPr="007C797C">
        <w:rPr>
          <w:rFonts w:ascii="Arial" w:hAnsi="Arial" w:cs="Arial"/>
          <w:sz w:val="22"/>
          <w:szCs w:val="22"/>
        </w:rPr>
        <w:t>such as</w:t>
      </w:r>
      <w:r w:rsidR="00395F88" w:rsidRPr="007C797C">
        <w:rPr>
          <w:rFonts w:ascii="Arial" w:hAnsi="Arial" w:cs="Arial"/>
          <w:sz w:val="22"/>
          <w:szCs w:val="22"/>
        </w:rPr>
        <w:t xml:space="preserve"> the following</w:t>
      </w:r>
      <w:r w:rsidRPr="007C797C">
        <w:rPr>
          <w:rFonts w:ascii="Arial" w:hAnsi="Arial" w:cs="Arial"/>
          <w:sz w:val="22"/>
          <w:szCs w:val="22"/>
        </w:rPr>
        <w:t>:</w:t>
      </w:r>
      <w:r w:rsidR="00814A19" w:rsidRPr="007C797C">
        <w:rPr>
          <w:rFonts w:ascii="Arial" w:hAnsi="Arial" w:cs="Arial"/>
          <w:i/>
          <w:sz w:val="22"/>
          <w:szCs w:val="22"/>
        </w:rPr>
        <w:t xml:space="preserve"> </w:t>
      </w:r>
    </w:p>
    <w:p w14:paraId="20366FC2" w14:textId="77777777" w:rsidR="00814A19" w:rsidRPr="007C797C" w:rsidRDefault="00814A19" w:rsidP="008041A3">
      <w:pPr>
        <w:pStyle w:val="CWPbulleted"/>
        <w:numPr>
          <w:ilvl w:val="0"/>
          <w:numId w:val="0"/>
        </w:numPr>
        <w:spacing w:line="240" w:lineRule="exact"/>
        <w:rPr>
          <w:rFonts w:ascii="Arial" w:hAnsi="Arial" w:cs="Arial"/>
          <w:szCs w:val="22"/>
        </w:rPr>
      </w:pPr>
    </w:p>
    <w:p w14:paraId="636A337A" w14:textId="77777777" w:rsidR="00456553" w:rsidRPr="007C797C" w:rsidRDefault="00456553" w:rsidP="00456553">
      <w:pPr>
        <w:numPr>
          <w:ilvl w:val="0"/>
          <w:numId w:val="19"/>
        </w:numPr>
        <w:rPr>
          <w:rFonts w:ascii="Arial" w:hAnsi="Arial" w:cs="Arial"/>
          <w:sz w:val="22"/>
          <w:szCs w:val="22"/>
        </w:rPr>
      </w:pPr>
      <w:r w:rsidRPr="007C797C">
        <w:rPr>
          <w:rFonts w:ascii="Arial" w:hAnsi="Arial" w:cs="Arial"/>
          <w:sz w:val="22"/>
          <w:szCs w:val="22"/>
        </w:rPr>
        <w:t>Licensed Timber Operator</w:t>
      </w:r>
    </w:p>
    <w:p w14:paraId="7C45AC87" w14:textId="77777777" w:rsidR="00456553" w:rsidRPr="007C797C" w:rsidRDefault="00456553" w:rsidP="00456553">
      <w:pPr>
        <w:numPr>
          <w:ilvl w:val="0"/>
          <w:numId w:val="19"/>
        </w:numPr>
        <w:rPr>
          <w:rFonts w:ascii="Arial" w:hAnsi="Arial" w:cs="Arial"/>
          <w:sz w:val="22"/>
          <w:szCs w:val="22"/>
        </w:rPr>
      </w:pPr>
      <w:r w:rsidRPr="007C797C">
        <w:rPr>
          <w:rFonts w:ascii="Arial" w:hAnsi="Arial" w:cs="Arial"/>
          <w:sz w:val="22"/>
          <w:szCs w:val="22"/>
        </w:rPr>
        <w:t>Registered Professional Forester</w:t>
      </w:r>
    </w:p>
    <w:p w14:paraId="17F8B5C0" w14:textId="77777777" w:rsidR="00456553" w:rsidRPr="007C797C" w:rsidRDefault="00456553" w:rsidP="00456553">
      <w:pPr>
        <w:numPr>
          <w:ilvl w:val="0"/>
          <w:numId w:val="19"/>
        </w:numPr>
        <w:rPr>
          <w:rFonts w:ascii="Arial" w:hAnsi="Arial" w:cs="Arial"/>
          <w:sz w:val="22"/>
          <w:szCs w:val="22"/>
        </w:rPr>
      </w:pPr>
      <w:r w:rsidRPr="007C797C">
        <w:rPr>
          <w:rFonts w:ascii="Arial" w:hAnsi="Arial" w:cs="Arial"/>
          <w:sz w:val="22"/>
          <w:szCs w:val="22"/>
        </w:rPr>
        <w:t>Biologist</w:t>
      </w:r>
    </w:p>
    <w:p w14:paraId="3B614038" w14:textId="77777777" w:rsidR="00456553" w:rsidRPr="007C797C" w:rsidRDefault="009244B5" w:rsidP="00456553">
      <w:pPr>
        <w:numPr>
          <w:ilvl w:val="0"/>
          <w:numId w:val="19"/>
        </w:numPr>
        <w:rPr>
          <w:rFonts w:ascii="Arial" w:hAnsi="Arial" w:cs="Arial"/>
          <w:sz w:val="22"/>
          <w:szCs w:val="22"/>
        </w:rPr>
      </w:pPr>
      <w:r>
        <w:rPr>
          <w:rFonts w:ascii="Arial" w:hAnsi="Arial" w:cs="Arial"/>
          <w:sz w:val="22"/>
          <w:szCs w:val="22"/>
        </w:rPr>
        <w:t>Forest Products Industry</w:t>
      </w:r>
    </w:p>
    <w:p w14:paraId="1CE98A66" w14:textId="77777777" w:rsidR="00456553" w:rsidRPr="007C797C" w:rsidRDefault="00456553" w:rsidP="00456553">
      <w:pPr>
        <w:numPr>
          <w:ilvl w:val="0"/>
          <w:numId w:val="19"/>
        </w:numPr>
        <w:rPr>
          <w:rFonts w:ascii="Arial" w:hAnsi="Arial" w:cs="Arial"/>
          <w:strike/>
          <w:sz w:val="22"/>
          <w:szCs w:val="22"/>
        </w:rPr>
      </w:pPr>
      <w:r w:rsidRPr="007C797C">
        <w:rPr>
          <w:rFonts w:ascii="Arial" w:hAnsi="Arial" w:cs="Arial"/>
          <w:sz w:val="22"/>
          <w:szCs w:val="22"/>
        </w:rPr>
        <w:t>Botan</w:t>
      </w:r>
      <w:r w:rsidR="00E334A9" w:rsidRPr="007C797C">
        <w:rPr>
          <w:rFonts w:ascii="Arial" w:hAnsi="Arial" w:cs="Arial"/>
          <w:sz w:val="22"/>
          <w:szCs w:val="22"/>
        </w:rPr>
        <w:t>ist</w:t>
      </w:r>
      <w:r w:rsidRPr="007C797C">
        <w:rPr>
          <w:rFonts w:ascii="Arial" w:hAnsi="Arial" w:cs="Arial"/>
          <w:sz w:val="22"/>
          <w:szCs w:val="22"/>
        </w:rPr>
        <w:t xml:space="preserve"> and/or Ecolog</w:t>
      </w:r>
      <w:r w:rsidR="00E334A9" w:rsidRPr="007C797C">
        <w:rPr>
          <w:rFonts w:ascii="Arial" w:hAnsi="Arial" w:cs="Arial"/>
          <w:sz w:val="22"/>
          <w:szCs w:val="22"/>
        </w:rPr>
        <w:t>ist</w:t>
      </w:r>
      <w:r w:rsidRPr="007C797C">
        <w:rPr>
          <w:rFonts w:ascii="Arial" w:hAnsi="Arial" w:cs="Arial"/>
          <w:sz w:val="22"/>
          <w:szCs w:val="22"/>
        </w:rPr>
        <w:t xml:space="preserve"> </w:t>
      </w:r>
    </w:p>
    <w:p w14:paraId="466F2DAA" w14:textId="77777777" w:rsidR="00E334A9" w:rsidRPr="007C797C" w:rsidRDefault="00E334A9" w:rsidP="00E334A9">
      <w:pPr>
        <w:numPr>
          <w:ilvl w:val="0"/>
          <w:numId w:val="19"/>
        </w:numPr>
        <w:rPr>
          <w:rFonts w:ascii="Arial" w:hAnsi="Arial" w:cs="Arial"/>
          <w:sz w:val="22"/>
          <w:szCs w:val="22"/>
        </w:rPr>
      </w:pPr>
      <w:r w:rsidRPr="007C797C">
        <w:rPr>
          <w:rFonts w:ascii="Arial" w:hAnsi="Arial" w:cs="Arial"/>
          <w:sz w:val="22"/>
          <w:szCs w:val="22"/>
        </w:rPr>
        <w:t>Physical Scientist (e.g., hydrology or geology)</w:t>
      </w:r>
    </w:p>
    <w:p w14:paraId="3237BEF5" w14:textId="77777777" w:rsidR="00456553" w:rsidRPr="007C797C" w:rsidRDefault="00456553" w:rsidP="00456553">
      <w:pPr>
        <w:numPr>
          <w:ilvl w:val="0"/>
          <w:numId w:val="19"/>
        </w:numPr>
        <w:rPr>
          <w:rFonts w:ascii="Arial" w:hAnsi="Arial" w:cs="Arial"/>
          <w:sz w:val="22"/>
          <w:szCs w:val="22"/>
        </w:rPr>
      </w:pPr>
      <w:r w:rsidRPr="007C797C">
        <w:rPr>
          <w:rFonts w:ascii="Arial" w:hAnsi="Arial" w:cs="Arial"/>
          <w:sz w:val="22"/>
          <w:szCs w:val="22"/>
        </w:rPr>
        <w:t>Small Private Forestland Owner</w:t>
      </w:r>
    </w:p>
    <w:p w14:paraId="1FA57B92" w14:textId="77777777" w:rsidR="00456553" w:rsidRPr="007C797C" w:rsidRDefault="00456553" w:rsidP="00456553">
      <w:pPr>
        <w:numPr>
          <w:ilvl w:val="0"/>
          <w:numId w:val="19"/>
        </w:numPr>
        <w:rPr>
          <w:rFonts w:ascii="Arial" w:hAnsi="Arial" w:cs="Arial"/>
          <w:sz w:val="22"/>
          <w:szCs w:val="22"/>
        </w:rPr>
      </w:pPr>
      <w:r w:rsidRPr="007C797C">
        <w:rPr>
          <w:rFonts w:ascii="Arial" w:hAnsi="Arial" w:cs="Arial"/>
          <w:sz w:val="22"/>
          <w:szCs w:val="22"/>
        </w:rPr>
        <w:t>Industrial Forestland Owner</w:t>
      </w:r>
    </w:p>
    <w:p w14:paraId="2A825D38" w14:textId="77777777" w:rsidR="00E334A9" w:rsidRPr="007C797C" w:rsidRDefault="00E334A9" w:rsidP="00E334A9">
      <w:pPr>
        <w:numPr>
          <w:ilvl w:val="0"/>
          <w:numId w:val="19"/>
        </w:numPr>
        <w:rPr>
          <w:rFonts w:ascii="Arial" w:hAnsi="Arial" w:cs="Arial"/>
          <w:sz w:val="22"/>
          <w:szCs w:val="22"/>
        </w:rPr>
      </w:pPr>
      <w:r w:rsidRPr="007C797C">
        <w:rPr>
          <w:rFonts w:ascii="Arial" w:hAnsi="Arial" w:cs="Arial"/>
          <w:sz w:val="22"/>
          <w:szCs w:val="22"/>
        </w:rPr>
        <w:t>Forestry Researcher</w:t>
      </w:r>
    </w:p>
    <w:p w14:paraId="663EE444" w14:textId="77777777" w:rsidR="00EB0D06" w:rsidRDefault="00456553" w:rsidP="00456553">
      <w:pPr>
        <w:numPr>
          <w:ilvl w:val="0"/>
          <w:numId w:val="19"/>
        </w:numPr>
        <w:rPr>
          <w:rFonts w:ascii="Arial" w:hAnsi="Arial" w:cs="Arial"/>
          <w:sz w:val="22"/>
          <w:szCs w:val="22"/>
        </w:rPr>
      </w:pPr>
      <w:r w:rsidRPr="007C797C">
        <w:rPr>
          <w:rFonts w:ascii="Arial" w:hAnsi="Arial" w:cs="Arial"/>
          <w:sz w:val="22"/>
          <w:szCs w:val="22"/>
        </w:rPr>
        <w:t>Environmental</w:t>
      </w:r>
      <w:r w:rsidR="00EB0D06">
        <w:rPr>
          <w:rFonts w:ascii="Arial" w:hAnsi="Arial" w:cs="Arial"/>
          <w:sz w:val="22"/>
          <w:szCs w:val="22"/>
        </w:rPr>
        <w:t xml:space="preserve"> Advocate</w:t>
      </w:r>
    </w:p>
    <w:p w14:paraId="15C7E404" w14:textId="77777777" w:rsidR="00456553" w:rsidRPr="007C797C" w:rsidRDefault="00ED594D" w:rsidP="00456553">
      <w:pPr>
        <w:numPr>
          <w:ilvl w:val="0"/>
          <w:numId w:val="19"/>
        </w:numPr>
        <w:rPr>
          <w:rFonts w:ascii="Arial" w:hAnsi="Arial" w:cs="Arial"/>
          <w:sz w:val="22"/>
          <w:szCs w:val="22"/>
        </w:rPr>
      </w:pPr>
      <w:r>
        <w:rPr>
          <w:rFonts w:ascii="Arial" w:hAnsi="Arial" w:cs="Arial"/>
          <w:sz w:val="22"/>
          <w:szCs w:val="22"/>
        </w:rPr>
        <w:t>Conservation</w:t>
      </w:r>
      <w:r w:rsidR="00456553" w:rsidRPr="007C797C">
        <w:rPr>
          <w:rFonts w:ascii="Arial" w:hAnsi="Arial" w:cs="Arial"/>
          <w:sz w:val="22"/>
          <w:szCs w:val="22"/>
        </w:rPr>
        <w:t xml:space="preserve"> Advocate</w:t>
      </w:r>
    </w:p>
    <w:p w14:paraId="308322BA" w14:textId="77777777" w:rsidR="00456553" w:rsidRPr="007C797C" w:rsidRDefault="00456553" w:rsidP="00456553">
      <w:pPr>
        <w:numPr>
          <w:ilvl w:val="0"/>
          <w:numId w:val="19"/>
        </w:numPr>
        <w:rPr>
          <w:rFonts w:ascii="Arial" w:hAnsi="Arial" w:cs="Arial"/>
          <w:sz w:val="22"/>
          <w:szCs w:val="22"/>
        </w:rPr>
      </w:pPr>
      <w:r w:rsidRPr="007C797C">
        <w:rPr>
          <w:rFonts w:ascii="Arial" w:hAnsi="Arial" w:cs="Arial"/>
          <w:sz w:val="22"/>
          <w:szCs w:val="22"/>
        </w:rPr>
        <w:t>Recreation</w:t>
      </w:r>
    </w:p>
    <w:p w14:paraId="31D81908" w14:textId="77777777" w:rsidR="00456553" w:rsidRDefault="00456553" w:rsidP="00456553">
      <w:pPr>
        <w:numPr>
          <w:ilvl w:val="0"/>
          <w:numId w:val="19"/>
        </w:numPr>
        <w:rPr>
          <w:rFonts w:ascii="Arial" w:hAnsi="Arial" w:cs="Arial"/>
          <w:sz w:val="22"/>
          <w:szCs w:val="22"/>
        </w:rPr>
      </w:pPr>
      <w:r w:rsidRPr="007C797C">
        <w:rPr>
          <w:rFonts w:ascii="Arial" w:hAnsi="Arial" w:cs="Arial"/>
          <w:sz w:val="22"/>
          <w:szCs w:val="22"/>
        </w:rPr>
        <w:t>Local Community</w:t>
      </w:r>
    </w:p>
    <w:p w14:paraId="4A450B1E" w14:textId="77777777" w:rsidR="00456553" w:rsidRPr="007C797C" w:rsidRDefault="00456553" w:rsidP="00456553">
      <w:pPr>
        <w:rPr>
          <w:rFonts w:ascii="Arial" w:hAnsi="Arial" w:cs="Arial"/>
          <w:sz w:val="22"/>
          <w:szCs w:val="22"/>
        </w:rPr>
      </w:pPr>
    </w:p>
    <w:p w14:paraId="55C8551D" w14:textId="77777777" w:rsidR="00456553" w:rsidRPr="007C797C" w:rsidRDefault="00456553" w:rsidP="00456553">
      <w:pPr>
        <w:rPr>
          <w:rFonts w:ascii="Arial" w:hAnsi="Arial" w:cs="Arial"/>
          <w:sz w:val="22"/>
          <w:szCs w:val="22"/>
        </w:rPr>
      </w:pPr>
      <w:proofErr w:type="gramStart"/>
      <w:r w:rsidRPr="007C797C">
        <w:rPr>
          <w:rFonts w:ascii="Arial" w:hAnsi="Arial" w:cs="Arial"/>
          <w:sz w:val="22"/>
          <w:szCs w:val="22"/>
        </w:rPr>
        <w:t>The majority of</w:t>
      </w:r>
      <w:proofErr w:type="gramEnd"/>
      <w:r w:rsidRPr="007C797C">
        <w:rPr>
          <w:rFonts w:ascii="Arial" w:hAnsi="Arial" w:cs="Arial"/>
          <w:sz w:val="22"/>
          <w:szCs w:val="22"/>
        </w:rPr>
        <w:t xml:space="preserve"> members </w:t>
      </w:r>
      <w:r w:rsidR="00EA7591" w:rsidRPr="007C797C">
        <w:rPr>
          <w:rFonts w:ascii="Arial" w:hAnsi="Arial" w:cs="Arial"/>
          <w:sz w:val="22"/>
          <w:szCs w:val="22"/>
        </w:rPr>
        <w:t xml:space="preserve">shall </w:t>
      </w:r>
      <w:r w:rsidRPr="007C797C">
        <w:rPr>
          <w:rFonts w:ascii="Arial" w:hAnsi="Arial" w:cs="Arial"/>
          <w:sz w:val="22"/>
          <w:szCs w:val="22"/>
        </w:rPr>
        <w:t xml:space="preserve">have a local or regional perspective. “Regional” </w:t>
      </w:r>
      <w:r w:rsidR="00EA7591" w:rsidRPr="007C797C">
        <w:rPr>
          <w:rFonts w:ascii="Arial" w:hAnsi="Arial" w:cs="Arial"/>
          <w:sz w:val="22"/>
          <w:szCs w:val="22"/>
        </w:rPr>
        <w:t xml:space="preserve">is defined as a perspective from </w:t>
      </w:r>
      <w:r w:rsidRPr="007C797C">
        <w:rPr>
          <w:rFonts w:ascii="Arial" w:hAnsi="Arial" w:cs="Arial"/>
          <w:sz w:val="22"/>
          <w:szCs w:val="22"/>
        </w:rPr>
        <w:t xml:space="preserve">the California Redwood Region (Monterey County to Oregon).  Local or regional </w:t>
      </w:r>
      <w:r w:rsidRPr="007C797C">
        <w:rPr>
          <w:rFonts w:ascii="Arial" w:hAnsi="Arial" w:cs="Arial"/>
          <w:sz w:val="22"/>
          <w:szCs w:val="22"/>
        </w:rPr>
        <w:lastRenderedPageBreak/>
        <w:t xml:space="preserve">perspective may be a matter of expertise, not residency.  </w:t>
      </w:r>
      <w:r w:rsidR="00EA7591" w:rsidRPr="007C797C">
        <w:rPr>
          <w:rFonts w:ascii="Arial" w:hAnsi="Arial" w:cs="Arial"/>
          <w:sz w:val="22"/>
          <w:szCs w:val="22"/>
        </w:rPr>
        <w:t xml:space="preserve">At least </w:t>
      </w:r>
      <w:r w:rsidR="00395F88" w:rsidRPr="007C797C">
        <w:rPr>
          <w:rFonts w:ascii="Arial" w:hAnsi="Arial" w:cs="Arial"/>
          <w:sz w:val="22"/>
          <w:szCs w:val="22"/>
        </w:rPr>
        <w:t>one-third</w:t>
      </w:r>
      <w:r w:rsidR="00EA7591" w:rsidRPr="007C797C">
        <w:rPr>
          <w:rFonts w:ascii="Arial" w:hAnsi="Arial" w:cs="Arial"/>
          <w:sz w:val="22"/>
          <w:szCs w:val="22"/>
        </w:rPr>
        <w:t xml:space="preserve"> of the members shall have a statewide perspective.</w:t>
      </w:r>
    </w:p>
    <w:p w14:paraId="017623DD" w14:textId="77777777" w:rsidR="00456553" w:rsidRPr="007C797C" w:rsidRDefault="00456553" w:rsidP="00456553">
      <w:pPr>
        <w:rPr>
          <w:rFonts w:ascii="Arial" w:hAnsi="Arial" w:cs="Arial"/>
          <w:sz w:val="22"/>
          <w:szCs w:val="22"/>
        </w:rPr>
      </w:pPr>
    </w:p>
    <w:p w14:paraId="2C4A7F19" w14:textId="77777777" w:rsidR="00395F88" w:rsidRPr="007C797C" w:rsidRDefault="00395F88" w:rsidP="00456553">
      <w:pPr>
        <w:rPr>
          <w:rFonts w:ascii="Arial" w:hAnsi="Arial" w:cs="Arial"/>
          <w:i/>
          <w:sz w:val="22"/>
          <w:szCs w:val="22"/>
        </w:rPr>
      </w:pPr>
    </w:p>
    <w:p w14:paraId="40FAA332" w14:textId="77777777" w:rsidR="00177D6B" w:rsidRPr="007C797C" w:rsidRDefault="00177D6B" w:rsidP="00456553">
      <w:pPr>
        <w:rPr>
          <w:rFonts w:ascii="Arial" w:hAnsi="Arial" w:cs="Arial"/>
          <w:b/>
          <w:sz w:val="22"/>
          <w:szCs w:val="22"/>
        </w:rPr>
      </w:pPr>
      <w:r w:rsidRPr="007C797C">
        <w:rPr>
          <w:rFonts w:ascii="Arial" w:hAnsi="Arial" w:cs="Arial"/>
          <w:b/>
          <w:sz w:val="22"/>
          <w:szCs w:val="22"/>
        </w:rPr>
        <w:t>Terms of Appointments</w:t>
      </w:r>
    </w:p>
    <w:p w14:paraId="6A539495" w14:textId="77777777" w:rsidR="00177D6B" w:rsidRPr="007C797C" w:rsidRDefault="00177D6B" w:rsidP="00456553">
      <w:pPr>
        <w:rPr>
          <w:rFonts w:ascii="Arial" w:hAnsi="Arial" w:cs="Arial"/>
          <w:sz w:val="22"/>
          <w:szCs w:val="22"/>
        </w:rPr>
      </w:pPr>
    </w:p>
    <w:p w14:paraId="2378115D" w14:textId="77777777" w:rsidR="00177D6B" w:rsidRPr="007C797C" w:rsidRDefault="00177D6B" w:rsidP="00456553">
      <w:pPr>
        <w:rPr>
          <w:rFonts w:ascii="Arial" w:hAnsi="Arial" w:cs="Arial"/>
          <w:sz w:val="22"/>
          <w:szCs w:val="22"/>
        </w:rPr>
      </w:pPr>
      <w:r w:rsidRPr="007C797C">
        <w:rPr>
          <w:rFonts w:ascii="Arial" w:hAnsi="Arial" w:cs="Arial"/>
          <w:b/>
          <w:sz w:val="22"/>
          <w:szCs w:val="22"/>
        </w:rPr>
        <w:t>Terms for Appointments</w:t>
      </w:r>
      <w:r w:rsidR="00C7116C">
        <w:rPr>
          <w:rFonts w:ascii="Arial" w:hAnsi="Arial" w:cs="Arial"/>
          <w:b/>
          <w:sz w:val="22"/>
          <w:szCs w:val="22"/>
        </w:rPr>
        <w:t>:</w:t>
      </w:r>
      <w:r w:rsidRPr="007C797C">
        <w:rPr>
          <w:rFonts w:ascii="Arial" w:hAnsi="Arial" w:cs="Arial"/>
          <w:sz w:val="22"/>
          <w:szCs w:val="22"/>
        </w:rPr>
        <w:t xml:space="preserve">   </w:t>
      </w:r>
      <w:r w:rsidR="008C22DC">
        <w:rPr>
          <w:rFonts w:ascii="Arial" w:hAnsi="Arial" w:cs="Arial"/>
          <w:sz w:val="22"/>
          <w:szCs w:val="22"/>
        </w:rPr>
        <w:t>A</w:t>
      </w:r>
      <w:r w:rsidRPr="007C797C">
        <w:rPr>
          <w:rFonts w:ascii="Arial" w:hAnsi="Arial" w:cs="Arial"/>
          <w:sz w:val="22"/>
          <w:szCs w:val="22"/>
        </w:rPr>
        <w:t xml:space="preserve">ppointments shall be for three-year </w:t>
      </w:r>
      <w:proofErr w:type="gramStart"/>
      <w:r w:rsidRPr="007C797C">
        <w:rPr>
          <w:rFonts w:ascii="Arial" w:hAnsi="Arial" w:cs="Arial"/>
          <w:sz w:val="22"/>
          <w:szCs w:val="22"/>
        </w:rPr>
        <w:t>terms</w:t>
      </w:r>
      <w:r w:rsidR="004F2AE4">
        <w:rPr>
          <w:rFonts w:ascii="Arial" w:hAnsi="Arial" w:cs="Arial"/>
          <w:sz w:val="22"/>
          <w:szCs w:val="22"/>
        </w:rPr>
        <w:t>, and</w:t>
      </w:r>
      <w:proofErr w:type="gramEnd"/>
      <w:r w:rsidR="004F2AE4">
        <w:rPr>
          <w:rFonts w:ascii="Arial" w:hAnsi="Arial" w:cs="Arial"/>
          <w:sz w:val="22"/>
          <w:szCs w:val="22"/>
        </w:rPr>
        <w:t xml:space="preserve"> may be extended </w:t>
      </w:r>
      <w:r w:rsidR="007F2CC1">
        <w:rPr>
          <w:rFonts w:ascii="Arial" w:hAnsi="Arial" w:cs="Arial"/>
          <w:sz w:val="22"/>
          <w:szCs w:val="22"/>
        </w:rPr>
        <w:t>for successive one-year terms at the Director’s discretion</w:t>
      </w:r>
      <w:r w:rsidR="00814AA3">
        <w:rPr>
          <w:rFonts w:ascii="Arial" w:hAnsi="Arial" w:cs="Arial"/>
          <w:sz w:val="22"/>
          <w:szCs w:val="22"/>
        </w:rPr>
        <w:t xml:space="preserve"> </w:t>
      </w:r>
      <w:r w:rsidR="004F2AE4">
        <w:rPr>
          <w:rFonts w:ascii="Arial" w:hAnsi="Arial" w:cs="Arial"/>
          <w:sz w:val="22"/>
          <w:szCs w:val="22"/>
        </w:rPr>
        <w:t xml:space="preserve">when </w:t>
      </w:r>
      <w:r w:rsidR="00D42728">
        <w:rPr>
          <w:rFonts w:ascii="Arial" w:hAnsi="Arial" w:cs="Arial"/>
          <w:sz w:val="22"/>
          <w:szCs w:val="22"/>
        </w:rPr>
        <w:t xml:space="preserve">a </w:t>
      </w:r>
      <w:r w:rsidR="004F2AE4">
        <w:rPr>
          <w:rFonts w:ascii="Arial" w:hAnsi="Arial" w:cs="Arial"/>
          <w:sz w:val="22"/>
          <w:szCs w:val="22"/>
        </w:rPr>
        <w:t>member is willing and there are no new applicants from the represented category</w:t>
      </w:r>
      <w:r w:rsidRPr="007C797C">
        <w:rPr>
          <w:rFonts w:ascii="Arial" w:hAnsi="Arial" w:cs="Arial"/>
          <w:sz w:val="22"/>
          <w:szCs w:val="22"/>
        </w:rPr>
        <w:t>.</w:t>
      </w:r>
      <w:r w:rsidR="00814AA3">
        <w:rPr>
          <w:rFonts w:ascii="Arial" w:hAnsi="Arial" w:cs="Arial"/>
          <w:sz w:val="22"/>
          <w:szCs w:val="22"/>
        </w:rPr>
        <w:t xml:space="preserve"> </w:t>
      </w:r>
      <w:r w:rsidR="007F2CC1">
        <w:rPr>
          <w:rFonts w:ascii="Arial" w:hAnsi="Arial" w:cs="Arial"/>
          <w:sz w:val="22"/>
          <w:szCs w:val="22"/>
        </w:rPr>
        <w:t>Extended terms are subject to termination at the Director’s discretion.</w:t>
      </w:r>
      <w:r w:rsidRPr="007C797C">
        <w:rPr>
          <w:rFonts w:ascii="Arial" w:hAnsi="Arial" w:cs="Arial"/>
          <w:sz w:val="22"/>
          <w:szCs w:val="22"/>
        </w:rPr>
        <w:t xml:space="preserve">  If a vacancy occurs before a member term expires, the appointment to fill that vacancy shall be for the rest of the regular term of that position.</w:t>
      </w:r>
    </w:p>
    <w:p w14:paraId="503EF294" w14:textId="77777777" w:rsidR="004D5888" w:rsidRPr="007C797C" w:rsidRDefault="004D5888" w:rsidP="00456553">
      <w:pPr>
        <w:rPr>
          <w:rFonts w:ascii="Arial" w:hAnsi="Arial" w:cs="Arial"/>
          <w:sz w:val="22"/>
          <w:szCs w:val="22"/>
        </w:rPr>
      </w:pPr>
    </w:p>
    <w:p w14:paraId="19ECF0C8" w14:textId="77777777" w:rsidR="004D5888" w:rsidRPr="007C797C" w:rsidRDefault="004D5888" w:rsidP="00762A8F">
      <w:pPr>
        <w:spacing w:after="120"/>
        <w:rPr>
          <w:rFonts w:ascii="Arial" w:hAnsi="Arial" w:cs="Arial"/>
          <w:sz w:val="22"/>
          <w:szCs w:val="22"/>
        </w:rPr>
      </w:pPr>
      <w:r w:rsidRPr="007C797C">
        <w:rPr>
          <w:rFonts w:ascii="Arial" w:hAnsi="Arial" w:cs="Arial"/>
          <w:b/>
          <w:sz w:val="22"/>
          <w:szCs w:val="22"/>
        </w:rPr>
        <w:t>Adjustment of Terms to Achieve Reappointment or Replacement of One-Third of Members Each Year</w:t>
      </w:r>
      <w:r w:rsidRPr="007C797C">
        <w:rPr>
          <w:rFonts w:ascii="Arial" w:hAnsi="Arial" w:cs="Arial"/>
          <w:sz w:val="22"/>
          <w:szCs w:val="22"/>
        </w:rPr>
        <w:t xml:space="preserve">   When replacing or re-appointing the initial members of the </w:t>
      </w:r>
      <w:r w:rsidR="000E6F7E">
        <w:rPr>
          <w:rFonts w:ascii="Arial" w:hAnsi="Arial" w:cs="Arial"/>
          <w:sz w:val="22"/>
          <w:szCs w:val="22"/>
        </w:rPr>
        <w:t>JAG</w:t>
      </w:r>
      <w:r w:rsidRPr="007C797C">
        <w:rPr>
          <w:rFonts w:ascii="Arial" w:hAnsi="Arial" w:cs="Arial"/>
          <w:sz w:val="22"/>
          <w:szCs w:val="22"/>
        </w:rPr>
        <w:t xml:space="preserve">, the </w:t>
      </w:r>
      <w:r w:rsidR="00AF6775" w:rsidRPr="007C797C">
        <w:rPr>
          <w:rFonts w:ascii="Arial" w:hAnsi="Arial" w:cs="Arial"/>
          <w:sz w:val="22"/>
          <w:szCs w:val="22"/>
        </w:rPr>
        <w:t>D</w:t>
      </w:r>
      <w:r w:rsidRPr="007C797C">
        <w:rPr>
          <w:rFonts w:ascii="Arial" w:hAnsi="Arial" w:cs="Arial"/>
          <w:sz w:val="22"/>
          <w:szCs w:val="22"/>
        </w:rPr>
        <w:t xml:space="preserve">irector may </w:t>
      </w:r>
      <w:r w:rsidR="002A68AD" w:rsidRPr="007C797C">
        <w:rPr>
          <w:rFonts w:ascii="Arial" w:hAnsi="Arial" w:cs="Arial"/>
          <w:sz w:val="22"/>
          <w:szCs w:val="22"/>
        </w:rPr>
        <w:t>make</w:t>
      </w:r>
      <w:r w:rsidRPr="007C797C">
        <w:rPr>
          <w:rFonts w:ascii="Arial" w:hAnsi="Arial" w:cs="Arial"/>
          <w:sz w:val="22"/>
          <w:szCs w:val="22"/>
        </w:rPr>
        <w:t xml:space="preserve"> </w:t>
      </w:r>
      <w:r w:rsidR="004F2AE4">
        <w:rPr>
          <w:rFonts w:ascii="Arial" w:hAnsi="Arial" w:cs="Arial"/>
          <w:sz w:val="22"/>
          <w:szCs w:val="22"/>
        </w:rPr>
        <w:t>an</w:t>
      </w:r>
      <w:r w:rsidRPr="007C797C">
        <w:rPr>
          <w:rFonts w:ascii="Arial" w:hAnsi="Arial" w:cs="Arial"/>
          <w:sz w:val="22"/>
          <w:szCs w:val="22"/>
        </w:rPr>
        <w:t xml:space="preserve"> adjustment of the length of the new term </w:t>
      </w:r>
      <w:proofErr w:type="gramStart"/>
      <w:r w:rsidRPr="007C797C">
        <w:rPr>
          <w:rFonts w:ascii="Arial" w:hAnsi="Arial" w:cs="Arial"/>
          <w:sz w:val="22"/>
          <w:szCs w:val="22"/>
        </w:rPr>
        <w:t>so as to</w:t>
      </w:r>
      <w:proofErr w:type="gramEnd"/>
      <w:r w:rsidRPr="007C797C">
        <w:rPr>
          <w:rFonts w:ascii="Arial" w:hAnsi="Arial" w:cs="Arial"/>
          <w:sz w:val="22"/>
          <w:szCs w:val="22"/>
        </w:rPr>
        <w:t xml:space="preserve"> eventually achieve an even cycle of replacing or reappointing one-third of the </w:t>
      </w:r>
      <w:r w:rsidR="000E6F7E">
        <w:rPr>
          <w:rFonts w:ascii="Arial" w:hAnsi="Arial" w:cs="Arial"/>
          <w:sz w:val="22"/>
          <w:szCs w:val="22"/>
        </w:rPr>
        <w:t>JAG</w:t>
      </w:r>
      <w:r w:rsidRPr="007C797C">
        <w:rPr>
          <w:rFonts w:ascii="Arial" w:hAnsi="Arial" w:cs="Arial"/>
          <w:sz w:val="22"/>
          <w:szCs w:val="22"/>
        </w:rPr>
        <w:t xml:space="preserve"> members each year. </w:t>
      </w:r>
    </w:p>
    <w:p w14:paraId="31DDFA67" w14:textId="77777777" w:rsidR="00177D6B" w:rsidRPr="007C797C" w:rsidRDefault="00177D6B" w:rsidP="00456553">
      <w:pPr>
        <w:rPr>
          <w:rFonts w:ascii="Arial" w:hAnsi="Arial" w:cs="Arial"/>
          <w:sz w:val="22"/>
          <w:szCs w:val="22"/>
        </w:rPr>
      </w:pPr>
    </w:p>
    <w:p w14:paraId="2BDC21C7" w14:textId="77777777" w:rsidR="004D5888" w:rsidRPr="007C797C" w:rsidRDefault="004D5888" w:rsidP="00456553">
      <w:pPr>
        <w:rPr>
          <w:rFonts w:ascii="Arial" w:hAnsi="Arial" w:cs="Arial"/>
          <w:b/>
          <w:sz w:val="22"/>
          <w:szCs w:val="22"/>
        </w:rPr>
      </w:pPr>
      <w:r w:rsidRPr="007C797C">
        <w:rPr>
          <w:rFonts w:ascii="Arial" w:hAnsi="Arial" w:cs="Arial"/>
          <w:b/>
          <w:sz w:val="22"/>
          <w:szCs w:val="22"/>
        </w:rPr>
        <w:t>Chairperson and Vice Chairperson</w:t>
      </w:r>
    </w:p>
    <w:p w14:paraId="37089966" w14:textId="77777777" w:rsidR="004D5888" w:rsidRPr="007C797C" w:rsidRDefault="004D5888" w:rsidP="00456553">
      <w:pPr>
        <w:rPr>
          <w:rFonts w:ascii="Arial" w:hAnsi="Arial" w:cs="Arial"/>
          <w:sz w:val="22"/>
          <w:szCs w:val="22"/>
        </w:rPr>
      </w:pPr>
    </w:p>
    <w:p w14:paraId="5FF1AA2E" w14:textId="77777777" w:rsidR="004D5888" w:rsidRPr="007C797C" w:rsidRDefault="004D5888" w:rsidP="00456553">
      <w:pPr>
        <w:rPr>
          <w:rFonts w:ascii="Arial" w:hAnsi="Arial" w:cs="Arial"/>
          <w:sz w:val="22"/>
          <w:szCs w:val="22"/>
        </w:rPr>
      </w:pPr>
      <w:r w:rsidRPr="007C797C">
        <w:rPr>
          <w:rFonts w:ascii="Arial" w:hAnsi="Arial" w:cs="Arial"/>
          <w:sz w:val="22"/>
          <w:szCs w:val="22"/>
        </w:rPr>
        <w:t xml:space="preserve">The </w:t>
      </w:r>
      <w:r w:rsidR="001F5FE1" w:rsidRPr="007C797C">
        <w:rPr>
          <w:rFonts w:ascii="Arial" w:hAnsi="Arial" w:cs="Arial"/>
          <w:sz w:val="22"/>
          <w:szCs w:val="22"/>
        </w:rPr>
        <w:t xml:space="preserve">Director shall appoint a </w:t>
      </w:r>
      <w:r w:rsidRPr="007C797C">
        <w:rPr>
          <w:rFonts w:ascii="Arial" w:hAnsi="Arial" w:cs="Arial"/>
          <w:sz w:val="22"/>
          <w:szCs w:val="22"/>
        </w:rPr>
        <w:t xml:space="preserve">Chairperson from </w:t>
      </w:r>
      <w:r w:rsidR="001F5FE1" w:rsidRPr="007C797C">
        <w:rPr>
          <w:rFonts w:ascii="Arial" w:hAnsi="Arial" w:cs="Arial"/>
          <w:sz w:val="22"/>
          <w:szCs w:val="22"/>
        </w:rPr>
        <w:t xml:space="preserve">among the members of the </w:t>
      </w:r>
      <w:r w:rsidR="000E6F7E">
        <w:rPr>
          <w:rFonts w:ascii="Arial" w:hAnsi="Arial" w:cs="Arial"/>
          <w:sz w:val="22"/>
          <w:szCs w:val="22"/>
        </w:rPr>
        <w:t>JAG</w:t>
      </w:r>
      <w:r w:rsidR="001F5FE1" w:rsidRPr="007C797C">
        <w:rPr>
          <w:rFonts w:ascii="Arial" w:hAnsi="Arial" w:cs="Arial"/>
          <w:sz w:val="22"/>
          <w:szCs w:val="22"/>
        </w:rPr>
        <w:t>.</w:t>
      </w:r>
    </w:p>
    <w:p w14:paraId="551A9587" w14:textId="77777777" w:rsidR="004D5888" w:rsidRPr="007C797C" w:rsidRDefault="004D5888" w:rsidP="00456553">
      <w:pPr>
        <w:rPr>
          <w:rFonts w:ascii="Arial" w:hAnsi="Arial" w:cs="Arial"/>
          <w:sz w:val="22"/>
          <w:szCs w:val="22"/>
        </w:rPr>
      </w:pPr>
    </w:p>
    <w:p w14:paraId="77E74EAE" w14:textId="77777777" w:rsidR="004D5888" w:rsidRPr="007C797C" w:rsidRDefault="004D5888" w:rsidP="00762A8F">
      <w:pPr>
        <w:spacing w:after="120"/>
        <w:rPr>
          <w:rFonts w:ascii="Arial" w:hAnsi="Arial" w:cs="Arial"/>
          <w:sz w:val="22"/>
          <w:szCs w:val="22"/>
        </w:rPr>
      </w:pPr>
      <w:r w:rsidRPr="007C797C">
        <w:rPr>
          <w:rFonts w:ascii="Arial" w:hAnsi="Arial" w:cs="Arial"/>
          <w:sz w:val="22"/>
          <w:szCs w:val="22"/>
        </w:rPr>
        <w:t xml:space="preserve">The Vice Chairperson shall be selected by the </w:t>
      </w:r>
      <w:r w:rsidR="000E6F7E">
        <w:rPr>
          <w:rFonts w:ascii="Arial" w:hAnsi="Arial" w:cs="Arial"/>
          <w:sz w:val="22"/>
          <w:szCs w:val="22"/>
        </w:rPr>
        <w:t>JAG</w:t>
      </w:r>
      <w:r w:rsidRPr="007C797C">
        <w:rPr>
          <w:rFonts w:ascii="Arial" w:hAnsi="Arial" w:cs="Arial"/>
          <w:sz w:val="22"/>
          <w:szCs w:val="22"/>
        </w:rPr>
        <w:t xml:space="preserve"> from among its members.</w:t>
      </w:r>
      <w:r w:rsidR="002A68AD" w:rsidRPr="007C797C">
        <w:rPr>
          <w:rFonts w:ascii="Arial" w:hAnsi="Arial" w:cs="Arial"/>
          <w:sz w:val="22"/>
          <w:szCs w:val="22"/>
        </w:rPr>
        <w:t xml:space="preserve">  The Vice Chairperson shall chair meetings of the </w:t>
      </w:r>
      <w:r w:rsidR="00655785">
        <w:rPr>
          <w:rFonts w:ascii="Arial" w:hAnsi="Arial" w:cs="Arial"/>
          <w:sz w:val="22"/>
          <w:szCs w:val="22"/>
        </w:rPr>
        <w:t>JAG</w:t>
      </w:r>
      <w:r w:rsidR="002A68AD" w:rsidRPr="007C797C">
        <w:rPr>
          <w:rFonts w:ascii="Arial" w:hAnsi="Arial" w:cs="Arial"/>
          <w:sz w:val="22"/>
          <w:szCs w:val="22"/>
        </w:rPr>
        <w:t xml:space="preserve"> in the absence of the Chairperson.</w:t>
      </w:r>
    </w:p>
    <w:p w14:paraId="7FC265F7" w14:textId="77777777" w:rsidR="00185174" w:rsidRPr="007C797C" w:rsidRDefault="00185174" w:rsidP="00026126">
      <w:pPr>
        <w:pStyle w:val="NormalWeb"/>
        <w:spacing w:before="0" w:beforeAutospacing="0" w:after="0" w:afterAutospacing="0"/>
        <w:rPr>
          <w:rFonts w:ascii="Arial" w:hAnsi="Arial" w:cs="Arial"/>
          <w:b/>
          <w:bCs/>
          <w:sz w:val="22"/>
          <w:szCs w:val="22"/>
        </w:rPr>
      </w:pPr>
    </w:p>
    <w:p w14:paraId="5FCE9F34" w14:textId="77777777" w:rsidR="00026126" w:rsidRPr="007C797C" w:rsidRDefault="00026126" w:rsidP="00932E0F">
      <w:pPr>
        <w:pStyle w:val="NormalWeb"/>
        <w:keepNext/>
        <w:spacing w:before="0" w:beforeAutospacing="0" w:after="0" w:afterAutospacing="0"/>
        <w:rPr>
          <w:rFonts w:ascii="Arial" w:hAnsi="Arial" w:cs="Arial"/>
          <w:b/>
          <w:bCs/>
          <w:sz w:val="22"/>
          <w:szCs w:val="22"/>
        </w:rPr>
      </w:pPr>
      <w:r w:rsidRPr="007C797C">
        <w:rPr>
          <w:rFonts w:ascii="Arial" w:hAnsi="Arial" w:cs="Arial"/>
          <w:b/>
          <w:bCs/>
          <w:sz w:val="22"/>
          <w:szCs w:val="22"/>
        </w:rPr>
        <w:t>Roles and Responsibilities</w:t>
      </w:r>
    </w:p>
    <w:p w14:paraId="14BE6C14" w14:textId="77777777" w:rsidR="00185174" w:rsidRPr="007C797C" w:rsidRDefault="00185174" w:rsidP="00932E0F">
      <w:pPr>
        <w:pStyle w:val="NormalWeb"/>
        <w:keepNext/>
        <w:spacing w:before="0" w:beforeAutospacing="0" w:after="0" w:afterAutospacing="0"/>
        <w:rPr>
          <w:rFonts w:ascii="Arial" w:hAnsi="Arial" w:cs="Arial"/>
          <w:sz w:val="22"/>
          <w:szCs w:val="22"/>
        </w:rPr>
      </w:pPr>
    </w:p>
    <w:p w14:paraId="6844FB1A" w14:textId="77777777" w:rsidR="00026126" w:rsidRPr="007C797C" w:rsidRDefault="000E6F7E" w:rsidP="00026126">
      <w:pPr>
        <w:pStyle w:val="CWPbulleted"/>
        <w:numPr>
          <w:ilvl w:val="0"/>
          <w:numId w:val="5"/>
        </w:numPr>
        <w:spacing w:after="120" w:line="240" w:lineRule="exact"/>
        <w:rPr>
          <w:rFonts w:ascii="Arial" w:hAnsi="Arial" w:cs="Arial"/>
          <w:szCs w:val="22"/>
        </w:rPr>
      </w:pPr>
      <w:r>
        <w:rPr>
          <w:rFonts w:ascii="Arial" w:hAnsi="Arial" w:cs="Arial"/>
          <w:b/>
          <w:szCs w:val="22"/>
        </w:rPr>
        <w:t>JAG</w:t>
      </w:r>
      <w:r w:rsidR="009E0185">
        <w:rPr>
          <w:rFonts w:ascii="Arial" w:hAnsi="Arial" w:cs="Arial"/>
          <w:b/>
          <w:szCs w:val="22"/>
        </w:rPr>
        <w:t>:</w:t>
      </w:r>
      <w:r w:rsidR="00026126" w:rsidRPr="007C797C">
        <w:rPr>
          <w:rFonts w:ascii="Arial" w:hAnsi="Arial" w:cs="Arial"/>
          <w:b/>
          <w:szCs w:val="22"/>
        </w:rPr>
        <w:t xml:space="preserve"> </w:t>
      </w:r>
      <w:r w:rsidR="00026126" w:rsidRPr="007C797C">
        <w:rPr>
          <w:rFonts w:ascii="Arial" w:hAnsi="Arial" w:cs="Arial"/>
          <w:szCs w:val="22"/>
        </w:rPr>
        <w:t xml:space="preserve"> </w:t>
      </w:r>
      <w:r w:rsidR="009E0185">
        <w:rPr>
          <w:rFonts w:ascii="Arial" w:hAnsi="Arial" w:cs="Arial"/>
          <w:szCs w:val="22"/>
        </w:rPr>
        <w:t>A</w:t>
      </w:r>
      <w:r w:rsidR="00026126" w:rsidRPr="007C797C">
        <w:rPr>
          <w:rFonts w:ascii="Arial" w:hAnsi="Arial" w:cs="Arial"/>
          <w:szCs w:val="22"/>
        </w:rPr>
        <w:t xml:space="preserve"> consensus-seeking group of individuals representing public interests in JDSF.</w:t>
      </w:r>
      <w:r w:rsidR="00CF59EC" w:rsidRPr="007C797C">
        <w:rPr>
          <w:rFonts w:ascii="Arial" w:hAnsi="Arial" w:cs="Arial"/>
          <w:szCs w:val="22"/>
        </w:rPr>
        <w:t xml:space="preserve">  Members are expected </w:t>
      </w:r>
      <w:r w:rsidR="00985F38" w:rsidRPr="007C797C">
        <w:rPr>
          <w:rFonts w:ascii="Arial" w:hAnsi="Arial" w:cs="Arial"/>
          <w:szCs w:val="22"/>
        </w:rPr>
        <w:t xml:space="preserve">to </w:t>
      </w:r>
      <w:r w:rsidR="00CF59EC" w:rsidRPr="007C797C">
        <w:rPr>
          <w:rFonts w:ascii="Arial" w:hAnsi="Arial" w:cs="Arial"/>
          <w:szCs w:val="22"/>
        </w:rPr>
        <w:t>reach out to the public about the JDSF management issues they are working to address.</w:t>
      </w:r>
    </w:p>
    <w:p w14:paraId="39620B5B" w14:textId="77777777" w:rsidR="001011C3" w:rsidRPr="007C797C" w:rsidRDefault="001011C3" w:rsidP="001011C3">
      <w:pPr>
        <w:pStyle w:val="CWPbulleted"/>
        <w:numPr>
          <w:ilvl w:val="0"/>
          <w:numId w:val="5"/>
        </w:numPr>
        <w:tabs>
          <w:tab w:val="num" w:pos="1800"/>
        </w:tabs>
        <w:spacing w:after="120" w:line="240" w:lineRule="auto"/>
        <w:rPr>
          <w:rFonts w:ascii="Arial" w:hAnsi="Arial" w:cs="Arial"/>
          <w:strike/>
          <w:szCs w:val="22"/>
        </w:rPr>
      </w:pPr>
      <w:r w:rsidRPr="007C797C">
        <w:rPr>
          <w:rFonts w:ascii="Arial" w:hAnsi="Arial" w:cs="Arial"/>
          <w:b/>
          <w:szCs w:val="22"/>
        </w:rPr>
        <w:t>Board of Forestry and Fire Protection</w:t>
      </w:r>
      <w:r w:rsidRPr="007C797C">
        <w:rPr>
          <w:rFonts w:ascii="Arial" w:hAnsi="Arial" w:cs="Arial"/>
          <w:szCs w:val="22"/>
        </w:rPr>
        <w:t xml:space="preserve">:  </w:t>
      </w:r>
      <w:r w:rsidR="00E334A9" w:rsidRPr="007C797C">
        <w:rPr>
          <w:rFonts w:ascii="Arial" w:hAnsi="Arial" w:cs="Arial"/>
          <w:szCs w:val="22"/>
        </w:rPr>
        <w:t xml:space="preserve">Provides </w:t>
      </w:r>
      <w:r w:rsidR="008B105B" w:rsidRPr="007C797C">
        <w:rPr>
          <w:rFonts w:ascii="Arial" w:hAnsi="Arial" w:cs="Arial"/>
          <w:szCs w:val="22"/>
        </w:rPr>
        <w:t xml:space="preserve">direction and </w:t>
      </w:r>
      <w:r w:rsidR="00E334A9" w:rsidRPr="007C797C">
        <w:rPr>
          <w:rFonts w:ascii="Arial" w:hAnsi="Arial" w:cs="Arial"/>
          <w:szCs w:val="22"/>
        </w:rPr>
        <w:t>oversight</w:t>
      </w:r>
      <w:r w:rsidR="00107C3D" w:rsidRPr="007C797C">
        <w:rPr>
          <w:rFonts w:ascii="Arial" w:hAnsi="Arial" w:cs="Arial"/>
          <w:szCs w:val="22"/>
        </w:rPr>
        <w:t xml:space="preserve"> on policy matters</w:t>
      </w:r>
      <w:r w:rsidR="00E334A9" w:rsidRPr="007C797C">
        <w:rPr>
          <w:rFonts w:ascii="Arial" w:hAnsi="Arial" w:cs="Arial"/>
          <w:szCs w:val="22"/>
        </w:rPr>
        <w:t>. It s</w:t>
      </w:r>
      <w:r w:rsidRPr="007C797C">
        <w:rPr>
          <w:rFonts w:ascii="Arial" w:hAnsi="Arial" w:cs="Arial"/>
          <w:szCs w:val="22"/>
        </w:rPr>
        <w:t xml:space="preserve">hall </w:t>
      </w:r>
      <w:r w:rsidR="00107C3D" w:rsidRPr="007C797C">
        <w:rPr>
          <w:rFonts w:ascii="Arial" w:hAnsi="Arial" w:cs="Arial"/>
          <w:szCs w:val="22"/>
        </w:rPr>
        <w:t xml:space="preserve">designate a </w:t>
      </w:r>
      <w:r w:rsidRPr="007C797C">
        <w:rPr>
          <w:rFonts w:ascii="Arial" w:hAnsi="Arial" w:cs="Arial"/>
          <w:szCs w:val="22"/>
        </w:rPr>
        <w:t>member of the Board</w:t>
      </w:r>
      <w:r w:rsidR="00107C3D" w:rsidRPr="007C797C">
        <w:rPr>
          <w:rFonts w:ascii="Arial" w:hAnsi="Arial" w:cs="Arial"/>
          <w:szCs w:val="22"/>
        </w:rPr>
        <w:t xml:space="preserve"> or a staff member </w:t>
      </w:r>
      <w:r w:rsidRPr="007C797C">
        <w:rPr>
          <w:rFonts w:ascii="Arial" w:hAnsi="Arial" w:cs="Arial"/>
          <w:szCs w:val="22"/>
        </w:rPr>
        <w:t xml:space="preserve">to serve </w:t>
      </w:r>
      <w:r w:rsidR="001F34E7" w:rsidRPr="007C797C">
        <w:rPr>
          <w:rFonts w:ascii="Arial" w:hAnsi="Arial" w:cs="Arial"/>
          <w:szCs w:val="22"/>
        </w:rPr>
        <w:t>as a liaiso</w:t>
      </w:r>
      <w:r w:rsidR="00107C3D" w:rsidRPr="007C797C">
        <w:rPr>
          <w:rFonts w:ascii="Arial" w:hAnsi="Arial" w:cs="Arial"/>
          <w:szCs w:val="22"/>
        </w:rPr>
        <w:t>n to</w:t>
      </w:r>
      <w:r w:rsidRPr="007C797C">
        <w:rPr>
          <w:rFonts w:ascii="Arial" w:hAnsi="Arial" w:cs="Arial"/>
          <w:szCs w:val="22"/>
        </w:rPr>
        <w:t xml:space="preserve"> the </w:t>
      </w:r>
      <w:r w:rsidR="00655785">
        <w:rPr>
          <w:rFonts w:ascii="Arial" w:hAnsi="Arial" w:cs="Arial"/>
          <w:szCs w:val="22"/>
        </w:rPr>
        <w:t>JAG</w:t>
      </w:r>
      <w:r w:rsidRPr="007C797C">
        <w:rPr>
          <w:rFonts w:ascii="Arial" w:hAnsi="Arial" w:cs="Arial"/>
          <w:szCs w:val="22"/>
        </w:rPr>
        <w:t xml:space="preserve">. </w:t>
      </w:r>
      <w:r w:rsidR="00107C3D" w:rsidRPr="007C797C">
        <w:rPr>
          <w:rFonts w:ascii="Arial" w:hAnsi="Arial" w:cs="Arial"/>
          <w:szCs w:val="22"/>
        </w:rPr>
        <w:t xml:space="preserve"> </w:t>
      </w:r>
      <w:r w:rsidRPr="007C797C">
        <w:rPr>
          <w:rFonts w:ascii="Arial" w:hAnsi="Arial" w:cs="Arial"/>
          <w:szCs w:val="22"/>
        </w:rPr>
        <w:t xml:space="preserve">Additionally it shall </w:t>
      </w:r>
      <w:r w:rsidR="00C15AFB">
        <w:rPr>
          <w:rFonts w:ascii="Arial" w:hAnsi="Arial" w:cs="Arial"/>
          <w:szCs w:val="22"/>
        </w:rPr>
        <w:t xml:space="preserve">approve </w:t>
      </w:r>
      <w:r w:rsidRPr="007C797C">
        <w:rPr>
          <w:rFonts w:ascii="Arial" w:hAnsi="Arial" w:cs="Arial"/>
          <w:szCs w:val="22"/>
        </w:rPr>
        <w:t xml:space="preserve">the </w:t>
      </w:r>
      <w:r w:rsidR="00655785">
        <w:rPr>
          <w:rFonts w:ascii="Arial" w:hAnsi="Arial" w:cs="Arial"/>
          <w:szCs w:val="22"/>
        </w:rPr>
        <w:t>JAG</w:t>
      </w:r>
      <w:r w:rsidRPr="007C797C">
        <w:rPr>
          <w:rFonts w:ascii="Arial" w:hAnsi="Arial" w:cs="Arial"/>
          <w:szCs w:val="22"/>
        </w:rPr>
        <w:t>’s work plan</w:t>
      </w:r>
      <w:r w:rsidR="000126BD">
        <w:rPr>
          <w:rFonts w:ascii="Arial" w:hAnsi="Arial" w:cs="Arial"/>
          <w:szCs w:val="22"/>
        </w:rPr>
        <w:t>s</w:t>
      </w:r>
      <w:r w:rsidRPr="007C797C">
        <w:rPr>
          <w:rFonts w:ascii="Arial" w:hAnsi="Arial" w:cs="Arial"/>
          <w:szCs w:val="22"/>
        </w:rPr>
        <w:t>.</w:t>
      </w:r>
      <w:r w:rsidR="008C22DC">
        <w:rPr>
          <w:rFonts w:ascii="Arial" w:hAnsi="Arial" w:cs="Arial"/>
          <w:szCs w:val="22"/>
        </w:rPr>
        <w:t xml:space="preserve">  As, Lead Agency, the Board is responsible for approving changes to the  management plan for the Forest.</w:t>
      </w:r>
    </w:p>
    <w:p w14:paraId="015A8604" w14:textId="77777777" w:rsidR="00026126" w:rsidRPr="007C797C" w:rsidRDefault="00026126" w:rsidP="00026126">
      <w:pPr>
        <w:pStyle w:val="CWPbulleted"/>
        <w:numPr>
          <w:ilvl w:val="0"/>
          <w:numId w:val="5"/>
        </w:numPr>
        <w:tabs>
          <w:tab w:val="num" w:pos="1800"/>
        </w:tabs>
        <w:spacing w:after="120" w:line="240" w:lineRule="exact"/>
        <w:rPr>
          <w:rFonts w:ascii="Arial" w:hAnsi="Arial" w:cs="Arial"/>
          <w:szCs w:val="22"/>
        </w:rPr>
      </w:pPr>
      <w:r w:rsidRPr="007C797C">
        <w:rPr>
          <w:rFonts w:ascii="Arial" w:hAnsi="Arial" w:cs="Arial"/>
          <w:b/>
          <w:szCs w:val="22"/>
        </w:rPr>
        <w:t xml:space="preserve">CAL FIRE:  </w:t>
      </w:r>
      <w:r w:rsidR="00E334A9" w:rsidRPr="007C797C">
        <w:rPr>
          <w:rFonts w:ascii="Arial" w:hAnsi="Arial" w:cs="Arial"/>
          <w:szCs w:val="22"/>
        </w:rPr>
        <w:t>P</w:t>
      </w:r>
      <w:r w:rsidRPr="007C797C">
        <w:rPr>
          <w:rFonts w:ascii="Arial" w:hAnsi="Arial" w:cs="Arial"/>
          <w:szCs w:val="22"/>
        </w:rPr>
        <w:t>rovide</w:t>
      </w:r>
      <w:r w:rsidR="00E334A9" w:rsidRPr="007C797C">
        <w:rPr>
          <w:rFonts w:ascii="Arial" w:hAnsi="Arial" w:cs="Arial"/>
          <w:szCs w:val="22"/>
        </w:rPr>
        <w:t>s</w:t>
      </w:r>
      <w:r w:rsidRPr="007C797C">
        <w:rPr>
          <w:rFonts w:ascii="Arial" w:hAnsi="Arial" w:cs="Arial"/>
          <w:szCs w:val="22"/>
        </w:rPr>
        <w:t xml:space="preserve"> fiscal, policy, and technical support </w:t>
      </w:r>
      <w:r w:rsidR="001F5FE1" w:rsidRPr="007C797C">
        <w:rPr>
          <w:rFonts w:ascii="Arial" w:hAnsi="Arial" w:cs="Arial"/>
          <w:szCs w:val="22"/>
        </w:rPr>
        <w:t>for</w:t>
      </w:r>
      <w:r w:rsidRPr="007C797C">
        <w:rPr>
          <w:rFonts w:ascii="Arial" w:hAnsi="Arial" w:cs="Arial"/>
          <w:szCs w:val="22"/>
        </w:rPr>
        <w:t xml:space="preserve"> the </w:t>
      </w:r>
      <w:r w:rsidR="00655785">
        <w:rPr>
          <w:rFonts w:ascii="Arial" w:hAnsi="Arial" w:cs="Arial"/>
          <w:szCs w:val="22"/>
        </w:rPr>
        <w:t>JAG</w:t>
      </w:r>
      <w:r w:rsidRPr="007C797C">
        <w:rPr>
          <w:rFonts w:ascii="Arial" w:hAnsi="Arial" w:cs="Arial"/>
          <w:szCs w:val="22"/>
        </w:rPr>
        <w:t>’s work</w:t>
      </w:r>
      <w:r w:rsidR="007D7F99" w:rsidRPr="007C797C">
        <w:rPr>
          <w:rFonts w:ascii="Arial" w:hAnsi="Arial" w:cs="Arial"/>
          <w:szCs w:val="22"/>
        </w:rPr>
        <w:t>, within staff and budget limits</w:t>
      </w:r>
      <w:r w:rsidRPr="007C797C">
        <w:rPr>
          <w:rFonts w:ascii="Arial" w:hAnsi="Arial" w:cs="Arial"/>
          <w:szCs w:val="22"/>
        </w:rPr>
        <w:t>.</w:t>
      </w:r>
      <w:r w:rsidR="00CF59EC" w:rsidRPr="007C797C">
        <w:rPr>
          <w:rFonts w:ascii="Arial" w:hAnsi="Arial" w:cs="Arial"/>
          <w:szCs w:val="22"/>
        </w:rPr>
        <w:t xml:space="preserve">  </w:t>
      </w:r>
      <w:r w:rsidR="00FE4ECD">
        <w:rPr>
          <w:rFonts w:ascii="Arial" w:hAnsi="Arial" w:cs="Arial"/>
          <w:szCs w:val="22"/>
        </w:rPr>
        <w:t xml:space="preserve">As budgets allow, </w:t>
      </w:r>
      <w:r w:rsidR="00CF59EC" w:rsidRPr="007C797C">
        <w:rPr>
          <w:rFonts w:ascii="Arial" w:hAnsi="Arial" w:cs="Arial"/>
          <w:szCs w:val="22"/>
        </w:rPr>
        <w:t xml:space="preserve">CAL FIRE </w:t>
      </w:r>
      <w:r w:rsidR="00C15AFB">
        <w:rPr>
          <w:rFonts w:ascii="Arial" w:hAnsi="Arial" w:cs="Arial"/>
          <w:szCs w:val="22"/>
        </w:rPr>
        <w:t xml:space="preserve">may </w:t>
      </w:r>
      <w:r w:rsidR="00CF59EC" w:rsidRPr="007C797C">
        <w:rPr>
          <w:rFonts w:ascii="Arial" w:hAnsi="Arial" w:cs="Arial"/>
          <w:szCs w:val="22"/>
        </w:rPr>
        <w:t xml:space="preserve">provide a neutral facilitator for the </w:t>
      </w:r>
      <w:r w:rsidR="00655785">
        <w:rPr>
          <w:rFonts w:ascii="Arial" w:hAnsi="Arial" w:cs="Arial"/>
          <w:szCs w:val="22"/>
        </w:rPr>
        <w:t>JAG</w:t>
      </w:r>
      <w:r w:rsidR="00CF59EC" w:rsidRPr="007C797C">
        <w:rPr>
          <w:rFonts w:ascii="Arial" w:hAnsi="Arial" w:cs="Arial"/>
          <w:szCs w:val="22"/>
        </w:rPr>
        <w:t>, as determined to be necessary.</w:t>
      </w:r>
      <w:r w:rsidR="00D102E4" w:rsidRPr="007C797C">
        <w:rPr>
          <w:rFonts w:ascii="Arial" w:hAnsi="Arial" w:cs="Arial"/>
          <w:szCs w:val="22"/>
        </w:rPr>
        <w:t xml:space="preserve">  CAL FIRE will pay reasonable and necessary travel costs of </w:t>
      </w:r>
      <w:r w:rsidR="00655785">
        <w:rPr>
          <w:rFonts w:ascii="Arial" w:hAnsi="Arial" w:cs="Arial"/>
          <w:szCs w:val="22"/>
        </w:rPr>
        <w:t>JAG</w:t>
      </w:r>
      <w:r w:rsidR="00D102E4" w:rsidRPr="007C797C">
        <w:rPr>
          <w:rFonts w:ascii="Arial" w:hAnsi="Arial" w:cs="Arial"/>
          <w:szCs w:val="22"/>
        </w:rPr>
        <w:t xml:space="preserve"> members, consistent with State travel reimbur</w:t>
      </w:r>
      <w:r w:rsidR="00AA32A2" w:rsidRPr="007C797C">
        <w:rPr>
          <w:rFonts w:ascii="Arial" w:hAnsi="Arial" w:cs="Arial"/>
          <w:szCs w:val="22"/>
        </w:rPr>
        <w:t>se</w:t>
      </w:r>
      <w:r w:rsidR="00D102E4" w:rsidRPr="007C797C">
        <w:rPr>
          <w:rFonts w:ascii="Arial" w:hAnsi="Arial" w:cs="Arial"/>
          <w:szCs w:val="22"/>
        </w:rPr>
        <w:t>ment policies.</w:t>
      </w:r>
    </w:p>
    <w:p w14:paraId="08D406C5" w14:textId="77777777" w:rsidR="00E334A9" w:rsidRDefault="00E334A9" w:rsidP="00026126">
      <w:pPr>
        <w:pStyle w:val="CWPbulleted"/>
        <w:numPr>
          <w:ilvl w:val="0"/>
          <w:numId w:val="5"/>
        </w:numPr>
        <w:tabs>
          <w:tab w:val="num" w:pos="1800"/>
        </w:tabs>
        <w:spacing w:after="120" w:line="240" w:lineRule="exact"/>
        <w:rPr>
          <w:rFonts w:ascii="Arial" w:hAnsi="Arial" w:cs="Arial"/>
          <w:szCs w:val="22"/>
        </w:rPr>
      </w:pPr>
      <w:r w:rsidRPr="007C797C">
        <w:rPr>
          <w:rFonts w:ascii="Arial" w:hAnsi="Arial" w:cs="Arial"/>
          <w:b/>
          <w:szCs w:val="22"/>
        </w:rPr>
        <w:t>Director:</w:t>
      </w:r>
      <w:r w:rsidR="00107C3D" w:rsidRPr="007C797C">
        <w:rPr>
          <w:rFonts w:ascii="Arial" w:hAnsi="Arial" w:cs="Arial"/>
          <w:b/>
          <w:szCs w:val="22"/>
        </w:rPr>
        <w:t xml:space="preserve">  </w:t>
      </w:r>
      <w:r w:rsidR="00107C3D" w:rsidRPr="007C797C">
        <w:rPr>
          <w:rFonts w:ascii="Arial" w:hAnsi="Arial" w:cs="Arial"/>
          <w:szCs w:val="22"/>
        </w:rPr>
        <w:t>Provides direction and oversight</w:t>
      </w:r>
      <w:r w:rsidR="001F34E7" w:rsidRPr="007C797C">
        <w:rPr>
          <w:rFonts w:ascii="Arial" w:hAnsi="Arial" w:cs="Arial"/>
          <w:szCs w:val="22"/>
        </w:rPr>
        <w:t xml:space="preserve">; </w:t>
      </w:r>
      <w:r w:rsidR="00763CB8" w:rsidRPr="007C797C">
        <w:rPr>
          <w:rFonts w:ascii="Arial" w:hAnsi="Arial" w:cs="Arial"/>
          <w:szCs w:val="22"/>
        </w:rPr>
        <w:t xml:space="preserve">establishes agenda priorities; </w:t>
      </w:r>
      <w:r w:rsidR="001F34E7" w:rsidRPr="007C797C">
        <w:rPr>
          <w:rFonts w:ascii="Arial" w:hAnsi="Arial" w:cs="Arial"/>
          <w:szCs w:val="22"/>
        </w:rPr>
        <w:t xml:space="preserve">ensures that adequate resources are available to support the </w:t>
      </w:r>
      <w:r w:rsidR="00655785">
        <w:rPr>
          <w:rFonts w:ascii="Arial" w:hAnsi="Arial" w:cs="Arial"/>
          <w:szCs w:val="22"/>
        </w:rPr>
        <w:t>JAG</w:t>
      </w:r>
      <w:r w:rsidR="00107C3D" w:rsidRPr="007C797C">
        <w:rPr>
          <w:rFonts w:ascii="Arial" w:hAnsi="Arial" w:cs="Arial"/>
          <w:szCs w:val="22"/>
        </w:rPr>
        <w:t>.</w:t>
      </w:r>
    </w:p>
    <w:p w14:paraId="491479B3" w14:textId="77777777" w:rsidR="00597F04" w:rsidRDefault="00DA6A65" w:rsidP="00026126">
      <w:pPr>
        <w:pStyle w:val="CWPbulleted"/>
        <w:numPr>
          <w:ilvl w:val="0"/>
          <w:numId w:val="5"/>
        </w:numPr>
        <w:tabs>
          <w:tab w:val="num" w:pos="1800"/>
        </w:tabs>
        <w:spacing w:after="120" w:line="240" w:lineRule="exact"/>
        <w:rPr>
          <w:rFonts w:ascii="Arial" w:hAnsi="Arial" w:cs="Arial"/>
          <w:szCs w:val="22"/>
        </w:rPr>
      </w:pPr>
      <w:r>
        <w:rPr>
          <w:rFonts w:ascii="Arial" w:hAnsi="Arial" w:cs="Arial"/>
          <w:b/>
          <w:szCs w:val="22"/>
        </w:rPr>
        <w:t xml:space="preserve">JDSF </w:t>
      </w:r>
      <w:r w:rsidR="00ED594D">
        <w:rPr>
          <w:rFonts w:ascii="Arial" w:hAnsi="Arial" w:cs="Arial"/>
          <w:b/>
          <w:szCs w:val="22"/>
        </w:rPr>
        <w:t>Forest</w:t>
      </w:r>
      <w:r w:rsidR="00597F04">
        <w:rPr>
          <w:rFonts w:ascii="Arial" w:hAnsi="Arial" w:cs="Arial"/>
          <w:b/>
          <w:szCs w:val="22"/>
        </w:rPr>
        <w:t xml:space="preserve"> Manager</w:t>
      </w:r>
      <w:r w:rsidR="00ED594D">
        <w:rPr>
          <w:rFonts w:ascii="Arial" w:hAnsi="Arial" w:cs="Arial"/>
          <w:b/>
          <w:szCs w:val="22"/>
        </w:rPr>
        <w:t xml:space="preserve"> or </w:t>
      </w:r>
      <w:r w:rsidR="0065053F">
        <w:rPr>
          <w:rFonts w:ascii="Arial" w:hAnsi="Arial" w:cs="Arial"/>
          <w:b/>
          <w:szCs w:val="22"/>
        </w:rPr>
        <w:t>Designee</w:t>
      </w:r>
      <w:r w:rsidR="00597F04">
        <w:rPr>
          <w:rFonts w:ascii="Arial" w:hAnsi="Arial" w:cs="Arial"/>
          <w:b/>
          <w:szCs w:val="22"/>
        </w:rPr>
        <w:t>:</w:t>
      </w:r>
      <w:r w:rsidR="00597F04">
        <w:rPr>
          <w:rFonts w:ascii="Arial" w:hAnsi="Arial" w:cs="Arial"/>
          <w:szCs w:val="22"/>
        </w:rPr>
        <w:t xml:space="preserve"> Is the main point of contact for the </w:t>
      </w:r>
      <w:r w:rsidR="00655785">
        <w:rPr>
          <w:rFonts w:ascii="Arial" w:hAnsi="Arial" w:cs="Arial"/>
          <w:szCs w:val="22"/>
        </w:rPr>
        <w:t>JAG</w:t>
      </w:r>
      <w:r w:rsidR="00F8237D">
        <w:rPr>
          <w:rFonts w:ascii="Arial" w:hAnsi="Arial" w:cs="Arial"/>
          <w:szCs w:val="22"/>
        </w:rPr>
        <w:t xml:space="preserve"> </w:t>
      </w:r>
      <w:r w:rsidR="00F8237D" w:rsidRPr="000224D0">
        <w:rPr>
          <w:rFonts w:ascii="Arial" w:hAnsi="Arial" w:cs="Arial"/>
          <w:szCs w:val="22"/>
        </w:rPr>
        <w:t>Chairperson</w:t>
      </w:r>
      <w:r w:rsidR="00597F04" w:rsidRPr="000224D0">
        <w:rPr>
          <w:rFonts w:ascii="Arial" w:hAnsi="Arial" w:cs="Arial"/>
          <w:szCs w:val="22"/>
        </w:rPr>
        <w:t xml:space="preserve"> and</w:t>
      </w:r>
      <w:r w:rsidR="00597F04">
        <w:rPr>
          <w:rFonts w:ascii="Arial" w:hAnsi="Arial" w:cs="Arial"/>
          <w:szCs w:val="22"/>
        </w:rPr>
        <w:t xml:space="preserve"> directs JDSF </w:t>
      </w:r>
      <w:r w:rsidR="00617225">
        <w:rPr>
          <w:rFonts w:ascii="Arial" w:hAnsi="Arial" w:cs="Arial"/>
          <w:szCs w:val="22"/>
        </w:rPr>
        <w:t>s</w:t>
      </w:r>
      <w:r w:rsidR="00983B86">
        <w:rPr>
          <w:rFonts w:ascii="Arial" w:hAnsi="Arial" w:cs="Arial"/>
          <w:szCs w:val="22"/>
        </w:rPr>
        <w:t xml:space="preserve">taff </w:t>
      </w:r>
      <w:r w:rsidR="0065053F">
        <w:rPr>
          <w:rFonts w:ascii="Arial" w:hAnsi="Arial" w:cs="Arial"/>
          <w:szCs w:val="22"/>
        </w:rPr>
        <w:t xml:space="preserve">regarding </w:t>
      </w:r>
      <w:r w:rsidR="00597F04">
        <w:rPr>
          <w:rFonts w:ascii="Arial" w:hAnsi="Arial" w:cs="Arial"/>
          <w:szCs w:val="22"/>
        </w:rPr>
        <w:t xml:space="preserve">assistance </w:t>
      </w:r>
      <w:r w:rsidR="000167E5">
        <w:rPr>
          <w:rFonts w:ascii="Arial" w:hAnsi="Arial" w:cs="Arial"/>
          <w:szCs w:val="22"/>
        </w:rPr>
        <w:t>to</w:t>
      </w:r>
      <w:r w:rsidR="00597F04">
        <w:rPr>
          <w:rFonts w:ascii="Arial" w:hAnsi="Arial" w:cs="Arial"/>
          <w:szCs w:val="22"/>
        </w:rPr>
        <w:t xml:space="preserve"> the </w:t>
      </w:r>
      <w:r w:rsidR="0065053F">
        <w:rPr>
          <w:rFonts w:ascii="Arial" w:hAnsi="Arial" w:cs="Arial"/>
          <w:szCs w:val="22"/>
        </w:rPr>
        <w:t>JAG</w:t>
      </w:r>
      <w:r w:rsidR="00597F04">
        <w:rPr>
          <w:rFonts w:ascii="Arial" w:hAnsi="Arial" w:cs="Arial"/>
          <w:szCs w:val="22"/>
        </w:rPr>
        <w:t xml:space="preserve">. </w:t>
      </w:r>
    </w:p>
    <w:p w14:paraId="318DADF8" w14:textId="77777777" w:rsidR="00026126" w:rsidRDefault="00026126" w:rsidP="00026126">
      <w:pPr>
        <w:pStyle w:val="CWPbulleted"/>
        <w:numPr>
          <w:ilvl w:val="0"/>
          <w:numId w:val="5"/>
        </w:numPr>
        <w:tabs>
          <w:tab w:val="num" w:pos="1800"/>
        </w:tabs>
        <w:spacing w:after="120" w:line="240" w:lineRule="exact"/>
        <w:rPr>
          <w:rFonts w:ascii="Arial" w:hAnsi="Arial" w:cs="Arial"/>
          <w:szCs w:val="22"/>
        </w:rPr>
      </w:pPr>
      <w:r w:rsidRPr="007C797C">
        <w:rPr>
          <w:rFonts w:ascii="Arial" w:hAnsi="Arial" w:cs="Arial"/>
          <w:b/>
          <w:szCs w:val="22"/>
        </w:rPr>
        <w:t>JDSF</w:t>
      </w:r>
      <w:r w:rsidR="00ED594D">
        <w:rPr>
          <w:rFonts w:ascii="Arial" w:hAnsi="Arial" w:cs="Arial"/>
          <w:b/>
          <w:szCs w:val="22"/>
        </w:rPr>
        <w:t xml:space="preserve"> Staff</w:t>
      </w:r>
      <w:r w:rsidRPr="007C797C">
        <w:rPr>
          <w:rFonts w:ascii="Arial" w:hAnsi="Arial" w:cs="Arial"/>
          <w:b/>
          <w:szCs w:val="22"/>
        </w:rPr>
        <w:t xml:space="preserve">:  </w:t>
      </w:r>
      <w:r w:rsidR="00E334A9" w:rsidRPr="007C797C">
        <w:rPr>
          <w:rFonts w:ascii="Arial" w:hAnsi="Arial" w:cs="Arial"/>
          <w:szCs w:val="22"/>
        </w:rPr>
        <w:t>P</w:t>
      </w:r>
      <w:r w:rsidRPr="007C797C">
        <w:rPr>
          <w:rFonts w:ascii="Arial" w:hAnsi="Arial" w:cs="Arial"/>
          <w:szCs w:val="22"/>
        </w:rPr>
        <w:t>rovide</w:t>
      </w:r>
      <w:r w:rsidR="00E334A9" w:rsidRPr="007C797C">
        <w:rPr>
          <w:rFonts w:ascii="Arial" w:hAnsi="Arial" w:cs="Arial"/>
          <w:szCs w:val="22"/>
        </w:rPr>
        <w:t>s</w:t>
      </w:r>
      <w:r w:rsidRPr="007C797C">
        <w:rPr>
          <w:rFonts w:ascii="Arial" w:hAnsi="Arial" w:cs="Arial"/>
          <w:szCs w:val="22"/>
        </w:rPr>
        <w:t xml:space="preserve"> </w:t>
      </w:r>
      <w:r w:rsidR="00552AAA">
        <w:rPr>
          <w:rFonts w:ascii="Arial" w:hAnsi="Arial" w:cs="Arial"/>
          <w:szCs w:val="22"/>
        </w:rPr>
        <w:t xml:space="preserve">technical expertise for </w:t>
      </w:r>
      <w:r w:rsidR="00A2535B" w:rsidRPr="007C797C">
        <w:rPr>
          <w:rFonts w:ascii="Arial" w:hAnsi="Arial" w:cs="Arial"/>
          <w:szCs w:val="22"/>
        </w:rPr>
        <w:t xml:space="preserve">the </w:t>
      </w:r>
      <w:r w:rsidR="00655785">
        <w:rPr>
          <w:rFonts w:ascii="Arial" w:hAnsi="Arial" w:cs="Arial"/>
          <w:szCs w:val="22"/>
        </w:rPr>
        <w:t>JAG</w:t>
      </w:r>
      <w:r w:rsidR="001F3838">
        <w:rPr>
          <w:rFonts w:ascii="Arial" w:hAnsi="Arial" w:cs="Arial"/>
          <w:szCs w:val="22"/>
        </w:rPr>
        <w:t xml:space="preserve"> and subject matter experts to plan and m</w:t>
      </w:r>
      <w:r w:rsidRPr="007C797C">
        <w:rPr>
          <w:rFonts w:ascii="Arial" w:hAnsi="Arial" w:cs="Arial"/>
          <w:szCs w:val="22"/>
        </w:rPr>
        <w:t>anage specific discussion items and conduct intense work on single subjects</w:t>
      </w:r>
      <w:r w:rsidR="007D7F99" w:rsidRPr="007C797C">
        <w:rPr>
          <w:rFonts w:ascii="Arial" w:hAnsi="Arial" w:cs="Arial"/>
          <w:szCs w:val="22"/>
        </w:rPr>
        <w:t>, within staff and budget limits</w:t>
      </w:r>
      <w:r w:rsidRPr="007C797C">
        <w:rPr>
          <w:rFonts w:ascii="Arial" w:hAnsi="Arial" w:cs="Arial"/>
          <w:szCs w:val="22"/>
        </w:rPr>
        <w:t>.</w:t>
      </w:r>
      <w:r w:rsidR="001F3838">
        <w:rPr>
          <w:rFonts w:ascii="Arial" w:hAnsi="Arial" w:cs="Arial"/>
          <w:szCs w:val="22"/>
        </w:rPr>
        <w:t xml:space="preserve">  Participates in and helps inform the </w:t>
      </w:r>
      <w:r w:rsidR="00655785">
        <w:rPr>
          <w:rFonts w:ascii="Arial" w:hAnsi="Arial" w:cs="Arial"/>
          <w:szCs w:val="22"/>
        </w:rPr>
        <w:t>JAG</w:t>
      </w:r>
      <w:r w:rsidR="001F3838">
        <w:rPr>
          <w:rFonts w:ascii="Arial" w:hAnsi="Arial" w:cs="Arial"/>
          <w:szCs w:val="22"/>
        </w:rPr>
        <w:t xml:space="preserve"> discussion.</w:t>
      </w:r>
    </w:p>
    <w:p w14:paraId="2357CE79" w14:textId="77777777" w:rsidR="000167E5" w:rsidRPr="007C797C" w:rsidRDefault="000167E5" w:rsidP="00026126">
      <w:pPr>
        <w:pStyle w:val="CWPbulleted"/>
        <w:numPr>
          <w:ilvl w:val="0"/>
          <w:numId w:val="5"/>
        </w:numPr>
        <w:tabs>
          <w:tab w:val="num" w:pos="1800"/>
        </w:tabs>
        <w:spacing w:after="120" w:line="240" w:lineRule="exact"/>
        <w:rPr>
          <w:rFonts w:ascii="Arial" w:hAnsi="Arial" w:cs="Arial"/>
          <w:szCs w:val="22"/>
        </w:rPr>
      </w:pPr>
      <w:r>
        <w:rPr>
          <w:rFonts w:ascii="Arial" w:hAnsi="Arial" w:cs="Arial"/>
          <w:b/>
          <w:szCs w:val="22"/>
        </w:rPr>
        <w:t xml:space="preserve">Demonstration State Forest </w:t>
      </w:r>
      <w:r w:rsidR="009B17D7" w:rsidRPr="00F54C6C">
        <w:rPr>
          <w:rFonts w:ascii="Arial" w:hAnsi="Arial" w:cs="Arial"/>
          <w:b/>
          <w:szCs w:val="22"/>
        </w:rPr>
        <w:t>Program</w:t>
      </w:r>
      <w:r w:rsidR="009B17D7">
        <w:rPr>
          <w:rFonts w:ascii="Arial" w:hAnsi="Arial" w:cs="Arial"/>
          <w:b/>
          <w:szCs w:val="22"/>
        </w:rPr>
        <w:t xml:space="preserve"> </w:t>
      </w:r>
      <w:r>
        <w:rPr>
          <w:rFonts w:ascii="Arial" w:hAnsi="Arial" w:cs="Arial"/>
          <w:b/>
          <w:szCs w:val="22"/>
        </w:rPr>
        <w:t>Manager:</w:t>
      </w:r>
      <w:r>
        <w:rPr>
          <w:rFonts w:ascii="Arial" w:hAnsi="Arial" w:cs="Arial"/>
          <w:szCs w:val="22"/>
        </w:rPr>
        <w:t xml:space="preserve">  Provides technical expertise to the JAG, JDSF Forest Manager, JDSF Staff, and the Board of Forestry and Fire Protection.</w:t>
      </w:r>
    </w:p>
    <w:p w14:paraId="7A98C774" w14:textId="77777777" w:rsidR="00026126" w:rsidRPr="007C797C" w:rsidRDefault="00026126" w:rsidP="00026126">
      <w:pPr>
        <w:pStyle w:val="CWPbulleted"/>
        <w:numPr>
          <w:ilvl w:val="0"/>
          <w:numId w:val="5"/>
        </w:numPr>
        <w:tabs>
          <w:tab w:val="num" w:pos="1800"/>
        </w:tabs>
        <w:spacing w:after="120" w:line="240" w:lineRule="auto"/>
        <w:rPr>
          <w:rFonts w:ascii="Arial" w:hAnsi="Arial" w:cs="Arial"/>
          <w:szCs w:val="22"/>
        </w:rPr>
      </w:pPr>
      <w:r w:rsidRPr="007C797C">
        <w:rPr>
          <w:rFonts w:ascii="Arial" w:hAnsi="Arial" w:cs="Arial"/>
          <w:b/>
          <w:szCs w:val="22"/>
        </w:rPr>
        <w:t>Chair</w:t>
      </w:r>
      <w:r w:rsidR="00AF6775" w:rsidRPr="007C797C">
        <w:rPr>
          <w:rFonts w:ascii="Arial" w:hAnsi="Arial" w:cs="Arial"/>
          <w:b/>
          <w:szCs w:val="22"/>
        </w:rPr>
        <w:t>person</w:t>
      </w:r>
      <w:r w:rsidRPr="007C797C">
        <w:rPr>
          <w:rFonts w:ascii="Arial" w:hAnsi="Arial" w:cs="Arial"/>
          <w:b/>
          <w:szCs w:val="22"/>
        </w:rPr>
        <w:t>:</w:t>
      </w:r>
      <w:r w:rsidRPr="007C797C">
        <w:rPr>
          <w:rFonts w:ascii="Arial" w:hAnsi="Arial" w:cs="Arial"/>
          <w:szCs w:val="22"/>
        </w:rPr>
        <w:t xml:space="preserve">  </w:t>
      </w:r>
      <w:r w:rsidR="00E334A9" w:rsidRPr="007C797C">
        <w:rPr>
          <w:rFonts w:ascii="Arial" w:hAnsi="Arial" w:cs="Arial"/>
          <w:szCs w:val="22"/>
        </w:rPr>
        <w:t>L</w:t>
      </w:r>
      <w:r w:rsidRPr="007C797C">
        <w:rPr>
          <w:rFonts w:ascii="Arial" w:hAnsi="Arial" w:cs="Arial"/>
          <w:szCs w:val="22"/>
        </w:rPr>
        <w:t xml:space="preserve">eads the </w:t>
      </w:r>
      <w:r w:rsidR="00655785">
        <w:rPr>
          <w:rFonts w:ascii="Arial" w:hAnsi="Arial" w:cs="Arial"/>
          <w:szCs w:val="22"/>
        </w:rPr>
        <w:t>JAG</w:t>
      </w:r>
      <w:r w:rsidRPr="007C797C">
        <w:rPr>
          <w:rFonts w:ascii="Arial" w:hAnsi="Arial" w:cs="Arial"/>
          <w:szCs w:val="22"/>
        </w:rPr>
        <w:t xml:space="preserve"> meetings, </w:t>
      </w:r>
      <w:r w:rsidR="00ED594D">
        <w:rPr>
          <w:rFonts w:ascii="Arial" w:hAnsi="Arial" w:cs="Arial"/>
          <w:szCs w:val="22"/>
        </w:rPr>
        <w:t xml:space="preserve">ensures the Group conducts itself professionally and </w:t>
      </w:r>
      <w:r w:rsidR="006B1B76" w:rsidRPr="007C797C">
        <w:rPr>
          <w:rFonts w:ascii="Arial" w:hAnsi="Arial" w:cs="Arial"/>
          <w:szCs w:val="22"/>
        </w:rPr>
        <w:t xml:space="preserve">on task and on time; </w:t>
      </w:r>
      <w:r w:rsidRPr="007C797C">
        <w:rPr>
          <w:rFonts w:ascii="Arial" w:hAnsi="Arial" w:cs="Arial"/>
          <w:szCs w:val="22"/>
        </w:rPr>
        <w:t xml:space="preserve">serves as </w:t>
      </w:r>
      <w:r w:rsidR="006B1B76" w:rsidRPr="007C797C">
        <w:rPr>
          <w:rFonts w:ascii="Arial" w:hAnsi="Arial" w:cs="Arial"/>
          <w:szCs w:val="22"/>
        </w:rPr>
        <w:t>liaison to the Director, Board, and CAL FIRE staff</w:t>
      </w:r>
      <w:r w:rsidRPr="007C797C">
        <w:rPr>
          <w:rFonts w:ascii="Arial" w:hAnsi="Arial" w:cs="Arial"/>
          <w:szCs w:val="22"/>
        </w:rPr>
        <w:t xml:space="preserve">.  </w:t>
      </w:r>
      <w:r w:rsidR="006B1B76" w:rsidRPr="007C797C">
        <w:rPr>
          <w:rFonts w:ascii="Arial" w:hAnsi="Arial" w:cs="Arial"/>
          <w:szCs w:val="22"/>
        </w:rPr>
        <w:t xml:space="preserve">The Chairperson is responsible for ensuring timely accomplisment of the </w:t>
      </w:r>
      <w:r w:rsidR="00655785">
        <w:rPr>
          <w:rFonts w:ascii="Arial" w:hAnsi="Arial" w:cs="Arial"/>
          <w:szCs w:val="22"/>
        </w:rPr>
        <w:t>JAG</w:t>
      </w:r>
      <w:r w:rsidR="006B1B76" w:rsidRPr="007C797C">
        <w:rPr>
          <w:rFonts w:ascii="Arial" w:hAnsi="Arial" w:cs="Arial"/>
          <w:szCs w:val="22"/>
        </w:rPr>
        <w:t xml:space="preserve">’s workplans. </w:t>
      </w:r>
      <w:r w:rsidRPr="007C797C">
        <w:rPr>
          <w:rFonts w:ascii="Arial" w:hAnsi="Arial" w:cs="Arial"/>
          <w:szCs w:val="22"/>
        </w:rPr>
        <w:t>The Chair</w:t>
      </w:r>
      <w:r w:rsidR="00A2535B" w:rsidRPr="007C797C">
        <w:rPr>
          <w:rFonts w:ascii="Arial" w:hAnsi="Arial" w:cs="Arial"/>
          <w:szCs w:val="22"/>
        </w:rPr>
        <w:t>person</w:t>
      </w:r>
      <w:r w:rsidRPr="007C797C">
        <w:rPr>
          <w:rFonts w:ascii="Arial" w:hAnsi="Arial" w:cs="Arial"/>
          <w:szCs w:val="22"/>
        </w:rPr>
        <w:t xml:space="preserve"> </w:t>
      </w:r>
      <w:r w:rsidR="006B1B76" w:rsidRPr="007C797C">
        <w:rPr>
          <w:rFonts w:ascii="Arial" w:hAnsi="Arial" w:cs="Arial"/>
          <w:szCs w:val="22"/>
        </w:rPr>
        <w:t xml:space="preserve">is </w:t>
      </w:r>
      <w:r w:rsidR="00597F04">
        <w:rPr>
          <w:rFonts w:ascii="Arial" w:hAnsi="Arial" w:cs="Arial"/>
          <w:szCs w:val="22"/>
        </w:rPr>
        <w:t xml:space="preserve">the </w:t>
      </w:r>
      <w:r w:rsidR="00597F04">
        <w:rPr>
          <w:rFonts w:ascii="Arial" w:hAnsi="Arial" w:cs="Arial"/>
          <w:szCs w:val="22"/>
        </w:rPr>
        <w:lastRenderedPageBreak/>
        <w:t xml:space="preserve">point of contact for the </w:t>
      </w:r>
      <w:r w:rsidR="00655785">
        <w:rPr>
          <w:rFonts w:ascii="Arial" w:hAnsi="Arial" w:cs="Arial"/>
          <w:szCs w:val="22"/>
        </w:rPr>
        <w:t>JAG</w:t>
      </w:r>
      <w:r w:rsidR="00597F04">
        <w:rPr>
          <w:rFonts w:ascii="Arial" w:hAnsi="Arial" w:cs="Arial"/>
          <w:szCs w:val="22"/>
        </w:rPr>
        <w:t xml:space="preserve"> and is </w:t>
      </w:r>
      <w:r w:rsidR="006B1B76" w:rsidRPr="007C797C">
        <w:rPr>
          <w:rFonts w:ascii="Arial" w:hAnsi="Arial" w:cs="Arial"/>
          <w:szCs w:val="22"/>
        </w:rPr>
        <w:t>responsible for assisting</w:t>
      </w:r>
      <w:r w:rsidRPr="007C797C">
        <w:rPr>
          <w:rFonts w:ascii="Arial" w:hAnsi="Arial" w:cs="Arial"/>
          <w:szCs w:val="22"/>
        </w:rPr>
        <w:t xml:space="preserve"> the </w:t>
      </w:r>
      <w:r w:rsidR="00655785">
        <w:rPr>
          <w:rFonts w:ascii="Arial" w:hAnsi="Arial" w:cs="Arial"/>
          <w:szCs w:val="22"/>
        </w:rPr>
        <w:t xml:space="preserve">JDSF Forest Manager </w:t>
      </w:r>
      <w:r w:rsidRPr="007C797C">
        <w:rPr>
          <w:rFonts w:ascii="Arial" w:hAnsi="Arial" w:cs="Arial"/>
          <w:szCs w:val="22"/>
        </w:rPr>
        <w:t xml:space="preserve"> in preparation of the meeting agendas and completion of follow-up actions.</w:t>
      </w:r>
    </w:p>
    <w:p w14:paraId="5228A2A1" w14:textId="77777777" w:rsidR="00026126" w:rsidRPr="007C797C" w:rsidRDefault="00026126" w:rsidP="00026126">
      <w:pPr>
        <w:pStyle w:val="CWPbulleted"/>
        <w:numPr>
          <w:ilvl w:val="0"/>
          <w:numId w:val="5"/>
        </w:numPr>
        <w:tabs>
          <w:tab w:val="num" w:pos="1800"/>
        </w:tabs>
        <w:spacing w:after="120" w:line="240" w:lineRule="auto"/>
        <w:rPr>
          <w:rFonts w:ascii="Arial" w:hAnsi="Arial" w:cs="Arial"/>
          <w:szCs w:val="22"/>
        </w:rPr>
      </w:pPr>
      <w:r w:rsidRPr="007C797C">
        <w:rPr>
          <w:rFonts w:ascii="Arial" w:hAnsi="Arial" w:cs="Arial"/>
          <w:b/>
          <w:szCs w:val="22"/>
        </w:rPr>
        <w:t>Vice Chair</w:t>
      </w:r>
      <w:r w:rsidR="00AF6775" w:rsidRPr="007C797C">
        <w:rPr>
          <w:rFonts w:ascii="Arial" w:hAnsi="Arial" w:cs="Arial"/>
          <w:b/>
          <w:szCs w:val="22"/>
        </w:rPr>
        <w:t>person</w:t>
      </w:r>
      <w:r w:rsidRPr="007C797C">
        <w:rPr>
          <w:rFonts w:ascii="Arial" w:hAnsi="Arial" w:cs="Arial"/>
          <w:szCs w:val="22"/>
        </w:rPr>
        <w:t>: Fulfills the role of Chair</w:t>
      </w:r>
      <w:r w:rsidR="00AF6775" w:rsidRPr="007C797C">
        <w:rPr>
          <w:rFonts w:ascii="Arial" w:hAnsi="Arial" w:cs="Arial"/>
          <w:szCs w:val="22"/>
        </w:rPr>
        <w:t>person</w:t>
      </w:r>
      <w:r w:rsidRPr="007C797C">
        <w:rPr>
          <w:rFonts w:ascii="Arial" w:hAnsi="Arial" w:cs="Arial"/>
          <w:szCs w:val="22"/>
        </w:rPr>
        <w:t xml:space="preserve"> when the Chair</w:t>
      </w:r>
      <w:r w:rsidR="00AF6775" w:rsidRPr="007C797C">
        <w:rPr>
          <w:rFonts w:ascii="Arial" w:hAnsi="Arial" w:cs="Arial"/>
          <w:szCs w:val="22"/>
        </w:rPr>
        <w:t>person</w:t>
      </w:r>
      <w:r w:rsidRPr="007C797C">
        <w:rPr>
          <w:rFonts w:ascii="Arial" w:hAnsi="Arial" w:cs="Arial"/>
          <w:szCs w:val="22"/>
        </w:rPr>
        <w:t xml:space="preserve"> is unavailable.  Assists </w:t>
      </w:r>
      <w:r w:rsidR="00932E0F">
        <w:rPr>
          <w:rFonts w:ascii="Arial" w:hAnsi="Arial" w:cs="Arial"/>
          <w:szCs w:val="22"/>
        </w:rPr>
        <w:t xml:space="preserve">the Chairperson and CAL FIRE </w:t>
      </w:r>
      <w:r w:rsidRPr="007C797C">
        <w:rPr>
          <w:rFonts w:ascii="Arial" w:hAnsi="Arial" w:cs="Arial"/>
          <w:szCs w:val="22"/>
        </w:rPr>
        <w:t>staff in preparation of the meeting agendas and follow-up actions.</w:t>
      </w:r>
    </w:p>
    <w:p w14:paraId="7BF3CD21" w14:textId="77777777" w:rsidR="001011C3" w:rsidRPr="007C797C" w:rsidRDefault="00107C3D" w:rsidP="000167E5">
      <w:pPr>
        <w:pStyle w:val="CWPbulleted"/>
        <w:numPr>
          <w:ilvl w:val="0"/>
          <w:numId w:val="5"/>
        </w:numPr>
        <w:tabs>
          <w:tab w:val="num" w:pos="1800"/>
        </w:tabs>
        <w:spacing w:after="120" w:line="240" w:lineRule="auto"/>
        <w:rPr>
          <w:rFonts w:ascii="Arial" w:hAnsi="Arial" w:cs="Arial"/>
          <w:szCs w:val="22"/>
        </w:rPr>
      </w:pPr>
      <w:r w:rsidRPr="007C797C">
        <w:rPr>
          <w:rFonts w:ascii="Arial" w:hAnsi="Arial" w:cs="Arial"/>
          <w:b/>
          <w:szCs w:val="22"/>
        </w:rPr>
        <w:t>Board</w:t>
      </w:r>
      <w:r w:rsidR="00932E0F">
        <w:rPr>
          <w:rFonts w:ascii="Arial" w:hAnsi="Arial" w:cs="Arial"/>
          <w:b/>
          <w:szCs w:val="22"/>
        </w:rPr>
        <w:t xml:space="preserve"> Research and Science</w:t>
      </w:r>
      <w:r w:rsidR="00026126" w:rsidRPr="007C797C">
        <w:rPr>
          <w:rFonts w:ascii="Arial" w:hAnsi="Arial" w:cs="Arial"/>
          <w:b/>
          <w:szCs w:val="22"/>
        </w:rPr>
        <w:t xml:space="preserve"> Committee</w:t>
      </w:r>
      <w:r w:rsidRPr="007C797C">
        <w:rPr>
          <w:rFonts w:ascii="Arial" w:hAnsi="Arial" w:cs="Arial"/>
          <w:b/>
          <w:szCs w:val="22"/>
        </w:rPr>
        <w:t>:</w:t>
      </w:r>
      <w:r w:rsidR="00932E0F">
        <w:rPr>
          <w:rFonts w:ascii="Arial" w:hAnsi="Arial" w:cs="Arial"/>
          <w:b/>
          <w:szCs w:val="22"/>
        </w:rPr>
        <w:t xml:space="preserve"> </w:t>
      </w:r>
      <w:r w:rsidRPr="007C797C">
        <w:rPr>
          <w:rFonts w:ascii="Arial" w:hAnsi="Arial" w:cs="Arial"/>
          <w:b/>
          <w:szCs w:val="22"/>
        </w:rPr>
        <w:t xml:space="preserve"> </w:t>
      </w:r>
      <w:r w:rsidR="00932E0F" w:rsidRPr="00932E0F">
        <w:rPr>
          <w:rFonts w:ascii="Arial" w:hAnsi="Arial" w:cs="Arial"/>
          <w:szCs w:val="22"/>
        </w:rPr>
        <w:t>As directed by the Board, provide</w:t>
      </w:r>
      <w:r w:rsidR="00A824A0">
        <w:rPr>
          <w:rFonts w:ascii="Arial" w:hAnsi="Arial" w:cs="Arial"/>
          <w:szCs w:val="22"/>
        </w:rPr>
        <w:t>s</w:t>
      </w:r>
      <w:r w:rsidR="00932E0F">
        <w:rPr>
          <w:rFonts w:ascii="Arial" w:hAnsi="Arial" w:cs="Arial"/>
          <w:szCs w:val="22"/>
        </w:rPr>
        <w:t xml:space="preserve"> guidance on JDSF</w:t>
      </w:r>
      <w:r w:rsidR="00D42854">
        <w:rPr>
          <w:rFonts w:ascii="Arial" w:hAnsi="Arial" w:cs="Arial"/>
          <w:szCs w:val="22"/>
        </w:rPr>
        <w:t xml:space="preserve"> research and demo</w:t>
      </w:r>
      <w:r w:rsidR="006268D5">
        <w:rPr>
          <w:rFonts w:ascii="Arial" w:hAnsi="Arial" w:cs="Arial"/>
          <w:szCs w:val="22"/>
        </w:rPr>
        <w:t>nstration</w:t>
      </w:r>
      <w:r w:rsidR="00932E0F">
        <w:rPr>
          <w:rFonts w:ascii="Arial" w:hAnsi="Arial" w:cs="Arial"/>
          <w:szCs w:val="22"/>
        </w:rPr>
        <w:t xml:space="preserve"> to the Board, </w:t>
      </w:r>
      <w:r w:rsidR="006268D5">
        <w:rPr>
          <w:rFonts w:ascii="Arial" w:hAnsi="Arial" w:cs="Arial"/>
          <w:szCs w:val="22"/>
        </w:rPr>
        <w:t>CAL FIRE</w:t>
      </w:r>
      <w:r w:rsidR="00932E0F">
        <w:rPr>
          <w:rFonts w:ascii="Arial" w:hAnsi="Arial" w:cs="Arial"/>
          <w:szCs w:val="22"/>
        </w:rPr>
        <w:t xml:space="preserve">, and/or the </w:t>
      </w:r>
      <w:r w:rsidR="00655785">
        <w:rPr>
          <w:rFonts w:ascii="Arial" w:hAnsi="Arial" w:cs="Arial"/>
          <w:szCs w:val="22"/>
        </w:rPr>
        <w:t>JAG</w:t>
      </w:r>
      <w:r w:rsidR="001011C3" w:rsidRPr="007C797C">
        <w:rPr>
          <w:rFonts w:ascii="Arial" w:hAnsi="Arial" w:cs="Arial"/>
          <w:szCs w:val="22"/>
        </w:rPr>
        <w:t>.</w:t>
      </w:r>
      <w:r w:rsidR="000167E5">
        <w:rPr>
          <w:rFonts w:ascii="Arial" w:hAnsi="Arial" w:cs="Arial"/>
          <w:szCs w:val="22"/>
        </w:rPr>
        <w:t xml:space="preserve"> </w:t>
      </w:r>
      <w:r w:rsidR="001011C3" w:rsidRPr="007C797C">
        <w:rPr>
          <w:rFonts w:ascii="Arial" w:hAnsi="Arial" w:cs="Arial"/>
          <w:szCs w:val="22"/>
        </w:rPr>
        <w:t>The</w:t>
      </w:r>
      <w:r w:rsidR="00A824A0">
        <w:rPr>
          <w:rFonts w:ascii="Arial" w:hAnsi="Arial" w:cs="Arial"/>
          <w:szCs w:val="22"/>
        </w:rPr>
        <w:t xml:space="preserve"> working</w:t>
      </w:r>
      <w:r w:rsidR="001011C3" w:rsidRPr="007C797C">
        <w:rPr>
          <w:rFonts w:ascii="Arial" w:hAnsi="Arial" w:cs="Arial"/>
          <w:szCs w:val="22"/>
        </w:rPr>
        <w:t xml:space="preserve"> relationship among the </w:t>
      </w:r>
      <w:r w:rsidR="00655785">
        <w:rPr>
          <w:rFonts w:ascii="Arial" w:hAnsi="Arial" w:cs="Arial"/>
          <w:szCs w:val="22"/>
        </w:rPr>
        <w:t>JAG</w:t>
      </w:r>
      <w:r w:rsidR="001011C3" w:rsidRPr="007C797C">
        <w:rPr>
          <w:rFonts w:ascii="Arial" w:hAnsi="Arial" w:cs="Arial"/>
          <w:szCs w:val="22"/>
        </w:rPr>
        <w:t xml:space="preserve">, </w:t>
      </w:r>
      <w:r w:rsidR="000167E5">
        <w:rPr>
          <w:rFonts w:ascii="Arial" w:hAnsi="Arial" w:cs="Arial"/>
          <w:szCs w:val="22"/>
        </w:rPr>
        <w:t>CAL FIRE</w:t>
      </w:r>
      <w:r w:rsidR="001011C3" w:rsidRPr="007C797C">
        <w:rPr>
          <w:rFonts w:ascii="Arial" w:hAnsi="Arial" w:cs="Arial"/>
          <w:szCs w:val="22"/>
        </w:rPr>
        <w:t xml:space="preserve">, and the Board’s </w:t>
      </w:r>
      <w:r w:rsidR="00932E0F">
        <w:rPr>
          <w:rFonts w:ascii="Arial" w:hAnsi="Arial" w:cs="Arial"/>
          <w:szCs w:val="22"/>
        </w:rPr>
        <w:t xml:space="preserve">Research and Science </w:t>
      </w:r>
      <w:r w:rsidR="001011C3" w:rsidRPr="007C797C">
        <w:rPr>
          <w:rFonts w:ascii="Arial" w:hAnsi="Arial" w:cs="Arial"/>
          <w:szCs w:val="22"/>
        </w:rPr>
        <w:t>Committee will be one of coordination, collaboration, and information sharing.</w:t>
      </w:r>
    </w:p>
    <w:p w14:paraId="5311789A" w14:textId="77777777" w:rsidR="00185174" w:rsidRPr="007C797C" w:rsidRDefault="00185174" w:rsidP="008D7F65">
      <w:pPr>
        <w:rPr>
          <w:rFonts w:ascii="Arial" w:hAnsi="Arial" w:cs="Arial"/>
          <w:b/>
          <w:sz w:val="22"/>
          <w:szCs w:val="22"/>
        </w:rPr>
      </w:pPr>
    </w:p>
    <w:p w14:paraId="604C9179" w14:textId="77777777" w:rsidR="008D7F65" w:rsidRPr="007C797C" w:rsidRDefault="008D7F65" w:rsidP="008D7F65">
      <w:pPr>
        <w:rPr>
          <w:rFonts w:ascii="Arial" w:hAnsi="Arial" w:cs="Arial"/>
          <w:b/>
          <w:sz w:val="22"/>
          <w:szCs w:val="22"/>
        </w:rPr>
      </w:pPr>
      <w:r w:rsidRPr="007C797C">
        <w:rPr>
          <w:rFonts w:ascii="Arial" w:hAnsi="Arial" w:cs="Arial"/>
          <w:b/>
          <w:sz w:val="22"/>
          <w:szCs w:val="22"/>
        </w:rPr>
        <w:t>Decision Making</w:t>
      </w:r>
    </w:p>
    <w:p w14:paraId="7475AD83" w14:textId="77777777" w:rsidR="00185174" w:rsidRPr="007C797C" w:rsidRDefault="00185174" w:rsidP="00185174">
      <w:pPr>
        <w:rPr>
          <w:rFonts w:ascii="Arial" w:hAnsi="Arial" w:cs="Arial"/>
          <w:sz w:val="22"/>
          <w:szCs w:val="22"/>
        </w:rPr>
      </w:pPr>
    </w:p>
    <w:p w14:paraId="618E83A2" w14:textId="77777777" w:rsidR="001011C3" w:rsidRPr="007C797C" w:rsidRDefault="008D7F65" w:rsidP="008D7F65">
      <w:pPr>
        <w:rPr>
          <w:rFonts w:ascii="Arial" w:hAnsi="Arial" w:cs="Arial"/>
          <w:bCs/>
          <w:sz w:val="22"/>
          <w:szCs w:val="22"/>
        </w:rPr>
      </w:pPr>
      <w:r w:rsidRPr="007C797C">
        <w:rPr>
          <w:rFonts w:ascii="Arial" w:hAnsi="Arial" w:cs="Arial"/>
          <w:b/>
          <w:sz w:val="22"/>
          <w:szCs w:val="22"/>
        </w:rPr>
        <w:t>Consensus Seeking</w:t>
      </w:r>
      <w:r w:rsidR="00D16901" w:rsidRPr="007C797C">
        <w:rPr>
          <w:rFonts w:ascii="Arial" w:hAnsi="Arial" w:cs="Arial"/>
          <w:sz w:val="22"/>
          <w:szCs w:val="22"/>
        </w:rPr>
        <w:t xml:space="preserve">   </w:t>
      </w:r>
      <w:proofErr w:type="gramStart"/>
      <w:r w:rsidRPr="007C797C">
        <w:rPr>
          <w:rFonts w:ascii="Arial" w:hAnsi="Arial" w:cs="Arial"/>
          <w:bCs/>
          <w:sz w:val="22"/>
          <w:szCs w:val="22"/>
        </w:rPr>
        <w:t>The</w:t>
      </w:r>
      <w:proofErr w:type="gramEnd"/>
      <w:r w:rsidRPr="007C797C">
        <w:rPr>
          <w:rFonts w:ascii="Arial" w:hAnsi="Arial" w:cs="Arial"/>
          <w:bCs/>
          <w:sz w:val="22"/>
          <w:szCs w:val="22"/>
        </w:rPr>
        <w:t xml:space="preserve"> </w:t>
      </w:r>
      <w:r w:rsidR="00655785">
        <w:rPr>
          <w:rFonts w:ascii="Arial" w:hAnsi="Arial" w:cs="Arial"/>
          <w:bCs/>
          <w:sz w:val="22"/>
          <w:szCs w:val="22"/>
        </w:rPr>
        <w:t>JAG</w:t>
      </w:r>
      <w:r w:rsidRPr="007C797C">
        <w:rPr>
          <w:rFonts w:ascii="Arial" w:hAnsi="Arial" w:cs="Arial"/>
          <w:bCs/>
          <w:sz w:val="22"/>
          <w:szCs w:val="22"/>
        </w:rPr>
        <w:t xml:space="preserve"> will operate as a consensus-seeking body</w:t>
      </w:r>
      <w:r w:rsidR="001011C3" w:rsidRPr="007C797C">
        <w:rPr>
          <w:rFonts w:ascii="Arial" w:hAnsi="Arial" w:cs="Arial"/>
          <w:bCs/>
          <w:sz w:val="22"/>
          <w:szCs w:val="22"/>
        </w:rPr>
        <w:t xml:space="preserve">. </w:t>
      </w:r>
    </w:p>
    <w:p w14:paraId="335CC03C" w14:textId="77777777" w:rsidR="00D16901" w:rsidRPr="007C797C" w:rsidRDefault="00D16901" w:rsidP="008D7F65">
      <w:pPr>
        <w:rPr>
          <w:rFonts w:ascii="Arial" w:hAnsi="Arial" w:cs="Arial"/>
          <w:bCs/>
          <w:strike/>
          <w:sz w:val="22"/>
          <w:szCs w:val="22"/>
        </w:rPr>
      </w:pPr>
    </w:p>
    <w:p w14:paraId="0847843C" w14:textId="77777777" w:rsidR="008D7F65" w:rsidRPr="007C797C" w:rsidRDefault="008D7F65" w:rsidP="008D7F65">
      <w:pPr>
        <w:rPr>
          <w:rFonts w:ascii="Arial" w:hAnsi="Arial" w:cs="Arial"/>
          <w:sz w:val="22"/>
          <w:szCs w:val="22"/>
        </w:rPr>
      </w:pPr>
      <w:r w:rsidRPr="007C797C">
        <w:rPr>
          <w:rFonts w:ascii="Arial" w:hAnsi="Arial" w:cs="Arial"/>
          <w:sz w:val="22"/>
          <w:szCs w:val="22"/>
        </w:rPr>
        <w:t>To determine a degree of consensus, members will note their level of support for items as</w:t>
      </w:r>
      <w:r w:rsidR="00D20FAF" w:rsidRPr="007C797C">
        <w:rPr>
          <w:rFonts w:ascii="Arial" w:hAnsi="Arial" w:cs="Arial"/>
          <w:sz w:val="22"/>
          <w:szCs w:val="22"/>
        </w:rPr>
        <w:t>,</w:t>
      </w:r>
      <w:r w:rsidR="00335F1C">
        <w:rPr>
          <w:rFonts w:ascii="Arial" w:hAnsi="Arial" w:cs="Arial"/>
          <w:sz w:val="22"/>
          <w:szCs w:val="22"/>
        </w:rPr>
        <w:t xml:space="preserve"> for example</w:t>
      </w:r>
      <w:r w:rsidR="009E0185">
        <w:rPr>
          <w:rFonts w:ascii="Arial" w:hAnsi="Arial" w:cs="Arial"/>
          <w:sz w:val="22"/>
          <w:szCs w:val="22"/>
        </w:rPr>
        <w:t xml:space="preserve">, </w:t>
      </w:r>
      <w:r w:rsidR="009E0185" w:rsidRPr="007C797C">
        <w:rPr>
          <w:rFonts w:ascii="Arial" w:hAnsi="Arial" w:cs="Arial"/>
          <w:sz w:val="22"/>
          <w:szCs w:val="22"/>
        </w:rPr>
        <w:t>Strong</w:t>
      </w:r>
      <w:r w:rsidRPr="007C797C">
        <w:rPr>
          <w:rFonts w:ascii="Arial" w:hAnsi="Arial" w:cs="Arial"/>
          <w:sz w:val="22"/>
          <w:szCs w:val="22"/>
        </w:rPr>
        <w:t xml:space="preserve"> Support, Support, </w:t>
      </w:r>
      <w:r w:rsidR="00CB3F74">
        <w:rPr>
          <w:rFonts w:ascii="Arial" w:hAnsi="Arial" w:cs="Arial"/>
          <w:sz w:val="22"/>
          <w:szCs w:val="22"/>
        </w:rPr>
        <w:t xml:space="preserve">Disagreement, </w:t>
      </w:r>
      <w:r w:rsidR="001A2571">
        <w:rPr>
          <w:rFonts w:ascii="Arial" w:hAnsi="Arial" w:cs="Arial"/>
          <w:sz w:val="22"/>
          <w:szCs w:val="22"/>
        </w:rPr>
        <w:t xml:space="preserve">and </w:t>
      </w:r>
      <w:r w:rsidR="00CB3F74">
        <w:rPr>
          <w:rFonts w:ascii="Arial" w:hAnsi="Arial" w:cs="Arial"/>
          <w:sz w:val="22"/>
          <w:szCs w:val="22"/>
        </w:rPr>
        <w:t>Strong Disagreement</w:t>
      </w:r>
      <w:r w:rsidR="00E14305">
        <w:rPr>
          <w:rFonts w:ascii="Arial" w:hAnsi="Arial" w:cs="Arial"/>
          <w:sz w:val="22"/>
          <w:szCs w:val="22"/>
        </w:rPr>
        <w:t>.</w:t>
      </w:r>
      <w:r w:rsidRPr="007C797C">
        <w:rPr>
          <w:rFonts w:ascii="Arial" w:hAnsi="Arial" w:cs="Arial"/>
          <w:sz w:val="22"/>
          <w:szCs w:val="22"/>
        </w:rPr>
        <w:t xml:space="preserve"> </w:t>
      </w:r>
      <w:r w:rsidR="001F3838">
        <w:rPr>
          <w:rFonts w:ascii="Arial" w:hAnsi="Arial" w:cs="Arial"/>
          <w:sz w:val="22"/>
          <w:szCs w:val="22"/>
        </w:rPr>
        <w:t xml:space="preserve">The JAG may modify these categories to better meet its needs.  </w:t>
      </w:r>
      <w:r w:rsidRPr="007C797C">
        <w:rPr>
          <w:rFonts w:ascii="Arial" w:hAnsi="Arial" w:cs="Arial"/>
          <w:sz w:val="22"/>
          <w:szCs w:val="22"/>
        </w:rPr>
        <w:t xml:space="preserve">Issues without a broad degree of support will not move forward as representing the views of the </w:t>
      </w:r>
      <w:r w:rsidR="00655785">
        <w:rPr>
          <w:rFonts w:ascii="Arial" w:hAnsi="Arial" w:cs="Arial"/>
          <w:sz w:val="22"/>
          <w:szCs w:val="22"/>
        </w:rPr>
        <w:t>JAG</w:t>
      </w:r>
      <w:r w:rsidRPr="007C797C">
        <w:rPr>
          <w:rFonts w:ascii="Arial" w:hAnsi="Arial" w:cs="Arial"/>
          <w:sz w:val="22"/>
          <w:szCs w:val="22"/>
        </w:rPr>
        <w:t xml:space="preserve">.  The level of support for various items will be recorded.  </w:t>
      </w:r>
    </w:p>
    <w:p w14:paraId="3AA89B62" w14:textId="77777777" w:rsidR="008D7F65" w:rsidRPr="007C797C" w:rsidRDefault="008D7F65" w:rsidP="008D7F65">
      <w:pPr>
        <w:rPr>
          <w:rFonts w:ascii="Arial" w:hAnsi="Arial" w:cs="Arial"/>
          <w:sz w:val="22"/>
          <w:szCs w:val="22"/>
        </w:rPr>
      </w:pPr>
    </w:p>
    <w:p w14:paraId="715DD12B" w14:textId="77777777" w:rsidR="008D7F65" w:rsidRPr="007C797C" w:rsidRDefault="008D7F65" w:rsidP="008D7F65">
      <w:pPr>
        <w:rPr>
          <w:rFonts w:ascii="Arial" w:hAnsi="Arial" w:cs="Arial"/>
          <w:sz w:val="22"/>
          <w:szCs w:val="22"/>
        </w:rPr>
      </w:pPr>
      <w:r w:rsidRPr="007C797C">
        <w:rPr>
          <w:rFonts w:ascii="Arial" w:hAnsi="Arial" w:cs="Arial"/>
          <w:sz w:val="22"/>
          <w:szCs w:val="22"/>
        </w:rPr>
        <w:t xml:space="preserve">If an item receives a </w:t>
      </w:r>
      <w:r w:rsidR="005B4918">
        <w:rPr>
          <w:rFonts w:ascii="Arial" w:hAnsi="Arial" w:cs="Arial"/>
          <w:sz w:val="22"/>
          <w:szCs w:val="22"/>
        </w:rPr>
        <w:t>vote of</w:t>
      </w:r>
      <w:r w:rsidRPr="007C797C">
        <w:rPr>
          <w:rFonts w:ascii="Arial" w:hAnsi="Arial" w:cs="Arial"/>
          <w:sz w:val="22"/>
          <w:szCs w:val="22"/>
        </w:rPr>
        <w:t xml:space="preserve"> Disagreement, the group will be asked to continue working until it appears a resolution is not </w:t>
      </w:r>
      <w:proofErr w:type="gramStart"/>
      <w:r w:rsidRPr="007C797C">
        <w:rPr>
          <w:rFonts w:ascii="Arial" w:hAnsi="Arial" w:cs="Arial"/>
          <w:sz w:val="22"/>
          <w:szCs w:val="22"/>
        </w:rPr>
        <w:t>attainable, or</w:t>
      </w:r>
      <w:proofErr w:type="gramEnd"/>
      <w:r w:rsidRPr="007C797C">
        <w:rPr>
          <w:rFonts w:ascii="Arial" w:hAnsi="Arial" w:cs="Arial"/>
          <w:sz w:val="22"/>
          <w:szCs w:val="22"/>
        </w:rPr>
        <w:t xml:space="preserve"> move on to an area where more agreement is possible.  </w:t>
      </w:r>
      <w:r w:rsidR="00A76081" w:rsidRPr="007C797C">
        <w:rPr>
          <w:rFonts w:ascii="Arial" w:hAnsi="Arial" w:cs="Arial"/>
          <w:sz w:val="22"/>
          <w:szCs w:val="22"/>
        </w:rPr>
        <w:t>When a resolution is not attainable,</w:t>
      </w:r>
      <w:r w:rsidRPr="007C797C">
        <w:rPr>
          <w:rFonts w:ascii="Arial" w:hAnsi="Arial" w:cs="Arial"/>
          <w:sz w:val="22"/>
          <w:szCs w:val="22"/>
        </w:rPr>
        <w:t xml:space="preserve"> the members will note the nature of the disagreement and </w:t>
      </w:r>
      <w:proofErr w:type="gramStart"/>
      <w:r w:rsidRPr="007C797C">
        <w:rPr>
          <w:rFonts w:ascii="Arial" w:hAnsi="Arial" w:cs="Arial"/>
          <w:sz w:val="22"/>
          <w:szCs w:val="22"/>
        </w:rPr>
        <w:t>make a determination</w:t>
      </w:r>
      <w:proofErr w:type="gramEnd"/>
      <w:r w:rsidRPr="007C797C">
        <w:rPr>
          <w:rFonts w:ascii="Arial" w:hAnsi="Arial" w:cs="Arial"/>
          <w:sz w:val="22"/>
          <w:szCs w:val="22"/>
        </w:rPr>
        <w:t xml:space="preserve"> as to the best way to proceed in the particular issue area.  </w:t>
      </w:r>
    </w:p>
    <w:p w14:paraId="372E6545" w14:textId="77777777" w:rsidR="008D7F65" w:rsidRPr="007C797C" w:rsidRDefault="008D7F65" w:rsidP="008D7F65">
      <w:pPr>
        <w:rPr>
          <w:rFonts w:ascii="Arial" w:hAnsi="Arial" w:cs="Arial"/>
          <w:bCs/>
          <w:sz w:val="22"/>
          <w:szCs w:val="22"/>
        </w:rPr>
      </w:pPr>
    </w:p>
    <w:p w14:paraId="09EFCB48" w14:textId="77777777" w:rsidR="008D7F65" w:rsidRPr="007C797C" w:rsidRDefault="008D7F65" w:rsidP="008D7F65">
      <w:pPr>
        <w:rPr>
          <w:rFonts w:ascii="Arial" w:hAnsi="Arial" w:cs="Arial"/>
          <w:bCs/>
          <w:sz w:val="22"/>
          <w:szCs w:val="22"/>
        </w:rPr>
      </w:pPr>
      <w:r w:rsidRPr="007C797C">
        <w:rPr>
          <w:rFonts w:ascii="Arial" w:hAnsi="Arial" w:cs="Arial"/>
          <w:bCs/>
          <w:sz w:val="22"/>
          <w:szCs w:val="22"/>
        </w:rPr>
        <w:t xml:space="preserve">To the extent the group is able to provide a </w:t>
      </w:r>
      <w:proofErr w:type="gramStart"/>
      <w:r w:rsidRPr="007C797C">
        <w:rPr>
          <w:rFonts w:ascii="Arial" w:hAnsi="Arial" w:cs="Arial"/>
          <w:bCs/>
          <w:sz w:val="22"/>
          <w:szCs w:val="22"/>
        </w:rPr>
        <w:t>consensus based</w:t>
      </w:r>
      <w:proofErr w:type="gramEnd"/>
      <w:r w:rsidRPr="007C797C">
        <w:rPr>
          <w:rFonts w:ascii="Arial" w:hAnsi="Arial" w:cs="Arial"/>
          <w:bCs/>
          <w:sz w:val="22"/>
          <w:szCs w:val="22"/>
        </w:rPr>
        <w:t xml:space="preserve"> recommendation, the Director </w:t>
      </w:r>
      <w:r w:rsidR="0094299F" w:rsidRPr="007C797C">
        <w:rPr>
          <w:rFonts w:ascii="Arial" w:hAnsi="Arial" w:cs="Arial"/>
          <w:bCs/>
          <w:sz w:val="22"/>
          <w:szCs w:val="22"/>
        </w:rPr>
        <w:t xml:space="preserve">and the Board </w:t>
      </w:r>
      <w:r w:rsidRPr="007C797C">
        <w:rPr>
          <w:rFonts w:ascii="Arial" w:hAnsi="Arial" w:cs="Arial"/>
          <w:bCs/>
          <w:sz w:val="22"/>
          <w:szCs w:val="22"/>
        </w:rPr>
        <w:t>will give those recommendations the highest level of consideration.</w:t>
      </w:r>
      <w:r w:rsidR="001011C3" w:rsidRPr="007C797C">
        <w:rPr>
          <w:rFonts w:ascii="Arial" w:hAnsi="Arial" w:cs="Arial"/>
          <w:bCs/>
          <w:sz w:val="22"/>
          <w:szCs w:val="22"/>
        </w:rPr>
        <w:t xml:space="preserve"> In the event consensus is not reached on any </w:t>
      </w:r>
      <w:proofErr w:type="gramStart"/>
      <w:r w:rsidR="001011C3" w:rsidRPr="007C797C">
        <w:rPr>
          <w:rFonts w:ascii="Arial" w:hAnsi="Arial" w:cs="Arial"/>
          <w:bCs/>
          <w:sz w:val="22"/>
          <w:szCs w:val="22"/>
        </w:rPr>
        <w:t>particular topic</w:t>
      </w:r>
      <w:proofErr w:type="gramEnd"/>
      <w:r w:rsidR="001011C3" w:rsidRPr="007C797C">
        <w:rPr>
          <w:rFonts w:ascii="Arial" w:hAnsi="Arial" w:cs="Arial"/>
          <w:bCs/>
          <w:sz w:val="22"/>
          <w:szCs w:val="22"/>
        </w:rPr>
        <w:t>, the range of perspectives will be recorded and forwarded to the Director</w:t>
      </w:r>
      <w:r w:rsidR="001F34E7" w:rsidRPr="007C797C">
        <w:rPr>
          <w:rFonts w:ascii="Arial" w:hAnsi="Arial" w:cs="Arial"/>
          <w:bCs/>
          <w:sz w:val="22"/>
          <w:szCs w:val="22"/>
        </w:rPr>
        <w:t xml:space="preserve"> and the Board</w:t>
      </w:r>
      <w:r w:rsidR="001011C3" w:rsidRPr="007C797C">
        <w:rPr>
          <w:rFonts w:ascii="Arial" w:hAnsi="Arial" w:cs="Arial"/>
          <w:bCs/>
          <w:sz w:val="22"/>
          <w:szCs w:val="22"/>
        </w:rPr>
        <w:t xml:space="preserve">.  </w:t>
      </w:r>
    </w:p>
    <w:p w14:paraId="4F563A02" w14:textId="77777777" w:rsidR="00AA4ED2" w:rsidRPr="007C797C" w:rsidRDefault="00AA4ED2" w:rsidP="008D7F65">
      <w:pPr>
        <w:rPr>
          <w:rFonts w:ascii="Arial" w:hAnsi="Arial" w:cs="Arial"/>
          <w:bCs/>
          <w:sz w:val="22"/>
          <w:szCs w:val="22"/>
        </w:rPr>
      </w:pPr>
    </w:p>
    <w:p w14:paraId="39FC490D" w14:textId="77777777" w:rsidR="00AA4ED2" w:rsidRPr="007C797C" w:rsidRDefault="00AA4ED2" w:rsidP="008D7F65">
      <w:pPr>
        <w:rPr>
          <w:rFonts w:ascii="Arial" w:hAnsi="Arial" w:cs="Arial"/>
          <w:bCs/>
          <w:sz w:val="22"/>
          <w:szCs w:val="22"/>
        </w:rPr>
      </w:pPr>
      <w:r w:rsidRPr="007C797C">
        <w:rPr>
          <w:rFonts w:ascii="Arial" w:hAnsi="Arial" w:cs="Arial"/>
          <w:bCs/>
          <w:sz w:val="22"/>
          <w:szCs w:val="22"/>
        </w:rPr>
        <w:t xml:space="preserve">Where non-consensus recommendations or reports come forward from the </w:t>
      </w:r>
      <w:r w:rsidR="00655785">
        <w:rPr>
          <w:rFonts w:ascii="Arial" w:hAnsi="Arial" w:cs="Arial"/>
          <w:bCs/>
          <w:sz w:val="22"/>
          <w:szCs w:val="22"/>
        </w:rPr>
        <w:t>JAG</w:t>
      </w:r>
      <w:r w:rsidRPr="007C797C">
        <w:rPr>
          <w:rFonts w:ascii="Arial" w:hAnsi="Arial" w:cs="Arial"/>
          <w:bCs/>
          <w:sz w:val="22"/>
          <w:szCs w:val="22"/>
        </w:rPr>
        <w:t xml:space="preserve">, the Director and the Board will </w:t>
      </w:r>
      <w:proofErr w:type="gramStart"/>
      <w:r w:rsidRPr="007C797C">
        <w:rPr>
          <w:rFonts w:ascii="Arial" w:hAnsi="Arial" w:cs="Arial"/>
          <w:bCs/>
          <w:sz w:val="22"/>
          <w:szCs w:val="22"/>
        </w:rPr>
        <w:t>give full consideration to</w:t>
      </w:r>
      <w:proofErr w:type="gramEnd"/>
      <w:r w:rsidRPr="007C797C">
        <w:rPr>
          <w:rFonts w:ascii="Arial" w:hAnsi="Arial" w:cs="Arial"/>
          <w:bCs/>
          <w:sz w:val="22"/>
          <w:szCs w:val="22"/>
        </w:rPr>
        <w:t xml:space="preserve"> the range of perspectives expressed by the </w:t>
      </w:r>
      <w:r w:rsidR="00655785">
        <w:rPr>
          <w:rFonts w:ascii="Arial" w:hAnsi="Arial" w:cs="Arial"/>
          <w:bCs/>
          <w:sz w:val="22"/>
          <w:szCs w:val="22"/>
        </w:rPr>
        <w:t>JAG</w:t>
      </w:r>
      <w:r w:rsidRPr="007C797C">
        <w:rPr>
          <w:rFonts w:ascii="Arial" w:hAnsi="Arial" w:cs="Arial"/>
          <w:bCs/>
          <w:sz w:val="22"/>
          <w:szCs w:val="22"/>
        </w:rPr>
        <w:t xml:space="preserve"> members and make their decisions based on the discretion and direction provided in statute and Board Policy.</w:t>
      </w:r>
    </w:p>
    <w:p w14:paraId="1E8B47E6" w14:textId="77777777" w:rsidR="00D16901" w:rsidRPr="007C797C" w:rsidRDefault="00D16901" w:rsidP="008D7F65">
      <w:pPr>
        <w:rPr>
          <w:rFonts w:ascii="Arial" w:hAnsi="Arial" w:cs="Arial"/>
          <w:bCs/>
          <w:sz w:val="22"/>
          <w:szCs w:val="22"/>
        </w:rPr>
      </w:pPr>
    </w:p>
    <w:p w14:paraId="605203AA" w14:textId="77777777" w:rsidR="00D16901" w:rsidRPr="007C797C" w:rsidRDefault="00D16901" w:rsidP="008D7F65">
      <w:pPr>
        <w:rPr>
          <w:rFonts w:ascii="Arial" w:hAnsi="Arial" w:cs="Arial"/>
          <w:bCs/>
          <w:sz w:val="22"/>
          <w:szCs w:val="22"/>
        </w:rPr>
      </w:pPr>
      <w:bookmarkStart w:id="0" w:name="_Hlk161066670"/>
      <w:r w:rsidRPr="007C797C">
        <w:rPr>
          <w:rFonts w:ascii="Arial" w:hAnsi="Arial" w:cs="Arial"/>
          <w:sz w:val="22"/>
          <w:szCs w:val="22"/>
        </w:rPr>
        <w:t>All members must be fully advised of decisions made in their absence.</w:t>
      </w:r>
    </w:p>
    <w:bookmarkEnd w:id="0"/>
    <w:p w14:paraId="45638B0A" w14:textId="77777777" w:rsidR="008D7F65" w:rsidRPr="007C797C" w:rsidRDefault="008D7F65" w:rsidP="008D7F65">
      <w:pPr>
        <w:rPr>
          <w:rFonts w:ascii="Arial" w:hAnsi="Arial" w:cs="Arial"/>
          <w:bCs/>
          <w:sz w:val="22"/>
          <w:szCs w:val="22"/>
        </w:rPr>
      </w:pPr>
    </w:p>
    <w:p w14:paraId="16D9E942" w14:textId="77777777" w:rsidR="008D7F65" w:rsidRPr="007C797C" w:rsidRDefault="008D7F65" w:rsidP="008D7F65">
      <w:pPr>
        <w:rPr>
          <w:rFonts w:ascii="Arial" w:hAnsi="Arial" w:cs="Arial"/>
          <w:sz w:val="22"/>
          <w:szCs w:val="22"/>
        </w:rPr>
      </w:pPr>
      <w:bookmarkStart w:id="1" w:name="_Hlk161066712"/>
      <w:r w:rsidRPr="007C797C">
        <w:rPr>
          <w:rFonts w:ascii="Arial" w:hAnsi="Arial" w:cs="Arial"/>
          <w:b/>
          <w:sz w:val="22"/>
          <w:szCs w:val="22"/>
        </w:rPr>
        <w:t>Minor and Major Decisions</w:t>
      </w:r>
      <w:r w:rsidR="00D16901" w:rsidRPr="007C797C">
        <w:rPr>
          <w:rFonts w:ascii="Arial" w:hAnsi="Arial" w:cs="Arial"/>
          <w:sz w:val="22"/>
          <w:szCs w:val="22"/>
        </w:rPr>
        <w:t xml:space="preserve">   </w:t>
      </w:r>
      <w:r w:rsidRPr="007C797C">
        <w:rPr>
          <w:rFonts w:ascii="Arial" w:hAnsi="Arial" w:cs="Arial"/>
          <w:sz w:val="22"/>
          <w:szCs w:val="22"/>
        </w:rPr>
        <w:t xml:space="preserve">Not all decisions will have the same level of impact.  Simple voting may be adopted for procedural or non-policy matters.  </w:t>
      </w:r>
    </w:p>
    <w:p w14:paraId="40D64EA9" w14:textId="77777777" w:rsidR="008D7F65" w:rsidRPr="007C797C" w:rsidRDefault="008D7F65" w:rsidP="008D7F65">
      <w:pPr>
        <w:rPr>
          <w:rFonts w:ascii="Arial" w:hAnsi="Arial" w:cs="Arial"/>
          <w:sz w:val="22"/>
          <w:szCs w:val="22"/>
        </w:rPr>
      </w:pPr>
    </w:p>
    <w:p w14:paraId="78948062" w14:textId="77777777" w:rsidR="008D7F65" w:rsidRPr="007C797C" w:rsidRDefault="008D7F65" w:rsidP="008D7F65">
      <w:pPr>
        <w:rPr>
          <w:rFonts w:ascii="Arial" w:hAnsi="Arial" w:cs="Arial"/>
          <w:sz w:val="22"/>
          <w:szCs w:val="22"/>
        </w:rPr>
      </w:pPr>
      <w:r w:rsidRPr="007C797C">
        <w:rPr>
          <w:rFonts w:ascii="Arial" w:hAnsi="Arial" w:cs="Arial"/>
          <w:b/>
          <w:sz w:val="22"/>
          <w:szCs w:val="22"/>
        </w:rPr>
        <w:t>Select Decision Process in Advance</w:t>
      </w:r>
      <w:r w:rsidR="00D16901" w:rsidRPr="007C797C">
        <w:rPr>
          <w:rFonts w:ascii="Arial" w:hAnsi="Arial" w:cs="Arial"/>
          <w:sz w:val="22"/>
          <w:szCs w:val="22"/>
        </w:rPr>
        <w:t xml:space="preserve">   </w:t>
      </w:r>
      <w:r w:rsidRPr="007C797C">
        <w:rPr>
          <w:rFonts w:ascii="Arial" w:hAnsi="Arial" w:cs="Arial"/>
          <w:sz w:val="22"/>
          <w:szCs w:val="22"/>
        </w:rPr>
        <w:t>Proposals for action should include the decision process to be used in considering the item.</w:t>
      </w:r>
    </w:p>
    <w:bookmarkEnd w:id="1"/>
    <w:p w14:paraId="740E2B61" w14:textId="77777777" w:rsidR="008D7F65" w:rsidRPr="007C797C" w:rsidRDefault="008D7F65" w:rsidP="008D7F65">
      <w:pPr>
        <w:rPr>
          <w:rFonts w:ascii="Arial" w:hAnsi="Arial" w:cs="Arial"/>
          <w:sz w:val="22"/>
          <w:szCs w:val="22"/>
        </w:rPr>
      </w:pPr>
    </w:p>
    <w:p w14:paraId="5EA32B23" w14:textId="77777777" w:rsidR="008D7F65" w:rsidRPr="007C797C" w:rsidRDefault="008D7F65" w:rsidP="008D7F65">
      <w:pPr>
        <w:pStyle w:val="NormalWeb"/>
        <w:spacing w:before="0" w:beforeAutospacing="0" w:after="0" w:afterAutospacing="0"/>
        <w:rPr>
          <w:rFonts w:ascii="Arial" w:hAnsi="Arial" w:cs="Arial"/>
          <w:sz w:val="22"/>
          <w:szCs w:val="22"/>
        </w:rPr>
      </w:pPr>
      <w:r w:rsidRPr="007C797C">
        <w:rPr>
          <w:rFonts w:ascii="Arial" w:hAnsi="Arial" w:cs="Arial"/>
          <w:sz w:val="22"/>
          <w:szCs w:val="22"/>
        </w:rPr>
        <w:t xml:space="preserve">Members are expected to always contribute their best personal thinking and act in the overall public interest, regardless of the initial positions of their communities of interest.  Collaboration cannot be effective unless all parties are open to modifying their initial positions. </w:t>
      </w:r>
    </w:p>
    <w:p w14:paraId="34BAC425" w14:textId="77777777" w:rsidR="00026126" w:rsidRPr="007C797C" w:rsidRDefault="00026126" w:rsidP="00026126">
      <w:pPr>
        <w:rPr>
          <w:rFonts w:ascii="Arial" w:hAnsi="Arial" w:cs="Arial"/>
          <w:b/>
          <w:sz w:val="22"/>
          <w:szCs w:val="22"/>
        </w:rPr>
      </w:pPr>
    </w:p>
    <w:p w14:paraId="7C037E87" w14:textId="77777777" w:rsidR="00026126" w:rsidRPr="007C797C" w:rsidRDefault="00655785" w:rsidP="001F34E7">
      <w:pPr>
        <w:pStyle w:val="CWPbulleted"/>
        <w:keepNext/>
        <w:numPr>
          <w:ilvl w:val="0"/>
          <w:numId w:val="0"/>
        </w:numPr>
        <w:spacing w:line="240" w:lineRule="exact"/>
        <w:rPr>
          <w:rFonts w:ascii="Arial" w:hAnsi="Arial" w:cs="Arial"/>
          <w:b/>
          <w:szCs w:val="22"/>
        </w:rPr>
      </w:pPr>
      <w:r>
        <w:rPr>
          <w:rFonts w:ascii="Arial" w:hAnsi="Arial" w:cs="Arial"/>
          <w:b/>
          <w:szCs w:val="22"/>
        </w:rPr>
        <w:t>JAG</w:t>
      </w:r>
      <w:r w:rsidR="0041234F" w:rsidRPr="007C797C">
        <w:rPr>
          <w:rFonts w:ascii="Arial" w:hAnsi="Arial" w:cs="Arial"/>
          <w:b/>
          <w:szCs w:val="22"/>
        </w:rPr>
        <w:t xml:space="preserve"> Member Conduct</w:t>
      </w:r>
    </w:p>
    <w:p w14:paraId="2D19FF00" w14:textId="77777777" w:rsidR="00185174" w:rsidRPr="007C797C" w:rsidRDefault="00185174" w:rsidP="001F34E7">
      <w:pPr>
        <w:pStyle w:val="NormalWeb"/>
        <w:keepNext/>
        <w:spacing w:before="0" w:beforeAutospacing="0" w:after="0" w:afterAutospacing="0"/>
        <w:rPr>
          <w:rFonts w:ascii="Arial" w:hAnsi="Arial" w:cs="Arial"/>
          <w:sz w:val="22"/>
          <w:szCs w:val="22"/>
        </w:rPr>
      </w:pPr>
    </w:p>
    <w:p w14:paraId="59586383" w14:textId="77777777" w:rsidR="00026126" w:rsidRPr="007C797C" w:rsidRDefault="00026126" w:rsidP="00026126">
      <w:pPr>
        <w:pStyle w:val="CWPbulleted"/>
        <w:numPr>
          <w:ilvl w:val="0"/>
          <w:numId w:val="0"/>
        </w:numPr>
        <w:spacing w:line="240" w:lineRule="exact"/>
        <w:rPr>
          <w:rFonts w:ascii="Arial" w:hAnsi="Arial" w:cs="Arial"/>
          <w:szCs w:val="22"/>
        </w:rPr>
      </w:pPr>
      <w:r w:rsidRPr="007C797C">
        <w:rPr>
          <w:rFonts w:ascii="Arial" w:hAnsi="Arial" w:cs="Arial"/>
          <w:szCs w:val="22"/>
        </w:rPr>
        <w:t xml:space="preserve">Members must be able to allocate time and resources to </w:t>
      </w:r>
      <w:r w:rsidR="00655785">
        <w:rPr>
          <w:rFonts w:ascii="Arial" w:hAnsi="Arial" w:cs="Arial"/>
          <w:szCs w:val="22"/>
        </w:rPr>
        <w:t>JAG</w:t>
      </w:r>
      <w:r w:rsidRPr="007C797C">
        <w:rPr>
          <w:rFonts w:ascii="Arial" w:hAnsi="Arial" w:cs="Arial"/>
          <w:szCs w:val="22"/>
        </w:rPr>
        <w:t xml:space="preserve"> activities.  Attendance </w:t>
      </w:r>
      <w:r w:rsidR="00A76081" w:rsidRPr="007C797C">
        <w:rPr>
          <w:rFonts w:ascii="Arial" w:hAnsi="Arial" w:cs="Arial"/>
          <w:szCs w:val="22"/>
        </w:rPr>
        <w:t>and participation are</w:t>
      </w:r>
      <w:r w:rsidRPr="007C797C">
        <w:rPr>
          <w:rFonts w:ascii="Arial" w:hAnsi="Arial" w:cs="Arial"/>
          <w:szCs w:val="22"/>
        </w:rPr>
        <w:t xml:space="preserve"> important to the continuity of the Group.</w:t>
      </w:r>
    </w:p>
    <w:p w14:paraId="2EEE817E" w14:textId="77777777" w:rsidR="00026126" w:rsidRPr="007C797C" w:rsidRDefault="00026126" w:rsidP="00026126">
      <w:pPr>
        <w:pStyle w:val="NormalWeb"/>
        <w:spacing w:before="0" w:beforeAutospacing="0" w:after="0" w:afterAutospacing="0"/>
        <w:rPr>
          <w:rFonts w:ascii="Arial" w:hAnsi="Arial" w:cs="Arial"/>
          <w:sz w:val="22"/>
          <w:szCs w:val="22"/>
        </w:rPr>
      </w:pPr>
    </w:p>
    <w:p w14:paraId="0EEA7DA4" w14:textId="77777777" w:rsidR="00026126" w:rsidRPr="007C797C" w:rsidRDefault="00026126" w:rsidP="00762A8F">
      <w:pPr>
        <w:pStyle w:val="NormalWeb"/>
        <w:spacing w:before="0" w:beforeAutospacing="0" w:after="120" w:afterAutospacing="0"/>
        <w:rPr>
          <w:rFonts w:ascii="Arial" w:hAnsi="Arial" w:cs="Arial"/>
          <w:sz w:val="22"/>
          <w:szCs w:val="22"/>
        </w:rPr>
      </w:pPr>
      <w:r w:rsidRPr="007C797C">
        <w:rPr>
          <w:rFonts w:ascii="Arial" w:hAnsi="Arial" w:cs="Arial"/>
          <w:sz w:val="22"/>
          <w:szCs w:val="22"/>
        </w:rPr>
        <w:lastRenderedPageBreak/>
        <w:t xml:space="preserve">Should a conflict of interest arise for a member on a particular matter before the </w:t>
      </w:r>
      <w:r w:rsidR="00655785">
        <w:rPr>
          <w:rFonts w:ascii="Arial" w:hAnsi="Arial" w:cs="Arial"/>
          <w:sz w:val="22"/>
          <w:szCs w:val="22"/>
        </w:rPr>
        <w:t>JAG</w:t>
      </w:r>
      <w:r w:rsidRPr="007C797C">
        <w:rPr>
          <w:rFonts w:ascii="Arial" w:hAnsi="Arial" w:cs="Arial"/>
          <w:sz w:val="22"/>
          <w:szCs w:val="22"/>
        </w:rPr>
        <w:t xml:space="preserve">, that member shall </w:t>
      </w:r>
      <w:r w:rsidR="00C7116C" w:rsidRPr="007C797C">
        <w:rPr>
          <w:rFonts w:ascii="Arial" w:hAnsi="Arial" w:cs="Arial"/>
          <w:sz w:val="22"/>
          <w:szCs w:val="22"/>
        </w:rPr>
        <w:t>rec</w:t>
      </w:r>
      <w:r w:rsidR="0039500A">
        <w:rPr>
          <w:rFonts w:ascii="Arial" w:hAnsi="Arial" w:cs="Arial"/>
          <w:sz w:val="22"/>
          <w:szCs w:val="22"/>
        </w:rPr>
        <w:t>use</w:t>
      </w:r>
      <w:r w:rsidRPr="007C797C">
        <w:rPr>
          <w:rFonts w:ascii="Arial" w:hAnsi="Arial" w:cs="Arial"/>
          <w:sz w:val="22"/>
          <w:szCs w:val="22"/>
        </w:rPr>
        <w:t xml:space="preserve"> him/herself from discussion and action on that matter.</w:t>
      </w:r>
    </w:p>
    <w:p w14:paraId="54E2BF43" w14:textId="77777777" w:rsidR="00F33A69" w:rsidRPr="007C797C" w:rsidRDefault="00F33A69" w:rsidP="00026126">
      <w:pPr>
        <w:pStyle w:val="NormalWeb"/>
        <w:spacing w:before="0" w:beforeAutospacing="0" w:after="0" w:afterAutospacing="0"/>
        <w:rPr>
          <w:rFonts w:ascii="Arial" w:hAnsi="Arial" w:cs="Arial"/>
          <w:sz w:val="22"/>
          <w:szCs w:val="22"/>
        </w:rPr>
      </w:pPr>
    </w:p>
    <w:p w14:paraId="19D06082" w14:textId="77777777" w:rsidR="0041234F" w:rsidRPr="007C797C" w:rsidRDefault="0041234F" w:rsidP="0041234F">
      <w:pPr>
        <w:pStyle w:val="Footer"/>
        <w:keepNext/>
        <w:tabs>
          <w:tab w:val="clear" w:pos="4320"/>
          <w:tab w:val="clear" w:pos="8640"/>
        </w:tabs>
        <w:rPr>
          <w:rFonts w:ascii="Arial" w:hAnsi="Arial" w:cs="Arial"/>
          <w:b/>
          <w:sz w:val="22"/>
          <w:szCs w:val="22"/>
        </w:rPr>
      </w:pPr>
      <w:r w:rsidRPr="007C797C">
        <w:rPr>
          <w:rFonts w:ascii="Arial" w:hAnsi="Arial" w:cs="Arial"/>
          <w:b/>
          <w:sz w:val="22"/>
          <w:szCs w:val="22"/>
        </w:rPr>
        <w:t>Attendance</w:t>
      </w:r>
    </w:p>
    <w:p w14:paraId="6A1315AB" w14:textId="77777777" w:rsidR="0041234F" w:rsidRPr="007C797C" w:rsidRDefault="0041234F" w:rsidP="0041234F">
      <w:pPr>
        <w:pStyle w:val="Footer"/>
        <w:keepNext/>
        <w:tabs>
          <w:tab w:val="clear" w:pos="4320"/>
          <w:tab w:val="clear" w:pos="8640"/>
        </w:tabs>
        <w:rPr>
          <w:rFonts w:ascii="Arial" w:hAnsi="Arial" w:cs="Arial"/>
          <w:b/>
          <w:sz w:val="22"/>
          <w:szCs w:val="22"/>
        </w:rPr>
      </w:pPr>
    </w:p>
    <w:p w14:paraId="79333508" w14:textId="77777777" w:rsidR="0041234F" w:rsidRPr="007C797C" w:rsidRDefault="00D16901" w:rsidP="0041234F">
      <w:pPr>
        <w:pStyle w:val="Footer"/>
        <w:tabs>
          <w:tab w:val="clear" w:pos="4320"/>
          <w:tab w:val="clear" w:pos="8640"/>
        </w:tabs>
        <w:rPr>
          <w:rFonts w:ascii="Arial" w:hAnsi="Arial" w:cs="Arial"/>
          <w:sz w:val="22"/>
          <w:szCs w:val="22"/>
        </w:rPr>
      </w:pPr>
      <w:r w:rsidRPr="007C797C">
        <w:rPr>
          <w:rFonts w:ascii="Arial" w:hAnsi="Arial" w:cs="Arial"/>
          <w:b/>
          <w:sz w:val="22"/>
          <w:szCs w:val="22"/>
        </w:rPr>
        <w:t>RSVP</w:t>
      </w:r>
      <w:r w:rsidRPr="007C797C">
        <w:rPr>
          <w:rFonts w:ascii="Arial" w:hAnsi="Arial" w:cs="Arial"/>
          <w:sz w:val="22"/>
          <w:szCs w:val="22"/>
        </w:rPr>
        <w:t xml:space="preserve"> </w:t>
      </w:r>
      <w:r w:rsidR="0041234F" w:rsidRPr="007C797C">
        <w:rPr>
          <w:rFonts w:ascii="Arial" w:hAnsi="Arial" w:cs="Arial"/>
          <w:sz w:val="22"/>
          <w:szCs w:val="22"/>
        </w:rPr>
        <w:t xml:space="preserve">  Members should advise the </w:t>
      </w:r>
      <w:r w:rsidR="00617225">
        <w:rPr>
          <w:rFonts w:ascii="Arial" w:hAnsi="Arial" w:cs="Arial"/>
          <w:sz w:val="22"/>
          <w:szCs w:val="22"/>
        </w:rPr>
        <w:t xml:space="preserve">Chairperson and </w:t>
      </w:r>
      <w:r w:rsidR="00983B86">
        <w:rPr>
          <w:rFonts w:ascii="Arial" w:hAnsi="Arial" w:cs="Arial"/>
          <w:sz w:val="22"/>
          <w:szCs w:val="22"/>
        </w:rPr>
        <w:t>JDSF Forest</w:t>
      </w:r>
      <w:r w:rsidR="00BF5DC7" w:rsidRPr="007C797C">
        <w:rPr>
          <w:rFonts w:ascii="Arial" w:hAnsi="Arial" w:cs="Arial"/>
          <w:sz w:val="22"/>
          <w:szCs w:val="22"/>
        </w:rPr>
        <w:t xml:space="preserve"> </w:t>
      </w:r>
      <w:r w:rsidR="00BF5DC7">
        <w:rPr>
          <w:rFonts w:ascii="Arial" w:hAnsi="Arial" w:cs="Arial"/>
          <w:sz w:val="22"/>
          <w:szCs w:val="22"/>
        </w:rPr>
        <w:t>M</w:t>
      </w:r>
      <w:r w:rsidR="00BF5DC7" w:rsidRPr="007C797C">
        <w:rPr>
          <w:rFonts w:ascii="Arial" w:hAnsi="Arial" w:cs="Arial"/>
          <w:sz w:val="22"/>
          <w:szCs w:val="22"/>
        </w:rPr>
        <w:t>anager</w:t>
      </w:r>
      <w:r w:rsidR="00983B86">
        <w:rPr>
          <w:rFonts w:ascii="Arial" w:hAnsi="Arial" w:cs="Arial"/>
          <w:sz w:val="22"/>
          <w:szCs w:val="22"/>
        </w:rPr>
        <w:t xml:space="preserve"> or designee</w:t>
      </w:r>
      <w:r w:rsidR="00BF5DC7" w:rsidRPr="007C797C">
        <w:rPr>
          <w:rFonts w:ascii="Arial" w:hAnsi="Arial" w:cs="Arial"/>
          <w:sz w:val="22"/>
          <w:szCs w:val="22"/>
        </w:rPr>
        <w:t xml:space="preserve"> </w:t>
      </w:r>
      <w:r w:rsidR="0041234F" w:rsidRPr="007C797C">
        <w:rPr>
          <w:rFonts w:ascii="Arial" w:hAnsi="Arial" w:cs="Arial"/>
          <w:sz w:val="22"/>
          <w:szCs w:val="22"/>
        </w:rPr>
        <w:t xml:space="preserve">if unable to attend a meeting.  </w:t>
      </w:r>
      <w:r w:rsidR="00A76081" w:rsidRPr="007C797C">
        <w:rPr>
          <w:rFonts w:ascii="Arial" w:hAnsi="Arial" w:cs="Arial"/>
          <w:sz w:val="22"/>
          <w:szCs w:val="22"/>
        </w:rPr>
        <w:t xml:space="preserve">Members not in attendance can and should provide </w:t>
      </w:r>
      <w:r w:rsidR="00FE5FB1" w:rsidRPr="007C797C">
        <w:rPr>
          <w:rFonts w:ascii="Arial" w:hAnsi="Arial" w:cs="Arial"/>
          <w:sz w:val="22"/>
          <w:szCs w:val="22"/>
        </w:rPr>
        <w:t xml:space="preserve">comment and input on agenda items to the Chairperson </w:t>
      </w:r>
      <w:r w:rsidR="00617225">
        <w:rPr>
          <w:rFonts w:ascii="Arial" w:hAnsi="Arial" w:cs="Arial"/>
          <w:sz w:val="22"/>
          <w:szCs w:val="22"/>
        </w:rPr>
        <w:t>and</w:t>
      </w:r>
      <w:r w:rsidR="00FE5FB1" w:rsidRPr="007C797C">
        <w:rPr>
          <w:rFonts w:ascii="Arial" w:hAnsi="Arial" w:cs="Arial"/>
          <w:sz w:val="22"/>
          <w:szCs w:val="22"/>
        </w:rPr>
        <w:t xml:space="preserve"> the </w:t>
      </w:r>
      <w:r w:rsidR="00983B86">
        <w:rPr>
          <w:rFonts w:ascii="Arial" w:hAnsi="Arial" w:cs="Arial"/>
          <w:sz w:val="22"/>
          <w:szCs w:val="22"/>
        </w:rPr>
        <w:t>JDSF Forest</w:t>
      </w:r>
      <w:r w:rsidR="00BF5DC7">
        <w:rPr>
          <w:rFonts w:ascii="Arial" w:hAnsi="Arial" w:cs="Arial"/>
          <w:sz w:val="22"/>
          <w:szCs w:val="22"/>
        </w:rPr>
        <w:t xml:space="preserve"> Manager or designee</w:t>
      </w:r>
      <w:r w:rsidR="00FE5FB1" w:rsidRPr="007C797C">
        <w:rPr>
          <w:rFonts w:ascii="Arial" w:hAnsi="Arial" w:cs="Arial"/>
          <w:sz w:val="22"/>
          <w:szCs w:val="22"/>
        </w:rPr>
        <w:t xml:space="preserve"> prior to the meeting.</w:t>
      </w:r>
    </w:p>
    <w:p w14:paraId="3C867409" w14:textId="77777777" w:rsidR="0041234F" w:rsidRPr="007C797C" w:rsidRDefault="0041234F" w:rsidP="0041234F">
      <w:pPr>
        <w:pStyle w:val="Footer"/>
        <w:tabs>
          <w:tab w:val="clear" w:pos="4320"/>
          <w:tab w:val="clear" w:pos="8640"/>
        </w:tabs>
        <w:rPr>
          <w:rFonts w:ascii="Arial" w:hAnsi="Arial" w:cs="Arial"/>
          <w:sz w:val="22"/>
          <w:szCs w:val="22"/>
          <w:u w:val="single"/>
        </w:rPr>
      </w:pPr>
    </w:p>
    <w:p w14:paraId="0D1E4820" w14:textId="77777777" w:rsidR="0041234F" w:rsidRPr="007C797C" w:rsidRDefault="0041234F" w:rsidP="0041234F">
      <w:pPr>
        <w:pStyle w:val="Footer"/>
        <w:tabs>
          <w:tab w:val="clear" w:pos="4320"/>
          <w:tab w:val="clear" w:pos="8640"/>
        </w:tabs>
        <w:rPr>
          <w:rFonts w:ascii="Arial" w:hAnsi="Arial" w:cs="Arial"/>
          <w:sz w:val="22"/>
          <w:szCs w:val="22"/>
          <w:u w:val="single"/>
        </w:rPr>
      </w:pPr>
      <w:r w:rsidRPr="007C797C">
        <w:rPr>
          <w:rFonts w:ascii="Arial" w:hAnsi="Arial" w:cs="Arial"/>
          <w:b/>
          <w:sz w:val="22"/>
          <w:szCs w:val="22"/>
        </w:rPr>
        <w:t>Extended or Frequent Absence</w:t>
      </w:r>
      <w:r w:rsidR="00D16901" w:rsidRPr="007C797C">
        <w:rPr>
          <w:rFonts w:ascii="Arial" w:hAnsi="Arial" w:cs="Arial"/>
          <w:sz w:val="22"/>
          <w:szCs w:val="22"/>
        </w:rPr>
        <w:t xml:space="preserve">   </w:t>
      </w:r>
      <w:r w:rsidRPr="007C797C">
        <w:rPr>
          <w:rFonts w:ascii="Arial" w:hAnsi="Arial" w:cs="Arial"/>
          <w:sz w:val="22"/>
          <w:szCs w:val="22"/>
        </w:rPr>
        <w:t xml:space="preserve">If a member is unable to actively participate during the term of appointment, the </w:t>
      </w:r>
      <w:r w:rsidR="00A76081" w:rsidRPr="007C797C">
        <w:rPr>
          <w:rFonts w:ascii="Arial" w:hAnsi="Arial" w:cs="Arial"/>
          <w:sz w:val="22"/>
          <w:szCs w:val="22"/>
        </w:rPr>
        <w:t xml:space="preserve">Chairperson or the </w:t>
      </w:r>
      <w:r w:rsidR="00655785">
        <w:rPr>
          <w:rFonts w:ascii="Arial" w:hAnsi="Arial" w:cs="Arial"/>
          <w:sz w:val="22"/>
          <w:szCs w:val="22"/>
        </w:rPr>
        <w:t>JDSF Forest Manager</w:t>
      </w:r>
      <w:r w:rsidRPr="007C797C">
        <w:rPr>
          <w:rFonts w:ascii="Arial" w:hAnsi="Arial" w:cs="Arial"/>
          <w:sz w:val="22"/>
          <w:szCs w:val="22"/>
        </w:rPr>
        <w:t xml:space="preserve"> will ask him/her to reassess his/her ability to be an active member and may recommend replacement</w:t>
      </w:r>
      <w:r w:rsidR="00A76081" w:rsidRPr="007C797C">
        <w:rPr>
          <w:rFonts w:ascii="Arial" w:hAnsi="Arial" w:cs="Arial"/>
          <w:sz w:val="22"/>
          <w:szCs w:val="22"/>
        </w:rPr>
        <w:t xml:space="preserve"> to the Director</w:t>
      </w:r>
      <w:r w:rsidRPr="007C797C">
        <w:rPr>
          <w:rFonts w:ascii="Arial" w:hAnsi="Arial" w:cs="Arial"/>
          <w:sz w:val="22"/>
          <w:szCs w:val="22"/>
        </w:rPr>
        <w:t xml:space="preserve">.  The </w:t>
      </w:r>
      <w:r w:rsidR="00655785">
        <w:rPr>
          <w:rFonts w:ascii="Arial" w:hAnsi="Arial" w:cs="Arial"/>
          <w:sz w:val="22"/>
          <w:szCs w:val="22"/>
        </w:rPr>
        <w:t>JAG</w:t>
      </w:r>
      <w:r w:rsidRPr="007C797C">
        <w:rPr>
          <w:rFonts w:ascii="Arial" w:hAnsi="Arial" w:cs="Arial"/>
          <w:sz w:val="22"/>
          <w:szCs w:val="22"/>
        </w:rPr>
        <w:t xml:space="preserve"> </w:t>
      </w:r>
      <w:proofErr w:type="gramStart"/>
      <w:r w:rsidRPr="007C797C">
        <w:rPr>
          <w:rFonts w:ascii="Arial" w:hAnsi="Arial" w:cs="Arial"/>
          <w:sz w:val="22"/>
          <w:szCs w:val="22"/>
        </w:rPr>
        <w:t>as a whole will</w:t>
      </w:r>
      <w:proofErr w:type="gramEnd"/>
      <w:r w:rsidRPr="007C797C">
        <w:rPr>
          <w:rFonts w:ascii="Arial" w:hAnsi="Arial" w:cs="Arial"/>
          <w:sz w:val="22"/>
          <w:szCs w:val="22"/>
        </w:rPr>
        <w:t xml:space="preserve"> decide whether a member should be replaced due to absences.</w:t>
      </w:r>
    </w:p>
    <w:p w14:paraId="5DC1B8B5" w14:textId="77777777" w:rsidR="0041234F" w:rsidRPr="007C797C" w:rsidRDefault="0041234F" w:rsidP="0041234F">
      <w:pPr>
        <w:pStyle w:val="Footer"/>
        <w:tabs>
          <w:tab w:val="clear" w:pos="4320"/>
          <w:tab w:val="clear" w:pos="8640"/>
        </w:tabs>
        <w:rPr>
          <w:rFonts w:ascii="Arial" w:hAnsi="Arial" w:cs="Arial"/>
          <w:sz w:val="22"/>
          <w:szCs w:val="22"/>
          <w:u w:val="single"/>
        </w:rPr>
      </w:pPr>
    </w:p>
    <w:p w14:paraId="6BD7E3B9" w14:textId="77777777" w:rsidR="0041234F" w:rsidRPr="0018760B" w:rsidRDefault="0041234F" w:rsidP="00762A8F">
      <w:pPr>
        <w:pStyle w:val="Footer"/>
        <w:keepNext/>
        <w:tabs>
          <w:tab w:val="clear" w:pos="4320"/>
          <w:tab w:val="clear" w:pos="8640"/>
        </w:tabs>
        <w:spacing w:after="120"/>
        <w:rPr>
          <w:rFonts w:ascii="Arial" w:hAnsi="Arial" w:cs="Arial"/>
          <w:sz w:val="22"/>
          <w:szCs w:val="22"/>
        </w:rPr>
      </w:pPr>
      <w:r w:rsidRPr="007C797C">
        <w:rPr>
          <w:rFonts w:ascii="Arial" w:hAnsi="Arial" w:cs="Arial"/>
          <w:b/>
          <w:sz w:val="22"/>
          <w:szCs w:val="22"/>
        </w:rPr>
        <w:t>Quorum</w:t>
      </w:r>
      <w:r w:rsidR="00D16901" w:rsidRPr="007C797C">
        <w:rPr>
          <w:rFonts w:ascii="Arial" w:hAnsi="Arial" w:cs="Arial"/>
          <w:sz w:val="22"/>
          <w:szCs w:val="22"/>
        </w:rPr>
        <w:t xml:space="preserve">   </w:t>
      </w:r>
      <w:r w:rsidRPr="007C797C">
        <w:rPr>
          <w:rFonts w:ascii="Arial" w:hAnsi="Arial" w:cs="Arial"/>
          <w:sz w:val="22"/>
          <w:szCs w:val="22"/>
        </w:rPr>
        <w:t xml:space="preserve">A quorum is one person more than ½ of </w:t>
      </w:r>
      <w:r w:rsidRPr="0018760B">
        <w:rPr>
          <w:rFonts w:ascii="Arial" w:hAnsi="Arial" w:cs="Arial"/>
          <w:sz w:val="22"/>
          <w:szCs w:val="22"/>
        </w:rPr>
        <w:t xml:space="preserve">the current sitting </w:t>
      </w:r>
      <w:r w:rsidR="00655785" w:rsidRPr="0018760B">
        <w:rPr>
          <w:rFonts w:ascii="Arial" w:hAnsi="Arial" w:cs="Arial"/>
          <w:sz w:val="22"/>
          <w:szCs w:val="22"/>
        </w:rPr>
        <w:t>JAG</w:t>
      </w:r>
      <w:r w:rsidRPr="0018760B">
        <w:rPr>
          <w:rFonts w:ascii="Arial" w:hAnsi="Arial" w:cs="Arial"/>
          <w:sz w:val="22"/>
          <w:szCs w:val="22"/>
        </w:rPr>
        <w:t xml:space="preserve"> membership.  In </w:t>
      </w:r>
      <w:r w:rsidR="00FE576A" w:rsidRPr="0018760B">
        <w:rPr>
          <w:rFonts w:ascii="Arial" w:hAnsi="Arial" w:cs="Arial"/>
          <w:sz w:val="22"/>
          <w:szCs w:val="22"/>
        </w:rPr>
        <w:t xml:space="preserve">the absence of a quorum, </w:t>
      </w:r>
      <w:r w:rsidRPr="0018760B">
        <w:rPr>
          <w:rFonts w:ascii="Arial" w:hAnsi="Arial" w:cs="Arial"/>
          <w:sz w:val="22"/>
          <w:szCs w:val="22"/>
        </w:rPr>
        <w:t xml:space="preserve">the </w:t>
      </w:r>
      <w:r w:rsidR="00655785" w:rsidRPr="0018760B">
        <w:rPr>
          <w:rFonts w:ascii="Arial" w:hAnsi="Arial" w:cs="Arial"/>
          <w:sz w:val="22"/>
          <w:szCs w:val="22"/>
        </w:rPr>
        <w:t>JAG</w:t>
      </w:r>
      <w:r w:rsidRPr="0018760B">
        <w:rPr>
          <w:rFonts w:ascii="Arial" w:hAnsi="Arial" w:cs="Arial"/>
          <w:sz w:val="22"/>
          <w:szCs w:val="22"/>
        </w:rPr>
        <w:t xml:space="preserve"> will not engage in voting</w:t>
      </w:r>
      <w:r w:rsidR="00F8237D" w:rsidRPr="0018760B">
        <w:rPr>
          <w:rFonts w:ascii="Arial" w:hAnsi="Arial" w:cs="Arial"/>
          <w:sz w:val="22"/>
          <w:szCs w:val="22"/>
        </w:rPr>
        <w:t xml:space="preserve"> or taking </w:t>
      </w:r>
      <w:proofErr w:type="gramStart"/>
      <w:r w:rsidR="00F8237D" w:rsidRPr="0018760B">
        <w:rPr>
          <w:rFonts w:ascii="Arial" w:hAnsi="Arial" w:cs="Arial"/>
          <w:sz w:val="22"/>
          <w:szCs w:val="22"/>
        </w:rPr>
        <w:t>actions, but</w:t>
      </w:r>
      <w:proofErr w:type="gramEnd"/>
      <w:r w:rsidR="00F8237D" w:rsidRPr="0018760B">
        <w:rPr>
          <w:rFonts w:ascii="Arial" w:hAnsi="Arial" w:cs="Arial"/>
          <w:sz w:val="22"/>
          <w:szCs w:val="22"/>
        </w:rPr>
        <w:t xml:space="preserve"> may </w:t>
      </w:r>
      <w:r w:rsidRPr="0018760B">
        <w:rPr>
          <w:rFonts w:ascii="Arial" w:hAnsi="Arial" w:cs="Arial"/>
          <w:sz w:val="22"/>
          <w:szCs w:val="22"/>
        </w:rPr>
        <w:t xml:space="preserve">follow a consensus-seeking </w:t>
      </w:r>
      <w:r w:rsidR="00AD7F1E" w:rsidRPr="0018760B">
        <w:rPr>
          <w:rFonts w:ascii="Arial" w:hAnsi="Arial" w:cs="Arial"/>
          <w:sz w:val="22"/>
          <w:szCs w:val="22"/>
        </w:rPr>
        <w:t xml:space="preserve">and informational </w:t>
      </w:r>
      <w:r w:rsidRPr="0018760B">
        <w:rPr>
          <w:rFonts w:ascii="Arial" w:hAnsi="Arial" w:cs="Arial"/>
          <w:sz w:val="22"/>
          <w:szCs w:val="22"/>
        </w:rPr>
        <w:t>process</w:t>
      </w:r>
      <w:r w:rsidR="00F8237D" w:rsidRPr="0018760B">
        <w:rPr>
          <w:rFonts w:ascii="Arial" w:hAnsi="Arial" w:cs="Arial"/>
          <w:sz w:val="22"/>
          <w:szCs w:val="22"/>
        </w:rPr>
        <w:t xml:space="preserve"> as a bridge to the next meeting when a quorum is present</w:t>
      </w:r>
      <w:r w:rsidRPr="0018760B">
        <w:rPr>
          <w:rFonts w:ascii="Arial" w:hAnsi="Arial" w:cs="Arial"/>
          <w:sz w:val="22"/>
          <w:szCs w:val="22"/>
        </w:rPr>
        <w:t xml:space="preserve">. </w:t>
      </w:r>
    </w:p>
    <w:p w14:paraId="54482698" w14:textId="77777777" w:rsidR="0041234F" w:rsidRPr="0018760B" w:rsidRDefault="0041234F" w:rsidP="008041A3">
      <w:pPr>
        <w:pStyle w:val="Footer"/>
        <w:tabs>
          <w:tab w:val="clear" w:pos="4320"/>
          <w:tab w:val="clear" w:pos="8640"/>
        </w:tabs>
        <w:rPr>
          <w:rFonts w:ascii="Arial" w:hAnsi="Arial" w:cs="Arial"/>
          <w:b/>
          <w:i/>
          <w:sz w:val="22"/>
          <w:szCs w:val="22"/>
        </w:rPr>
      </w:pPr>
    </w:p>
    <w:p w14:paraId="6EFD6EC1" w14:textId="77777777" w:rsidR="008D298D" w:rsidRPr="007C797C" w:rsidRDefault="00655785" w:rsidP="008041A3">
      <w:pPr>
        <w:pStyle w:val="Footer"/>
        <w:tabs>
          <w:tab w:val="clear" w:pos="4320"/>
          <w:tab w:val="clear" w:pos="8640"/>
        </w:tabs>
        <w:rPr>
          <w:rFonts w:ascii="Arial" w:hAnsi="Arial" w:cs="Arial"/>
          <w:b/>
          <w:sz w:val="22"/>
          <w:szCs w:val="22"/>
        </w:rPr>
      </w:pPr>
      <w:r w:rsidRPr="0018760B">
        <w:rPr>
          <w:rFonts w:ascii="Arial" w:hAnsi="Arial" w:cs="Arial"/>
          <w:b/>
          <w:sz w:val="22"/>
          <w:szCs w:val="22"/>
        </w:rPr>
        <w:t>JAG</w:t>
      </w:r>
      <w:r w:rsidR="0041234F" w:rsidRPr="0018760B">
        <w:rPr>
          <w:rFonts w:ascii="Arial" w:hAnsi="Arial" w:cs="Arial"/>
          <w:b/>
          <w:sz w:val="22"/>
          <w:szCs w:val="22"/>
        </w:rPr>
        <w:t xml:space="preserve"> </w:t>
      </w:r>
      <w:r w:rsidR="008D298D" w:rsidRPr="0018760B">
        <w:rPr>
          <w:rFonts w:ascii="Arial" w:hAnsi="Arial" w:cs="Arial"/>
          <w:b/>
          <w:sz w:val="22"/>
          <w:szCs w:val="22"/>
        </w:rPr>
        <w:t>Committees</w:t>
      </w:r>
    </w:p>
    <w:p w14:paraId="0B8EE4A4" w14:textId="77777777" w:rsidR="008D298D" w:rsidRPr="007C797C" w:rsidRDefault="008D298D" w:rsidP="008D298D">
      <w:pPr>
        <w:pStyle w:val="Footer"/>
        <w:tabs>
          <w:tab w:val="clear" w:pos="4320"/>
          <w:tab w:val="clear" w:pos="8640"/>
        </w:tabs>
        <w:rPr>
          <w:rFonts w:ascii="Arial" w:hAnsi="Arial" w:cs="Arial"/>
          <w:sz w:val="22"/>
          <w:szCs w:val="22"/>
          <w:u w:val="single"/>
        </w:rPr>
      </w:pPr>
    </w:p>
    <w:p w14:paraId="03E62B3E" w14:textId="77777777" w:rsidR="008D298D" w:rsidRPr="007C797C" w:rsidRDefault="002075B3" w:rsidP="008D298D">
      <w:pPr>
        <w:rPr>
          <w:rFonts w:ascii="Arial" w:hAnsi="Arial" w:cs="Arial"/>
          <w:sz w:val="22"/>
          <w:szCs w:val="22"/>
        </w:rPr>
      </w:pPr>
      <w:r w:rsidRPr="007C797C">
        <w:rPr>
          <w:rFonts w:ascii="Arial" w:hAnsi="Arial" w:cs="Arial"/>
          <w:sz w:val="22"/>
          <w:szCs w:val="22"/>
        </w:rPr>
        <w:t>S</w:t>
      </w:r>
      <w:r w:rsidR="008D298D" w:rsidRPr="007C797C">
        <w:rPr>
          <w:rFonts w:ascii="Arial" w:hAnsi="Arial" w:cs="Arial"/>
          <w:sz w:val="22"/>
          <w:szCs w:val="22"/>
        </w:rPr>
        <w:t xml:space="preserve">tanding committees may be formed by consensus of </w:t>
      </w:r>
      <w:r w:rsidR="0041234F" w:rsidRPr="007C797C">
        <w:rPr>
          <w:rFonts w:ascii="Arial" w:hAnsi="Arial" w:cs="Arial"/>
          <w:sz w:val="22"/>
          <w:szCs w:val="22"/>
        </w:rPr>
        <w:t xml:space="preserve">the </w:t>
      </w:r>
      <w:r w:rsidR="00655785">
        <w:rPr>
          <w:rFonts w:ascii="Arial" w:hAnsi="Arial" w:cs="Arial"/>
          <w:sz w:val="22"/>
          <w:szCs w:val="22"/>
        </w:rPr>
        <w:t>JAG</w:t>
      </w:r>
      <w:r w:rsidR="00306D18">
        <w:rPr>
          <w:rFonts w:ascii="Arial" w:hAnsi="Arial" w:cs="Arial"/>
          <w:sz w:val="22"/>
          <w:szCs w:val="22"/>
        </w:rPr>
        <w:t xml:space="preserve"> to specifically address topics in the approved work plan</w:t>
      </w:r>
      <w:r w:rsidR="002819FA" w:rsidRPr="007C797C">
        <w:rPr>
          <w:rFonts w:ascii="Arial" w:hAnsi="Arial" w:cs="Arial"/>
          <w:sz w:val="22"/>
          <w:szCs w:val="22"/>
        </w:rPr>
        <w:t>.</w:t>
      </w:r>
      <w:r w:rsidR="008D298D" w:rsidRPr="007C797C">
        <w:rPr>
          <w:rFonts w:ascii="Arial" w:hAnsi="Arial" w:cs="Arial"/>
          <w:sz w:val="22"/>
          <w:szCs w:val="22"/>
        </w:rPr>
        <w:t xml:space="preserve">  </w:t>
      </w:r>
    </w:p>
    <w:p w14:paraId="30159DD3" w14:textId="77777777" w:rsidR="00C20564" w:rsidRPr="007C797C" w:rsidRDefault="00C20564" w:rsidP="00C20564">
      <w:pPr>
        <w:rPr>
          <w:rFonts w:ascii="Arial" w:hAnsi="Arial" w:cs="Arial"/>
          <w:sz w:val="22"/>
          <w:szCs w:val="22"/>
        </w:rPr>
      </w:pPr>
    </w:p>
    <w:p w14:paraId="48547940" w14:textId="77777777" w:rsidR="00C20564" w:rsidRPr="007C797C" w:rsidRDefault="0041234F" w:rsidP="00762A8F">
      <w:pPr>
        <w:spacing w:after="120"/>
        <w:rPr>
          <w:rFonts w:ascii="Arial" w:hAnsi="Arial" w:cs="Arial"/>
          <w:sz w:val="22"/>
          <w:szCs w:val="22"/>
        </w:rPr>
      </w:pPr>
      <w:r w:rsidRPr="007C797C">
        <w:rPr>
          <w:rFonts w:ascii="Arial" w:hAnsi="Arial" w:cs="Arial"/>
          <w:sz w:val="22"/>
          <w:szCs w:val="22"/>
        </w:rPr>
        <w:t xml:space="preserve">The </w:t>
      </w:r>
      <w:r w:rsidR="00655785">
        <w:rPr>
          <w:rFonts w:ascii="Arial" w:hAnsi="Arial" w:cs="Arial"/>
          <w:sz w:val="22"/>
          <w:szCs w:val="22"/>
        </w:rPr>
        <w:t>JAG</w:t>
      </w:r>
      <w:r w:rsidRPr="007C797C">
        <w:rPr>
          <w:rFonts w:ascii="Arial" w:hAnsi="Arial" w:cs="Arial"/>
          <w:sz w:val="22"/>
          <w:szCs w:val="22"/>
        </w:rPr>
        <w:t xml:space="preserve"> </w:t>
      </w:r>
      <w:r w:rsidR="001A2571">
        <w:rPr>
          <w:rFonts w:ascii="Arial" w:hAnsi="Arial" w:cs="Arial"/>
          <w:sz w:val="22"/>
          <w:szCs w:val="22"/>
        </w:rPr>
        <w:t xml:space="preserve">in consultation with the </w:t>
      </w:r>
      <w:r w:rsidR="00655785">
        <w:rPr>
          <w:rFonts w:ascii="Arial" w:hAnsi="Arial" w:cs="Arial"/>
          <w:sz w:val="22"/>
          <w:szCs w:val="22"/>
        </w:rPr>
        <w:t>JDSF Forest Manager</w:t>
      </w:r>
      <w:r w:rsidR="001A2571">
        <w:rPr>
          <w:rFonts w:ascii="Arial" w:hAnsi="Arial" w:cs="Arial"/>
          <w:sz w:val="22"/>
          <w:szCs w:val="22"/>
        </w:rPr>
        <w:t xml:space="preserve"> </w:t>
      </w:r>
      <w:r w:rsidR="00C20564" w:rsidRPr="007C797C">
        <w:rPr>
          <w:rFonts w:ascii="Arial" w:hAnsi="Arial" w:cs="Arial"/>
          <w:sz w:val="22"/>
          <w:szCs w:val="22"/>
        </w:rPr>
        <w:t>may also form work groups or committees for topi</w:t>
      </w:r>
      <w:r w:rsidR="00E24551" w:rsidRPr="007C797C">
        <w:rPr>
          <w:rFonts w:ascii="Arial" w:hAnsi="Arial" w:cs="Arial"/>
          <w:sz w:val="22"/>
          <w:szCs w:val="22"/>
        </w:rPr>
        <w:t>c-</w:t>
      </w:r>
      <w:r w:rsidR="00C20564" w:rsidRPr="007C797C">
        <w:rPr>
          <w:rFonts w:ascii="Arial" w:hAnsi="Arial" w:cs="Arial"/>
          <w:sz w:val="22"/>
          <w:szCs w:val="22"/>
        </w:rPr>
        <w:t xml:space="preserve">specific issues.  Such committees will operate with well-defined scopes and specific </w:t>
      </w:r>
      <w:r w:rsidR="00E24551" w:rsidRPr="007C797C">
        <w:rPr>
          <w:rFonts w:ascii="Arial" w:hAnsi="Arial" w:cs="Arial"/>
          <w:sz w:val="22"/>
          <w:szCs w:val="22"/>
        </w:rPr>
        <w:t>start</w:t>
      </w:r>
      <w:r w:rsidR="00C20564" w:rsidRPr="007C797C">
        <w:rPr>
          <w:rFonts w:ascii="Arial" w:hAnsi="Arial" w:cs="Arial"/>
          <w:sz w:val="22"/>
          <w:szCs w:val="22"/>
        </w:rPr>
        <w:t xml:space="preserve"> and end dates.  The </w:t>
      </w:r>
      <w:r w:rsidR="00655785">
        <w:rPr>
          <w:rFonts w:ascii="Arial" w:hAnsi="Arial" w:cs="Arial"/>
          <w:sz w:val="22"/>
          <w:szCs w:val="22"/>
        </w:rPr>
        <w:t>JAG</w:t>
      </w:r>
      <w:r w:rsidR="00C20564" w:rsidRPr="007C797C">
        <w:rPr>
          <w:rFonts w:ascii="Arial" w:hAnsi="Arial" w:cs="Arial"/>
          <w:sz w:val="22"/>
          <w:szCs w:val="22"/>
        </w:rPr>
        <w:t xml:space="preserve"> </w:t>
      </w:r>
      <w:r w:rsidR="0050069A" w:rsidRPr="007C797C">
        <w:rPr>
          <w:rFonts w:ascii="Arial" w:hAnsi="Arial" w:cs="Arial"/>
          <w:sz w:val="22"/>
          <w:szCs w:val="22"/>
        </w:rPr>
        <w:t>may</w:t>
      </w:r>
      <w:r w:rsidR="00C20564" w:rsidRPr="007C797C">
        <w:rPr>
          <w:rFonts w:ascii="Arial" w:hAnsi="Arial" w:cs="Arial"/>
          <w:sz w:val="22"/>
          <w:szCs w:val="22"/>
        </w:rPr>
        <w:t xml:space="preserve"> invite non-members </w:t>
      </w:r>
      <w:r w:rsidR="008041A3" w:rsidRPr="007C797C">
        <w:rPr>
          <w:rFonts w:ascii="Arial" w:hAnsi="Arial" w:cs="Arial"/>
          <w:sz w:val="22"/>
          <w:szCs w:val="22"/>
        </w:rPr>
        <w:t xml:space="preserve">who </w:t>
      </w:r>
      <w:r w:rsidR="00C20564" w:rsidRPr="007C797C">
        <w:rPr>
          <w:rFonts w:ascii="Arial" w:hAnsi="Arial" w:cs="Arial"/>
          <w:sz w:val="22"/>
          <w:szCs w:val="22"/>
        </w:rPr>
        <w:t xml:space="preserve">may provide </w:t>
      </w:r>
      <w:r w:rsidR="008041A3" w:rsidRPr="007C797C">
        <w:rPr>
          <w:rFonts w:ascii="Arial" w:hAnsi="Arial" w:cs="Arial"/>
          <w:sz w:val="22"/>
          <w:szCs w:val="22"/>
        </w:rPr>
        <w:t xml:space="preserve">technical </w:t>
      </w:r>
      <w:r w:rsidR="00C20564" w:rsidRPr="007C797C">
        <w:rPr>
          <w:rFonts w:ascii="Arial" w:hAnsi="Arial" w:cs="Arial"/>
          <w:sz w:val="22"/>
          <w:szCs w:val="22"/>
        </w:rPr>
        <w:t>expertise to the discussion.</w:t>
      </w:r>
    </w:p>
    <w:p w14:paraId="6BBC5EAB" w14:textId="77777777" w:rsidR="002075B3" w:rsidRPr="007C797C" w:rsidRDefault="002075B3" w:rsidP="006E266B">
      <w:pPr>
        <w:pStyle w:val="Footer"/>
        <w:tabs>
          <w:tab w:val="clear" w:pos="4320"/>
          <w:tab w:val="clear" w:pos="8640"/>
        </w:tabs>
        <w:rPr>
          <w:rFonts w:ascii="Arial" w:hAnsi="Arial" w:cs="Arial"/>
          <w:b/>
          <w:sz w:val="22"/>
          <w:szCs w:val="22"/>
        </w:rPr>
      </w:pPr>
    </w:p>
    <w:p w14:paraId="3488BED5" w14:textId="77777777" w:rsidR="00E1139A" w:rsidRPr="007C797C" w:rsidRDefault="00E1139A" w:rsidP="0094299F">
      <w:pPr>
        <w:pStyle w:val="Heading2"/>
        <w:rPr>
          <w:sz w:val="22"/>
          <w:szCs w:val="22"/>
        </w:rPr>
      </w:pPr>
      <w:r w:rsidRPr="007C797C">
        <w:rPr>
          <w:sz w:val="22"/>
          <w:szCs w:val="22"/>
        </w:rPr>
        <w:t>Consultation</w:t>
      </w:r>
    </w:p>
    <w:p w14:paraId="7D0DBCD4" w14:textId="77777777" w:rsidR="00E1139A" w:rsidRPr="007C797C" w:rsidRDefault="00E1139A" w:rsidP="00E1139A">
      <w:pPr>
        <w:rPr>
          <w:rFonts w:ascii="Arial" w:hAnsi="Arial" w:cs="Arial"/>
          <w:sz w:val="22"/>
          <w:szCs w:val="22"/>
        </w:rPr>
      </w:pPr>
    </w:p>
    <w:p w14:paraId="13120DD9" w14:textId="77777777" w:rsidR="00E1139A" w:rsidRPr="007C797C" w:rsidRDefault="00E1139A" w:rsidP="00762A8F">
      <w:pPr>
        <w:spacing w:after="120"/>
        <w:rPr>
          <w:rFonts w:ascii="Arial" w:hAnsi="Arial" w:cs="Arial"/>
          <w:sz w:val="22"/>
          <w:szCs w:val="22"/>
        </w:rPr>
      </w:pPr>
      <w:r w:rsidRPr="007C797C">
        <w:rPr>
          <w:rFonts w:ascii="Arial" w:hAnsi="Arial" w:cs="Arial"/>
          <w:sz w:val="22"/>
          <w:szCs w:val="22"/>
        </w:rPr>
        <w:t>When additional expertise is advisable</w:t>
      </w:r>
      <w:r w:rsidR="008041A3" w:rsidRPr="007C797C">
        <w:rPr>
          <w:rFonts w:ascii="Arial" w:hAnsi="Arial" w:cs="Arial"/>
          <w:sz w:val="22"/>
          <w:szCs w:val="22"/>
        </w:rPr>
        <w:t xml:space="preserve"> to assist the </w:t>
      </w:r>
      <w:r w:rsidR="00655785">
        <w:rPr>
          <w:rFonts w:ascii="Arial" w:hAnsi="Arial" w:cs="Arial"/>
          <w:sz w:val="22"/>
          <w:szCs w:val="22"/>
        </w:rPr>
        <w:t>JAG</w:t>
      </w:r>
      <w:r w:rsidR="008041A3" w:rsidRPr="007C797C">
        <w:rPr>
          <w:rFonts w:ascii="Arial" w:hAnsi="Arial" w:cs="Arial"/>
          <w:sz w:val="22"/>
          <w:szCs w:val="22"/>
        </w:rPr>
        <w:t xml:space="preserve"> in its deliberations</w:t>
      </w:r>
      <w:r w:rsidRPr="007C797C">
        <w:rPr>
          <w:rFonts w:ascii="Arial" w:hAnsi="Arial" w:cs="Arial"/>
          <w:sz w:val="22"/>
          <w:szCs w:val="22"/>
        </w:rPr>
        <w:t xml:space="preserve">, agencies such as Regional or State Water Quality Boards, Department of Fish &amp; </w:t>
      </w:r>
      <w:r w:rsidR="00A169FA">
        <w:rPr>
          <w:rFonts w:ascii="Arial" w:hAnsi="Arial" w:cs="Arial"/>
          <w:sz w:val="22"/>
          <w:szCs w:val="22"/>
        </w:rPr>
        <w:t>Wildlife</w:t>
      </w:r>
      <w:r w:rsidRPr="007C797C">
        <w:rPr>
          <w:rFonts w:ascii="Arial" w:hAnsi="Arial" w:cs="Arial"/>
          <w:sz w:val="22"/>
          <w:szCs w:val="22"/>
        </w:rPr>
        <w:t xml:space="preserve">, California Geologic Survey, NOAA Fisheries, U.S. Fish &amp; Wildlife Service, </w:t>
      </w:r>
      <w:r w:rsidR="0050069A" w:rsidRPr="007C797C">
        <w:rPr>
          <w:rFonts w:ascii="Arial" w:hAnsi="Arial" w:cs="Arial"/>
          <w:sz w:val="22"/>
          <w:szCs w:val="22"/>
        </w:rPr>
        <w:t xml:space="preserve">USDA Forest Service, </w:t>
      </w:r>
      <w:r w:rsidRPr="007C797C">
        <w:rPr>
          <w:rFonts w:ascii="Arial" w:hAnsi="Arial" w:cs="Arial"/>
          <w:sz w:val="22"/>
          <w:szCs w:val="22"/>
        </w:rPr>
        <w:t xml:space="preserve">professional organizations, and educational or research institutions shall be invited to participate in the discussion or in consultation.  </w:t>
      </w:r>
      <w:r w:rsidR="00CF59EC" w:rsidRPr="007C797C">
        <w:rPr>
          <w:rFonts w:ascii="Arial" w:hAnsi="Arial" w:cs="Arial"/>
          <w:sz w:val="22"/>
          <w:szCs w:val="22"/>
        </w:rPr>
        <w:t xml:space="preserve">CAL FIRE will make </w:t>
      </w:r>
      <w:r w:rsidR="00590339" w:rsidRPr="007C797C">
        <w:rPr>
          <w:rFonts w:ascii="Arial" w:hAnsi="Arial" w:cs="Arial"/>
          <w:sz w:val="22"/>
          <w:szCs w:val="22"/>
        </w:rPr>
        <w:t>these requests</w:t>
      </w:r>
      <w:r w:rsidR="00CF59EC" w:rsidRPr="007C797C">
        <w:rPr>
          <w:rFonts w:ascii="Arial" w:hAnsi="Arial" w:cs="Arial"/>
          <w:sz w:val="22"/>
          <w:szCs w:val="22"/>
        </w:rPr>
        <w:t xml:space="preserve"> on behalf of the </w:t>
      </w:r>
      <w:r w:rsidR="00655785">
        <w:rPr>
          <w:rFonts w:ascii="Arial" w:hAnsi="Arial" w:cs="Arial"/>
          <w:sz w:val="22"/>
          <w:szCs w:val="22"/>
        </w:rPr>
        <w:t>JAG</w:t>
      </w:r>
      <w:r w:rsidR="00CF59EC" w:rsidRPr="007C797C">
        <w:rPr>
          <w:rFonts w:ascii="Arial" w:hAnsi="Arial" w:cs="Arial"/>
          <w:sz w:val="22"/>
          <w:szCs w:val="22"/>
        </w:rPr>
        <w:t>.</w:t>
      </w:r>
    </w:p>
    <w:p w14:paraId="36AA08FC" w14:textId="77777777" w:rsidR="00E1139A" w:rsidRPr="007C797C" w:rsidRDefault="00E1139A" w:rsidP="00E1139A">
      <w:pPr>
        <w:rPr>
          <w:rFonts w:ascii="Arial" w:hAnsi="Arial" w:cs="Arial"/>
          <w:sz w:val="22"/>
          <w:szCs w:val="22"/>
        </w:rPr>
      </w:pPr>
    </w:p>
    <w:p w14:paraId="34278C81" w14:textId="77777777" w:rsidR="006D75AD" w:rsidRPr="007C797C" w:rsidRDefault="006D75AD" w:rsidP="006D75AD">
      <w:pPr>
        <w:rPr>
          <w:rFonts w:ascii="Arial" w:hAnsi="Arial" w:cs="Arial"/>
          <w:b/>
          <w:sz w:val="22"/>
          <w:szCs w:val="22"/>
        </w:rPr>
      </w:pPr>
      <w:r w:rsidRPr="007C797C">
        <w:rPr>
          <w:rFonts w:ascii="Arial" w:hAnsi="Arial" w:cs="Arial"/>
          <w:b/>
          <w:sz w:val="22"/>
          <w:szCs w:val="22"/>
        </w:rPr>
        <w:t>Meetings and the Public</w:t>
      </w:r>
    </w:p>
    <w:p w14:paraId="6C460C59" w14:textId="77777777" w:rsidR="006D75AD" w:rsidRPr="007C797C" w:rsidRDefault="006D75AD" w:rsidP="006D75AD">
      <w:pPr>
        <w:rPr>
          <w:rFonts w:ascii="Arial" w:hAnsi="Arial" w:cs="Arial"/>
          <w:sz w:val="22"/>
          <w:szCs w:val="22"/>
        </w:rPr>
      </w:pPr>
    </w:p>
    <w:p w14:paraId="5654AA37" w14:textId="77777777" w:rsidR="006D75AD" w:rsidRDefault="00BC1AD6" w:rsidP="00AA32A2">
      <w:pPr>
        <w:spacing w:after="120"/>
        <w:rPr>
          <w:rFonts w:ascii="Arial" w:hAnsi="Arial" w:cs="Arial"/>
          <w:sz w:val="22"/>
          <w:szCs w:val="22"/>
        </w:rPr>
      </w:pPr>
      <w:r>
        <w:rPr>
          <w:rFonts w:ascii="Arial" w:hAnsi="Arial" w:cs="Arial"/>
          <w:sz w:val="22"/>
          <w:szCs w:val="22"/>
        </w:rPr>
        <w:t>CAL FIRE</w:t>
      </w:r>
      <w:r w:rsidR="00985F38" w:rsidRPr="007C797C">
        <w:rPr>
          <w:rFonts w:ascii="Arial" w:hAnsi="Arial" w:cs="Arial"/>
          <w:sz w:val="22"/>
          <w:szCs w:val="22"/>
        </w:rPr>
        <w:t xml:space="preserve"> is responsible for providing public notification of </w:t>
      </w:r>
      <w:r w:rsidR="00655785">
        <w:rPr>
          <w:rFonts w:ascii="Arial" w:hAnsi="Arial" w:cs="Arial"/>
          <w:sz w:val="22"/>
          <w:szCs w:val="22"/>
        </w:rPr>
        <w:t>JAG</w:t>
      </w:r>
      <w:r w:rsidR="00985F38" w:rsidRPr="007C797C">
        <w:rPr>
          <w:rFonts w:ascii="Arial" w:hAnsi="Arial" w:cs="Arial"/>
          <w:sz w:val="22"/>
          <w:szCs w:val="22"/>
        </w:rPr>
        <w:t xml:space="preserve"> </w:t>
      </w:r>
      <w:r w:rsidR="00AA4ED2" w:rsidRPr="007C797C">
        <w:rPr>
          <w:rFonts w:ascii="Arial" w:hAnsi="Arial" w:cs="Arial"/>
          <w:sz w:val="22"/>
          <w:szCs w:val="22"/>
        </w:rPr>
        <w:t>m</w:t>
      </w:r>
      <w:r w:rsidR="00985F38" w:rsidRPr="007C797C">
        <w:rPr>
          <w:rFonts w:ascii="Arial" w:hAnsi="Arial" w:cs="Arial"/>
          <w:sz w:val="22"/>
          <w:szCs w:val="22"/>
        </w:rPr>
        <w:t xml:space="preserve">eetings.  </w:t>
      </w:r>
      <w:r w:rsidR="006D75AD" w:rsidRPr="007C797C">
        <w:rPr>
          <w:rFonts w:ascii="Arial" w:hAnsi="Arial" w:cs="Arial"/>
          <w:sz w:val="22"/>
          <w:szCs w:val="22"/>
        </w:rPr>
        <w:t xml:space="preserve">All meetings shall be noticed at least 10 days in advance by sending an announcement of the upcoming meeting to all those who request to be notified of </w:t>
      </w:r>
      <w:r w:rsidR="00655785">
        <w:rPr>
          <w:rFonts w:ascii="Arial" w:hAnsi="Arial" w:cs="Arial"/>
          <w:sz w:val="22"/>
          <w:szCs w:val="22"/>
        </w:rPr>
        <w:t>JAG</w:t>
      </w:r>
      <w:r w:rsidR="006D75AD" w:rsidRPr="007C797C">
        <w:rPr>
          <w:rFonts w:ascii="Arial" w:hAnsi="Arial" w:cs="Arial"/>
          <w:sz w:val="22"/>
          <w:szCs w:val="22"/>
        </w:rPr>
        <w:t xml:space="preserve"> meetings.  An announcement also will be made to local newspapers</w:t>
      </w:r>
      <w:r w:rsidR="00593E40">
        <w:rPr>
          <w:rFonts w:ascii="Arial" w:hAnsi="Arial" w:cs="Arial"/>
          <w:sz w:val="22"/>
          <w:szCs w:val="22"/>
        </w:rPr>
        <w:t xml:space="preserve"> and radio stations</w:t>
      </w:r>
      <w:r w:rsidR="006D75AD" w:rsidRPr="007C797C">
        <w:rPr>
          <w:rFonts w:ascii="Arial" w:hAnsi="Arial" w:cs="Arial"/>
          <w:sz w:val="22"/>
          <w:szCs w:val="22"/>
        </w:rPr>
        <w:t xml:space="preserve"> in Ukiah, Willits, Mendocino, and Fort Bragg.  All meetings shall be open to the public and shall contain a section devoted to input from the public.  The Chair</w:t>
      </w:r>
      <w:r w:rsidR="00D20FAF" w:rsidRPr="007C797C">
        <w:rPr>
          <w:rFonts w:ascii="Arial" w:hAnsi="Arial" w:cs="Arial"/>
          <w:sz w:val="22"/>
          <w:szCs w:val="22"/>
        </w:rPr>
        <w:t>person</w:t>
      </w:r>
      <w:r w:rsidR="006D75AD" w:rsidRPr="007C797C">
        <w:rPr>
          <w:rFonts w:ascii="Arial" w:hAnsi="Arial" w:cs="Arial"/>
          <w:sz w:val="22"/>
          <w:szCs w:val="22"/>
        </w:rPr>
        <w:t xml:space="preserve"> may require that individuals and groups wishing to address the </w:t>
      </w:r>
      <w:r w:rsidR="00655785">
        <w:rPr>
          <w:rFonts w:ascii="Arial" w:hAnsi="Arial" w:cs="Arial"/>
          <w:sz w:val="22"/>
          <w:szCs w:val="22"/>
        </w:rPr>
        <w:t>JAG</w:t>
      </w:r>
      <w:r w:rsidR="006D75AD" w:rsidRPr="007C797C">
        <w:rPr>
          <w:rFonts w:ascii="Arial" w:hAnsi="Arial" w:cs="Arial"/>
          <w:sz w:val="22"/>
          <w:szCs w:val="22"/>
        </w:rPr>
        <w:t xml:space="preserve"> </w:t>
      </w:r>
      <w:r w:rsidR="00BF5DC7">
        <w:rPr>
          <w:rFonts w:ascii="Arial" w:hAnsi="Arial" w:cs="Arial"/>
          <w:sz w:val="22"/>
          <w:szCs w:val="22"/>
        </w:rPr>
        <w:t xml:space="preserve">to </w:t>
      </w:r>
      <w:r w:rsidR="006D75AD" w:rsidRPr="007C797C">
        <w:rPr>
          <w:rFonts w:ascii="Arial" w:hAnsi="Arial" w:cs="Arial"/>
          <w:sz w:val="22"/>
          <w:szCs w:val="22"/>
        </w:rPr>
        <w:t>sign up at the beginning of the meeting.  Individual presentations may be limited by the Chair</w:t>
      </w:r>
      <w:r w:rsidR="00D20FAF" w:rsidRPr="007C797C">
        <w:rPr>
          <w:rFonts w:ascii="Arial" w:hAnsi="Arial" w:cs="Arial"/>
          <w:sz w:val="22"/>
          <w:szCs w:val="22"/>
        </w:rPr>
        <w:t>person</w:t>
      </w:r>
      <w:r w:rsidR="006D75AD" w:rsidRPr="007C797C">
        <w:rPr>
          <w:rFonts w:ascii="Arial" w:hAnsi="Arial" w:cs="Arial"/>
          <w:sz w:val="22"/>
          <w:szCs w:val="22"/>
        </w:rPr>
        <w:t>.  The Chair</w:t>
      </w:r>
      <w:r w:rsidR="00D20FAF" w:rsidRPr="007C797C">
        <w:rPr>
          <w:rFonts w:ascii="Arial" w:hAnsi="Arial" w:cs="Arial"/>
          <w:sz w:val="22"/>
          <w:szCs w:val="22"/>
        </w:rPr>
        <w:t>person</w:t>
      </w:r>
      <w:r w:rsidR="006D75AD" w:rsidRPr="007C797C">
        <w:rPr>
          <w:rFonts w:ascii="Arial" w:hAnsi="Arial" w:cs="Arial"/>
          <w:sz w:val="22"/>
          <w:szCs w:val="22"/>
        </w:rPr>
        <w:t xml:space="preserve"> may limit the total amount of time devoted to the public comment section.  Additionally, the Chair</w:t>
      </w:r>
      <w:r w:rsidR="00D20FAF" w:rsidRPr="007C797C">
        <w:rPr>
          <w:rFonts w:ascii="Arial" w:hAnsi="Arial" w:cs="Arial"/>
          <w:sz w:val="22"/>
          <w:szCs w:val="22"/>
        </w:rPr>
        <w:t>person</w:t>
      </w:r>
      <w:r w:rsidR="006D75AD" w:rsidRPr="007C797C">
        <w:rPr>
          <w:rFonts w:ascii="Arial" w:hAnsi="Arial" w:cs="Arial"/>
          <w:sz w:val="22"/>
          <w:szCs w:val="22"/>
        </w:rPr>
        <w:t xml:space="preserve"> may elect to solicit public opinion during other agenda items.</w:t>
      </w:r>
    </w:p>
    <w:p w14:paraId="0912F1CD" w14:textId="77777777" w:rsidR="004D61EE" w:rsidRPr="007C797C" w:rsidRDefault="004D61EE" w:rsidP="00AA32A2">
      <w:pPr>
        <w:spacing w:after="120"/>
        <w:rPr>
          <w:rFonts w:ascii="Arial" w:hAnsi="Arial" w:cs="Arial"/>
          <w:sz w:val="22"/>
          <w:szCs w:val="22"/>
        </w:rPr>
      </w:pPr>
      <w:r>
        <w:rPr>
          <w:rFonts w:ascii="Arial" w:hAnsi="Arial" w:cs="Arial"/>
          <w:sz w:val="22"/>
          <w:szCs w:val="22"/>
        </w:rPr>
        <w:t>CAL FIRE and Board staff</w:t>
      </w:r>
      <w:r w:rsidR="001A0CEA">
        <w:rPr>
          <w:rFonts w:ascii="Arial" w:hAnsi="Arial" w:cs="Arial"/>
          <w:sz w:val="22"/>
          <w:szCs w:val="22"/>
        </w:rPr>
        <w:t>, the</w:t>
      </w:r>
      <w:r>
        <w:rPr>
          <w:rFonts w:ascii="Arial" w:hAnsi="Arial" w:cs="Arial"/>
          <w:sz w:val="22"/>
          <w:szCs w:val="22"/>
        </w:rPr>
        <w:t xml:space="preserve"> </w:t>
      </w:r>
      <w:r w:rsidR="00655785">
        <w:rPr>
          <w:rFonts w:ascii="Arial" w:hAnsi="Arial" w:cs="Arial"/>
          <w:sz w:val="22"/>
          <w:szCs w:val="22"/>
        </w:rPr>
        <w:t>JAG</w:t>
      </w:r>
      <w:r>
        <w:rPr>
          <w:rFonts w:ascii="Arial" w:hAnsi="Arial" w:cs="Arial"/>
          <w:sz w:val="22"/>
          <w:szCs w:val="22"/>
        </w:rPr>
        <w:t xml:space="preserve"> and </w:t>
      </w:r>
      <w:r w:rsidR="001A0CEA">
        <w:rPr>
          <w:rFonts w:ascii="Arial" w:hAnsi="Arial" w:cs="Arial"/>
          <w:sz w:val="22"/>
          <w:szCs w:val="22"/>
        </w:rPr>
        <w:t xml:space="preserve">individual </w:t>
      </w:r>
      <w:r>
        <w:rPr>
          <w:rFonts w:ascii="Arial" w:hAnsi="Arial" w:cs="Arial"/>
          <w:sz w:val="22"/>
          <w:szCs w:val="22"/>
        </w:rPr>
        <w:t xml:space="preserve">Group members will conduct their </w:t>
      </w:r>
      <w:r w:rsidR="00335F1C">
        <w:rPr>
          <w:rFonts w:ascii="Arial" w:hAnsi="Arial" w:cs="Arial"/>
          <w:sz w:val="22"/>
          <w:szCs w:val="22"/>
        </w:rPr>
        <w:t>JAG</w:t>
      </w:r>
      <w:r>
        <w:rPr>
          <w:rFonts w:ascii="Arial" w:hAnsi="Arial" w:cs="Arial"/>
          <w:sz w:val="22"/>
          <w:szCs w:val="22"/>
        </w:rPr>
        <w:t>-related activities consistent with the Bagley-Keene Open Meeting Act</w:t>
      </w:r>
      <w:r w:rsidR="001A0CEA">
        <w:rPr>
          <w:rFonts w:ascii="Arial" w:hAnsi="Arial" w:cs="Arial"/>
          <w:sz w:val="22"/>
          <w:szCs w:val="22"/>
        </w:rPr>
        <w:t xml:space="preserve"> (Government Code § 11120 </w:t>
      </w:r>
      <w:r w:rsidR="001A0CEA" w:rsidRPr="001A0CEA">
        <w:rPr>
          <w:rFonts w:ascii="Arial" w:hAnsi="Arial" w:cs="Arial"/>
          <w:i/>
          <w:sz w:val="22"/>
          <w:szCs w:val="22"/>
        </w:rPr>
        <w:t>et seq.</w:t>
      </w:r>
      <w:r w:rsidR="001A0CEA">
        <w:rPr>
          <w:rFonts w:ascii="Arial" w:hAnsi="Arial" w:cs="Arial"/>
          <w:sz w:val="22"/>
          <w:szCs w:val="22"/>
        </w:rPr>
        <w:t>)</w:t>
      </w:r>
      <w:r>
        <w:rPr>
          <w:rFonts w:ascii="Arial" w:hAnsi="Arial" w:cs="Arial"/>
          <w:sz w:val="22"/>
          <w:szCs w:val="22"/>
        </w:rPr>
        <w:t>.</w:t>
      </w:r>
      <w:r w:rsidR="001A0CEA">
        <w:rPr>
          <w:rFonts w:ascii="Arial" w:hAnsi="Arial" w:cs="Arial"/>
          <w:sz w:val="22"/>
          <w:szCs w:val="22"/>
        </w:rPr>
        <w:t xml:space="preserve">  </w:t>
      </w:r>
      <w:r w:rsidR="001A0CEA">
        <w:rPr>
          <w:rFonts w:ascii="Arial" w:hAnsi="Arial" w:cs="Arial"/>
          <w:sz w:val="22"/>
          <w:szCs w:val="22"/>
        </w:rPr>
        <w:lastRenderedPageBreak/>
        <w:t xml:space="preserve">CAL FIRE and/or Board staff will provide the </w:t>
      </w:r>
      <w:r w:rsidR="00655785">
        <w:rPr>
          <w:rFonts w:ascii="Arial" w:hAnsi="Arial" w:cs="Arial"/>
          <w:sz w:val="22"/>
          <w:szCs w:val="22"/>
        </w:rPr>
        <w:t>JAG</w:t>
      </w:r>
      <w:r w:rsidR="001A0CEA">
        <w:rPr>
          <w:rFonts w:ascii="Arial" w:hAnsi="Arial" w:cs="Arial"/>
          <w:sz w:val="22"/>
          <w:szCs w:val="22"/>
        </w:rPr>
        <w:t xml:space="preserve"> with information and training on compliance with the Act.</w:t>
      </w:r>
    </w:p>
    <w:p w14:paraId="36D2F594" w14:textId="77777777" w:rsidR="006D75AD" w:rsidRPr="007C797C" w:rsidRDefault="006D75AD" w:rsidP="006B48F7">
      <w:pPr>
        <w:pStyle w:val="Footer"/>
        <w:keepNext/>
        <w:tabs>
          <w:tab w:val="clear" w:pos="4320"/>
          <w:tab w:val="clear" w:pos="8640"/>
        </w:tabs>
        <w:rPr>
          <w:rFonts w:ascii="Arial" w:hAnsi="Arial" w:cs="Arial"/>
          <w:b/>
          <w:sz w:val="22"/>
          <w:szCs w:val="22"/>
        </w:rPr>
      </w:pPr>
    </w:p>
    <w:p w14:paraId="5623F9C5" w14:textId="77777777" w:rsidR="00E1139A" w:rsidRPr="007C797C" w:rsidRDefault="00E1139A" w:rsidP="00FE5FB1">
      <w:pPr>
        <w:pStyle w:val="Heading2"/>
        <w:rPr>
          <w:sz w:val="22"/>
          <w:szCs w:val="22"/>
        </w:rPr>
      </w:pPr>
      <w:r w:rsidRPr="007C797C">
        <w:rPr>
          <w:sz w:val="22"/>
          <w:szCs w:val="22"/>
        </w:rPr>
        <w:t>Minutes</w:t>
      </w:r>
    </w:p>
    <w:p w14:paraId="3D31CD96" w14:textId="77777777" w:rsidR="00E1139A" w:rsidRPr="007C797C" w:rsidRDefault="00E1139A" w:rsidP="00FE5FB1">
      <w:pPr>
        <w:keepNext/>
        <w:rPr>
          <w:rFonts w:ascii="Arial" w:hAnsi="Arial" w:cs="Arial"/>
          <w:sz w:val="22"/>
          <w:szCs w:val="22"/>
        </w:rPr>
      </w:pPr>
    </w:p>
    <w:p w14:paraId="3AA8D739" w14:textId="77777777" w:rsidR="00E1139A" w:rsidRPr="007C797C" w:rsidRDefault="00E1139A" w:rsidP="00762A8F">
      <w:pPr>
        <w:spacing w:after="120"/>
        <w:rPr>
          <w:rFonts w:ascii="Arial" w:hAnsi="Arial" w:cs="Arial"/>
          <w:sz w:val="22"/>
          <w:szCs w:val="22"/>
        </w:rPr>
      </w:pPr>
      <w:r w:rsidRPr="007C797C">
        <w:rPr>
          <w:rFonts w:ascii="Arial" w:hAnsi="Arial" w:cs="Arial"/>
          <w:sz w:val="22"/>
          <w:szCs w:val="22"/>
        </w:rPr>
        <w:t xml:space="preserve">Draft minutes of the </w:t>
      </w:r>
      <w:r w:rsidR="00655785">
        <w:rPr>
          <w:rFonts w:ascii="Arial" w:hAnsi="Arial" w:cs="Arial"/>
          <w:sz w:val="22"/>
          <w:szCs w:val="22"/>
        </w:rPr>
        <w:t>JAG</w:t>
      </w:r>
      <w:r w:rsidRPr="007C797C">
        <w:rPr>
          <w:rFonts w:ascii="Arial" w:hAnsi="Arial" w:cs="Arial"/>
          <w:sz w:val="22"/>
          <w:szCs w:val="22"/>
        </w:rPr>
        <w:t xml:space="preserve"> meetings shall be reviewed, corrected if needed, and approved by the Group before distribution to the public. </w:t>
      </w:r>
      <w:r w:rsidR="006F0FBB" w:rsidRPr="007C797C">
        <w:rPr>
          <w:rFonts w:ascii="Arial" w:hAnsi="Arial" w:cs="Arial"/>
          <w:sz w:val="22"/>
          <w:szCs w:val="22"/>
        </w:rPr>
        <w:t xml:space="preserve"> CAL FIRE will be responsible for taking minutes, revising them as requested by the </w:t>
      </w:r>
      <w:r w:rsidR="00655785">
        <w:rPr>
          <w:rFonts w:ascii="Arial" w:hAnsi="Arial" w:cs="Arial"/>
          <w:sz w:val="22"/>
          <w:szCs w:val="22"/>
        </w:rPr>
        <w:t>JAG</w:t>
      </w:r>
      <w:r w:rsidR="006F0FBB" w:rsidRPr="007C797C">
        <w:rPr>
          <w:rFonts w:ascii="Arial" w:hAnsi="Arial" w:cs="Arial"/>
          <w:sz w:val="22"/>
          <w:szCs w:val="22"/>
        </w:rPr>
        <w:t xml:space="preserve">, distributing the minutes to the public, and maintaining the minutes, including posting them </w:t>
      </w:r>
      <w:r w:rsidR="001E1628" w:rsidRPr="007C797C">
        <w:rPr>
          <w:rFonts w:ascii="Arial" w:hAnsi="Arial" w:cs="Arial"/>
          <w:sz w:val="22"/>
          <w:szCs w:val="22"/>
        </w:rPr>
        <w:t xml:space="preserve">in a timely manner </w:t>
      </w:r>
      <w:r w:rsidR="006F0FBB" w:rsidRPr="007C797C">
        <w:rPr>
          <w:rFonts w:ascii="Arial" w:hAnsi="Arial" w:cs="Arial"/>
          <w:sz w:val="22"/>
          <w:szCs w:val="22"/>
        </w:rPr>
        <w:t xml:space="preserve">to the </w:t>
      </w:r>
      <w:r w:rsidR="00655785">
        <w:rPr>
          <w:rFonts w:ascii="Arial" w:hAnsi="Arial" w:cs="Arial"/>
          <w:sz w:val="22"/>
          <w:szCs w:val="22"/>
        </w:rPr>
        <w:t>CAL FIRE JDSF website</w:t>
      </w:r>
      <w:r w:rsidR="006F0FBB" w:rsidRPr="007C797C">
        <w:rPr>
          <w:rFonts w:ascii="Arial" w:hAnsi="Arial" w:cs="Arial"/>
          <w:sz w:val="22"/>
          <w:szCs w:val="22"/>
        </w:rPr>
        <w:t>.</w:t>
      </w:r>
    </w:p>
    <w:p w14:paraId="7A55767A" w14:textId="77777777" w:rsidR="00946A06" w:rsidRPr="007C797C" w:rsidRDefault="00946A06" w:rsidP="006C6F2C">
      <w:pPr>
        <w:pStyle w:val="NormalWeb"/>
        <w:spacing w:before="0" w:beforeAutospacing="0" w:after="0" w:afterAutospacing="0"/>
        <w:rPr>
          <w:rFonts w:ascii="Arial" w:hAnsi="Arial" w:cs="Arial"/>
          <w:bCs/>
          <w:sz w:val="22"/>
          <w:szCs w:val="22"/>
        </w:rPr>
      </w:pPr>
    </w:p>
    <w:p w14:paraId="3BAF1F2E" w14:textId="77777777" w:rsidR="006E266B" w:rsidRPr="007C797C" w:rsidRDefault="00AD580D" w:rsidP="00AA4ED2">
      <w:pPr>
        <w:pStyle w:val="NormalWeb"/>
        <w:keepNext/>
        <w:spacing w:before="0" w:beforeAutospacing="0" w:after="0" w:afterAutospacing="0"/>
        <w:rPr>
          <w:rFonts w:ascii="Arial" w:hAnsi="Arial" w:cs="Arial"/>
          <w:b/>
          <w:sz w:val="22"/>
          <w:szCs w:val="22"/>
        </w:rPr>
      </w:pPr>
      <w:r w:rsidRPr="007C797C">
        <w:rPr>
          <w:rFonts w:ascii="Arial" w:hAnsi="Arial" w:cs="Arial"/>
          <w:b/>
          <w:sz w:val="22"/>
          <w:szCs w:val="22"/>
        </w:rPr>
        <w:t>Amendments</w:t>
      </w:r>
      <w:r w:rsidR="006E266B" w:rsidRPr="007C797C">
        <w:rPr>
          <w:rFonts w:ascii="Arial" w:hAnsi="Arial" w:cs="Arial"/>
          <w:b/>
          <w:sz w:val="22"/>
          <w:szCs w:val="22"/>
        </w:rPr>
        <w:t xml:space="preserve"> </w:t>
      </w:r>
    </w:p>
    <w:p w14:paraId="484C011A" w14:textId="77777777" w:rsidR="00762A8F" w:rsidRPr="007C797C" w:rsidRDefault="00762A8F" w:rsidP="00AA4ED2">
      <w:pPr>
        <w:pStyle w:val="NormalWeb"/>
        <w:keepNext/>
        <w:spacing w:before="0" w:beforeAutospacing="0" w:after="0" w:afterAutospacing="0"/>
        <w:rPr>
          <w:rFonts w:ascii="Arial" w:hAnsi="Arial" w:cs="Arial"/>
          <w:b/>
          <w:sz w:val="22"/>
          <w:szCs w:val="22"/>
        </w:rPr>
      </w:pPr>
    </w:p>
    <w:p w14:paraId="26D310AC" w14:textId="77777777" w:rsidR="006E266B" w:rsidRPr="007C797C" w:rsidRDefault="00D102E4" w:rsidP="00762A8F">
      <w:pPr>
        <w:pStyle w:val="NormalWeb"/>
        <w:spacing w:before="0" w:beforeAutospacing="0" w:after="120" w:afterAutospacing="0"/>
        <w:rPr>
          <w:rFonts w:ascii="Arial" w:hAnsi="Arial" w:cs="Arial"/>
          <w:sz w:val="22"/>
          <w:szCs w:val="22"/>
        </w:rPr>
      </w:pPr>
      <w:r w:rsidRPr="007C797C">
        <w:rPr>
          <w:rFonts w:ascii="Arial" w:hAnsi="Arial" w:cs="Arial"/>
          <w:sz w:val="22"/>
          <w:szCs w:val="22"/>
        </w:rPr>
        <w:t xml:space="preserve">The Director and Board may amend the charter, with the agreement of both parties.  </w:t>
      </w:r>
      <w:r w:rsidR="006E266B" w:rsidRPr="007C797C">
        <w:rPr>
          <w:rFonts w:ascii="Arial" w:hAnsi="Arial" w:cs="Arial"/>
          <w:sz w:val="22"/>
          <w:szCs w:val="22"/>
        </w:rPr>
        <w:t xml:space="preserve">The </w:t>
      </w:r>
      <w:r w:rsidR="00655785">
        <w:rPr>
          <w:rFonts w:ascii="Arial" w:hAnsi="Arial" w:cs="Arial"/>
          <w:sz w:val="22"/>
          <w:szCs w:val="22"/>
        </w:rPr>
        <w:t>JAG</w:t>
      </w:r>
      <w:r w:rsidR="006E266B" w:rsidRPr="007C797C">
        <w:rPr>
          <w:rFonts w:ascii="Arial" w:hAnsi="Arial" w:cs="Arial"/>
          <w:sz w:val="22"/>
          <w:szCs w:val="22"/>
        </w:rPr>
        <w:t xml:space="preserve"> may </w:t>
      </w:r>
      <w:r w:rsidRPr="007C797C">
        <w:rPr>
          <w:rFonts w:ascii="Arial" w:hAnsi="Arial" w:cs="Arial"/>
          <w:sz w:val="22"/>
          <w:szCs w:val="22"/>
        </w:rPr>
        <w:t xml:space="preserve">recommend </w:t>
      </w:r>
      <w:r w:rsidR="006E266B" w:rsidRPr="007C797C">
        <w:rPr>
          <w:rFonts w:ascii="Arial" w:hAnsi="Arial" w:cs="Arial"/>
          <w:sz w:val="22"/>
          <w:szCs w:val="22"/>
        </w:rPr>
        <w:t>amend</w:t>
      </w:r>
      <w:r w:rsidRPr="007C797C">
        <w:rPr>
          <w:rFonts w:ascii="Arial" w:hAnsi="Arial" w:cs="Arial"/>
          <w:sz w:val="22"/>
          <w:szCs w:val="22"/>
        </w:rPr>
        <w:t>ments to</w:t>
      </w:r>
      <w:r w:rsidR="006E266B" w:rsidRPr="007C797C">
        <w:rPr>
          <w:rFonts w:ascii="Arial" w:hAnsi="Arial" w:cs="Arial"/>
          <w:sz w:val="22"/>
          <w:szCs w:val="22"/>
        </w:rPr>
        <w:t xml:space="preserve"> the charter</w:t>
      </w:r>
      <w:r w:rsidRPr="007C797C">
        <w:rPr>
          <w:rFonts w:ascii="Arial" w:hAnsi="Arial" w:cs="Arial"/>
          <w:sz w:val="22"/>
          <w:szCs w:val="22"/>
        </w:rPr>
        <w:t xml:space="preserve">, with these recommendations subject to the approval of the Director and the Board.  </w:t>
      </w:r>
      <w:r w:rsidR="006E266B" w:rsidRPr="007C797C">
        <w:rPr>
          <w:rFonts w:ascii="Arial" w:hAnsi="Arial" w:cs="Arial"/>
          <w:sz w:val="22"/>
          <w:szCs w:val="22"/>
        </w:rPr>
        <w:t xml:space="preserve"> </w:t>
      </w:r>
    </w:p>
    <w:p w14:paraId="0A33623E" w14:textId="77777777" w:rsidR="001574C7" w:rsidRPr="007C797C" w:rsidRDefault="001574C7" w:rsidP="008D7F65">
      <w:pPr>
        <w:pStyle w:val="NormalWeb"/>
        <w:spacing w:before="0" w:beforeAutospacing="0" w:after="0" w:afterAutospacing="0"/>
        <w:rPr>
          <w:rFonts w:ascii="Arial" w:hAnsi="Arial" w:cs="Arial"/>
          <w:b/>
          <w:bCs/>
          <w:sz w:val="22"/>
          <w:szCs w:val="22"/>
        </w:rPr>
      </w:pPr>
    </w:p>
    <w:p w14:paraId="704C8A23" w14:textId="77777777" w:rsidR="006B4AA3" w:rsidRPr="007C797C" w:rsidRDefault="006B4AA3">
      <w:pPr>
        <w:rPr>
          <w:rFonts w:ascii="Arial" w:hAnsi="Arial" w:cs="Arial"/>
          <w:sz w:val="22"/>
          <w:szCs w:val="22"/>
        </w:rPr>
      </w:pPr>
    </w:p>
    <w:p w14:paraId="435C4199" w14:textId="77777777" w:rsidR="006B4AA3" w:rsidRPr="007C797C" w:rsidRDefault="006B4AA3">
      <w:pPr>
        <w:rPr>
          <w:rFonts w:ascii="Arial" w:hAnsi="Arial" w:cs="Arial"/>
          <w:sz w:val="22"/>
          <w:szCs w:val="22"/>
        </w:rPr>
      </w:pPr>
    </w:p>
    <w:p w14:paraId="454D5F2D" w14:textId="77777777" w:rsidR="004F2AE4" w:rsidRPr="0054520B" w:rsidRDefault="004F2AE4" w:rsidP="00613AAC">
      <w:pPr>
        <w:rPr>
          <w:rFonts w:ascii="Arial" w:hAnsi="Arial" w:cs="Arial"/>
          <w:i/>
          <w:sz w:val="20"/>
          <w:szCs w:val="20"/>
        </w:rPr>
      </w:pPr>
      <w:r w:rsidRPr="0054520B">
        <w:rPr>
          <w:rFonts w:ascii="Arial" w:hAnsi="Arial" w:cs="Arial"/>
          <w:i/>
          <w:sz w:val="20"/>
          <w:szCs w:val="20"/>
        </w:rPr>
        <w:t xml:space="preserve">Revised Charter, </w:t>
      </w:r>
      <w:r w:rsidR="0009309B" w:rsidRPr="0054520B">
        <w:rPr>
          <w:rFonts w:ascii="Arial" w:hAnsi="Arial" w:cs="Arial"/>
          <w:i/>
          <w:sz w:val="20"/>
          <w:szCs w:val="20"/>
        </w:rPr>
        <w:t xml:space="preserve">approved by the Board of Forestry and Fire Protection, </w:t>
      </w:r>
      <w:proofErr w:type="gramStart"/>
      <w:r w:rsidR="0009309B" w:rsidRPr="0054520B">
        <w:rPr>
          <w:rFonts w:ascii="Arial" w:hAnsi="Arial" w:cs="Arial"/>
          <w:i/>
          <w:sz w:val="20"/>
          <w:szCs w:val="20"/>
        </w:rPr>
        <w:t>1/27/15</w:t>
      </w:r>
      <w:proofErr w:type="gramEnd"/>
    </w:p>
    <w:p w14:paraId="44491DF6" w14:textId="77777777" w:rsidR="0054520B" w:rsidRPr="0054520B" w:rsidRDefault="0054520B" w:rsidP="00613AAC">
      <w:pPr>
        <w:rPr>
          <w:rFonts w:ascii="Arial" w:hAnsi="Arial" w:cs="Arial"/>
          <w:i/>
          <w:sz w:val="20"/>
          <w:szCs w:val="20"/>
        </w:rPr>
      </w:pPr>
      <w:r w:rsidRPr="0054520B">
        <w:rPr>
          <w:rFonts w:ascii="Arial" w:hAnsi="Arial" w:cs="Arial"/>
          <w:i/>
          <w:sz w:val="20"/>
          <w:szCs w:val="20"/>
        </w:rPr>
        <w:t xml:space="preserve"> (previous approved versions dated 12/17/12 and 2/6/13).</w:t>
      </w:r>
    </w:p>
    <w:sectPr w:rsidR="0054520B" w:rsidRPr="0054520B" w:rsidSect="002F6066">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9421" w14:textId="77777777" w:rsidR="002F6066" w:rsidRDefault="002F6066">
      <w:r>
        <w:separator/>
      </w:r>
    </w:p>
    <w:p w14:paraId="5BC9A8B4" w14:textId="77777777" w:rsidR="002F6066" w:rsidRDefault="002F6066"/>
  </w:endnote>
  <w:endnote w:type="continuationSeparator" w:id="0">
    <w:p w14:paraId="2CC35207" w14:textId="77777777" w:rsidR="002F6066" w:rsidRDefault="002F6066">
      <w:r>
        <w:continuationSeparator/>
      </w:r>
    </w:p>
    <w:p w14:paraId="5C2EAE0F" w14:textId="77777777" w:rsidR="002F6066" w:rsidRDefault="002F6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F2FB" w14:textId="77777777" w:rsidR="009413FB" w:rsidRDefault="00941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9572" w14:textId="77777777" w:rsidR="00AE0DE6" w:rsidRPr="00AE0DE6" w:rsidRDefault="00AE0DE6" w:rsidP="00AE0DE6">
    <w:pPr>
      <w:pStyle w:val="Footer"/>
      <w:tabs>
        <w:tab w:val="left" w:pos="7560"/>
      </w:tabs>
      <w:jc w:val="right"/>
      <w:rPr>
        <w:i/>
        <w:sz w:val="20"/>
        <w:szCs w:val="20"/>
      </w:rPr>
    </w:pPr>
    <w:r w:rsidRPr="00AE0DE6">
      <w:rPr>
        <w:sz w:val="20"/>
        <w:szCs w:val="20"/>
      </w:rPr>
      <w:fldChar w:fldCharType="begin"/>
    </w:r>
    <w:r w:rsidRPr="00AE0DE6">
      <w:rPr>
        <w:sz w:val="20"/>
        <w:szCs w:val="20"/>
      </w:rPr>
      <w:instrText xml:space="preserve"> PAGE   \* MERGEFORMAT </w:instrText>
    </w:r>
    <w:r w:rsidRPr="00AE0DE6">
      <w:rPr>
        <w:sz w:val="20"/>
        <w:szCs w:val="20"/>
      </w:rPr>
      <w:fldChar w:fldCharType="separate"/>
    </w:r>
    <w:r w:rsidR="00F54C6C">
      <w:rPr>
        <w:noProof/>
        <w:sz w:val="20"/>
        <w:szCs w:val="20"/>
      </w:rPr>
      <w:t>4</w:t>
    </w:r>
    <w:r w:rsidRPr="00AE0DE6">
      <w:rPr>
        <w:noProof/>
        <w:sz w:val="20"/>
        <w:szCs w:val="20"/>
      </w:rPr>
      <w:fldChar w:fldCharType="end"/>
    </w:r>
    <w:r>
      <w:rPr>
        <w:noProof/>
        <w:sz w:val="20"/>
        <w:szCs w:val="20"/>
      </w:rPr>
      <w:t xml:space="preserve">                                                                                       </w:t>
    </w:r>
    <w:r w:rsidRPr="00AE0DE6">
      <w:rPr>
        <w:i/>
        <w:noProof/>
        <w:sz w:val="20"/>
        <w:szCs w:val="20"/>
      </w:rPr>
      <w:t>20150127</w:t>
    </w:r>
  </w:p>
  <w:p w14:paraId="7B0DEC22" w14:textId="77777777" w:rsidR="000B0A55" w:rsidRPr="00AE0DE6" w:rsidRDefault="000B0A55" w:rsidP="00AE0DE6">
    <w:pP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3AEA" w14:textId="77777777" w:rsidR="009413FB" w:rsidRDefault="0094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A385" w14:textId="77777777" w:rsidR="002F6066" w:rsidRDefault="002F6066">
      <w:r>
        <w:separator/>
      </w:r>
    </w:p>
    <w:p w14:paraId="6B6FDB0A" w14:textId="77777777" w:rsidR="002F6066" w:rsidRDefault="002F6066"/>
  </w:footnote>
  <w:footnote w:type="continuationSeparator" w:id="0">
    <w:p w14:paraId="66690BFA" w14:textId="77777777" w:rsidR="002F6066" w:rsidRDefault="002F6066">
      <w:r>
        <w:continuationSeparator/>
      </w:r>
    </w:p>
    <w:p w14:paraId="66FD75A5" w14:textId="77777777" w:rsidR="002F6066" w:rsidRDefault="002F6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9135" w14:textId="77777777" w:rsidR="00705482" w:rsidRDefault="00705482">
    <w:pPr>
      <w:pStyle w:val="Header"/>
    </w:pPr>
  </w:p>
  <w:p w14:paraId="2F6B873B" w14:textId="77777777" w:rsidR="00B6348C" w:rsidRDefault="00B634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DA1" w14:textId="77777777" w:rsidR="00705482" w:rsidRDefault="00705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ED9D" w14:textId="77777777" w:rsidR="009413FB" w:rsidRDefault="00941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BE8"/>
    <w:multiLevelType w:val="hybridMultilevel"/>
    <w:tmpl w:val="9CE20DD4"/>
    <w:lvl w:ilvl="0" w:tplc="DB1C3A1C">
      <w:start w:val="1"/>
      <w:numFmt w:val="bullet"/>
      <w:lvlText w:val=""/>
      <w:lvlJc w:val="left"/>
      <w:pPr>
        <w:ind w:left="1000" w:hanging="360"/>
      </w:pPr>
      <w:rPr>
        <w:rFonts w:ascii="Symbol" w:hAnsi="Symbol"/>
      </w:rPr>
    </w:lvl>
    <w:lvl w:ilvl="1" w:tplc="9A3C8FAE">
      <w:start w:val="1"/>
      <w:numFmt w:val="bullet"/>
      <w:lvlText w:val=""/>
      <w:lvlJc w:val="left"/>
      <w:pPr>
        <w:ind w:left="1000" w:hanging="360"/>
      </w:pPr>
      <w:rPr>
        <w:rFonts w:ascii="Symbol" w:hAnsi="Symbol"/>
      </w:rPr>
    </w:lvl>
    <w:lvl w:ilvl="2" w:tplc="70F83C70">
      <w:start w:val="1"/>
      <w:numFmt w:val="bullet"/>
      <w:lvlText w:val=""/>
      <w:lvlJc w:val="left"/>
      <w:pPr>
        <w:ind w:left="1000" w:hanging="360"/>
      </w:pPr>
      <w:rPr>
        <w:rFonts w:ascii="Symbol" w:hAnsi="Symbol"/>
      </w:rPr>
    </w:lvl>
    <w:lvl w:ilvl="3" w:tplc="FD5AEB7E">
      <w:start w:val="1"/>
      <w:numFmt w:val="bullet"/>
      <w:lvlText w:val=""/>
      <w:lvlJc w:val="left"/>
      <w:pPr>
        <w:ind w:left="1000" w:hanging="360"/>
      </w:pPr>
      <w:rPr>
        <w:rFonts w:ascii="Symbol" w:hAnsi="Symbol"/>
      </w:rPr>
    </w:lvl>
    <w:lvl w:ilvl="4" w:tplc="D144B996">
      <w:start w:val="1"/>
      <w:numFmt w:val="bullet"/>
      <w:lvlText w:val=""/>
      <w:lvlJc w:val="left"/>
      <w:pPr>
        <w:ind w:left="1000" w:hanging="360"/>
      </w:pPr>
      <w:rPr>
        <w:rFonts w:ascii="Symbol" w:hAnsi="Symbol"/>
      </w:rPr>
    </w:lvl>
    <w:lvl w:ilvl="5" w:tplc="36BC2854">
      <w:start w:val="1"/>
      <w:numFmt w:val="bullet"/>
      <w:lvlText w:val=""/>
      <w:lvlJc w:val="left"/>
      <w:pPr>
        <w:ind w:left="1000" w:hanging="360"/>
      </w:pPr>
      <w:rPr>
        <w:rFonts w:ascii="Symbol" w:hAnsi="Symbol"/>
      </w:rPr>
    </w:lvl>
    <w:lvl w:ilvl="6" w:tplc="AD029A26">
      <w:start w:val="1"/>
      <w:numFmt w:val="bullet"/>
      <w:lvlText w:val=""/>
      <w:lvlJc w:val="left"/>
      <w:pPr>
        <w:ind w:left="1000" w:hanging="360"/>
      </w:pPr>
      <w:rPr>
        <w:rFonts w:ascii="Symbol" w:hAnsi="Symbol"/>
      </w:rPr>
    </w:lvl>
    <w:lvl w:ilvl="7" w:tplc="0DAE36C0">
      <w:start w:val="1"/>
      <w:numFmt w:val="bullet"/>
      <w:lvlText w:val=""/>
      <w:lvlJc w:val="left"/>
      <w:pPr>
        <w:ind w:left="1000" w:hanging="360"/>
      </w:pPr>
      <w:rPr>
        <w:rFonts w:ascii="Symbol" w:hAnsi="Symbol"/>
      </w:rPr>
    </w:lvl>
    <w:lvl w:ilvl="8" w:tplc="B78E5D7E">
      <w:start w:val="1"/>
      <w:numFmt w:val="bullet"/>
      <w:lvlText w:val=""/>
      <w:lvlJc w:val="left"/>
      <w:pPr>
        <w:ind w:left="1000" w:hanging="360"/>
      </w:pPr>
      <w:rPr>
        <w:rFonts w:ascii="Symbol" w:hAnsi="Symbol"/>
      </w:rPr>
    </w:lvl>
  </w:abstractNum>
  <w:abstractNum w:abstractNumId="1" w15:restartNumberingAfterBreak="0">
    <w:nsid w:val="0D0233FD"/>
    <w:multiLevelType w:val="hybridMultilevel"/>
    <w:tmpl w:val="58647E3E"/>
    <w:lvl w:ilvl="0" w:tplc="16D091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93557"/>
    <w:multiLevelType w:val="hybridMultilevel"/>
    <w:tmpl w:val="F02EA1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434E94"/>
    <w:multiLevelType w:val="hybridMultilevel"/>
    <w:tmpl w:val="A672CC0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8446DD"/>
    <w:multiLevelType w:val="hybridMultilevel"/>
    <w:tmpl w:val="7A1879DA"/>
    <w:lvl w:ilvl="0" w:tplc="9EE8A264">
      <w:start w:val="1"/>
      <w:numFmt w:val="bullet"/>
      <w:lvlText w:val=""/>
      <w:lvlJc w:val="left"/>
      <w:pPr>
        <w:tabs>
          <w:tab w:val="num" w:pos="288"/>
        </w:tabs>
        <w:ind w:left="288" w:hanging="288"/>
      </w:pPr>
      <w:rPr>
        <w:rFonts w:ascii="Wingdings" w:hAnsi="Wingdings" w:hint="default"/>
        <w:sz w:val="20"/>
        <w:szCs w:val="20"/>
      </w:rPr>
    </w:lvl>
    <w:lvl w:ilvl="1" w:tplc="04090005">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51EA0"/>
    <w:multiLevelType w:val="hybridMultilevel"/>
    <w:tmpl w:val="A5F889C6"/>
    <w:lvl w:ilvl="0" w:tplc="F1FE4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66E0F"/>
    <w:multiLevelType w:val="hybridMultilevel"/>
    <w:tmpl w:val="0C767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3D49D8"/>
    <w:multiLevelType w:val="hybridMultilevel"/>
    <w:tmpl w:val="5776A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D0DEF"/>
    <w:multiLevelType w:val="hybridMultilevel"/>
    <w:tmpl w:val="7E8AEE7E"/>
    <w:lvl w:ilvl="0" w:tplc="6DCC8D1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43944"/>
    <w:multiLevelType w:val="multilevel"/>
    <w:tmpl w:val="58647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11758"/>
    <w:multiLevelType w:val="hybridMultilevel"/>
    <w:tmpl w:val="9F7A7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B566D9"/>
    <w:multiLevelType w:val="hybridMultilevel"/>
    <w:tmpl w:val="0B2280CE"/>
    <w:lvl w:ilvl="0" w:tplc="9EE8A264">
      <w:start w:val="1"/>
      <w:numFmt w:val="bullet"/>
      <w:lvlText w:val=""/>
      <w:lvlJc w:val="left"/>
      <w:pPr>
        <w:tabs>
          <w:tab w:val="num" w:pos="288"/>
        </w:tabs>
        <w:ind w:left="288" w:hanging="288"/>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2571C"/>
    <w:multiLevelType w:val="hybridMultilevel"/>
    <w:tmpl w:val="369C45F8"/>
    <w:lvl w:ilvl="0" w:tplc="16D091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C6659"/>
    <w:multiLevelType w:val="hybridMultilevel"/>
    <w:tmpl w:val="EE48E3E4"/>
    <w:lvl w:ilvl="0" w:tplc="347273C4">
      <w:start w:val="1"/>
      <w:numFmt w:val="decimal"/>
      <w:lvlText w:val="%1."/>
      <w:lvlJc w:val="left"/>
      <w:pPr>
        <w:tabs>
          <w:tab w:val="num" w:pos="1080"/>
        </w:tabs>
        <w:ind w:left="1080" w:hanging="360"/>
      </w:pPr>
      <w:rPr>
        <w:i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FF2559"/>
    <w:multiLevelType w:val="hybridMultilevel"/>
    <w:tmpl w:val="DB8880F0"/>
    <w:lvl w:ilvl="0" w:tplc="EC2036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A834AE"/>
    <w:multiLevelType w:val="singleLevel"/>
    <w:tmpl w:val="8C2E4422"/>
    <w:lvl w:ilvl="0">
      <w:start w:val="1"/>
      <w:numFmt w:val="decimal"/>
      <w:lvlText w:val="%1."/>
      <w:lvlJc w:val="left"/>
      <w:pPr>
        <w:tabs>
          <w:tab w:val="num" w:pos="720"/>
        </w:tabs>
        <w:ind w:left="720" w:hanging="720"/>
      </w:pPr>
      <w:rPr>
        <w:rFonts w:hint="default"/>
      </w:rPr>
    </w:lvl>
  </w:abstractNum>
  <w:abstractNum w:abstractNumId="16" w15:restartNumberingAfterBreak="0">
    <w:nsid w:val="5A5A76BB"/>
    <w:multiLevelType w:val="hybridMultilevel"/>
    <w:tmpl w:val="8DA802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F35BA"/>
    <w:multiLevelType w:val="hybridMultilevel"/>
    <w:tmpl w:val="B9E6558C"/>
    <w:lvl w:ilvl="0" w:tplc="9EE8A264">
      <w:start w:val="1"/>
      <w:numFmt w:val="bullet"/>
      <w:lvlText w:val=""/>
      <w:lvlJc w:val="left"/>
      <w:pPr>
        <w:tabs>
          <w:tab w:val="num" w:pos="288"/>
        </w:tabs>
        <w:ind w:left="288" w:hanging="288"/>
      </w:pPr>
      <w:rPr>
        <w:rFonts w:ascii="Wingdings" w:hAnsi="Wingdings" w:hint="default"/>
        <w:sz w:val="20"/>
        <w:szCs w:val="20"/>
      </w:rPr>
    </w:lvl>
    <w:lvl w:ilvl="1" w:tplc="58CCF3F4">
      <w:start w:val="1"/>
      <w:numFmt w:val="bullet"/>
      <w:pStyle w:val="CWPbulleted"/>
      <w:lvlText w:val=""/>
      <w:lvlJc w:val="left"/>
      <w:pPr>
        <w:tabs>
          <w:tab w:val="num" w:pos="1800"/>
        </w:tabs>
        <w:ind w:left="1152" w:hanging="72"/>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62AAD"/>
    <w:multiLevelType w:val="hybridMultilevel"/>
    <w:tmpl w:val="B25E527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F783BC9"/>
    <w:multiLevelType w:val="multilevel"/>
    <w:tmpl w:val="59487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2AC2684"/>
    <w:multiLevelType w:val="multilevel"/>
    <w:tmpl w:val="A672CC0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035EF8"/>
    <w:multiLevelType w:val="hybridMultilevel"/>
    <w:tmpl w:val="44FE4A84"/>
    <w:lvl w:ilvl="0" w:tplc="F9782F56">
      <w:start w:val="1"/>
      <w:numFmt w:val="bullet"/>
      <w:lvlText w:val=""/>
      <w:lvlJc w:val="left"/>
      <w:pPr>
        <w:ind w:left="1440" w:hanging="360"/>
      </w:pPr>
      <w:rPr>
        <w:rFonts w:ascii="Symbol" w:hAnsi="Symbol"/>
      </w:rPr>
    </w:lvl>
    <w:lvl w:ilvl="1" w:tplc="52CCD2A6">
      <w:start w:val="1"/>
      <w:numFmt w:val="bullet"/>
      <w:lvlText w:val=""/>
      <w:lvlJc w:val="left"/>
      <w:pPr>
        <w:ind w:left="1440" w:hanging="360"/>
      </w:pPr>
      <w:rPr>
        <w:rFonts w:ascii="Symbol" w:hAnsi="Symbol"/>
      </w:rPr>
    </w:lvl>
    <w:lvl w:ilvl="2" w:tplc="B20C2A6A">
      <w:start w:val="1"/>
      <w:numFmt w:val="bullet"/>
      <w:lvlText w:val=""/>
      <w:lvlJc w:val="left"/>
      <w:pPr>
        <w:ind w:left="1440" w:hanging="360"/>
      </w:pPr>
      <w:rPr>
        <w:rFonts w:ascii="Symbol" w:hAnsi="Symbol"/>
      </w:rPr>
    </w:lvl>
    <w:lvl w:ilvl="3" w:tplc="B12C5800">
      <w:start w:val="1"/>
      <w:numFmt w:val="bullet"/>
      <w:lvlText w:val=""/>
      <w:lvlJc w:val="left"/>
      <w:pPr>
        <w:ind w:left="1440" w:hanging="360"/>
      </w:pPr>
      <w:rPr>
        <w:rFonts w:ascii="Symbol" w:hAnsi="Symbol"/>
      </w:rPr>
    </w:lvl>
    <w:lvl w:ilvl="4" w:tplc="781652B6">
      <w:start w:val="1"/>
      <w:numFmt w:val="bullet"/>
      <w:lvlText w:val=""/>
      <w:lvlJc w:val="left"/>
      <w:pPr>
        <w:ind w:left="1440" w:hanging="360"/>
      </w:pPr>
      <w:rPr>
        <w:rFonts w:ascii="Symbol" w:hAnsi="Symbol"/>
      </w:rPr>
    </w:lvl>
    <w:lvl w:ilvl="5" w:tplc="791E0E18">
      <w:start w:val="1"/>
      <w:numFmt w:val="bullet"/>
      <w:lvlText w:val=""/>
      <w:lvlJc w:val="left"/>
      <w:pPr>
        <w:ind w:left="1440" w:hanging="360"/>
      </w:pPr>
      <w:rPr>
        <w:rFonts w:ascii="Symbol" w:hAnsi="Symbol"/>
      </w:rPr>
    </w:lvl>
    <w:lvl w:ilvl="6" w:tplc="1E7CE9CE">
      <w:start w:val="1"/>
      <w:numFmt w:val="bullet"/>
      <w:lvlText w:val=""/>
      <w:lvlJc w:val="left"/>
      <w:pPr>
        <w:ind w:left="1440" w:hanging="360"/>
      </w:pPr>
      <w:rPr>
        <w:rFonts w:ascii="Symbol" w:hAnsi="Symbol"/>
      </w:rPr>
    </w:lvl>
    <w:lvl w:ilvl="7" w:tplc="417C7CE8">
      <w:start w:val="1"/>
      <w:numFmt w:val="bullet"/>
      <w:lvlText w:val=""/>
      <w:lvlJc w:val="left"/>
      <w:pPr>
        <w:ind w:left="1440" w:hanging="360"/>
      </w:pPr>
      <w:rPr>
        <w:rFonts w:ascii="Symbol" w:hAnsi="Symbol"/>
      </w:rPr>
    </w:lvl>
    <w:lvl w:ilvl="8" w:tplc="49B284D8">
      <w:start w:val="1"/>
      <w:numFmt w:val="bullet"/>
      <w:lvlText w:val=""/>
      <w:lvlJc w:val="left"/>
      <w:pPr>
        <w:ind w:left="1440" w:hanging="360"/>
      </w:pPr>
      <w:rPr>
        <w:rFonts w:ascii="Symbol" w:hAnsi="Symbol"/>
      </w:rPr>
    </w:lvl>
  </w:abstractNum>
  <w:abstractNum w:abstractNumId="22" w15:restartNumberingAfterBreak="0">
    <w:nsid w:val="679E6F53"/>
    <w:multiLevelType w:val="hybridMultilevel"/>
    <w:tmpl w:val="351E40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F953E6"/>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C582D71"/>
    <w:multiLevelType w:val="hybridMultilevel"/>
    <w:tmpl w:val="C2C4728A"/>
    <w:lvl w:ilvl="0" w:tplc="A5D8D50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1D7B66"/>
    <w:multiLevelType w:val="hybridMultilevel"/>
    <w:tmpl w:val="59487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5188031">
    <w:abstractNumId w:val="10"/>
  </w:num>
  <w:num w:numId="2" w16cid:durableId="809440681">
    <w:abstractNumId w:val="11"/>
  </w:num>
  <w:num w:numId="3" w16cid:durableId="901526017">
    <w:abstractNumId w:val="17"/>
  </w:num>
  <w:num w:numId="4" w16cid:durableId="2144806964">
    <w:abstractNumId w:val="16"/>
  </w:num>
  <w:num w:numId="5" w16cid:durableId="264390511">
    <w:abstractNumId w:val="4"/>
  </w:num>
  <w:num w:numId="6" w16cid:durableId="1054893841">
    <w:abstractNumId w:val="2"/>
  </w:num>
  <w:num w:numId="7" w16cid:durableId="1211697419">
    <w:abstractNumId w:val="14"/>
  </w:num>
  <w:num w:numId="8" w16cid:durableId="431095838">
    <w:abstractNumId w:val="7"/>
  </w:num>
  <w:num w:numId="9" w16cid:durableId="444152144">
    <w:abstractNumId w:val="23"/>
  </w:num>
  <w:num w:numId="10" w16cid:durableId="25253614">
    <w:abstractNumId w:val="1"/>
  </w:num>
  <w:num w:numId="11" w16cid:durableId="1117065817">
    <w:abstractNumId w:val="9"/>
  </w:num>
  <w:num w:numId="12" w16cid:durableId="89931774">
    <w:abstractNumId w:val="8"/>
  </w:num>
  <w:num w:numId="13" w16cid:durableId="1171797513">
    <w:abstractNumId w:val="15"/>
  </w:num>
  <w:num w:numId="14" w16cid:durableId="11655836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3762961">
    <w:abstractNumId w:val="5"/>
  </w:num>
  <w:num w:numId="16" w16cid:durableId="1854538847">
    <w:abstractNumId w:val="12"/>
  </w:num>
  <w:num w:numId="17" w16cid:durableId="1772552803">
    <w:abstractNumId w:val="6"/>
  </w:num>
  <w:num w:numId="18" w16cid:durableId="1099058204">
    <w:abstractNumId w:val="25"/>
  </w:num>
  <w:num w:numId="19" w16cid:durableId="238634435">
    <w:abstractNumId w:val="13"/>
  </w:num>
  <w:num w:numId="20" w16cid:durableId="2117405162">
    <w:abstractNumId w:val="22"/>
  </w:num>
  <w:num w:numId="21" w16cid:durableId="270749192">
    <w:abstractNumId w:val="19"/>
  </w:num>
  <w:num w:numId="22" w16cid:durableId="1544364788">
    <w:abstractNumId w:val="20"/>
  </w:num>
  <w:num w:numId="23" w16cid:durableId="557131844">
    <w:abstractNumId w:val="18"/>
  </w:num>
  <w:num w:numId="24" w16cid:durableId="99958643">
    <w:abstractNumId w:val="24"/>
  </w:num>
  <w:num w:numId="25" w16cid:durableId="1352142146">
    <w:abstractNumId w:val="21"/>
  </w:num>
  <w:num w:numId="26" w16cid:durableId="145340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kTr/gXvqU//mxJgunVONJixsCoBwYB//1vF5RjCcYbld5xgB5yeqOIT0BA7605fKdzPWLh3tqPl4oTRc06Kg==" w:salt="V3goCthQYXEz+hLgBx7KI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1C"/>
    <w:rsid w:val="000126BD"/>
    <w:rsid w:val="000167E5"/>
    <w:rsid w:val="000224D0"/>
    <w:rsid w:val="00025274"/>
    <w:rsid w:val="00026126"/>
    <w:rsid w:val="0003368A"/>
    <w:rsid w:val="00035FEC"/>
    <w:rsid w:val="000373C2"/>
    <w:rsid w:val="00044667"/>
    <w:rsid w:val="000638DC"/>
    <w:rsid w:val="00063B4D"/>
    <w:rsid w:val="00071E30"/>
    <w:rsid w:val="00074FE0"/>
    <w:rsid w:val="000821FC"/>
    <w:rsid w:val="0009309B"/>
    <w:rsid w:val="00095574"/>
    <w:rsid w:val="000B0A55"/>
    <w:rsid w:val="000B13BD"/>
    <w:rsid w:val="000C5C7A"/>
    <w:rsid w:val="000C7E68"/>
    <w:rsid w:val="000E1F22"/>
    <w:rsid w:val="000E4932"/>
    <w:rsid w:val="000E6F7E"/>
    <w:rsid w:val="000F13A0"/>
    <w:rsid w:val="000F1C1A"/>
    <w:rsid w:val="000F7ECF"/>
    <w:rsid w:val="000F7F78"/>
    <w:rsid w:val="001011C3"/>
    <w:rsid w:val="00106F20"/>
    <w:rsid w:val="00107C3D"/>
    <w:rsid w:val="00124267"/>
    <w:rsid w:val="00126BA7"/>
    <w:rsid w:val="001574C7"/>
    <w:rsid w:val="0016295F"/>
    <w:rsid w:val="00165453"/>
    <w:rsid w:val="001703CD"/>
    <w:rsid w:val="00177D6B"/>
    <w:rsid w:val="00185174"/>
    <w:rsid w:val="0018760B"/>
    <w:rsid w:val="0019687B"/>
    <w:rsid w:val="001A0CEA"/>
    <w:rsid w:val="001A2571"/>
    <w:rsid w:val="001B50CB"/>
    <w:rsid w:val="001B5A43"/>
    <w:rsid w:val="001B6325"/>
    <w:rsid w:val="001C36C7"/>
    <w:rsid w:val="001D2BC7"/>
    <w:rsid w:val="001E1628"/>
    <w:rsid w:val="001E750A"/>
    <w:rsid w:val="001F34E7"/>
    <w:rsid w:val="001F3838"/>
    <w:rsid w:val="001F5FE1"/>
    <w:rsid w:val="002075B3"/>
    <w:rsid w:val="00221D58"/>
    <w:rsid w:val="002248A9"/>
    <w:rsid w:val="002413B5"/>
    <w:rsid w:val="002607EE"/>
    <w:rsid w:val="00260809"/>
    <w:rsid w:val="00263027"/>
    <w:rsid w:val="00267F47"/>
    <w:rsid w:val="002708A0"/>
    <w:rsid w:val="0027224C"/>
    <w:rsid w:val="002816A2"/>
    <w:rsid w:val="00281763"/>
    <w:rsid w:val="002819FA"/>
    <w:rsid w:val="002833B4"/>
    <w:rsid w:val="00283EA7"/>
    <w:rsid w:val="00297948"/>
    <w:rsid w:val="002A47B5"/>
    <w:rsid w:val="002A68AD"/>
    <w:rsid w:val="002E2DFE"/>
    <w:rsid w:val="002F49B4"/>
    <w:rsid w:val="002F4B2E"/>
    <w:rsid w:val="002F6066"/>
    <w:rsid w:val="00301283"/>
    <w:rsid w:val="00305428"/>
    <w:rsid w:val="00306D18"/>
    <w:rsid w:val="003120E7"/>
    <w:rsid w:val="00314C43"/>
    <w:rsid w:val="0031758C"/>
    <w:rsid w:val="00317C91"/>
    <w:rsid w:val="0033091F"/>
    <w:rsid w:val="00332D41"/>
    <w:rsid w:val="00335F1C"/>
    <w:rsid w:val="00344583"/>
    <w:rsid w:val="00347362"/>
    <w:rsid w:val="003601EA"/>
    <w:rsid w:val="00372FDF"/>
    <w:rsid w:val="0038010C"/>
    <w:rsid w:val="003825B5"/>
    <w:rsid w:val="00385D4D"/>
    <w:rsid w:val="0038711D"/>
    <w:rsid w:val="0039500A"/>
    <w:rsid w:val="00395F88"/>
    <w:rsid w:val="00396ABD"/>
    <w:rsid w:val="003A69BE"/>
    <w:rsid w:val="003A6D2E"/>
    <w:rsid w:val="003C16AC"/>
    <w:rsid w:val="003C6C0B"/>
    <w:rsid w:val="003D7DC1"/>
    <w:rsid w:val="003F4DED"/>
    <w:rsid w:val="00406448"/>
    <w:rsid w:val="00407027"/>
    <w:rsid w:val="0041234F"/>
    <w:rsid w:val="00431B75"/>
    <w:rsid w:val="00456553"/>
    <w:rsid w:val="004565A0"/>
    <w:rsid w:val="00470BC9"/>
    <w:rsid w:val="004800E5"/>
    <w:rsid w:val="004846D5"/>
    <w:rsid w:val="004850A7"/>
    <w:rsid w:val="004916E9"/>
    <w:rsid w:val="00493C52"/>
    <w:rsid w:val="00497D4B"/>
    <w:rsid w:val="004A1FE9"/>
    <w:rsid w:val="004B17E9"/>
    <w:rsid w:val="004B7286"/>
    <w:rsid w:val="004C351B"/>
    <w:rsid w:val="004D4BE7"/>
    <w:rsid w:val="004D5888"/>
    <w:rsid w:val="004D61EE"/>
    <w:rsid w:val="004F2AE4"/>
    <w:rsid w:val="0050069A"/>
    <w:rsid w:val="00510AC6"/>
    <w:rsid w:val="00522E5A"/>
    <w:rsid w:val="00532368"/>
    <w:rsid w:val="00537365"/>
    <w:rsid w:val="0054154D"/>
    <w:rsid w:val="0054520B"/>
    <w:rsid w:val="00552AAA"/>
    <w:rsid w:val="0055377D"/>
    <w:rsid w:val="00576EA8"/>
    <w:rsid w:val="0058638A"/>
    <w:rsid w:val="00590339"/>
    <w:rsid w:val="00593E40"/>
    <w:rsid w:val="00597F04"/>
    <w:rsid w:val="005B4918"/>
    <w:rsid w:val="005B6D77"/>
    <w:rsid w:val="005B7162"/>
    <w:rsid w:val="00600185"/>
    <w:rsid w:val="0060112F"/>
    <w:rsid w:val="00601ADA"/>
    <w:rsid w:val="006048CA"/>
    <w:rsid w:val="00606334"/>
    <w:rsid w:val="00613AAC"/>
    <w:rsid w:val="00617225"/>
    <w:rsid w:val="006268D5"/>
    <w:rsid w:val="00634CA2"/>
    <w:rsid w:val="00644E54"/>
    <w:rsid w:val="00647442"/>
    <w:rsid w:val="0065053F"/>
    <w:rsid w:val="00655785"/>
    <w:rsid w:val="00666169"/>
    <w:rsid w:val="00667648"/>
    <w:rsid w:val="006762B9"/>
    <w:rsid w:val="006828A4"/>
    <w:rsid w:val="006957ED"/>
    <w:rsid w:val="006B1B76"/>
    <w:rsid w:val="006B28A0"/>
    <w:rsid w:val="006B48F7"/>
    <w:rsid w:val="006B4AA3"/>
    <w:rsid w:val="006C62A1"/>
    <w:rsid w:val="006C6F2C"/>
    <w:rsid w:val="006D1093"/>
    <w:rsid w:val="006D75AD"/>
    <w:rsid w:val="006E266B"/>
    <w:rsid w:val="006F0FBB"/>
    <w:rsid w:val="006F1853"/>
    <w:rsid w:val="006F5BFB"/>
    <w:rsid w:val="006F798A"/>
    <w:rsid w:val="00703EF8"/>
    <w:rsid w:val="00705482"/>
    <w:rsid w:val="0070590A"/>
    <w:rsid w:val="00705A55"/>
    <w:rsid w:val="007155C5"/>
    <w:rsid w:val="00717888"/>
    <w:rsid w:val="00721B11"/>
    <w:rsid w:val="00744865"/>
    <w:rsid w:val="00757261"/>
    <w:rsid w:val="00762A8F"/>
    <w:rsid w:val="00763CB8"/>
    <w:rsid w:val="00771EBD"/>
    <w:rsid w:val="007762AD"/>
    <w:rsid w:val="00776D76"/>
    <w:rsid w:val="00784341"/>
    <w:rsid w:val="007865AB"/>
    <w:rsid w:val="007B6AE2"/>
    <w:rsid w:val="007C2D8D"/>
    <w:rsid w:val="007C797C"/>
    <w:rsid w:val="007D7F99"/>
    <w:rsid w:val="007E0880"/>
    <w:rsid w:val="007E209E"/>
    <w:rsid w:val="007E59CA"/>
    <w:rsid w:val="007E6A70"/>
    <w:rsid w:val="007F2CC1"/>
    <w:rsid w:val="007F6651"/>
    <w:rsid w:val="008041A3"/>
    <w:rsid w:val="008100F9"/>
    <w:rsid w:val="00813F6D"/>
    <w:rsid w:val="00814A19"/>
    <w:rsid w:val="00814AA3"/>
    <w:rsid w:val="008319BA"/>
    <w:rsid w:val="0084636C"/>
    <w:rsid w:val="00847FF6"/>
    <w:rsid w:val="0085467F"/>
    <w:rsid w:val="00857734"/>
    <w:rsid w:val="00865BD7"/>
    <w:rsid w:val="00873F8C"/>
    <w:rsid w:val="00896B9E"/>
    <w:rsid w:val="00897BBE"/>
    <w:rsid w:val="008A1390"/>
    <w:rsid w:val="008B105B"/>
    <w:rsid w:val="008C0245"/>
    <w:rsid w:val="008C22DC"/>
    <w:rsid w:val="008C3CE6"/>
    <w:rsid w:val="008C6DB3"/>
    <w:rsid w:val="008D298D"/>
    <w:rsid w:val="008D7F65"/>
    <w:rsid w:val="008E077D"/>
    <w:rsid w:val="008E3356"/>
    <w:rsid w:val="008F36BF"/>
    <w:rsid w:val="0091012B"/>
    <w:rsid w:val="00912AF3"/>
    <w:rsid w:val="009137CA"/>
    <w:rsid w:val="0091461A"/>
    <w:rsid w:val="009244B5"/>
    <w:rsid w:val="00932E0F"/>
    <w:rsid w:val="009413FB"/>
    <w:rsid w:val="00942183"/>
    <w:rsid w:val="0094299F"/>
    <w:rsid w:val="00946A06"/>
    <w:rsid w:val="0096210B"/>
    <w:rsid w:val="00962812"/>
    <w:rsid w:val="00970B2C"/>
    <w:rsid w:val="00982473"/>
    <w:rsid w:val="00983B86"/>
    <w:rsid w:val="00985F38"/>
    <w:rsid w:val="0099795E"/>
    <w:rsid w:val="009A58C7"/>
    <w:rsid w:val="009B17D7"/>
    <w:rsid w:val="009C6D12"/>
    <w:rsid w:val="009C6D2B"/>
    <w:rsid w:val="009E0185"/>
    <w:rsid w:val="009E30FE"/>
    <w:rsid w:val="00A12753"/>
    <w:rsid w:val="00A169FA"/>
    <w:rsid w:val="00A21112"/>
    <w:rsid w:val="00A2535B"/>
    <w:rsid w:val="00A72550"/>
    <w:rsid w:val="00A742C2"/>
    <w:rsid w:val="00A76081"/>
    <w:rsid w:val="00A824A0"/>
    <w:rsid w:val="00A93303"/>
    <w:rsid w:val="00AA32A2"/>
    <w:rsid w:val="00AA4ED2"/>
    <w:rsid w:val="00AB33C8"/>
    <w:rsid w:val="00AB4127"/>
    <w:rsid w:val="00AC7D8F"/>
    <w:rsid w:val="00AD02BC"/>
    <w:rsid w:val="00AD47CE"/>
    <w:rsid w:val="00AD580D"/>
    <w:rsid w:val="00AD7F1E"/>
    <w:rsid w:val="00AE0DE6"/>
    <w:rsid w:val="00AF6775"/>
    <w:rsid w:val="00B02330"/>
    <w:rsid w:val="00B30A5E"/>
    <w:rsid w:val="00B50EE4"/>
    <w:rsid w:val="00B5260A"/>
    <w:rsid w:val="00B6348C"/>
    <w:rsid w:val="00B65BF9"/>
    <w:rsid w:val="00B66131"/>
    <w:rsid w:val="00B74B61"/>
    <w:rsid w:val="00B75352"/>
    <w:rsid w:val="00B87415"/>
    <w:rsid w:val="00B87F11"/>
    <w:rsid w:val="00BC0D6C"/>
    <w:rsid w:val="00BC1AD6"/>
    <w:rsid w:val="00BE0C9E"/>
    <w:rsid w:val="00BE3F3D"/>
    <w:rsid w:val="00BF04CE"/>
    <w:rsid w:val="00BF5DC7"/>
    <w:rsid w:val="00C07C81"/>
    <w:rsid w:val="00C15AFB"/>
    <w:rsid w:val="00C20564"/>
    <w:rsid w:val="00C208B0"/>
    <w:rsid w:val="00C20C7A"/>
    <w:rsid w:val="00C31DD7"/>
    <w:rsid w:val="00C367BB"/>
    <w:rsid w:val="00C47999"/>
    <w:rsid w:val="00C514A3"/>
    <w:rsid w:val="00C55B67"/>
    <w:rsid w:val="00C6499E"/>
    <w:rsid w:val="00C67B5A"/>
    <w:rsid w:val="00C7116C"/>
    <w:rsid w:val="00C80ED7"/>
    <w:rsid w:val="00C8225B"/>
    <w:rsid w:val="00C8284D"/>
    <w:rsid w:val="00C87D27"/>
    <w:rsid w:val="00C930AA"/>
    <w:rsid w:val="00CA3624"/>
    <w:rsid w:val="00CA6C68"/>
    <w:rsid w:val="00CA6D57"/>
    <w:rsid w:val="00CB3F74"/>
    <w:rsid w:val="00CB508B"/>
    <w:rsid w:val="00CB54FC"/>
    <w:rsid w:val="00CB60CF"/>
    <w:rsid w:val="00CC0834"/>
    <w:rsid w:val="00CD1181"/>
    <w:rsid w:val="00CD3057"/>
    <w:rsid w:val="00CF59EC"/>
    <w:rsid w:val="00CF6502"/>
    <w:rsid w:val="00D102E4"/>
    <w:rsid w:val="00D16901"/>
    <w:rsid w:val="00D20FAF"/>
    <w:rsid w:val="00D35E30"/>
    <w:rsid w:val="00D42728"/>
    <w:rsid w:val="00D42854"/>
    <w:rsid w:val="00D43DAB"/>
    <w:rsid w:val="00D56624"/>
    <w:rsid w:val="00D56BB8"/>
    <w:rsid w:val="00D56E4E"/>
    <w:rsid w:val="00D9691B"/>
    <w:rsid w:val="00DA10FE"/>
    <w:rsid w:val="00DA5963"/>
    <w:rsid w:val="00DA6158"/>
    <w:rsid w:val="00DA6A65"/>
    <w:rsid w:val="00DB372E"/>
    <w:rsid w:val="00DB4411"/>
    <w:rsid w:val="00DB6B94"/>
    <w:rsid w:val="00DC02B9"/>
    <w:rsid w:val="00DC0B43"/>
    <w:rsid w:val="00DC7BAF"/>
    <w:rsid w:val="00DD6E11"/>
    <w:rsid w:val="00DF1DA3"/>
    <w:rsid w:val="00E1139A"/>
    <w:rsid w:val="00E14305"/>
    <w:rsid w:val="00E20D6D"/>
    <w:rsid w:val="00E211C4"/>
    <w:rsid w:val="00E2246C"/>
    <w:rsid w:val="00E24551"/>
    <w:rsid w:val="00E334A9"/>
    <w:rsid w:val="00E33CD5"/>
    <w:rsid w:val="00E412AB"/>
    <w:rsid w:val="00E47F38"/>
    <w:rsid w:val="00E6461C"/>
    <w:rsid w:val="00E65377"/>
    <w:rsid w:val="00E848FA"/>
    <w:rsid w:val="00E861BE"/>
    <w:rsid w:val="00E86F0F"/>
    <w:rsid w:val="00EA5450"/>
    <w:rsid w:val="00EA7591"/>
    <w:rsid w:val="00EB0D06"/>
    <w:rsid w:val="00EB1612"/>
    <w:rsid w:val="00ED0D93"/>
    <w:rsid w:val="00ED3A6A"/>
    <w:rsid w:val="00ED594D"/>
    <w:rsid w:val="00ED611C"/>
    <w:rsid w:val="00EF5B05"/>
    <w:rsid w:val="00EF7F19"/>
    <w:rsid w:val="00F11DFE"/>
    <w:rsid w:val="00F17E6A"/>
    <w:rsid w:val="00F260C4"/>
    <w:rsid w:val="00F26247"/>
    <w:rsid w:val="00F33A69"/>
    <w:rsid w:val="00F377FB"/>
    <w:rsid w:val="00F404ED"/>
    <w:rsid w:val="00F4561C"/>
    <w:rsid w:val="00F518D4"/>
    <w:rsid w:val="00F54C6C"/>
    <w:rsid w:val="00F57BD9"/>
    <w:rsid w:val="00F62EB2"/>
    <w:rsid w:val="00F65EC4"/>
    <w:rsid w:val="00F709BC"/>
    <w:rsid w:val="00F8237D"/>
    <w:rsid w:val="00FA2941"/>
    <w:rsid w:val="00FA6DF1"/>
    <w:rsid w:val="00FB3288"/>
    <w:rsid w:val="00FB65EB"/>
    <w:rsid w:val="00FC64BF"/>
    <w:rsid w:val="00FD7F7B"/>
    <w:rsid w:val="00FE3301"/>
    <w:rsid w:val="00FE4ECD"/>
    <w:rsid w:val="00FE576A"/>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9967AF4"/>
  <w15:chartTrackingRefBased/>
  <w15:docId w15:val="{9FA0D008-998D-47AF-BB9C-0BF3E20D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61C"/>
    <w:rPr>
      <w:sz w:val="24"/>
      <w:szCs w:val="24"/>
    </w:rPr>
  </w:style>
  <w:style w:type="paragraph" w:styleId="Heading2">
    <w:name w:val="heading 2"/>
    <w:basedOn w:val="Normal"/>
    <w:next w:val="Normal"/>
    <w:autoRedefine/>
    <w:qFormat/>
    <w:rsid w:val="0094299F"/>
    <w:pPr>
      <w:keepNext/>
      <w:outlineLvl w:val="1"/>
    </w:pPr>
    <w:rPr>
      <w:rFonts w:ascii="Arial" w:hAnsi="Arial" w:cs="Arial"/>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4">
    <w:name w:val="Style Heading 4"/>
    <w:basedOn w:val="Normal"/>
    <w:autoRedefine/>
    <w:rsid w:val="002413B5"/>
    <w:rPr>
      <w:u w:val="single"/>
    </w:rPr>
  </w:style>
  <w:style w:type="paragraph" w:customStyle="1" w:styleId="fancyletter">
    <w:name w:val="fancy letter"/>
    <w:basedOn w:val="Normal"/>
    <w:autoRedefine/>
    <w:rsid w:val="00873F8C"/>
    <w:pPr>
      <w:jc w:val="both"/>
    </w:pPr>
    <w:rPr>
      <w:rFonts w:ascii="Arial" w:hAnsi="Arial" w:cs="Arial"/>
      <w:b/>
      <w:smallCaps/>
      <w:color w:val="000080"/>
      <w:sz w:val="28"/>
      <w:szCs w:val="28"/>
      <w14:shadow w14:blurRad="50800" w14:dist="38100" w14:dir="2700000" w14:sx="100000" w14:sy="100000" w14:kx="0" w14:ky="0" w14:algn="tl">
        <w14:srgbClr w14:val="000000">
          <w14:alpha w14:val="60000"/>
        </w14:srgbClr>
      </w14:shadow>
    </w:rPr>
  </w:style>
  <w:style w:type="paragraph" w:customStyle="1" w:styleId="StylefancyletterCustomColorRGB04692Emboss">
    <w:name w:val="Style fancy letter + Custom Color(RGB(04692)) Emboss"/>
    <w:basedOn w:val="fancyletter"/>
    <w:autoRedefine/>
    <w:rsid w:val="00873F8C"/>
    <w:rPr>
      <w:bCs/>
      <w:color w:val="002E5C"/>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ormalWeb">
    <w:name w:val="Normal (Web)"/>
    <w:basedOn w:val="Normal"/>
    <w:rsid w:val="00E6461C"/>
    <w:pPr>
      <w:spacing w:before="100" w:beforeAutospacing="1" w:after="100" w:afterAutospacing="1"/>
    </w:pPr>
  </w:style>
  <w:style w:type="paragraph" w:customStyle="1" w:styleId="CWPbulleted">
    <w:name w:val="CWP bulleted"/>
    <w:basedOn w:val="Normal"/>
    <w:rsid w:val="00E6461C"/>
    <w:pPr>
      <w:numPr>
        <w:ilvl w:val="1"/>
        <w:numId w:val="3"/>
      </w:numPr>
      <w:spacing w:line="280" w:lineRule="exact"/>
    </w:pPr>
    <w:rPr>
      <w:noProof/>
      <w:sz w:val="22"/>
    </w:rPr>
  </w:style>
  <w:style w:type="paragraph" w:styleId="Footer">
    <w:name w:val="footer"/>
    <w:basedOn w:val="Normal"/>
    <w:link w:val="FooterChar"/>
    <w:uiPriority w:val="99"/>
    <w:rsid w:val="00E6461C"/>
    <w:pPr>
      <w:tabs>
        <w:tab w:val="center" w:pos="4320"/>
        <w:tab w:val="right" w:pos="8640"/>
      </w:tabs>
    </w:pPr>
  </w:style>
  <w:style w:type="character" w:styleId="PageNumber">
    <w:name w:val="page number"/>
    <w:basedOn w:val="DefaultParagraphFont"/>
    <w:rsid w:val="00E6461C"/>
  </w:style>
  <w:style w:type="paragraph" w:styleId="Header">
    <w:name w:val="header"/>
    <w:basedOn w:val="Normal"/>
    <w:rsid w:val="00E6461C"/>
    <w:pPr>
      <w:tabs>
        <w:tab w:val="center" w:pos="4320"/>
        <w:tab w:val="right" w:pos="8640"/>
      </w:tabs>
    </w:pPr>
  </w:style>
  <w:style w:type="paragraph" w:customStyle="1" w:styleId="CWPbody">
    <w:name w:val="CWP body"/>
    <w:rsid w:val="00E6461C"/>
    <w:pPr>
      <w:spacing w:after="120" w:line="280" w:lineRule="exact"/>
    </w:pPr>
    <w:rPr>
      <w:sz w:val="22"/>
      <w:szCs w:val="24"/>
    </w:rPr>
  </w:style>
  <w:style w:type="paragraph" w:styleId="BodyTextIndent3">
    <w:name w:val="Body Text Indent 3"/>
    <w:basedOn w:val="Normal"/>
    <w:rsid w:val="00E6461C"/>
    <w:pPr>
      <w:ind w:left="630"/>
    </w:pPr>
    <w:rPr>
      <w:rFonts w:ascii="Comic Sans MS" w:hAnsi="Comic Sans MS"/>
      <w:sz w:val="20"/>
      <w:szCs w:val="20"/>
    </w:rPr>
  </w:style>
  <w:style w:type="paragraph" w:styleId="BodyTextIndent">
    <w:name w:val="Body Text Indent"/>
    <w:basedOn w:val="Normal"/>
    <w:rsid w:val="00F65EC4"/>
    <w:pPr>
      <w:spacing w:after="120"/>
      <w:ind w:left="360"/>
    </w:pPr>
  </w:style>
  <w:style w:type="paragraph" w:styleId="BodyText3">
    <w:name w:val="Body Text 3"/>
    <w:basedOn w:val="Normal"/>
    <w:rsid w:val="00F65EC4"/>
    <w:pPr>
      <w:spacing w:after="120"/>
    </w:pPr>
    <w:rPr>
      <w:sz w:val="16"/>
      <w:szCs w:val="16"/>
    </w:rPr>
  </w:style>
  <w:style w:type="table" w:styleId="TableGrid">
    <w:name w:val="Table Grid"/>
    <w:basedOn w:val="TableNormal"/>
    <w:rsid w:val="00FA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47FF6"/>
  </w:style>
  <w:style w:type="paragraph" w:styleId="BalloonText">
    <w:name w:val="Balloon Text"/>
    <w:basedOn w:val="Normal"/>
    <w:semiHidden/>
    <w:rsid w:val="00AD47CE"/>
    <w:rPr>
      <w:rFonts w:ascii="Tahoma" w:hAnsi="Tahoma" w:cs="Tahoma"/>
      <w:sz w:val="16"/>
      <w:szCs w:val="16"/>
    </w:rPr>
  </w:style>
  <w:style w:type="character" w:styleId="CommentReference">
    <w:name w:val="annotation reference"/>
    <w:semiHidden/>
    <w:rsid w:val="006828A4"/>
    <w:rPr>
      <w:sz w:val="16"/>
      <w:szCs w:val="16"/>
    </w:rPr>
  </w:style>
  <w:style w:type="paragraph" w:styleId="CommentText">
    <w:name w:val="annotation text"/>
    <w:basedOn w:val="Normal"/>
    <w:semiHidden/>
    <w:rsid w:val="006828A4"/>
    <w:rPr>
      <w:sz w:val="20"/>
      <w:szCs w:val="20"/>
    </w:rPr>
  </w:style>
  <w:style w:type="paragraph" w:styleId="CommentSubject">
    <w:name w:val="annotation subject"/>
    <w:basedOn w:val="CommentText"/>
    <w:next w:val="CommentText"/>
    <w:semiHidden/>
    <w:rsid w:val="006828A4"/>
    <w:rPr>
      <w:b/>
      <w:bCs/>
    </w:rPr>
  </w:style>
  <w:style w:type="paragraph" w:styleId="Revision">
    <w:name w:val="Revision"/>
    <w:hidden/>
    <w:uiPriority w:val="99"/>
    <w:semiHidden/>
    <w:rsid w:val="00576EA8"/>
    <w:rPr>
      <w:sz w:val="24"/>
      <w:szCs w:val="24"/>
    </w:rPr>
  </w:style>
  <w:style w:type="character" w:customStyle="1" w:styleId="FooterChar">
    <w:name w:val="Footer Char"/>
    <w:link w:val="Footer"/>
    <w:uiPriority w:val="99"/>
    <w:rsid w:val="00B75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6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2360</Words>
  <Characters>12820</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Jackson State Forest Advisory Committee</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Forest Advisory Committee</dc:title>
  <dc:subject/>
  <dc:creator>Lisa Beutler</dc:creator>
  <cp:keywords/>
  <cp:lastModifiedBy>Kemp, Mazonika@BOF</cp:lastModifiedBy>
  <cp:revision>2</cp:revision>
  <cp:lastPrinted>2024-02-21T01:13:00Z</cp:lastPrinted>
  <dcterms:created xsi:type="dcterms:W3CDTF">2024-06-06T19:11:00Z</dcterms:created>
  <dcterms:modified xsi:type="dcterms:W3CDTF">2024-06-06T19:11:00Z</dcterms:modified>
</cp:coreProperties>
</file>