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7D239" w14:textId="5B3D0D5D" w:rsidR="00117569" w:rsidRPr="00EC6CCC" w:rsidRDefault="00A1120B" w:rsidP="004F49D2">
      <w:pPr>
        <w:widowControl/>
        <w:pBdr>
          <w:top w:val="single" w:sz="6" w:space="12" w:color="auto"/>
          <w:left w:val="single" w:sz="6" w:space="0" w:color="auto"/>
          <w:bottom w:val="single" w:sz="6" w:space="12" w:color="auto"/>
          <w:right w:val="single" w:sz="6" w:space="10" w:color="auto"/>
        </w:pBdr>
        <w:shd w:val="pct10" w:color="auto" w:fill="auto"/>
        <w:tabs>
          <w:tab w:val="left" w:pos="-720"/>
        </w:tabs>
        <w:suppressAutoHyphens/>
        <w:rPr>
          <w:rFonts w:asciiTheme="majorHAnsi" w:hAnsiTheme="majorHAnsi" w:cs="Arial"/>
          <w:spacing w:val="-2"/>
          <w:sz w:val="28"/>
          <w:szCs w:val="28"/>
        </w:rPr>
      </w:pPr>
      <w:r w:rsidRPr="00EC6CCC">
        <w:rPr>
          <w:rFonts w:asciiTheme="majorHAnsi" w:hAnsiTheme="majorHAnsi" w:cs="Arial"/>
          <w:b/>
          <w:spacing w:val="-2"/>
          <w:sz w:val="28"/>
          <w:szCs w:val="28"/>
        </w:rPr>
        <w:t>5.0</w:t>
      </w:r>
      <w:r w:rsidR="00D831CF" w:rsidRPr="00EC6CCC">
        <w:rPr>
          <w:rFonts w:asciiTheme="majorHAnsi" w:hAnsiTheme="majorHAnsi" w:cs="Arial"/>
          <w:b/>
          <w:bCs/>
          <w:spacing w:val="-3"/>
          <w:sz w:val="28"/>
          <w:szCs w:val="28"/>
        </w:rPr>
        <w:tab/>
      </w:r>
      <w:r w:rsidR="00542C80" w:rsidRPr="00EC6CCC">
        <w:rPr>
          <w:rFonts w:asciiTheme="majorHAnsi" w:hAnsiTheme="majorHAnsi" w:cs="Arial"/>
          <w:b/>
          <w:bCs/>
          <w:spacing w:val="-3"/>
          <w:sz w:val="28"/>
          <w:szCs w:val="28"/>
        </w:rPr>
        <w:t>SAFETY</w:t>
      </w:r>
      <w:r w:rsidR="00117569" w:rsidRPr="00EC6CCC">
        <w:rPr>
          <w:rFonts w:asciiTheme="majorHAnsi" w:hAnsiTheme="majorHAnsi" w:cs="Arial"/>
          <w:b/>
          <w:bCs/>
          <w:spacing w:val="-3"/>
          <w:sz w:val="28"/>
          <w:szCs w:val="28"/>
        </w:rPr>
        <w:t xml:space="preserve"> ELEMENT</w:t>
      </w:r>
    </w:p>
    <w:p w14:paraId="0A58A6E8" w14:textId="77777777" w:rsidR="00117569" w:rsidRPr="00EC6CCC" w:rsidRDefault="00117569" w:rsidP="004F49D2">
      <w:pPr>
        <w:widowControl/>
        <w:tabs>
          <w:tab w:val="left" w:pos="-720"/>
        </w:tabs>
        <w:suppressAutoHyphens/>
        <w:rPr>
          <w:rFonts w:asciiTheme="majorHAnsi" w:hAnsiTheme="majorHAnsi" w:cs="Arial"/>
          <w:b/>
          <w:bCs/>
          <w:sz w:val="24"/>
          <w:szCs w:val="24"/>
          <w:u w:val="single"/>
        </w:rPr>
      </w:pPr>
    </w:p>
    <w:p w14:paraId="5C428DFC" w14:textId="77777777" w:rsidR="00F37B98" w:rsidRPr="00EC6CCC" w:rsidRDefault="00F37B98" w:rsidP="004F49D2">
      <w:pPr>
        <w:rPr>
          <w:rFonts w:asciiTheme="majorHAnsi" w:hAnsiTheme="majorHAnsi" w:cs="Arial"/>
          <w:b/>
          <w:bCs/>
          <w:sz w:val="24"/>
          <w:szCs w:val="24"/>
          <w:u w:val="single"/>
        </w:rPr>
      </w:pPr>
    </w:p>
    <w:p w14:paraId="3A995C24" w14:textId="7FE39644" w:rsidR="00A1120B" w:rsidRPr="00EC6CCC" w:rsidRDefault="00A1120B" w:rsidP="004F49D2">
      <w:pPr>
        <w:rPr>
          <w:rFonts w:asciiTheme="majorHAnsi" w:eastAsia="Arial" w:hAnsiTheme="majorHAnsi" w:cs="Arial"/>
          <w:sz w:val="24"/>
          <w:szCs w:val="24"/>
        </w:rPr>
      </w:pPr>
      <w:r w:rsidRPr="00EC6CCC">
        <w:rPr>
          <w:rFonts w:asciiTheme="majorHAnsi" w:eastAsiaTheme="minorHAnsi" w:hAnsiTheme="majorHAnsi" w:cs="Arial"/>
          <w:b/>
          <w:sz w:val="24"/>
          <w:szCs w:val="24"/>
        </w:rPr>
        <w:t>5.1</w:t>
      </w:r>
      <w:r w:rsidR="00D831CF" w:rsidRPr="00EC6CCC">
        <w:rPr>
          <w:rFonts w:asciiTheme="majorHAnsi" w:eastAsiaTheme="minorHAnsi" w:hAnsiTheme="majorHAnsi" w:cs="Arial"/>
          <w:sz w:val="24"/>
          <w:szCs w:val="24"/>
        </w:rPr>
        <w:tab/>
      </w:r>
      <w:r w:rsidRPr="00EC6CCC">
        <w:rPr>
          <w:rFonts w:asciiTheme="majorHAnsi" w:eastAsiaTheme="minorHAnsi" w:hAnsiTheme="majorHAnsi" w:cs="Arial"/>
          <w:b/>
          <w:sz w:val="24"/>
          <w:szCs w:val="24"/>
        </w:rPr>
        <w:t>INTRODUCTION</w:t>
      </w:r>
    </w:p>
    <w:p w14:paraId="28709C88" w14:textId="1B10EE3B" w:rsidR="00A1120B" w:rsidRPr="00EC6CCC" w:rsidRDefault="00A1120B" w:rsidP="004F49D2">
      <w:pPr>
        <w:autoSpaceDE/>
        <w:autoSpaceDN/>
        <w:spacing w:before="178" w:line="360" w:lineRule="auto"/>
        <w:ind w:right="128"/>
        <w:rPr>
          <w:rFonts w:asciiTheme="majorHAnsi" w:eastAsia="Arial" w:hAnsiTheme="majorHAnsi" w:cs="Arial"/>
          <w:w w:val="105"/>
          <w:sz w:val="24"/>
          <w:szCs w:val="24"/>
        </w:rPr>
      </w:pPr>
      <w:r w:rsidRPr="00EC6CCC">
        <w:rPr>
          <w:rFonts w:asciiTheme="majorHAnsi" w:eastAsia="Arial" w:hAnsiTheme="majorHAnsi" w:cs="Arial"/>
          <w:w w:val="105"/>
          <w:sz w:val="24"/>
          <w:szCs w:val="24"/>
        </w:rPr>
        <w:t>The purpose of the General Plan Safety Element for</w:t>
      </w:r>
      <w:r w:rsidR="00EE07F7" w:rsidRPr="00EC6CCC">
        <w:rPr>
          <w:rFonts w:asciiTheme="majorHAnsi" w:eastAsia="Arial" w:hAnsiTheme="majorHAnsi" w:cs="Arial"/>
          <w:w w:val="105"/>
          <w:sz w:val="24"/>
          <w:szCs w:val="24"/>
        </w:rPr>
        <w:t xml:space="preserve"> the City of Dunsmuir is</w:t>
      </w:r>
      <w:r w:rsidRPr="00EC6CCC">
        <w:rPr>
          <w:rFonts w:asciiTheme="majorHAnsi" w:eastAsia="Arial" w:hAnsiTheme="majorHAnsi" w:cs="Arial"/>
          <w:w w:val="105"/>
          <w:sz w:val="24"/>
          <w:szCs w:val="24"/>
        </w:rPr>
        <w:t xml:space="preserve"> to </w:t>
      </w:r>
      <w:r w:rsidR="00EC6CCC">
        <w:rPr>
          <w:rFonts w:asciiTheme="majorHAnsi" w:eastAsia="Arial" w:hAnsiTheme="majorHAnsi" w:cs="Arial"/>
          <w:w w:val="105"/>
          <w:sz w:val="24"/>
          <w:szCs w:val="24"/>
        </w:rPr>
        <w:t xml:space="preserve">evaluate the risks associated with potential hazards, and provide goals and </w:t>
      </w:r>
      <w:r w:rsidR="00305A53">
        <w:rPr>
          <w:rFonts w:asciiTheme="majorHAnsi" w:eastAsia="Arial" w:hAnsiTheme="majorHAnsi" w:cs="Arial"/>
          <w:w w:val="105"/>
          <w:sz w:val="24"/>
          <w:szCs w:val="24"/>
        </w:rPr>
        <w:t xml:space="preserve">proposed </w:t>
      </w:r>
      <w:r w:rsidR="00EC6CCC">
        <w:rPr>
          <w:rFonts w:asciiTheme="majorHAnsi" w:eastAsia="Arial" w:hAnsiTheme="majorHAnsi" w:cs="Arial"/>
          <w:w w:val="105"/>
          <w:sz w:val="24"/>
          <w:szCs w:val="24"/>
        </w:rPr>
        <w:t>actions for their mitigation to r</w:t>
      </w:r>
      <w:r w:rsidR="0016756C" w:rsidRPr="00EC6CCC">
        <w:rPr>
          <w:rFonts w:asciiTheme="majorHAnsi" w:hAnsiTheme="majorHAnsi" w:cs="Arial"/>
          <w:sz w:val="24"/>
          <w:szCs w:val="24"/>
        </w:rPr>
        <w:t>educe the risk of death, injuries, property damage, and other economic and social consequences associated with natural and societal hazards</w:t>
      </w:r>
      <w:r w:rsidR="008A3D93" w:rsidRPr="00EC6CCC">
        <w:rPr>
          <w:rFonts w:asciiTheme="majorHAnsi" w:hAnsiTheme="majorHAnsi" w:cs="Arial"/>
          <w:sz w:val="24"/>
          <w:szCs w:val="24"/>
        </w:rPr>
        <w:t>.</w:t>
      </w:r>
      <w:r w:rsidR="0016756C" w:rsidRPr="00EC6CCC">
        <w:rPr>
          <w:rFonts w:asciiTheme="majorHAnsi" w:hAnsiTheme="majorHAnsi" w:cs="Arial"/>
          <w:sz w:val="24"/>
          <w:szCs w:val="24"/>
        </w:rPr>
        <w:t xml:space="preserve"> </w:t>
      </w:r>
      <w:r w:rsidR="00900265" w:rsidRPr="00EC6CCC">
        <w:rPr>
          <w:rFonts w:asciiTheme="majorHAnsi" w:eastAsia="Arial" w:hAnsiTheme="majorHAnsi" w:cs="Arial"/>
          <w:w w:val="105"/>
          <w:sz w:val="24"/>
          <w:szCs w:val="24"/>
        </w:rPr>
        <w:t xml:space="preserve"> </w:t>
      </w:r>
      <w:r w:rsidR="00EC2E12" w:rsidRPr="00EC6CCC">
        <w:rPr>
          <w:rFonts w:asciiTheme="majorHAnsi" w:eastAsia="Arial" w:hAnsiTheme="majorHAnsi" w:cs="Arial"/>
          <w:w w:val="105"/>
          <w:sz w:val="24"/>
          <w:szCs w:val="24"/>
        </w:rPr>
        <w:t>Major disasters are usually beyond the ability of the City to prevent, yet it is important to</w:t>
      </w:r>
      <w:r w:rsidR="00EC2E12" w:rsidRPr="00EC6CCC">
        <w:rPr>
          <w:rFonts w:asciiTheme="majorHAnsi" w:eastAsia="Arial" w:hAnsiTheme="majorHAnsi" w:cs="Arial"/>
          <w:spacing w:val="24"/>
          <w:w w:val="105"/>
          <w:sz w:val="24"/>
          <w:szCs w:val="24"/>
        </w:rPr>
        <w:t xml:space="preserve"> </w:t>
      </w:r>
      <w:r w:rsidR="00EC2E12" w:rsidRPr="00EC6CCC">
        <w:rPr>
          <w:rFonts w:asciiTheme="majorHAnsi" w:eastAsia="Arial" w:hAnsiTheme="majorHAnsi" w:cs="Arial"/>
          <w:w w:val="105"/>
          <w:sz w:val="24"/>
          <w:szCs w:val="24"/>
        </w:rPr>
        <w:t>be</w:t>
      </w:r>
      <w:r w:rsidR="00EC2E12" w:rsidRPr="00EC6CCC">
        <w:rPr>
          <w:rFonts w:asciiTheme="majorHAnsi" w:eastAsia="Arial" w:hAnsiTheme="majorHAnsi" w:cs="Arial"/>
          <w:w w:val="111"/>
          <w:sz w:val="24"/>
          <w:szCs w:val="24"/>
        </w:rPr>
        <w:t xml:space="preserve"> </w:t>
      </w:r>
      <w:r w:rsidR="00EC2E12" w:rsidRPr="00EC6CCC">
        <w:rPr>
          <w:rFonts w:asciiTheme="majorHAnsi" w:eastAsia="Arial" w:hAnsiTheme="majorHAnsi" w:cs="Arial"/>
          <w:w w:val="105"/>
          <w:sz w:val="24"/>
          <w:szCs w:val="24"/>
        </w:rPr>
        <w:t>prepared</w:t>
      </w:r>
      <w:r w:rsidR="00EC2E12" w:rsidRPr="00EC6CCC">
        <w:rPr>
          <w:rFonts w:asciiTheme="majorHAnsi" w:eastAsia="Arial" w:hAnsiTheme="majorHAnsi" w:cs="Arial"/>
          <w:spacing w:val="26"/>
          <w:w w:val="105"/>
          <w:sz w:val="24"/>
          <w:szCs w:val="24"/>
        </w:rPr>
        <w:t xml:space="preserve"> </w:t>
      </w:r>
      <w:r w:rsidR="00EC2E12" w:rsidRPr="00EC6CCC">
        <w:rPr>
          <w:rFonts w:asciiTheme="majorHAnsi" w:eastAsia="Arial" w:hAnsiTheme="majorHAnsi" w:cs="Arial"/>
          <w:w w:val="105"/>
          <w:sz w:val="24"/>
          <w:szCs w:val="24"/>
        </w:rPr>
        <w:t>to</w:t>
      </w:r>
      <w:r w:rsidR="00EC2E12" w:rsidRPr="00EC6CCC">
        <w:rPr>
          <w:rFonts w:asciiTheme="majorHAnsi" w:eastAsia="Arial" w:hAnsiTheme="majorHAnsi" w:cs="Arial"/>
          <w:spacing w:val="25"/>
          <w:w w:val="105"/>
          <w:sz w:val="24"/>
          <w:szCs w:val="24"/>
        </w:rPr>
        <w:t xml:space="preserve"> </w:t>
      </w:r>
      <w:r w:rsidR="00EC2E12" w:rsidRPr="00EC6CCC">
        <w:rPr>
          <w:rFonts w:asciiTheme="majorHAnsi" w:eastAsia="Arial" w:hAnsiTheme="majorHAnsi" w:cs="Arial"/>
          <w:w w:val="105"/>
          <w:sz w:val="24"/>
          <w:szCs w:val="24"/>
        </w:rPr>
        <w:t>respond</w:t>
      </w:r>
      <w:r w:rsidR="00EC2E12" w:rsidRPr="00EC6CCC">
        <w:rPr>
          <w:rFonts w:asciiTheme="majorHAnsi" w:eastAsia="Arial" w:hAnsiTheme="majorHAnsi" w:cs="Arial"/>
          <w:spacing w:val="11"/>
          <w:w w:val="105"/>
          <w:sz w:val="24"/>
          <w:szCs w:val="24"/>
        </w:rPr>
        <w:t xml:space="preserve"> </w:t>
      </w:r>
      <w:r w:rsidR="00EC2E12" w:rsidRPr="00EC6CCC">
        <w:rPr>
          <w:rFonts w:asciiTheme="majorHAnsi" w:eastAsia="Arial" w:hAnsiTheme="majorHAnsi" w:cs="Arial"/>
          <w:w w:val="105"/>
          <w:sz w:val="24"/>
          <w:szCs w:val="24"/>
        </w:rPr>
        <w:t>when</w:t>
      </w:r>
      <w:r w:rsidR="00EC2E12" w:rsidRPr="00EC6CCC">
        <w:rPr>
          <w:rFonts w:asciiTheme="majorHAnsi" w:eastAsia="Arial" w:hAnsiTheme="majorHAnsi" w:cs="Arial"/>
          <w:spacing w:val="37"/>
          <w:w w:val="105"/>
          <w:sz w:val="24"/>
          <w:szCs w:val="24"/>
        </w:rPr>
        <w:t xml:space="preserve"> </w:t>
      </w:r>
      <w:r w:rsidR="00EC2E12" w:rsidRPr="00EC6CCC">
        <w:rPr>
          <w:rFonts w:asciiTheme="majorHAnsi" w:eastAsia="Arial" w:hAnsiTheme="majorHAnsi" w:cs="Arial"/>
          <w:w w:val="105"/>
          <w:sz w:val="24"/>
          <w:szCs w:val="24"/>
        </w:rPr>
        <w:t>emergencies</w:t>
      </w:r>
      <w:r w:rsidR="00EC2E12" w:rsidRPr="00EC6CCC">
        <w:rPr>
          <w:rFonts w:asciiTheme="majorHAnsi" w:eastAsia="Arial" w:hAnsiTheme="majorHAnsi" w:cs="Arial"/>
          <w:spacing w:val="40"/>
          <w:w w:val="105"/>
          <w:sz w:val="24"/>
          <w:szCs w:val="24"/>
        </w:rPr>
        <w:t xml:space="preserve"> </w:t>
      </w:r>
      <w:r w:rsidR="00EC2E12" w:rsidRPr="00EC6CCC">
        <w:rPr>
          <w:rFonts w:asciiTheme="majorHAnsi" w:eastAsia="Arial" w:hAnsiTheme="majorHAnsi" w:cs="Arial"/>
          <w:w w:val="105"/>
          <w:sz w:val="24"/>
          <w:szCs w:val="24"/>
        </w:rPr>
        <w:t>occur.</w:t>
      </w:r>
      <w:r w:rsidR="00EC2E12" w:rsidRPr="00EC6CCC">
        <w:rPr>
          <w:rFonts w:asciiTheme="majorHAnsi" w:eastAsia="Arial" w:hAnsiTheme="majorHAnsi" w:cs="Arial"/>
          <w:spacing w:val="32"/>
          <w:w w:val="105"/>
          <w:sz w:val="24"/>
          <w:szCs w:val="24"/>
        </w:rPr>
        <w:t xml:space="preserve"> </w:t>
      </w:r>
      <w:r w:rsidR="00EC2E12" w:rsidRPr="00EC6CCC">
        <w:rPr>
          <w:rFonts w:asciiTheme="majorHAnsi" w:eastAsia="Arial" w:hAnsiTheme="majorHAnsi" w:cs="Arial"/>
          <w:w w:val="105"/>
          <w:sz w:val="24"/>
          <w:szCs w:val="24"/>
        </w:rPr>
        <w:t>It</w:t>
      </w:r>
      <w:r w:rsidR="00EC2E12" w:rsidRPr="00EC6CCC">
        <w:rPr>
          <w:rFonts w:asciiTheme="majorHAnsi" w:eastAsia="Arial" w:hAnsiTheme="majorHAnsi" w:cs="Arial"/>
          <w:spacing w:val="5"/>
          <w:w w:val="105"/>
          <w:sz w:val="24"/>
          <w:szCs w:val="24"/>
        </w:rPr>
        <w:t xml:space="preserve"> </w:t>
      </w:r>
      <w:r w:rsidR="00EC2E12" w:rsidRPr="00EC6CCC">
        <w:rPr>
          <w:rFonts w:asciiTheme="majorHAnsi" w:eastAsia="Arial" w:hAnsiTheme="majorHAnsi" w:cs="Arial"/>
          <w:w w:val="105"/>
          <w:sz w:val="24"/>
          <w:szCs w:val="24"/>
        </w:rPr>
        <w:t>is</w:t>
      </w:r>
      <w:r w:rsidR="00EC2E12" w:rsidRPr="00EC6CCC">
        <w:rPr>
          <w:rFonts w:asciiTheme="majorHAnsi" w:eastAsia="Arial" w:hAnsiTheme="majorHAnsi" w:cs="Arial"/>
          <w:spacing w:val="10"/>
          <w:w w:val="105"/>
          <w:sz w:val="24"/>
          <w:szCs w:val="24"/>
        </w:rPr>
        <w:t xml:space="preserve"> </w:t>
      </w:r>
      <w:r w:rsidR="00EC2E12" w:rsidRPr="00EC6CCC">
        <w:rPr>
          <w:rFonts w:asciiTheme="majorHAnsi" w:eastAsia="Arial" w:hAnsiTheme="majorHAnsi" w:cs="Arial"/>
          <w:w w:val="105"/>
          <w:sz w:val="24"/>
          <w:szCs w:val="24"/>
        </w:rPr>
        <w:t>the</w:t>
      </w:r>
      <w:r w:rsidR="00EC2E12" w:rsidRPr="00EC6CCC">
        <w:rPr>
          <w:rFonts w:asciiTheme="majorHAnsi" w:eastAsia="Arial" w:hAnsiTheme="majorHAnsi" w:cs="Arial"/>
          <w:spacing w:val="29"/>
          <w:w w:val="105"/>
          <w:sz w:val="24"/>
          <w:szCs w:val="24"/>
        </w:rPr>
        <w:t xml:space="preserve"> </w:t>
      </w:r>
      <w:r w:rsidR="00EC2E12" w:rsidRPr="00EC6CCC">
        <w:rPr>
          <w:rFonts w:asciiTheme="majorHAnsi" w:eastAsia="Arial" w:hAnsiTheme="majorHAnsi" w:cs="Arial"/>
          <w:w w:val="105"/>
          <w:sz w:val="24"/>
          <w:szCs w:val="24"/>
        </w:rPr>
        <w:t>City's</w:t>
      </w:r>
      <w:r w:rsidR="00EC2E12" w:rsidRPr="00EC6CCC">
        <w:rPr>
          <w:rFonts w:asciiTheme="majorHAnsi" w:eastAsia="Arial" w:hAnsiTheme="majorHAnsi" w:cs="Arial"/>
          <w:spacing w:val="18"/>
          <w:w w:val="105"/>
          <w:sz w:val="24"/>
          <w:szCs w:val="24"/>
        </w:rPr>
        <w:t xml:space="preserve"> </w:t>
      </w:r>
      <w:r w:rsidR="00EC2E12" w:rsidRPr="00EC6CCC">
        <w:rPr>
          <w:rFonts w:asciiTheme="majorHAnsi" w:eastAsia="Arial" w:hAnsiTheme="majorHAnsi" w:cs="Arial"/>
          <w:w w:val="105"/>
          <w:sz w:val="24"/>
          <w:szCs w:val="24"/>
        </w:rPr>
        <w:t>objective</w:t>
      </w:r>
      <w:r w:rsidR="00EC2E12" w:rsidRPr="00EC6CCC">
        <w:rPr>
          <w:rFonts w:asciiTheme="majorHAnsi" w:eastAsia="Arial" w:hAnsiTheme="majorHAnsi" w:cs="Arial"/>
          <w:spacing w:val="39"/>
          <w:w w:val="105"/>
          <w:sz w:val="24"/>
          <w:szCs w:val="24"/>
        </w:rPr>
        <w:t xml:space="preserve"> </w:t>
      </w:r>
      <w:r w:rsidR="00EC2E12" w:rsidRPr="00EC6CCC">
        <w:rPr>
          <w:rFonts w:asciiTheme="majorHAnsi" w:eastAsia="Arial" w:hAnsiTheme="majorHAnsi" w:cs="Arial"/>
          <w:w w:val="105"/>
          <w:sz w:val="24"/>
          <w:szCs w:val="24"/>
        </w:rPr>
        <w:t>to</w:t>
      </w:r>
      <w:r w:rsidR="00EC2E12" w:rsidRPr="00EC6CCC">
        <w:rPr>
          <w:rFonts w:asciiTheme="majorHAnsi" w:eastAsia="Arial" w:hAnsiTheme="majorHAnsi" w:cs="Arial"/>
          <w:spacing w:val="24"/>
          <w:w w:val="105"/>
          <w:sz w:val="24"/>
          <w:szCs w:val="24"/>
        </w:rPr>
        <w:t xml:space="preserve"> </w:t>
      </w:r>
      <w:r w:rsidR="00EC2E12" w:rsidRPr="00EC6CCC">
        <w:rPr>
          <w:rFonts w:asciiTheme="majorHAnsi" w:eastAsia="Arial" w:hAnsiTheme="majorHAnsi" w:cs="Arial"/>
          <w:w w:val="105"/>
          <w:sz w:val="24"/>
          <w:szCs w:val="24"/>
        </w:rPr>
        <w:t>be</w:t>
      </w:r>
      <w:r w:rsidR="00EC2E12" w:rsidRPr="00EC6CCC">
        <w:rPr>
          <w:rFonts w:asciiTheme="majorHAnsi" w:eastAsia="Arial" w:hAnsiTheme="majorHAnsi" w:cs="Arial"/>
          <w:spacing w:val="8"/>
          <w:w w:val="105"/>
          <w:sz w:val="24"/>
          <w:szCs w:val="24"/>
        </w:rPr>
        <w:t xml:space="preserve"> </w:t>
      </w:r>
      <w:r w:rsidR="00EC2E12" w:rsidRPr="00EC6CCC">
        <w:rPr>
          <w:rFonts w:asciiTheme="majorHAnsi" w:eastAsia="Arial" w:hAnsiTheme="majorHAnsi" w:cs="Arial"/>
          <w:w w:val="105"/>
          <w:sz w:val="24"/>
          <w:szCs w:val="24"/>
        </w:rPr>
        <w:t>well</w:t>
      </w:r>
      <w:r w:rsidR="00EC2E12" w:rsidRPr="00EC6CCC">
        <w:rPr>
          <w:rFonts w:asciiTheme="majorHAnsi" w:eastAsia="Arial" w:hAnsiTheme="majorHAnsi" w:cs="Arial"/>
          <w:spacing w:val="39"/>
          <w:w w:val="105"/>
          <w:sz w:val="24"/>
          <w:szCs w:val="24"/>
        </w:rPr>
        <w:t xml:space="preserve"> </w:t>
      </w:r>
      <w:r w:rsidR="00EC2E12" w:rsidRPr="00EC6CCC">
        <w:rPr>
          <w:rFonts w:asciiTheme="majorHAnsi" w:eastAsia="Arial" w:hAnsiTheme="majorHAnsi" w:cs="Arial"/>
          <w:w w:val="105"/>
          <w:sz w:val="24"/>
          <w:szCs w:val="24"/>
        </w:rPr>
        <w:t>prepared</w:t>
      </w:r>
      <w:r w:rsidR="00EC2E12" w:rsidRPr="00EC6CCC">
        <w:rPr>
          <w:rFonts w:asciiTheme="majorHAnsi" w:eastAsia="Arial" w:hAnsiTheme="majorHAnsi" w:cs="Arial"/>
          <w:spacing w:val="18"/>
          <w:w w:val="105"/>
          <w:sz w:val="24"/>
          <w:szCs w:val="24"/>
        </w:rPr>
        <w:t xml:space="preserve"> </w:t>
      </w:r>
      <w:r w:rsidR="00EC2E12" w:rsidRPr="00EC6CCC">
        <w:rPr>
          <w:rFonts w:asciiTheme="majorHAnsi" w:eastAsia="Arial" w:hAnsiTheme="majorHAnsi" w:cs="Arial"/>
          <w:w w:val="105"/>
          <w:sz w:val="24"/>
          <w:szCs w:val="24"/>
        </w:rPr>
        <w:t>for</w:t>
      </w:r>
      <w:r w:rsidR="006E342B">
        <w:rPr>
          <w:rFonts w:asciiTheme="majorHAnsi" w:eastAsia="Arial" w:hAnsiTheme="majorHAnsi" w:cs="Arial"/>
          <w:w w:val="105"/>
          <w:sz w:val="24"/>
          <w:szCs w:val="24"/>
        </w:rPr>
        <w:t xml:space="preserve"> </w:t>
      </w:r>
      <w:r w:rsidR="00EC2E12" w:rsidRPr="00EC6CCC">
        <w:rPr>
          <w:rFonts w:asciiTheme="majorHAnsi" w:eastAsia="Arial" w:hAnsiTheme="majorHAnsi" w:cs="Arial"/>
          <w:spacing w:val="-54"/>
          <w:w w:val="105"/>
          <w:sz w:val="24"/>
          <w:szCs w:val="24"/>
        </w:rPr>
        <w:t xml:space="preserve"> </w:t>
      </w:r>
      <w:r w:rsidR="006E342B">
        <w:rPr>
          <w:rFonts w:asciiTheme="majorHAnsi" w:eastAsia="Arial" w:hAnsiTheme="majorHAnsi" w:cs="Arial"/>
          <w:spacing w:val="-54"/>
          <w:w w:val="105"/>
          <w:sz w:val="24"/>
          <w:szCs w:val="24"/>
        </w:rPr>
        <w:t xml:space="preserve">      </w:t>
      </w:r>
      <w:r w:rsidR="00EC2E12" w:rsidRPr="00EC6CCC">
        <w:rPr>
          <w:rFonts w:asciiTheme="majorHAnsi" w:eastAsia="Arial" w:hAnsiTheme="majorHAnsi" w:cs="Arial"/>
          <w:w w:val="105"/>
          <w:sz w:val="24"/>
          <w:szCs w:val="24"/>
        </w:rPr>
        <w:t>emergencies and, where possible, control the exposure of people to hazards in known hazardous</w:t>
      </w:r>
      <w:r w:rsidR="00EC2E12" w:rsidRPr="00EC6CCC">
        <w:rPr>
          <w:rFonts w:asciiTheme="majorHAnsi" w:eastAsia="Arial" w:hAnsiTheme="majorHAnsi" w:cs="Arial"/>
          <w:w w:val="106"/>
          <w:sz w:val="24"/>
          <w:szCs w:val="24"/>
        </w:rPr>
        <w:t xml:space="preserve"> </w:t>
      </w:r>
      <w:r w:rsidR="00EC2E12" w:rsidRPr="00EC6CCC">
        <w:rPr>
          <w:rFonts w:asciiTheme="majorHAnsi" w:eastAsia="Arial" w:hAnsiTheme="majorHAnsi" w:cs="Arial"/>
          <w:w w:val="105"/>
          <w:sz w:val="24"/>
          <w:szCs w:val="24"/>
        </w:rPr>
        <w:t>areas.</w:t>
      </w:r>
      <w:r w:rsidR="00A64B19" w:rsidRPr="00EC6CCC">
        <w:rPr>
          <w:rFonts w:asciiTheme="majorHAnsi" w:eastAsia="Arial" w:hAnsiTheme="majorHAnsi" w:cs="Arial"/>
          <w:w w:val="105"/>
          <w:sz w:val="24"/>
          <w:szCs w:val="24"/>
        </w:rPr>
        <w:t xml:space="preserve"> This includes attempting to estimate increase in risk over time due to climate change.</w:t>
      </w:r>
      <w:r w:rsidR="0016756C" w:rsidRPr="00EC6CCC">
        <w:rPr>
          <w:rFonts w:asciiTheme="majorHAnsi" w:eastAsia="Arial" w:hAnsiTheme="majorHAnsi" w:cs="Arial"/>
          <w:w w:val="105"/>
          <w:sz w:val="24"/>
          <w:szCs w:val="24"/>
        </w:rPr>
        <w:t xml:space="preserve"> The types of emergencies </w:t>
      </w:r>
      <w:r w:rsidR="008A3D93" w:rsidRPr="00EC6CCC">
        <w:rPr>
          <w:rFonts w:asciiTheme="majorHAnsi" w:hAnsiTheme="majorHAnsi" w:cs="Arial"/>
          <w:sz w:val="24"/>
          <w:szCs w:val="24"/>
        </w:rPr>
        <w:t xml:space="preserve">include, but are not limited to, seismically induced surface rupture, ground shaking, ground failure, seiche, and dam failure; slope instability leading to mudslides and landslides; subsidence and other known geologic hazards; flooding; wildland and urban fires; </w:t>
      </w:r>
      <w:r w:rsidR="0016756C" w:rsidRPr="00EC6CCC">
        <w:rPr>
          <w:rFonts w:asciiTheme="majorHAnsi" w:eastAsia="Arial" w:hAnsiTheme="majorHAnsi" w:cs="Arial"/>
          <w:w w:val="105"/>
          <w:sz w:val="24"/>
          <w:szCs w:val="24"/>
        </w:rPr>
        <w:t>and hazardous materials.</w:t>
      </w:r>
    </w:p>
    <w:p w14:paraId="374F1B1A" w14:textId="77777777" w:rsidR="0016756C" w:rsidRPr="00EC6CCC" w:rsidRDefault="0016756C" w:rsidP="004F49D2">
      <w:pPr>
        <w:widowControl/>
        <w:tabs>
          <w:tab w:val="left" w:pos="-720"/>
        </w:tabs>
        <w:suppressAutoHyphens/>
        <w:spacing w:line="360" w:lineRule="auto"/>
        <w:rPr>
          <w:rFonts w:asciiTheme="majorHAnsi" w:hAnsiTheme="majorHAnsi" w:cs="Arial"/>
          <w:sz w:val="24"/>
          <w:szCs w:val="24"/>
        </w:rPr>
      </w:pPr>
    </w:p>
    <w:p w14:paraId="4125377A" w14:textId="53F8760A" w:rsidR="00F43EB0" w:rsidRPr="00EC6CCC" w:rsidRDefault="00284713" w:rsidP="004F49D2">
      <w:pPr>
        <w:widowControl/>
        <w:tabs>
          <w:tab w:val="left" w:pos="-720"/>
        </w:tabs>
        <w:suppressAutoHyphens/>
        <w:spacing w:line="360" w:lineRule="auto"/>
        <w:rPr>
          <w:rFonts w:asciiTheme="majorHAnsi" w:hAnsiTheme="majorHAnsi" w:cs="Arial"/>
          <w:sz w:val="24"/>
          <w:szCs w:val="24"/>
        </w:rPr>
      </w:pPr>
      <w:r w:rsidRPr="00EC6CCC">
        <w:rPr>
          <w:rFonts w:asciiTheme="majorHAnsi" w:eastAsia="Arial" w:hAnsiTheme="majorHAnsi" w:cs="Arial"/>
          <w:w w:val="105"/>
          <w:sz w:val="24"/>
          <w:szCs w:val="24"/>
        </w:rPr>
        <w:t>California Government Code Section 65302(g) requires that each city and county develop, and periodically update, a Safety</w:t>
      </w:r>
      <w:r w:rsidRPr="00EC6CCC">
        <w:rPr>
          <w:rFonts w:asciiTheme="majorHAnsi" w:eastAsia="Arial" w:hAnsiTheme="majorHAnsi" w:cs="Arial"/>
          <w:w w:val="97"/>
          <w:sz w:val="24"/>
          <w:szCs w:val="24"/>
        </w:rPr>
        <w:t xml:space="preserve"> </w:t>
      </w:r>
      <w:r w:rsidRPr="00EC6CCC">
        <w:rPr>
          <w:rFonts w:asciiTheme="majorHAnsi" w:eastAsia="Arial" w:hAnsiTheme="majorHAnsi" w:cs="Arial"/>
          <w:w w:val="105"/>
          <w:sz w:val="24"/>
          <w:szCs w:val="24"/>
        </w:rPr>
        <w:t>Element,</w:t>
      </w:r>
      <w:r w:rsidRPr="00EC6CCC">
        <w:rPr>
          <w:rFonts w:asciiTheme="majorHAnsi" w:eastAsia="Arial" w:hAnsiTheme="majorHAnsi" w:cs="Arial"/>
          <w:spacing w:val="13"/>
          <w:w w:val="105"/>
          <w:sz w:val="24"/>
          <w:szCs w:val="24"/>
        </w:rPr>
        <w:t xml:space="preserve"> </w:t>
      </w:r>
      <w:r w:rsidRPr="00EC6CCC">
        <w:rPr>
          <w:rFonts w:asciiTheme="majorHAnsi" w:eastAsia="Arial" w:hAnsiTheme="majorHAnsi" w:cs="Arial"/>
          <w:w w:val="115"/>
          <w:sz w:val="24"/>
          <w:szCs w:val="24"/>
        </w:rPr>
        <w:t>to</w:t>
      </w:r>
      <w:r w:rsidRPr="00EC6CCC">
        <w:rPr>
          <w:rFonts w:asciiTheme="majorHAnsi" w:eastAsia="Arial" w:hAnsiTheme="majorHAnsi" w:cs="Arial"/>
          <w:spacing w:val="15"/>
          <w:w w:val="105"/>
          <w:sz w:val="24"/>
          <w:szCs w:val="24"/>
        </w:rPr>
        <w:t xml:space="preserve"> </w:t>
      </w:r>
      <w:r w:rsidRPr="00EC6CCC">
        <w:rPr>
          <w:rFonts w:asciiTheme="majorHAnsi" w:eastAsia="Arial" w:hAnsiTheme="majorHAnsi" w:cs="Arial"/>
          <w:w w:val="105"/>
          <w:sz w:val="24"/>
          <w:szCs w:val="24"/>
        </w:rPr>
        <w:t>protect</w:t>
      </w:r>
      <w:r w:rsidRPr="00EC6CCC">
        <w:rPr>
          <w:rFonts w:asciiTheme="majorHAnsi" w:eastAsia="Arial" w:hAnsiTheme="majorHAnsi" w:cs="Arial"/>
          <w:spacing w:val="6"/>
          <w:w w:val="105"/>
          <w:sz w:val="24"/>
          <w:szCs w:val="24"/>
        </w:rPr>
        <w:t xml:space="preserve"> </w:t>
      </w:r>
      <w:r w:rsidRPr="00EC6CCC">
        <w:rPr>
          <w:rFonts w:asciiTheme="majorHAnsi" w:eastAsia="Arial" w:hAnsiTheme="majorHAnsi" w:cs="Arial"/>
          <w:w w:val="105"/>
          <w:sz w:val="24"/>
          <w:szCs w:val="24"/>
        </w:rPr>
        <w:t>communities</w:t>
      </w:r>
      <w:r w:rsidRPr="00EC6CCC">
        <w:rPr>
          <w:rFonts w:asciiTheme="majorHAnsi" w:eastAsia="Arial" w:hAnsiTheme="majorHAnsi" w:cs="Arial"/>
          <w:spacing w:val="17"/>
          <w:w w:val="105"/>
          <w:sz w:val="24"/>
          <w:szCs w:val="24"/>
        </w:rPr>
        <w:t xml:space="preserve"> </w:t>
      </w:r>
      <w:r w:rsidRPr="00EC6CCC">
        <w:rPr>
          <w:rFonts w:asciiTheme="majorHAnsi" w:eastAsia="Arial" w:hAnsiTheme="majorHAnsi" w:cs="Arial"/>
          <w:w w:val="105"/>
          <w:sz w:val="24"/>
          <w:szCs w:val="24"/>
        </w:rPr>
        <w:t>from</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w w:val="105"/>
          <w:sz w:val="24"/>
          <w:szCs w:val="24"/>
        </w:rPr>
        <w:t xml:space="preserve">unreasonable risks.  </w:t>
      </w:r>
      <w:r w:rsidR="005D6776" w:rsidRPr="00EC6CCC">
        <w:rPr>
          <w:rFonts w:asciiTheme="majorHAnsi" w:hAnsiTheme="majorHAnsi" w:cs="Arial"/>
          <w:sz w:val="24"/>
          <w:szCs w:val="24"/>
        </w:rPr>
        <w:t xml:space="preserve">The process </w:t>
      </w:r>
      <w:r w:rsidR="00F43EB0" w:rsidRPr="00EC6CCC">
        <w:rPr>
          <w:rFonts w:asciiTheme="majorHAnsi" w:hAnsiTheme="majorHAnsi" w:cs="Arial"/>
          <w:sz w:val="24"/>
          <w:szCs w:val="24"/>
        </w:rPr>
        <w:t xml:space="preserve">utilized for updating the Safety Element was lengthy and involved.  It began in May of 2016 with consultation of the </w:t>
      </w:r>
      <w:bookmarkStart w:id="0" w:name="_Hlk502932774"/>
      <w:r w:rsidR="00F43EB0" w:rsidRPr="00EC6CCC">
        <w:rPr>
          <w:rFonts w:asciiTheme="majorHAnsi" w:hAnsiTheme="majorHAnsi" w:cs="Arial"/>
          <w:sz w:val="24"/>
          <w:szCs w:val="24"/>
        </w:rPr>
        <w:t xml:space="preserve">Board of Forestry and Fire Protection’s </w:t>
      </w:r>
      <w:bookmarkEnd w:id="0"/>
      <w:r w:rsidR="00F43EB0" w:rsidRPr="00EC6CCC">
        <w:rPr>
          <w:rFonts w:asciiTheme="majorHAnsi" w:hAnsiTheme="majorHAnsi" w:cs="Arial"/>
          <w:sz w:val="24"/>
          <w:szCs w:val="24"/>
        </w:rPr>
        <w:t>Lan Use Panning Program staff, including review of SB 1241 and its implementation requirements, Government Code Section 65302(g)(3); an</w:t>
      </w:r>
      <w:r w:rsidR="00975BAE" w:rsidRPr="00EC6CCC">
        <w:rPr>
          <w:rFonts w:asciiTheme="majorHAnsi" w:hAnsiTheme="majorHAnsi" w:cs="Arial"/>
          <w:sz w:val="24"/>
          <w:szCs w:val="24"/>
        </w:rPr>
        <w:t>d Government Code Section 65302,</w:t>
      </w:r>
      <w:r w:rsidR="00F43EB0" w:rsidRPr="00EC6CCC">
        <w:rPr>
          <w:rFonts w:asciiTheme="majorHAnsi" w:hAnsiTheme="majorHAnsi" w:cs="Arial"/>
          <w:sz w:val="24"/>
          <w:szCs w:val="24"/>
        </w:rPr>
        <w:t xml:space="preserve"> which requires, among other things, submission of the draft update to the State Board of Forestry and Fire Protection, for review.</w:t>
      </w:r>
      <w:r w:rsidR="00975BAE" w:rsidRPr="00EC6CCC">
        <w:rPr>
          <w:rFonts w:asciiTheme="majorHAnsi" w:hAnsiTheme="majorHAnsi" w:cs="Arial"/>
          <w:sz w:val="24"/>
          <w:szCs w:val="24"/>
        </w:rPr>
        <w:t xml:space="preserve">  </w:t>
      </w:r>
      <w:r w:rsidR="00F43EB0" w:rsidRPr="00EC6CCC">
        <w:rPr>
          <w:rFonts w:asciiTheme="majorHAnsi" w:hAnsiTheme="majorHAnsi" w:cs="Arial"/>
          <w:sz w:val="24"/>
          <w:szCs w:val="24"/>
        </w:rPr>
        <w:t>The City reviewed State Law for Safety Element requirements, and met with staff and consultants. The City reviewed documents from other cities as examples, including the City of Paradise, CA which influenced fi</w:t>
      </w:r>
      <w:r w:rsidR="00975BAE" w:rsidRPr="00EC6CCC">
        <w:rPr>
          <w:rFonts w:asciiTheme="majorHAnsi" w:hAnsiTheme="majorHAnsi" w:cs="Arial"/>
          <w:sz w:val="24"/>
          <w:szCs w:val="24"/>
        </w:rPr>
        <w:t xml:space="preserve">nal preparation of the document, in terms of scope and presentation. </w:t>
      </w:r>
      <w:r w:rsidR="00F43EB0" w:rsidRPr="00EC6CCC">
        <w:rPr>
          <w:rFonts w:asciiTheme="majorHAnsi" w:hAnsiTheme="majorHAnsi" w:cs="Arial"/>
          <w:sz w:val="24"/>
          <w:szCs w:val="24"/>
        </w:rPr>
        <w:t xml:space="preserve"> Staff and Consultants reviewed the existing element and discussed areas that warrant amendment. </w:t>
      </w:r>
    </w:p>
    <w:p w14:paraId="319F2A48" w14:textId="12273216" w:rsidR="00041F6A" w:rsidRPr="00EC6CCC" w:rsidRDefault="00041F6A"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lastRenderedPageBreak/>
        <w:t xml:space="preserve">The format of the Safety Element has been revised. The previous Element Contained descriptions of each of 5 potential risks as they pertain to </w:t>
      </w:r>
      <w:r w:rsidR="00AC58DC" w:rsidRPr="00EC6CCC">
        <w:rPr>
          <w:rFonts w:asciiTheme="majorHAnsi" w:hAnsiTheme="majorHAnsi" w:cs="Arial"/>
          <w:sz w:val="24"/>
          <w:szCs w:val="24"/>
        </w:rPr>
        <w:t>Dunsmuir (Overall, Flood, Geologic, Wildfire, and Hazardous materials, in that order) and then had a separate section listing the goals, objectives and implementation measures.   The proposed revised Element adds sections on Climate Change and Urban Fires, and separates the geologic hazards into separate sections of landslide, seismic events, mud slides, volcanic activity.  The discussion in each section is expanded and includes right there the Goals, Objectives and Implementation measures of that section.</w:t>
      </w:r>
    </w:p>
    <w:p w14:paraId="007CDB19" w14:textId="77777777" w:rsidR="00AC58DC" w:rsidRPr="00EC6CCC" w:rsidRDefault="00AC58DC" w:rsidP="004F49D2">
      <w:pPr>
        <w:widowControl/>
        <w:tabs>
          <w:tab w:val="left" w:pos="-720"/>
        </w:tabs>
        <w:suppressAutoHyphens/>
        <w:spacing w:line="360" w:lineRule="auto"/>
        <w:rPr>
          <w:rFonts w:asciiTheme="majorHAnsi" w:hAnsiTheme="majorHAnsi" w:cs="Arial"/>
          <w:sz w:val="24"/>
          <w:szCs w:val="24"/>
        </w:rPr>
      </w:pPr>
    </w:p>
    <w:p w14:paraId="7F45668E" w14:textId="77777777" w:rsidR="00B55B58" w:rsidRDefault="00284713" w:rsidP="004F49D2">
      <w:pPr>
        <w:widowControl/>
        <w:tabs>
          <w:tab w:val="left" w:pos="0"/>
        </w:tabs>
        <w:suppressAutoHyphens/>
        <w:spacing w:line="360" w:lineRule="auto"/>
        <w:rPr>
          <w:rFonts w:asciiTheme="majorHAnsi" w:hAnsiTheme="majorHAnsi" w:cs="Arial"/>
          <w:sz w:val="24"/>
          <w:szCs w:val="24"/>
        </w:rPr>
      </w:pPr>
      <w:r w:rsidRPr="00EC6CCC">
        <w:rPr>
          <w:rFonts w:asciiTheme="majorHAnsi" w:hAnsiTheme="majorHAnsi" w:cs="Arial"/>
          <w:sz w:val="24"/>
          <w:szCs w:val="24"/>
        </w:rPr>
        <w:t xml:space="preserve">A presentation was prepared for the February 7, 2018 Planning Commission meeting designed to educate the Commissioners on the requirements of the Safety Element Update, and its process. Initial comments were taken regarding overall content considerations. </w:t>
      </w:r>
      <w:r w:rsidR="003D287A" w:rsidRPr="00EC6CCC">
        <w:rPr>
          <w:rFonts w:asciiTheme="majorHAnsi" w:hAnsiTheme="majorHAnsi" w:cs="Arial"/>
          <w:sz w:val="24"/>
          <w:szCs w:val="24"/>
        </w:rPr>
        <w:t xml:space="preserve">A Rough Draft was prepared by staff and submitted to the Planning Commission for review and comment on </w:t>
      </w:r>
      <w:r w:rsidRPr="00EC6CCC">
        <w:rPr>
          <w:rFonts w:asciiTheme="majorHAnsi" w:hAnsiTheme="majorHAnsi" w:cs="Arial"/>
          <w:sz w:val="24"/>
          <w:szCs w:val="24"/>
        </w:rPr>
        <w:t>May 9</w:t>
      </w:r>
      <w:r w:rsidR="003D287A" w:rsidRPr="00EC6CCC">
        <w:rPr>
          <w:rFonts w:asciiTheme="majorHAnsi" w:hAnsiTheme="majorHAnsi" w:cs="Arial"/>
          <w:sz w:val="24"/>
          <w:szCs w:val="24"/>
        </w:rPr>
        <w:t xml:space="preserve">, 2018. Comments were </w:t>
      </w:r>
      <w:r w:rsidRPr="00EC6CCC">
        <w:rPr>
          <w:rFonts w:asciiTheme="majorHAnsi" w:hAnsiTheme="majorHAnsi" w:cs="Arial"/>
          <w:sz w:val="24"/>
          <w:szCs w:val="24"/>
        </w:rPr>
        <w:t>gathered and</w:t>
      </w:r>
      <w:r w:rsidR="003D287A" w:rsidRPr="00EC6CCC">
        <w:rPr>
          <w:rFonts w:asciiTheme="majorHAnsi" w:hAnsiTheme="majorHAnsi" w:cs="Arial"/>
          <w:sz w:val="24"/>
          <w:szCs w:val="24"/>
        </w:rPr>
        <w:t xml:space="preserve"> </w:t>
      </w:r>
      <w:r w:rsidRPr="00EC6CCC">
        <w:rPr>
          <w:rFonts w:asciiTheme="majorHAnsi" w:hAnsiTheme="majorHAnsi" w:cs="Arial"/>
          <w:sz w:val="24"/>
          <w:szCs w:val="24"/>
        </w:rPr>
        <w:t xml:space="preserve">utilized to further refine the draft element. </w:t>
      </w:r>
    </w:p>
    <w:p w14:paraId="2F59442C" w14:textId="77777777" w:rsidR="00BB4317" w:rsidRPr="00EC6CCC" w:rsidRDefault="00BB4317" w:rsidP="004F49D2">
      <w:pPr>
        <w:pStyle w:val="ListParagraph"/>
        <w:widowControl/>
        <w:tabs>
          <w:tab w:val="left" w:pos="-720"/>
        </w:tabs>
        <w:suppressAutoHyphens/>
        <w:spacing w:line="360" w:lineRule="auto"/>
        <w:ind w:left="0"/>
        <w:rPr>
          <w:rFonts w:asciiTheme="majorHAnsi" w:hAnsiTheme="majorHAnsi" w:cs="Arial"/>
          <w:sz w:val="24"/>
          <w:szCs w:val="24"/>
        </w:rPr>
      </w:pPr>
    </w:p>
    <w:p w14:paraId="7569F65E" w14:textId="2B542F6B" w:rsidR="003D287A" w:rsidRPr="00EC6CCC" w:rsidRDefault="000842D3" w:rsidP="004F49D2">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 xml:space="preserve">A </w:t>
      </w:r>
      <w:r w:rsidR="003D287A" w:rsidRPr="00EC6CCC">
        <w:rPr>
          <w:rFonts w:asciiTheme="majorHAnsi" w:hAnsiTheme="majorHAnsi" w:cs="Arial"/>
          <w:sz w:val="24"/>
          <w:szCs w:val="24"/>
        </w:rPr>
        <w:t xml:space="preserve">CEQA Analysis </w:t>
      </w:r>
      <w:r>
        <w:rPr>
          <w:rFonts w:asciiTheme="majorHAnsi" w:hAnsiTheme="majorHAnsi" w:cs="Arial"/>
          <w:sz w:val="24"/>
          <w:szCs w:val="24"/>
        </w:rPr>
        <w:t xml:space="preserve">(Initial Study) </w:t>
      </w:r>
      <w:r w:rsidR="003D287A" w:rsidRPr="00EC6CCC">
        <w:rPr>
          <w:rFonts w:asciiTheme="majorHAnsi" w:hAnsiTheme="majorHAnsi" w:cs="Arial"/>
          <w:sz w:val="24"/>
          <w:szCs w:val="24"/>
        </w:rPr>
        <w:t>was prepared</w:t>
      </w:r>
      <w:r w:rsidR="00D1381D" w:rsidRPr="00EC6CCC">
        <w:rPr>
          <w:rFonts w:asciiTheme="majorHAnsi" w:hAnsiTheme="majorHAnsi" w:cs="Arial"/>
          <w:sz w:val="24"/>
          <w:szCs w:val="24"/>
        </w:rPr>
        <w:t xml:space="preserve">, </w:t>
      </w:r>
      <w:r w:rsidR="00405BC6">
        <w:rPr>
          <w:rFonts w:asciiTheme="majorHAnsi" w:hAnsiTheme="majorHAnsi" w:cs="Arial"/>
          <w:sz w:val="24"/>
          <w:szCs w:val="24"/>
        </w:rPr>
        <w:t>a</w:t>
      </w:r>
      <w:r>
        <w:rPr>
          <w:rFonts w:asciiTheme="majorHAnsi" w:hAnsiTheme="majorHAnsi" w:cs="Arial"/>
          <w:sz w:val="24"/>
          <w:szCs w:val="24"/>
        </w:rPr>
        <w:t>nd a</w:t>
      </w:r>
      <w:r w:rsidR="00405BC6">
        <w:rPr>
          <w:rFonts w:asciiTheme="majorHAnsi" w:hAnsiTheme="majorHAnsi" w:cs="Arial"/>
          <w:sz w:val="24"/>
          <w:szCs w:val="24"/>
        </w:rPr>
        <w:t xml:space="preserve"> Mitigated Negative Declaration was prepared. A Notice of Intent to file a Mitigated Negative Declaration has been filed with the County of Siskiyou and with the State Clearinghouse. </w:t>
      </w:r>
      <w:r w:rsidR="00D1381D" w:rsidRPr="00EC6CCC">
        <w:rPr>
          <w:rFonts w:asciiTheme="majorHAnsi" w:hAnsiTheme="majorHAnsi" w:cs="Arial"/>
          <w:sz w:val="24"/>
          <w:szCs w:val="24"/>
        </w:rPr>
        <w:t xml:space="preserve"> </w:t>
      </w:r>
    </w:p>
    <w:p w14:paraId="1F0AE738" w14:textId="77777777" w:rsidR="003D287A" w:rsidRPr="00EC6CCC" w:rsidRDefault="003D287A" w:rsidP="004F49D2">
      <w:pPr>
        <w:widowControl/>
        <w:tabs>
          <w:tab w:val="left" w:pos="-720"/>
        </w:tabs>
        <w:suppressAutoHyphens/>
        <w:spacing w:line="360" w:lineRule="auto"/>
        <w:rPr>
          <w:rFonts w:asciiTheme="majorHAnsi" w:hAnsiTheme="majorHAnsi" w:cs="Arial"/>
          <w:sz w:val="24"/>
          <w:szCs w:val="24"/>
        </w:rPr>
      </w:pPr>
    </w:p>
    <w:p w14:paraId="693CD896" w14:textId="03A66477" w:rsidR="003D287A" w:rsidRPr="00EC6CCC" w:rsidRDefault="003D287A"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 xml:space="preserve">Following </w:t>
      </w:r>
      <w:r w:rsidR="00975BAE" w:rsidRPr="00EC6CCC">
        <w:rPr>
          <w:rFonts w:asciiTheme="majorHAnsi" w:hAnsiTheme="majorHAnsi" w:cs="Arial"/>
          <w:sz w:val="24"/>
          <w:szCs w:val="24"/>
        </w:rPr>
        <w:t xml:space="preserve">the public hearing </w:t>
      </w:r>
      <w:r w:rsidR="006E342B">
        <w:rPr>
          <w:rFonts w:asciiTheme="majorHAnsi" w:hAnsiTheme="majorHAnsi" w:cs="Arial"/>
          <w:sz w:val="24"/>
          <w:szCs w:val="24"/>
        </w:rPr>
        <w:t xml:space="preserve">at </w:t>
      </w:r>
      <w:r w:rsidR="00975BAE" w:rsidRPr="00EC6CCC">
        <w:rPr>
          <w:rFonts w:asciiTheme="majorHAnsi" w:hAnsiTheme="majorHAnsi" w:cs="Arial"/>
          <w:sz w:val="24"/>
          <w:szCs w:val="24"/>
        </w:rPr>
        <w:t>the Planning Commission level</w:t>
      </w:r>
      <w:r w:rsidRPr="00EC6CCC">
        <w:rPr>
          <w:rFonts w:asciiTheme="majorHAnsi" w:hAnsiTheme="majorHAnsi" w:cs="Arial"/>
          <w:sz w:val="24"/>
          <w:szCs w:val="24"/>
        </w:rPr>
        <w:t xml:space="preserve">, </w:t>
      </w:r>
      <w:r w:rsidR="00284713" w:rsidRPr="00EC6CCC">
        <w:rPr>
          <w:rFonts w:asciiTheme="majorHAnsi" w:hAnsiTheme="majorHAnsi" w:cs="Arial"/>
          <w:sz w:val="24"/>
          <w:szCs w:val="24"/>
        </w:rPr>
        <w:t xml:space="preserve">responses to comments will be provided, and </w:t>
      </w:r>
      <w:r w:rsidRPr="00EC6CCC">
        <w:rPr>
          <w:rFonts w:asciiTheme="majorHAnsi" w:hAnsiTheme="majorHAnsi" w:cs="Arial"/>
          <w:sz w:val="24"/>
          <w:szCs w:val="24"/>
        </w:rPr>
        <w:t xml:space="preserve">the draft will be </w:t>
      </w:r>
      <w:r w:rsidR="00975BAE" w:rsidRPr="00EC6CCC">
        <w:rPr>
          <w:rFonts w:asciiTheme="majorHAnsi" w:hAnsiTheme="majorHAnsi" w:cs="Arial"/>
          <w:sz w:val="24"/>
          <w:szCs w:val="24"/>
        </w:rPr>
        <w:t>revis</w:t>
      </w:r>
      <w:r w:rsidRPr="00EC6CCC">
        <w:rPr>
          <w:rFonts w:asciiTheme="majorHAnsi" w:hAnsiTheme="majorHAnsi" w:cs="Arial"/>
          <w:sz w:val="24"/>
          <w:szCs w:val="24"/>
        </w:rPr>
        <w:t xml:space="preserve">ed </w:t>
      </w:r>
      <w:r w:rsidR="00975BAE" w:rsidRPr="00EC6CCC">
        <w:rPr>
          <w:rFonts w:asciiTheme="majorHAnsi" w:hAnsiTheme="majorHAnsi" w:cs="Arial"/>
          <w:sz w:val="24"/>
          <w:szCs w:val="24"/>
        </w:rPr>
        <w:t xml:space="preserve">where appropriate </w:t>
      </w:r>
      <w:r w:rsidRPr="00EC6CCC">
        <w:rPr>
          <w:rFonts w:asciiTheme="majorHAnsi" w:hAnsiTheme="majorHAnsi" w:cs="Arial"/>
          <w:sz w:val="24"/>
          <w:szCs w:val="24"/>
        </w:rPr>
        <w:t xml:space="preserve">and sent to the Dunsmuir City Council for </w:t>
      </w:r>
      <w:r w:rsidR="00284713" w:rsidRPr="00EC6CCC">
        <w:rPr>
          <w:rFonts w:asciiTheme="majorHAnsi" w:hAnsiTheme="majorHAnsi" w:cs="Arial"/>
          <w:sz w:val="24"/>
          <w:szCs w:val="24"/>
        </w:rPr>
        <w:t xml:space="preserve">further </w:t>
      </w:r>
      <w:r w:rsidRPr="00EC6CCC">
        <w:rPr>
          <w:rFonts w:asciiTheme="majorHAnsi" w:hAnsiTheme="majorHAnsi" w:cs="Arial"/>
          <w:sz w:val="24"/>
          <w:szCs w:val="24"/>
        </w:rPr>
        <w:t xml:space="preserve">public hearing and </w:t>
      </w:r>
      <w:r w:rsidR="000842D3">
        <w:rPr>
          <w:rFonts w:asciiTheme="majorHAnsi" w:hAnsiTheme="majorHAnsi" w:cs="Arial"/>
          <w:sz w:val="24"/>
          <w:szCs w:val="24"/>
        </w:rPr>
        <w:t>approval to send the plan to the State for review</w:t>
      </w:r>
      <w:r w:rsidR="00B55B58">
        <w:rPr>
          <w:rFonts w:asciiTheme="majorHAnsi" w:hAnsiTheme="majorHAnsi" w:cs="Arial"/>
          <w:sz w:val="24"/>
          <w:szCs w:val="24"/>
        </w:rPr>
        <w:t xml:space="preserve"> and comment.</w:t>
      </w:r>
      <w:r w:rsidR="000842D3">
        <w:rPr>
          <w:rFonts w:asciiTheme="majorHAnsi" w:hAnsiTheme="majorHAnsi" w:cs="Arial"/>
          <w:sz w:val="24"/>
          <w:szCs w:val="24"/>
        </w:rPr>
        <w:t xml:space="preserve"> The final document addressing State concerns will be brought to the City Council for final  adoption.</w:t>
      </w:r>
    </w:p>
    <w:p w14:paraId="0AA2960B" w14:textId="77777777" w:rsidR="00EC42D4" w:rsidRPr="00EC6CCC" w:rsidRDefault="00EC42D4" w:rsidP="004F49D2">
      <w:pPr>
        <w:widowControl/>
        <w:tabs>
          <w:tab w:val="left" w:pos="-720"/>
        </w:tabs>
        <w:suppressAutoHyphens/>
        <w:spacing w:line="360" w:lineRule="auto"/>
        <w:rPr>
          <w:rFonts w:asciiTheme="majorHAnsi" w:hAnsiTheme="majorHAnsi" w:cs="Arial"/>
          <w:b/>
          <w:sz w:val="24"/>
          <w:szCs w:val="24"/>
        </w:rPr>
      </w:pPr>
    </w:p>
    <w:p w14:paraId="711A5181" w14:textId="77777777" w:rsidR="003C13B1" w:rsidRPr="00EC6CCC" w:rsidRDefault="003C13B1" w:rsidP="004F49D2">
      <w:pPr>
        <w:widowControl/>
        <w:tabs>
          <w:tab w:val="left" w:pos="-720"/>
        </w:tabs>
        <w:suppressAutoHyphens/>
        <w:spacing w:line="360" w:lineRule="auto"/>
        <w:rPr>
          <w:rFonts w:asciiTheme="majorHAnsi" w:hAnsiTheme="majorHAnsi" w:cs="Arial"/>
          <w:b/>
          <w:sz w:val="24"/>
          <w:szCs w:val="24"/>
        </w:rPr>
      </w:pPr>
    </w:p>
    <w:p w14:paraId="4C8398F9" w14:textId="77777777" w:rsidR="000842D3" w:rsidRDefault="000842D3" w:rsidP="004F49D2">
      <w:pPr>
        <w:widowControl/>
        <w:tabs>
          <w:tab w:val="left" w:pos="-720"/>
        </w:tabs>
        <w:suppressAutoHyphens/>
        <w:spacing w:line="360" w:lineRule="auto"/>
        <w:rPr>
          <w:rFonts w:asciiTheme="majorHAnsi" w:hAnsiTheme="majorHAnsi" w:cs="Arial"/>
          <w:b/>
          <w:sz w:val="24"/>
          <w:szCs w:val="24"/>
        </w:rPr>
      </w:pPr>
    </w:p>
    <w:p w14:paraId="105737F3" w14:textId="77777777" w:rsidR="000842D3" w:rsidRDefault="000842D3" w:rsidP="004F49D2">
      <w:pPr>
        <w:widowControl/>
        <w:tabs>
          <w:tab w:val="left" w:pos="-720"/>
        </w:tabs>
        <w:suppressAutoHyphens/>
        <w:spacing w:line="360" w:lineRule="auto"/>
        <w:rPr>
          <w:rFonts w:asciiTheme="majorHAnsi" w:hAnsiTheme="majorHAnsi" w:cs="Arial"/>
          <w:b/>
          <w:sz w:val="24"/>
          <w:szCs w:val="24"/>
        </w:rPr>
      </w:pPr>
    </w:p>
    <w:p w14:paraId="08786960" w14:textId="77777777" w:rsidR="000842D3" w:rsidRDefault="000842D3" w:rsidP="004F49D2">
      <w:pPr>
        <w:widowControl/>
        <w:tabs>
          <w:tab w:val="left" w:pos="-720"/>
        </w:tabs>
        <w:suppressAutoHyphens/>
        <w:spacing w:line="360" w:lineRule="auto"/>
        <w:rPr>
          <w:rFonts w:asciiTheme="majorHAnsi" w:hAnsiTheme="majorHAnsi" w:cs="Arial"/>
          <w:b/>
          <w:sz w:val="24"/>
          <w:szCs w:val="24"/>
        </w:rPr>
      </w:pPr>
    </w:p>
    <w:p w14:paraId="0E079F92" w14:textId="7D0A1FF1" w:rsidR="008A3D93" w:rsidRPr="00EC6CCC" w:rsidRDefault="00082910" w:rsidP="004F49D2">
      <w:pPr>
        <w:widowControl/>
        <w:tabs>
          <w:tab w:val="left" w:pos="-720"/>
        </w:tabs>
        <w:suppressAutoHyphens/>
        <w:spacing w:line="360" w:lineRule="auto"/>
        <w:rPr>
          <w:rFonts w:asciiTheme="majorHAnsi" w:hAnsiTheme="majorHAnsi" w:cs="Arial"/>
          <w:b/>
          <w:sz w:val="24"/>
          <w:szCs w:val="24"/>
        </w:rPr>
      </w:pPr>
      <w:r w:rsidRPr="00EC6CCC">
        <w:rPr>
          <w:rFonts w:asciiTheme="majorHAnsi" w:hAnsiTheme="majorHAnsi" w:cs="Arial"/>
          <w:b/>
          <w:sz w:val="24"/>
          <w:szCs w:val="24"/>
        </w:rPr>
        <w:lastRenderedPageBreak/>
        <w:t>Focus of U</w:t>
      </w:r>
      <w:r w:rsidR="00DE10B8" w:rsidRPr="00EC6CCC">
        <w:rPr>
          <w:rFonts w:asciiTheme="majorHAnsi" w:hAnsiTheme="majorHAnsi" w:cs="Arial"/>
          <w:b/>
          <w:sz w:val="24"/>
          <w:szCs w:val="24"/>
        </w:rPr>
        <w:t>p</w:t>
      </w:r>
      <w:r w:rsidRPr="00EC6CCC">
        <w:rPr>
          <w:rFonts w:asciiTheme="majorHAnsi" w:hAnsiTheme="majorHAnsi" w:cs="Arial"/>
          <w:b/>
          <w:sz w:val="24"/>
          <w:szCs w:val="24"/>
        </w:rPr>
        <w:t>date</w:t>
      </w:r>
    </w:p>
    <w:p w14:paraId="6236FE55" w14:textId="0B8E6549" w:rsidR="008A3D93" w:rsidRPr="00EC6CCC" w:rsidRDefault="008A3D93" w:rsidP="004F49D2">
      <w:pPr>
        <w:widowControl/>
        <w:tabs>
          <w:tab w:val="left" w:pos="-720"/>
        </w:tabs>
        <w:suppressAutoHyphens/>
        <w:spacing w:line="360" w:lineRule="auto"/>
        <w:rPr>
          <w:rFonts w:asciiTheme="majorHAnsi" w:hAnsiTheme="majorHAnsi" w:cs="Arial"/>
          <w:sz w:val="24"/>
          <w:szCs w:val="24"/>
        </w:rPr>
      </w:pPr>
    </w:p>
    <w:p w14:paraId="70D06A0C" w14:textId="2CA6410B" w:rsidR="000512C8" w:rsidRPr="00EC6CCC" w:rsidRDefault="00082910"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T</w:t>
      </w:r>
      <w:r w:rsidR="000512C8" w:rsidRPr="00EC6CCC">
        <w:rPr>
          <w:rFonts w:asciiTheme="majorHAnsi" w:hAnsiTheme="majorHAnsi" w:cs="Arial"/>
          <w:sz w:val="24"/>
          <w:szCs w:val="24"/>
        </w:rPr>
        <w:t>he Housing Element Update</w:t>
      </w:r>
      <w:r w:rsidR="00EC42D4" w:rsidRPr="00EC6CCC">
        <w:rPr>
          <w:rFonts w:asciiTheme="majorHAnsi" w:hAnsiTheme="majorHAnsi" w:cs="Arial"/>
          <w:sz w:val="24"/>
          <w:szCs w:val="24"/>
        </w:rPr>
        <w:t>, adopted in 2016,</w:t>
      </w:r>
      <w:r w:rsidR="000512C8" w:rsidRPr="00EC6CCC">
        <w:rPr>
          <w:rFonts w:asciiTheme="majorHAnsi" w:hAnsiTheme="majorHAnsi" w:cs="Arial"/>
          <w:sz w:val="24"/>
          <w:szCs w:val="24"/>
        </w:rPr>
        <w:t xml:space="preserve"> triggered the Safety </w:t>
      </w:r>
      <w:r w:rsidRPr="00EC6CCC">
        <w:rPr>
          <w:rFonts w:asciiTheme="majorHAnsi" w:hAnsiTheme="majorHAnsi" w:cs="Arial"/>
          <w:sz w:val="24"/>
          <w:szCs w:val="24"/>
        </w:rPr>
        <w:t>Element Update</w:t>
      </w:r>
      <w:r w:rsidR="00EC42D4" w:rsidRPr="00EC6CCC">
        <w:rPr>
          <w:rFonts w:asciiTheme="majorHAnsi" w:hAnsiTheme="majorHAnsi" w:cs="Arial"/>
          <w:sz w:val="24"/>
          <w:szCs w:val="24"/>
        </w:rPr>
        <w:t>.</w:t>
      </w:r>
      <w:r w:rsidRPr="00EC6CCC">
        <w:rPr>
          <w:rFonts w:asciiTheme="majorHAnsi" w:hAnsiTheme="majorHAnsi" w:cs="Arial"/>
          <w:sz w:val="24"/>
          <w:szCs w:val="24"/>
        </w:rPr>
        <w:t xml:space="preserve"> </w:t>
      </w:r>
      <w:r w:rsidR="00EC42D4" w:rsidRPr="00EC6CCC">
        <w:rPr>
          <w:rFonts w:asciiTheme="majorHAnsi" w:hAnsiTheme="majorHAnsi" w:cs="Arial"/>
          <w:sz w:val="24"/>
          <w:szCs w:val="24"/>
        </w:rPr>
        <w:t>I</w:t>
      </w:r>
      <w:r w:rsidRPr="00EC6CCC">
        <w:rPr>
          <w:rFonts w:asciiTheme="majorHAnsi" w:hAnsiTheme="majorHAnsi" w:cs="Arial"/>
          <w:sz w:val="24"/>
          <w:szCs w:val="24"/>
        </w:rPr>
        <w:t xml:space="preserve">t is important </w:t>
      </w:r>
      <w:r w:rsidR="000512C8" w:rsidRPr="00EC6CCC">
        <w:rPr>
          <w:rFonts w:asciiTheme="majorHAnsi" w:hAnsiTheme="majorHAnsi" w:cs="Arial"/>
          <w:sz w:val="24"/>
          <w:szCs w:val="24"/>
        </w:rPr>
        <w:t xml:space="preserve">to </w:t>
      </w:r>
      <w:r w:rsidR="00C93EDA" w:rsidRPr="00EC6CCC">
        <w:rPr>
          <w:rFonts w:asciiTheme="majorHAnsi" w:hAnsiTheme="majorHAnsi" w:cs="Arial"/>
          <w:sz w:val="24"/>
          <w:szCs w:val="24"/>
        </w:rPr>
        <w:t xml:space="preserve">note that housing starts are still slow in </w:t>
      </w:r>
      <w:r w:rsidR="000909CC" w:rsidRPr="00EC6CCC">
        <w:rPr>
          <w:rFonts w:asciiTheme="majorHAnsi" w:hAnsiTheme="majorHAnsi" w:cs="Arial"/>
          <w:sz w:val="24"/>
          <w:szCs w:val="24"/>
        </w:rPr>
        <w:t>Dunsmuir and</w:t>
      </w:r>
      <w:r w:rsidR="00C93EDA" w:rsidRPr="00EC6CCC">
        <w:rPr>
          <w:rFonts w:asciiTheme="majorHAnsi" w:hAnsiTheme="majorHAnsi" w:cs="Arial"/>
          <w:sz w:val="24"/>
          <w:szCs w:val="24"/>
        </w:rPr>
        <w:t xml:space="preserve"> have not changed significantly. Impacts to the Safety Element</w:t>
      </w:r>
      <w:r w:rsidR="00EC42D4" w:rsidRPr="00EC6CCC">
        <w:rPr>
          <w:rFonts w:asciiTheme="majorHAnsi" w:hAnsiTheme="majorHAnsi" w:cs="Arial"/>
          <w:sz w:val="24"/>
          <w:szCs w:val="24"/>
        </w:rPr>
        <w:t xml:space="preserve"> due to housing starts are, </w:t>
      </w:r>
      <w:r w:rsidR="00C93EDA" w:rsidRPr="00EC6CCC">
        <w:rPr>
          <w:rFonts w:asciiTheme="majorHAnsi" w:hAnsiTheme="majorHAnsi" w:cs="Arial"/>
          <w:sz w:val="24"/>
          <w:szCs w:val="24"/>
        </w:rPr>
        <w:t>therefore, not noticeable. None of the Safety Element Goals or Policies have been revised due to housing impacts.</w:t>
      </w:r>
    </w:p>
    <w:p w14:paraId="26267192" w14:textId="45807CE6" w:rsidR="00C93EDA" w:rsidRPr="00EC6CCC" w:rsidRDefault="00C93EDA" w:rsidP="004F49D2">
      <w:pPr>
        <w:widowControl/>
        <w:tabs>
          <w:tab w:val="left" w:pos="-720"/>
        </w:tabs>
        <w:suppressAutoHyphens/>
        <w:spacing w:line="360" w:lineRule="auto"/>
        <w:rPr>
          <w:rFonts w:asciiTheme="majorHAnsi" w:hAnsiTheme="majorHAnsi" w:cs="Arial"/>
          <w:sz w:val="24"/>
          <w:szCs w:val="24"/>
        </w:rPr>
      </w:pPr>
    </w:p>
    <w:p w14:paraId="6D44541A" w14:textId="2A061644" w:rsidR="00C93EDA" w:rsidRPr="00EC6CCC" w:rsidRDefault="00C93EDA" w:rsidP="004F49D2">
      <w:pPr>
        <w:widowControl/>
        <w:tabs>
          <w:tab w:val="left" w:pos="-720"/>
        </w:tabs>
        <w:suppressAutoHyphens/>
        <w:spacing w:line="360" w:lineRule="auto"/>
        <w:rPr>
          <w:rFonts w:asciiTheme="majorHAnsi" w:hAnsiTheme="majorHAnsi" w:cs="Arial"/>
          <w:sz w:val="24"/>
          <w:szCs w:val="24"/>
        </w:rPr>
      </w:pPr>
      <w:bookmarkStart w:id="1" w:name="_Hlk2689617"/>
      <w:r w:rsidRPr="00EC6CCC">
        <w:rPr>
          <w:rFonts w:asciiTheme="majorHAnsi" w:hAnsiTheme="majorHAnsi" w:cs="Arial"/>
          <w:sz w:val="24"/>
          <w:szCs w:val="24"/>
        </w:rPr>
        <w:t>When updating a required element of the General Plan, it is important to address any new regulations adopted by the State since implementation of the last Safety Element Update.  New requirements of the Safety Element include the following:</w:t>
      </w:r>
    </w:p>
    <w:tbl>
      <w:tblPr>
        <w:tblStyle w:val="TableGrid"/>
        <w:tblW w:w="0" w:type="auto"/>
        <w:tblLook w:val="04A0" w:firstRow="1" w:lastRow="0" w:firstColumn="1" w:lastColumn="0" w:noHBand="0" w:noVBand="1"/>
        <w:tblDescription w:val="Issue Section&#10;Climate Change and its Impacts to Safety G52 and each section&#10;Evacuation G54&#10;Peak Water Load G54&#10;Minimum Road Widths G54&#10;Clearance around structures G54&#10;Historical Event Data Section 5.4, 5.5 &amp; 5.6&#10;Local Hazard Mitigation Plan Application in Process for Planning Grant&#10;"/>
      </w:tblPr>
      <w:tblGrid>
        <w:gridCol w:w="6765"/>
        <w:gridCol w:w="2575"/>
      </w:tblGrid>
      <w:tr w:rsidR="004D5538" w:rsidRPr="00EC6CCC" w14:paraId="0CB4D322" w14:textId="77777777" w:rsidTr="004D5538">
        <w:trPr>
          <w:tblHeader/>
        </w:trPr>
        <w:tc>
          <w:tcPr>
            <w:tcW w:w="6765" w:type="dxa"/>
          </w:tcPr>
          <w:p w14:paraId="746DF97D" w14:textId="77777777" w:rsidR="004D5538" w:rsidRPr="006E342B" w:rsidRDefault="004D5538" w:rsidP="004D5538">
            <w:pPr>
              <w:widowControl/>
              <w:tabs>
                <w:tab w:val="left" w:pos="-720"/>
              </w:tabs>
              <w:suppressAutoHyphens/>
              <w:spacing w:line="360" w:lineRule="auto"/>
              <w:rPr>
                <w:rFonts w:asciiTheme="majorHAnsi" w:hAnsiTheme="majorHAnsi" w:cs="Arial"/>
                <w:b/>
                <w:sz w:val="24"/>
                <w:szCs w:val="24"/>
              </w:rPr>
            </w:pPr>
            <w:r w:rsidRPr="006E342B">
              <w:rPr>
                <w:rFonts w:asciiTheme="majorHAnsi" w:hAnsiTheme="majorHAnsi" w:cs="Arial"/>
                <w:b/>
                <w:sz w:val="24"/>
                <w:szCs w:val="24"/>
              </w:rPr>
              <w:t>Issue</w:t>
            </w:r>
          </w:p>
        </w:tc>
        <w:tc>
          <w:tcPr>
            <w:tcW w:w="2575" w:type="dxa"/>
          </w:tcPr>
          <w:p w14:paraId="3A092A9E" w14:textId="77777777" w:rsidR="004D5538" w:rsidRPr="006E342B" w:rsidRDefault="004D5538" w:rsidP="004D5538">
            <w:pPr>
              <w:widowControl/>
              <w:tabs>
                <w:tab w:val="left" w:pos="-720"/>
              </w:tabs>
              <w:suppressAutoHyphens/>
              <w:spacing w:line="360" w:lineRule="auto"/>
              <w:rPr>
                <w:rFonts w:asciiTheme="majorHAnsi" w:hAnsiTheme="majorHAnsi" w:cs="Arial"/>
                <w:b/>
                <w:sz w:val="24"/>
                <w:szCs w:val="24"/>
              </w:rPr>
            </w:pPr>
            <w:r w:rsidRPr="006E342B">
              <w:rPr>
                <w:rFonts w:asciiTheme="majorHAnsi" w:hAnsiTheme="majorHAnsi" w:cs="Arial"/>
                <w:b/>
                <w:sz w:val="24"/>
                <w:szCs w:val="24"/>
              </w:rPr>
              <w:t>Section</w:t>
            </w:r>
          </w:p>
        </w:tc>
      </w:tr>
      <w:tr w:rsidR="00732630" w:rsidRPr="00EC6CCC" w14:paraId="050A8552" w14:textId="77777777" w:rsidTr="004D5538">
        <w:tc>
          <w:tcPr>
            <w:tcW w:w="6765" w:type="dxa"/>
          </w:tcPr>
          <w:p w14:paraId="66F66A67" w14:textId="068C63E0"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Climate Change and its Impacts to Safety</w:t>
            </w:r>
          </w:p>
        </w:tc>
        <w:tc>
          <w:tcPr>
            <w:tcW w:w="2575" w:type="dxa"/>
          </w:tcPr>
          <w:p w14:paraId="165CE6AF" w14:textId="0DF2A082"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G52 and each section</w:t>
            </w:r>
          </w:p>
        </w:tc>
      </w:tr>
      <w:tr w:rsidR="00732630" w:rsidRPr="00EC6CCC" w14:paraId="38B2BB1D" w14:textId="77777777" w:rsidTr="004D5538">
        <w:tc>
          <w:tcPr>
            <w:tcW w:w="6765" w:type="dxa"/>
          </w:tcPr>
          <w:p w14:paraId="0EB8C278" w14:textId="6623D888"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Evacuation</w:t>
            </w:r>
          </w:p>
        </w:tc>
        <w:tc>
          <w:tcPr>
            <w:tcW w:w="2575" w:type="dxa"/>
          </w:tcPr>
          <w:p w14:paraId="6109313C" w14:textId="350397DF"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G54</w:t>
            </w:r>
          </w:p>
        </w:tc>
      </w:tr>
      <w:tr w:rsidR="00732630" w:rsidRPr="00EC6CCC" w14:paraId="6B11B6C8" w14:textId="77777777" w:rsidTr="004D5538">
        <w:tc>
          <w:tcPr>
            <w:tcW w:w="6765" w:type="dxa"/>
          </w:tcPr>
          <w:p w14:paraId="7FA941AC" w14:textId="364FB5C6"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Peak Water Load</w:t>
            </w:r>
          </w:p>
        </w:tc>
        <w:tc>
          <w:tcPr>
            <w:tcW w:w="2575" w:type="dxa"/>
          </w:tcPr>
          <w:p w14:paraId="1B496E1B" w14:textId="084A4815"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G54</w:t>
            </w:r>
          </w:p>
        </w:tc>
      </w:tr>
      <w:tr w:rsidR="00732630" w:rsidRPr="00EC6CCC" w14:paraId="5C4DD1D2" w14:textId="77777777" w:rsidTr="004D5538">
        <w:tc>
          <w:tcPr>
            <w:tcW w:w="6765" w:type="dxa"/>
          </w:tcPr>
          <w:p w14:paraId="219E009B" w14:textId="565DAE27"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Minimum Road Widths</w:t>
            </w:r>
          </w:p>
        </w:tc>
        <w:tc>
          <w:tcPr>
            <w:tcW w:w="2575" w:type="dxa"/>
          </w:tcPr>
          <w:p w14:paraId="458A0E27" w14:textId="11554D72"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G54</w:t>
            </w:r>
          </w:p>
        </w:tc>
      </w:tr>
      <w:tr w:rsidR="00732630" w:rsidRPr="00EC6CCC" w14:paraId="09A6BE35" w14:textId="77777777" w:rsidTr="004D5538">
        <w:tc>
          <w:tcPr>
            <w:tcW w:w="6765" w:type="dxa"/>
          </w:tcPr>
          <w:p w14:paraId="30775575" w14:textId="2972B785"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Clearance around structures</w:t>
            </w:r>
          </w:p>
        </w:tc>
        <w:tc>
          <w:tcPr>
            <w:tcW w:w="2575" w:type="dxa"/>
          </w:tcPr>
          <w:p w14:paraId="6D16401E" w14:textId="6B463F14"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G54</w:t>
            </w:r>
          </w:p>
        </w:tc>
      </w:tr>
      <w:tr w:rsidR="00732630" w:rsidRPr="00EC6CCC" w14:paraId="4CDBEE91" w14:textId="77777777" w:rsidTr="004D5538">
        <w:tc>
          <w:tcPr>
            <w:tcW w:w="6765" w:type="dxa"/>
          </w:tcPr>
          <w:p w14:paraId="5CDB9BBE" w14:textId="1BDB2309"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Historical Event Data</w:t>
            </w:r>
          </w:p>
        </w:tc>
        <w:tc>
          <w:tcPr>
            <w:tcW w:w="2575" w:type="dxa"/>
          </w:tcPr>
          <w:p w14:paraId="6FF2B378" w14:textId="62F0F6D6"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Section 5.4, 5.5 &amp; 5.6</w:t>
            </w:r>
          </w:p>
        </w:tc>
      </w:tr>
      <w:tr w:rsidR="00732630" w:rsidRPr="00EC6CCC" w14:paraId="0A967CBB" w14:textId="77777777" w:rsidTr="004D5538">
        <w:tc>
          <w:tcPr>
            <w:tcW w:w="6765" w:type="dxa"/>
          </w:tcPr>
          <w:p w14:paraId="2C5C00C7" w14:textId="7E8BD6D4"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Local Hazard Mitigation Plan</w:t>
            </w:r>
          </w:p>
        </w:tc>
        <w:tc>
          <w:tcPr>
            <w:tcW w:w="2575" w:type="dxa"/>
          </w:tcPr>
          <w:p w14:paraId="60968C70" w14:textId="1DB5D1E2" w:rsidR="00732630" w:rsidRPr="006E342B" w:rsidRDefault="00732630" w:rsidP="004F49D2">
            <w:pPr>
              <w:widowControl/>
              <w:tabs>
                <w:tab w:val="left" w:pos="-720"/>
              </w:tabs>
              <w:suppressAutoHyphens/>
              <w:spacing w:line="360" w:lineRule="auto"/>
              <w:rPr>
                <w:rFonts w:asciiTheme="majorHAnsi" w:hAnsiTheme="majorHAnsi" w:cs="Arial"/>
                <w:sz w:val="22"/>
                <w:szCs w:val="22"/>
              </w:rPr>
            </w:pPr>
            <w:r w:rsidRPr="006E342B">
              <w:rPr>
                <w:rFonts w:asciiTheme="majorHAnsi" w:hAnsiTheme="majorHAnsi" w:cs="Arial"/>
                <w:sz w:val="22"/>
                <w:szCs w:val="22"/>
              </w:rPr>
              <w:t>Application in Process for Planning Grant</w:t>
            </w:r>
          </w:p>
        </w:tc>
      </w:tr>
    </w:tbl>
    <w:p w14:paraId="4690EDF1" w14:textId="77777777" w:rsidR="00732630" w:rsidRPr="00EC6CCC" w:rsidRDefault="00732630" w:rsidP="004F49D2">
      <w:pPr>
        <w:widowControl/>
        <w:tabs>
          <w:tab w:val="left" w:pos="-720"/>
        </w:tabs>
        <w:suppressAutoHyphens/>
        <w:spacing w:line="360" w:lineRule="auto"/>
        <w:rPr>
          <w:rFonts w:asciiTheme="majorHAnsi" w:hAnsiTheme="majorHAnsi" w:cs="Arial"/>
          <w:sz w:val="24"/>
          <w:szCs w:val="24"/>
        </w:rPr>
      </w:pPr>
    </w:p>
    <w:p w14:paraId="5C979896" w14:textId="295FDADB" w:rsidR="008A3D93" w:rsidRPr="00EC6CCC" w:rsidRDefault="008A3D93"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 xml:space="preserve">Other issues which must be addressed in the </w:t>
      </w:r>
      <w:r w:rsidRPr="00EC6CCC">
        <w:rPr>
          <w:rFonts w:asciiTheme="majorHAnsi" w:hAnsiTheme="majorHAnsi" w:cs="Arial"/>
          <w:i/>
          <w:iCs/>
          <w:sz w:val="24"/>
          <w:szCs w:val="24"/>
        </w:rPr>
        <w:t>Safety Element</w:t>
      </w:r>
      <w:r w:rsidRPr="00EC6CCC">
        <w:rPr>
          <w:rFonts w:asciiTheme="majorHAnsi" w:hAnsiTheme="majorHAnsi" w:cs="Arial"/>
          <w:sz w:val="24"/>
          <w:szCs w:val="24"/>
        </w:rPr>
        <w:t xml:space="preserve"> include local development standards to meet or exceed the SRA Fire Safe Regulations.  </w:t>
      </w:r>
      <w:bookmarkStart w:id="2" w:name="_GoBack"/>
      <w:bookmarkEnd w:id="2"/>
      <w:r w:rsidRPr="00EC6CCC">
        <w:rPr>
          <w:rFonts w:asciiTheme="majorHAnsi" w:hAnsiTheme="majorHAnsi" w:cs="Arial"/>
          <w:sz w:val="24"/>
          <w:szCs w:val="24"/>
        </w:rPr>
        <w:t xml:space="preserve">State Responsibility Areas </w:t>
      </w:r>
      <w:r w:rsidR="009E3ABB" w:rsidRPr="00EC6CCC">
        <w:rPr>
          <w:rFonts w:asciiTheme="majorHAnsi" w:hAnsiTheme="majorHAnsi" w:cs="Arial"/>
          <w:sz w:val="24"/>
          <w:szCs w:val="24"/>
        </w:rPr>
        <w:t>mapping,</w:t>
      </w:r>
      <w:r w:rsidR="000842D3">
        <w:rPr>
          <w:rFonts w:asciiTheme="majorHAnsi" w:hAnsiTheme="majorHAnsi" w:cs="Arial"/>
          <w:sz w:val="24"/>
          <w:szCs w:val="24"/>
        </w:rPr>
        <w:t xml:space="preserve"> and </w:t>
      </w:r>
      <w:r w:rsidRPr="00EC6CCC">
        <w:rPr>
          <w:rFonts w:asciiTheme="majorHAnsi" w:hAnsiTheme="majorHAnsi" w:cs="Arial"/>
          <w:sz w:val="24"/>
          <w:szCs w:val="24"/>
        </w:rPr>
        <w:t xml:space="preserve">a map of fire hazard severity zones are included in </w:t>
      </w:r>
      <w:r w:rsidR="00305A53">
        <w:rPr>
          <w:rFonts w:asciiTheme="majorHAnsi" w:hAnsiTheme="majorHAnsi" w:cs="Arial"/>
          <w:sz w:val="24"/>
          <w:szCs w:val="24"/>
        </w:rPr>
        <w:t xml:space="preserve">the </w:t>
      </w:r>
      <w:r w:rsidR="00305A53" w:rsidRPr="00305A53">
        <w:rPr>
          <w:rFonts w:asciiTheme="majorHAnsi" w:hAnsiTheme="majorHAnsi" w:cs="Arial"/>
          <w:i/>
          <w:sz w:val="24"/>
          <w:szCs w:val="24"/>
        </w:rPr>
        <w:t>Dunsmuir Community Wildfire Protection Plan</w:t>
      </w:r>
      <w:r w:rsidR="00305A53">
        <w:rPr>
          <w:rFonts w:asciiTheme="majorHAnsi" w:hAnsiTheme="majorHAnsi" w:cs="Arial"/>
          <w:sz w:val="24"/>
          <w:szCs w:val="24"/>
        </w:rPr>
        <w:t xml:space="preserve"> (CWPP) that is included by reference in this document.</w:t>
      </w:r>
      <w:r w:rsidRPr="00EC6CCC">
        <w:rPr>
          <w:rFonts w:asciiTheme="majorHAnsi" w:hAnsiTheme="majorHAnsi" w:cs="Arial"/>
          <w:sz w:val="24"/>
          <w:szCs w:val="24"/>
        </w:rPr>
        <w:t xml:space="preserve">  The </w:t>
      </w:r>
      <w:r w:rsidRPr="00EC6CCC">
        <w:rPr>
          <w:rFonts w:asciiTheme="majorHAnsi" w:hAnsiTheme="majorHAnsi" w:cs="Arial"/>
          <w:bCs/>
          <w:i/>
          <w:iCs/>
          <w:spacing w:val="-2"/>
          <w:sz w:val="24"/>
          <w:szCs w:val="24"/>
        </w:rPr>
        <w:t>Siskiyou County Office of Emergency Services Hazard Mitigation Plan</w:t>
      </w:r>
      <w:r w:rsidRPr="00EC6CCC">
        <w:rPr>
          <w:rFonts w:asciiTheme="majorHAnsi" w:hAnsiTheme="majorHAnsi" w:cs="Arial"/>
          <w:bCs/>
          <w:iCs/>
          <w:spacing w:val="-2"/>
          <w:sz w:val="24"/>
          <w:szCs w:val="24"/>
        </w:rPr>
        <w:t xml:space="preserve"> and </w:t>
      </w:r>
      <w:r w:rsidRPr="00EC6CCC">
        <w:rPr>
          <w:rFonts w:asciiTheme="majorHAnsi" w:hAnsiTheme="majorHAnsi" w:cs="Arial"/>
          <w:bCs/>
          <w:i/>
          <w:iCs/>
          <w:spacing w:val="-2"/>
          <w:sz w:val="24"/>
          <w:szCs w:val="24"/>
        </w:rPr>
        <w:t>Dunsmuir Community Wildfire Protection Plan</w:t>
      </w:r>
      <w:r w:rsidRPr="00EC6CCC">
        <w:rPr>
          <w:rFonts w:asciiTheme="majorHAnsi" w:hAnsiTheme="majorHAnsi" w:cs="Arial"/>
          <w:b/>
          <w:bCs/>
          <w:i/>
          <w:iCs/>
          <w:spacing w:val="-2"/>
          <w:sz w:val="24"/>
          <w:szCs w:val="24"/>
        </w:rPr>
        <w:t xml:space="preserve"> </w:t>
      </w:r>
      <w:r w:rsidRPr="00EC6CCC">
        <w:rPr>
          <w:rFonts w:asciiTheme="majorHAnsi" w:hAnsiTheme="majorHAnsi" w:cs="Arial"/>
          <w:bCs/>
          <w:iCs/>
          <w:spacing w:val="-2"/>
          <w:sz w:val="24"/>
          <w:szCs w:val="24"/>
        </w:rPr>
        <w:t>which include elements related to all-hazard identification and mitigation within the city are other</w:t>
      </w:r>
      <w:r w:rsidRPr="00EC6CCC">
        <w:rPr>
          <w:rFonts w:asciiTheme="majorHAnsi" w:hAnsiTheme="majorHAnsi" w:cs="Arial"/>
          <w:sz w:val="24"/>
          <w:szCs w:val="24"/>
        </w:rPr>
        <w:t xml:space="preserve"> sources of information on these topics.</w:t>
      </w:r>
      <w:r w:rsidR="00EC42D4" w:rsidRPr="00EC6CCC">
        <w:rPr>
          <w:rFonts w:asciiTheme="majorHAnsi" w:hAnsiTheme="majorHAnsi" w:cs="Arial"/>
          <w:sz w:val="24"/>
          <w:szCs w:val="24"/>
        </w:rPr>
        <w:t xml:space="preserve"> (See List of Resources for more information on these documents.</w:t>
      </w:r>
    </w:p>
    <w:p w14:paraId="3EC5A4E8" w14:textId="77777777" w:rsidR="008A3D93" w:rsidRPr="00EC6CCC" w:rsidRDefault="008A3D93" w:rsidP="004F49D2">
      <w:pPr>
        <w:widowControl/>
        <w:tabs>
          <w:tab w:val="left" w:pos="-720"/>
        </w:tabs>
        <w:suppressAutoHyphens/>
        <w:rPr>
          <w:rFonts w:asciiTheme="majorHAnsi" w:hAnsiTheme="majorHAnsi" w:cs="Arial"/>
          <w:sz w:val="24"/>
          <w:szCs w:val="24"/>
        </w:rPr>
      </w:pPr>
    </w:p>
    <w:p w14:paraId="74C52E71" w14:textId="77777777" w:rsidR="00732630" w:rsidRPr="00EC6CCC" w:rsidRDefault="00082910"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lastRenderedPageBreak/>
        <w:t>The Safety Element must include mapping of known seismic and geologic hazards.  Section</w:t>
      </w:r>
      <w:r w:rsidR="00732630" w:rsidRPr="00EC6CCC">
        <w:rPr>
          <w:rFonts w:asciiTheme="majorHAnsi" w:hAnsiTheme="majorHAnsi" w:cs="Arial"/>
          <w:sz w:val="24"/>
          <w:szCs w:val="24"/>
        </w:rPr>
        <w:t>s</w:t>
      </w:r>
      <w:r w:rsidRPr="00EC6CCC">
        <w:rPr>
          <w:rFonts w:asciiTheme="majorHAnsi" w:hAnsiTheme="majorHAnsi" w:cs="Arial"/>
          <w:sz w:val="24"/>
          <w:szCs w:val="24"/>
        </w:rPr>
        <w:t xml:space="preserve"> </w:t>
      </w:r>
      <w:r w:rsidR="00732630" w:rsidRPr="00EC6CCC">
        <w:rPr>
          <w:rFonts w:asciiTheme="majorHAnsi" w:hAnsiTheme="majorHAnsi" w:cs="Arial"/>
          <w:sz w:val="24"/>
          <w:szCs w:val="24"/>
        </w:rPr>
        <w:t>5.8 &amp; 5.9 co</w:t>
      </w:r>
      <w:r w:rsidRPr="00EC6CCC">
        <w:rPr>
          <w:rFonts w:asciiTheme="majorHAnsi" w:hAnsiTheme="majorHAnsi" w:cs="Arial"/>
          <w:sz w:val="24"/>
          <w:szCs w:val="24"/>
        </w:rPr>
        <w:t xml:space="preserve">ntain the required maps and a description of seismic and geologic conditions, including slope, landslides, subsidence, liquefaction, volcanic, erosion, expansive soils and dam inundation hazards.  </w:t>
      </w:r>
    </w:p>
    <w:p w14:paraId="767A4B7F" w14:textId="77777777" w:rsidR="00732630" w:rsidRPr="00EC6CCC" w:rsidRDefault="00732630" w:rsidP="004F49D2">
      <w:pPr>
        <w:widowControl/>
        <w:tabs>
          <w:tab w:val="left" w:pos="-720"/>
        </w:tabs>
        <w:suppressAutoHyphens/>
        <w:spacing w:line="360" w:lineRule="auto"/>
        <w:rPr>
          <w:rFonts w:asciiTheme="majorHAnsi" w:hAnsiTheme="majorHAnsi" w:cs="Arial"/>
          <w:sz w:val="24"/>
          <w:szCs w:val="24"/>
        </w:rPr>
      </w:pPr>
    </w:p>
    <w:p w14:paraId="3640C614" w14:textId="58C35829" w:rsidR="00082910" w:rsidRPr="00EC6CCC" w:rsidRDefault="00732630"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F</w:t>
      </w:r>
      <w:r w:rsidR="00082910" w:rsidRPr="00EC6CCC">
        <w:rPr>
          <w:rFonts w:asciiTheme="majorHAnsi" w:hAnsiTheme="majorHAnsi" w:cs="Arial"/>
          <w:sz w:val="24"/>
          <w:szCs w:val="24"/>
        </w:rPr>
        <w:t xml:space="preserve">lood hazards are incorporated into </w:t>
      </w:r>
      <w:r w:rsidRPr="00EC6CCC">
        <w:rPr>
          <w:rFonts w:asciiTheme="majorHAnsi" w:hAnsiTheme="majorHAnsi" w:cs="Arial"/>
          <w:sz w:val="24"/>
          <w:szCs w:val="24"/>
        </w:rPr>
        <w:t>Section 5.7.</w:t>
      </w:r>
    </w:p>
    <w:p w14:paraId="53D09F55" w14:textId="77777777" w:rsidR="00732630" w:rsidRPr="00EC6CCC" w:rsidRDefault="00732630" w:rsidP="004F49D2">
      <w:pPr>
        <w:widowControl/>
        <w:tabs>
          <w:tab w:val="left" w:pos="-720"/>
        </w:tabs>
        <w:suppressAutoHyphens/>
        <w:spacing w:line="360" w:lineRule="auto"/>
        <w:rPr>
          <w:rFonts w:asciiTheme="majorHAnsi" w:hAnsiTheme="majorHAnsi" w:cs="Arial"/>
          <w:sz w:val="24"/>
          <w:szCs w:val="24"/>
        </w:rPr>
      </w:pPr>
    </w:p>
    <w:p w14:paraId="5D1612D6" w14:textId="6CA2CBC0" w:rsidR="00B56999" w:rsidRPr="00EC6CCC" w:rsidRDefault="00B56999"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 xml:space="preserve">Hazardous waste and the Siskiyou County </w:t>
      </w:r>
      <w:r w:rsidRPr="00EC6CCC">
        <w:rPr>
          <w:rFonts w:asciiTheme="majorHAnsi" w:hAnsiTheme="majorHAnsi" w:cs="Arial"/>
          <w:i/>
          <w:iCs/>
          <w:sz w:val="24"/>
          <w:szCs w:val="24"/>
        </w:rPr>
        <w:t>Hazardous Waste Management Plan</w:t>
      </w:r>
      <w:r w:rsidRPr="00EC6CCC">
        <w:rPr>
          <w:rFonts w:asciiTheme="majorHAnsi" w:hAnsiTheme="majorHAnsi" w:cs="Arial"/>
          <w:sz w:val="24"/>
          <w:szCs w:val="24"/>
        </w:rPr>
        <w:t xml:space="preserve"> are discussed in Section </w:t>
      </w:r>
      <w:r w:rsidR="00732630" w:rsidRPr="00EC6CCC">
        <w:rPr>
          <w:rFonts w:asciiTheme="majorHAnsi" w:hAnsiTheme="majorHAnsi" w:cs="Arial"/>
          <w:sz w:val="24"/>
          <w:szCs w:val="24"/>
        </w:rPr>
        <w:t>5.10</w:t>
      </w:r>
      <w:r w:rsidRPr="00EC6CCC">
        <w:rPr>
          <w:rFonts w:asciiTheme="majorHAnsi" w:hAnsiTheme="majorHAnsi" w:cs="Arial"/>
          <w:sz w:val="24"/>
          <w:szCs w:val="24"/>
        </w:rPr>
        <w:t>.</w:t>
      </w:r>
    </w:p>
    <w:p w14:paraId="32DD7B21" w14:textId="77777777" w:rsidR="00B56999" w:rsidRPr="00EC6CCC" w:rsidRDefault="00B56999" w:rsidP="004F49D2">
      <w:pPr>
        <w:widowControl/>
        <w:tabs>
          <w:tab w:val="left" w:pos="-720"/>
        </w:tabs>
        <w:suppressAutoHyphens/>
        <w:spacing w:line="360" w:lineRule="auto"/>
        <w:rPr>
          <w:rFonts w:asciiTheme="majorHAnsi" w:hAnsiTheme="majorHAnsi" w:cs="Arial"/>
          <w:sz w:val="24"/>
          <w:szCs w:val="24"/>
        </w:rPr>
      </w:pPr>
    </w:p>
    <w:p w14:paraId="323B1E97" w14:textId="56A359F3" w:rsidR="00B56999" w:rsidRPr="00EC6CCC" w:rsidRDefault="00B56999" w:rsidP="004F49D2">
      <w:pPr>
        <w:widowControl/>
        <w:tabs>
          <w:tab w:val="left" w:pos="0"/>
        </w:tabs>
        <w:suppressAutoHyphens/>
        <w:spacing w:line="360" w:lineRule="auto"/>
        <w:rPr>
          <w:rFonts w:asciiTheme="majorHAnsi" w:hAnsiTheme="majorHAnsi" w:cs="Arial"/>
          <w:sz w:val="24"/>
          <w:szCs w:val="24"/>
        </w:rPr>
      </w:pPr>
      <w:r w:rsidRPr="00EC6CCC">
        <w:rPr>
          <w:rFonts w:asciiTheme="majorHAnsi" w:hAnsiTheme="majorHAnsi" w:cs="Arial"/>
          <w:sz w:val="24"/>
          <w:szCs w:val="24"/>
        </w:rPr>
        <w:t>The primary goals of the element are to protect the residents of and visitor</w:t>
      </w:r>
      <w:r w:rsidR="006E342B">
        <w:rPr>
          <w:rFonts w:asciiTheme="majorHAnsi" w:hAnsiTheme="majorHAnsi" w:cs="Arial"/>
          <w:sz w:val="24"/>
          <w:szCs w:val="24"/>
        </w:rPr>
        <w:t>s</w:t>
      </w:r>
      <w:r w:rsidRPr="00EC6CCC">
        <w:rPr>
          <w:rFonts w:asciiTheme="majorHAnsi" w:hAnsiTheme="majorHAnsi" w:cs="Arial"/>
          <w:sz w:val="24"/>
          <w:szCs w:val="24"/>
        </w:rPr>
        <w:t xml:space="preserve"> to Dunsmuir from these hazards, as well as assuring that both law enforcement and fire protection are ready to meet the demands of new and existing land use development.</w:t>
      </w:r>
      <w:r w:rsidR="00922408" w:rsidRPr="00EC6CCC">
        <w:rPr>
          <w:rFonts w:asciiTheme="majorHAnsi" w:hAnsiTheme="majorHAnsi" w:cs="Arial"/>
          <w:sz w:val="24"/>
          <w:szCs w:val="24"/>
        </w:rPr>
        <w:t xml:space="preserve"> </w:t>
      </w:r>
      <w:r w:rsidRPr="00EC6CCC">
        <w:rPr>
          <w:rFonts w:asciiTheme="majorHAnsi" w:hAnsiTheme="majorHAnsi" w:cs="Arial"/>
          <w:sz w:val="24"/>
          <w:szCs w:val="24"/>
        </w:rPr>
        <w:t xml:space="preserve">The listed objectives include maintaining specific fire protection and law enforcement levels of service, </w:t>
      </w:r>
      <w:r w:rsidR="004006F7" w:rsidRPr="00EC6CCC">
        <w:rPr>
          <w:rFonts w:asciiTheme="majorHAnsi" w:hAnsiTheme="majorHAnsi" w:cs="Arial"/>
          <w:sz w:val="24"/>
          <w:szCs w:val="24"/>
        </w:rPr>
        <w:t>while enhancing</w:t>
      </w:r>
      <w:r w:rsidR="00B86B30" w:rsidRPr="00EC6CCC">
        <w:rPr>
          <w:rFonts w:asciiTheme="majorHAnsi" w:hAnsiTheme="majorHAnsi" w:cs="Arial"/>
          <w:sz w:val="24"/>
          <w:szCs w:val="24"/>
        </w:rPr>
        <w:t xml:space="preserve"> </w:t>
      </w:r>
      <w:r w:rsidR="004006F7" w:rsidRPr="00EC6CCC">
        <w:rPr>
          <w:rFonts w:asciiTheme="majorHAnsi" w:hAnsiTheme="majorHAnsi" w:cs="Arial"/>
          <w:sz w:val="24"/>
          <w:szCs w:val="24"/>
        </w:rPr>
        <w:t>the local hazard alert system</w:t>
      </w:r>
      <w:r w:rsidR="00003F67" w:rsidRPr="00EC6CCC">
        <w:rPr>
          <w:rFonts w:asciiTheme="majorHAnsi" w:hAnsiTheme="majorHAnsi" w:cs="Arial"/>
          <w:sz w:val="24"/>
          <w:szCs w:val="24"/>
        </w:rPr>
        <w:t>,</w:t>
      </w:r>
      <w:r w:rsidR="004006F7" w:rsidRPr="00EC6CCC">
        <w:rPr>
          <w:rFonts w:asciiTheme="majorHAnsi" w:hAnsiTheme="majorHAnsi" w:cs="Arial"/>
          <w:sz w:val="24"/>
          <w:szCs w:val="24"/>
        </w:rPr>
        <w:t xml:space="preserve"> </w:t>
      </w:r>
      <w:r w:rsidRPr="00EC6CCC">
        <w:rPr>
          <w:rFonts w:asciiTheme="majorHAnsi" w:hAnsiTheme="majorHAnsi" w:cs="Arial"/>
          <w:sz w:val="24"/>
          <w:szCs w:val="24"/>
        </w:rPr>
        <w:t xml:space="preserve">implementing </w:t>
      </w:r>
      <w:r w:rsidR="00003F67" w:rsidRPr="00EC6CCC">
        <w:rPr>
          <w:rFonts w:asciiTheme="majorHAnsi" w:hAnsiTheme="majorHAnsi" w:cs="Arial"/>
          <w:sz w:val="24"/>
          <w:szCs w:val="24"/>
        </w:rPr>
        <w:t>the Community Wildfire Protection Plan</w:t>
      </w:r>
      <w:r w:rsidR="00542D2F" w:rsidRPr="00EC6CCC">
        <w:rPr>
          <w:rFonts w:asciiTheme="majorHAnsi" w:hAnsiTheme="majorHAnsi" w:cs="Arial"/>
          <w:sz w:val="24"/>
          <w:szCs w:val="24"/>
        </w:rPr>
        <w:t>,</w:t>
      </w:r>
      <w:r w:rsidR="00542D2F" w:rsidRPr="00EC6CCC">
        <w:rPr>
          <w:rFonts w:asciiTheme="majorHAnsi" w:hAnsiTheme="majorHAnsi" w:cs="Arial"/>
          <w:bCs/>
          <w:iCs/>
          <w:spacing w:val="-2"/>
          <w:sz w:val="24"/>
          <w:szCs w:val="24"/>
        </w:rPr>
        <w:t xml:space="preserve"> </w:t>
      </w:r>
      <w:r w:rsidR="00003F67" w:rsidRPr="00EC6CCC">
        <w:rPr>
          <w:rFonts w:asciiTheme="majorHAnsi" w:hAnsiTheme="majorHAnsi" w:cs="Arial"/>
          <w:bCs/>
          <w:iCs/>
          <w:spacing w:val="-2"/>
          <w:sz w:val="24"/>
          <w:szCs w:val="24"/>
        </w:rPr>
        <w:t xml:space="preserve">as well as preparing and adopting a Dunsmuir Hazard Mitigation Plan, </w:t>
      </w:r>
      <w:r w:rsidR="00003F67" w:rsidRPr="00EC6CCC">
        <w:rPr>
          <w:rFonts w:asciiTheme="majorHAnsi" w:hAnsiTheme="majorHAnsi" w:cs="Arial"/>
          <w:sz w:val="24"/>
          <w:szCs w:val="24"/>
        </w:rPr>
        <w:t xml:space="preserve">and </w:t>
      </w:r>
      <w:r w:rsidR="005E111E" w:rsidRPr="00EC6CCC">
        <w:rPr>
          <w:rFonts w:asciiTheme="majorHAnsi" w:hAnsiTheme="majorHAnsi" w:cs="Arial"/>
          <w:sz w:val="24"/>
          <w:szCs w:val="24"/>
        </w:rPr>
        <w:t xml:space="preserve">Dunsmuir </w:t>
      </w:r>
      <w:r w:rsidR="00003F67" w:rsidRPr="00EC6CCC">
        <w:rPr>
          <w:rFonts w:asciiTheme="majorHAnsi" w:hAnsiTheme="majorHAnsi" w:cs="Arial"/>
          <w:sz w:val="24"/>
          <w:szCs w:val="24"/>
        </w:rPr>
        <w:t>Emergency Plan</w:t>
      </w:r>
      <w:r w:rsidRPr="00EC6CCC">
        <w:rPr>
          <w:rFonts w:asciiTheme="majorHAnsi" w:hAnsiTheme="majorHAnsi" w:cs="Arial"/>
          <w:sz w:val="24"/>
          <w:szCs w:val="24"/>
        </w:rPr>
        <w:t xml:space="preserve">. </w:t>
      </w:r>
    </w:p>
    <w:p w14:paraId="616260F6" w14:textId="77777777" w:rsidR="008E7252" w:rsidRPr="00EC6CCC" w:rsidRDefault="008E7252" w:rsidP="004F49D2">
      <w:pPr>
        <w:widowControl/>
        <w:tabs>
          <w:tab w:val="left" w:pos="-720"/>
        </w:tabs>
        <w:suppressAutoHyphens/>
        <w:spacing w:line="360" w:lineRule="auto"/>
        <w:rPr>
          <w:rFonts w:asciiTheme="majorHAnsi" w:hAnsiTheme="majorHAnsi" w:cs="Arial"/>
          <w:sz w:val="24"/>
          <w:szCs w:val="24"/>
        </w:rPr>
      </w:pPr>
    </w:p>
    <w:p w14:paraId="24D89051" w14:textId="77777777" w:rsidR="00542D2F" w:rsidRPr="00EC6CCC" w:rsidRDefault="00542D2F" w:rsidP="004F49D2">
      <w:pPr>
        <w:widowControl/>
        <w:adjustRightInd w:val="0"/>
        <w:spacing w:line="360" w:lineRule="auto"/>
        <w:rPr>
          <w:rFonts w:asciiTheme="majorHAnsi" w:eastAsiaTheme="minorHAnsi" w:hAnsiTheme="majorHAnsi" w:cs="Arial"/>
          <w:b/>
          <w:bCs/>
          <w:sz w:val="24"/>
          <w:szCs w:val="24"/>
        </w:rPr>
      </w:pPr>
      <w:r w:rsidRPr="00EC6CCC">
        <w:rPr>
          <w:rFonts w:asciiTheme="majorHAnsi" w:eastAsiaTheme="minorHAnsi" w:hAnsiTheme="majorHAnsi" w:cs="Arial"/>
          <w:b/>
          <w:bCs/>
          <w:sz w:val="24"/>
          <w:szCs w:val="24"/>
        </w:rPr>
        <w:br w:type="page"/>
      </w:r>
    </w:p>
    <w:p w14:paraId="5F2AD609" w14:textId="5901604F" w:rsidR="00BF038A" w:rsidRPr="00EC6CCC" w:rsidRDefault="00BF038A" w:rsidP="004F49D2">
      <w:pPr>
        <w:widowControl/>
        <w:adjustRightInd w:val="0"/>
        <w:spacing w:line="360" w:lineRule="auto"/>
        <w:rPr>
          <w:rFonts w:asciiTheme="majorHAnsi" w:eastAsiaTheme="minorHAnsi" w:hAnsiTheme="majorHAnsi" w:cs="Arial"/>
          <w:b/>
          <w:bCs/>
          <w:sz w:val="24"/>
          <w:szCs w:val="24"/>
        </w:rPr>
      </w:pPr>
      <w:r w:rsidRPr="00EC6CCC">
        <w:rPr>
          <w:rFonts w:asciiTheme="majorHAnsi" w:eastAsiaTheme="minorHAnsi" w:hAnsiTheme="majorHAnsi" w:cs="Arial"/>
          <w:b/>
          <w:bCs/>
          <w:sz w:val="24"/>
          <w:szCs w:val="24"/>
        </w:rPr>
        <w:lastRenderedPageBreak/>
        <w:t xml:space="preserve">Summary Overview of the Element’s Progress: </w:t>
      </w:r>
    </w:p>
    <w:p w14:paraId="2420CB74" w14:textId="77777777" w:rsidR="001425F7" w:rsidRPr="00EC6CCC" w:rsidRDefault="001425F7" w:rsidP="004F49D2">
      <w:pPr>
        <w:widowControl/>
        <w:adjustRightInd w:val="0"/>
        <w:spacing w:line="360" w:lineRule="auto"/>
        <w:rPr>
          <w:rFonts w:asciiTheme="majorHAnsi" w:eastAsiaTheme="minorHAnsi" w:hAnsiTheme="majorHAnsi" w:cs="Arial"/>
          <w:sz w:val="24"/>
          <w:szCs w:val="24"/>
        </w:rPr>
      </w:pPr>
    </w:p>
    <w:p w14:paraId="0961F229" w14:textId="23253032" w:rsidR="00BF038A" w:rsidRPr="00EC6CCC" w:rsidRDefault="00BF038A" w:rsidP="004F49D2">
      <w:pPr>
        <w:widowControl/>
        <w:adjustRightInd w:val="0"/>
        <w:spacing w:line="360" w:lineRule="auto"/>
        <w:rPr>
          <w:rFonts w:asciiTheme="majorHAnsi" w:eastAsiaTheme="minorHAnsi" w:hAnsiTheme="majorHAnsi" w:cs="Arial"/>
          <w:sz w:val="24"/>
          <w:szCs w:val="24"/>
        </w:rPr>
      </w:pPr>
      <w:r w:rsidRPr="00EC6CCC">
        <w:rPr>
          <w:rFonts w:asciiTheme="majorHAnsi" w:eastAsiaTheme="minorHAnsi" w:hAnsiTheme="majorHAnsi" w:cs="Arial"/>
          <w:sz w:val="24"/>
          <w:szCs w:val="24"/>
        </w:rPr>
        <w:t xml:space="preserve">Element became effective on December 15, 2016.  As of this reporting period (May 8, 2018) the performance period for this element is considered to be </w:t>
      </w:r>
      <w:r w:rsidR="007F4FF1" w:rsidRPr="00EC6CCC">
        <w:rPr>
          <w:rFonts w:asciiTheme="majorHAnsi" w:eastAsiaTheme="minorHAnsi" w:hAnsiTheme="majorHAnsi" w:cs="Arial"/>
          <w:sz w:val="24"/>
          <w:szCs w:val="24"/>
        </w:rPr>
        <w:t>65</w:t>
      </w:r>
      <w:r w:rsidRPr="00EC6CCC">
        <w:rPr>
          <w:rFonts w:asciiTheme="majorHAnsi" w:eastAsiaTheme="minorHAnsi" w:hAnsiTheme="majorHAnsi" w:cs="Arial"/>
          <w:sz w:val="24"/>
          <w:szCs w:val="24"/>
        </w:rPr>
        <w:t>% complete. The Safety Element targeted 19 implementation measures to be pursued. The following overall progress can be reported:</w:t>
      </w:r>
    </w:p>
    <w:p w14:paraId="64B6AD8D" w14:textId="77777777" w:rsidR="00542D2F" w:rsidRPr="00EC6CCC" w:rsidRDefault="00542D2F" w:rsidP="004F49D2">
      <w:pPr>
        <w:widowControl/>
        <w:adjustRightInd w:val="0"/>
        <w:spacing w:line="360" w:lineRule="auto"/>
        <w:rPr>
          <w:rFonts w:asciiTheme="majorHAnsi" w:eastAsiaTheme="minorHAnsi" w:hAnsiTheme="majorHAnsi" w:cs="Arial"/>
          <w:sz w:val="24"/>
          <w:szCs w:val="24"/>
        </w:rPr>
      </w:pPr>
    </w:p>
    <w:tbl>
      <w:tblPr>
        <w:tblStyle w:val="TableGrid"/>
        <w:tblW w:w="0" w:type="auto"/>
        <w:jc w:val="center"/>
        <w:tblLook w:val="04A0" w:firstRow="1" w:lastRow="0" w:firstColumn="1" w:lastColumn="0" w:noHBand="0" w:noVBand="1"/>
        <w:tblDescription w:val="Old Goal/Policy&#10;# New # No longer needed Completed but Maintenance  necessary Implementation Required Modification Required&#10;S-1.1.1,   Yes  &#10;S-1.1.2     Yes&#10;S-2.1.1   Yes  &#10;S-2.1.2   Yes  &#10;S-2.1.3   Yes  &#10;S-3.1.1    Yes &#10;S-3.1.2    Yes &#10;S-3.1.3    Yes &#10;S-4.1.1   Yes  &#10;S-4.1.2    Yes &#10;S-4.1.3-   Yes  &#10;S-4.1.4    Yes &#10;S-4.1.5   Yes  &#10;S-5.1.1   Yes  &#10;S-5.1.2    Yes &#10;S-5.2.1   Yes  &#10;S-5.2.2   Yes  &#10;S-5.2.3   Yes  &#10;S-5.2.4   Yes  &#10;"/>
      </w:tblPr>
      <w:tblGrid>
        <w:gridCol w:w="1413"/>
        <w:gridCol w:w="1106"/>
        <w:gridCol w:w="1295"/>
        <w:gridCol w:w="1775"/>
        <w:gridCol w:w="1868"/>
        <w:gridCol w:w="1831"/>
      </w:tblGrid>
      <w:tr w:rsidR="00542E5E" w:rsidRPr="00EC6CCC" w14:paraId="3EB65450" w14:textId="58ED45B9" w:rsidTr="004D5538">
        <w:trPr>
          <w:tblHeader/>
          <w:jc w:val="center"/>
        </w:trPr>
        <w:tc>
          <w:tcPr>
            <w:tcW w:w="1413" w:type="dxa"/>
          </w:tcPr>
          <w:p w14:paraId="4B627E47" w14:textId="640BF6D8" w:rsidR="00542E5E" w:rsidRDefault="00542E5E" w:rsidP="004F49D2">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Old Goal/Policy</w:t>
            </w:r>
          </w:p>
          <w:p w14:paraId="2F6D6590" w14:textId="1C93425C" w:rsidR="00542E5E" w:rsidRPr="00EC6CCC" w:rsidRDefault="00542E5E" w:rsidP="004F49D2">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w:t>
            </w:r>
          </w:p>
        </w:tc>
        <w:tc>
          <w:tcPr>
            <w:tcW w:w="1106" w:type="dxa"/>
          </w:tcPr>
          <w:p w14:paraId="12DE2167" w14:textId="4385DB26" w:rsidR="00542E5E" w:rsidRPr="00EC6CCC" w:rsidRDefault="00542E5E" w:rsidP="004F49D2">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New #</w:t>
            </w:r>
          </w:p>
        </w:tc>
        <w:tc>
          <w:tcPr>
            <w:tcW w:w="1295" w:type="dxa"/>
          </w:tcPr>
          <w:p w14:paraId="6EB428F5" w14:textId="4C06217E" w:rsidR="00542E5E" w:rsidRPr="00EC6CCC" w:rsidRDefault="008C1426" w:rsidP="004F49D2">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No longer needed</w:t>
            </w:r>
          </w:p>
        </w:tc>
        <w:tc>
          <w:tcPr>
            <w:tcW w:w="1775" w:type="dxa"/>
          </w:tcPr>
          <w:p w14:paraId="2507BFC3" w14:textId="39633ECF" w:rsidR="00542E5E" w:rsidRPr="00EC6CCC" w:rsidRDefault="00542E5E"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Completed but Maintenance  necessary</w:t>
            </w:r>
          </w:p>
        </w:tc>
        <w:tc>
          <w:tcPr>
            <w:tcW w:w="1868" w:type="dxa"/>
          </w:tcPr>
          <w:p w14:paraId="02397CA6" w14:textId="6A994984" w:rsidR="00542E5E" w:rsidRPr="00EC6CCC" w:rsidRDefault="00542E5E"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Implementation Required</w:t>
            </w:r>
          </w:p>
        </w:tc>
        <w:tc>
          <w:tcPr>
            <w:tcW w:w="1831" w:type="dxa"/>
          </w:tcPr>
          <w:p w14:paraId="2198AEFD" w14:textId="65C508E2" w:rsidR="00542E5E" w:rsidRPr="00EC6CCC" w:rsidRDefault="00542E5E"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Modification Required</w:t>
            </w:r>
          </w:p>
        </w:tc>
      </w:tr>
      <w:tr w:rsidR="00542E5E" w:rsidRPr="00EC6CCC" w14:paraId="4D238BDE" w14:textId="797DDF25" w:rsidTr="008C1426">
        <w:trPr>
          <w:jc w:val="center"/>
        </w:trPr>
        <w:tc>
          <w:tcPr>
            <w:tcW w:w="1413" w:type="dxa"/>
          </w:tcPr>
          <w:p w14:paraId="20F0B586" w14:textId="42AE1892" w:rsidR="00542E5E" w:rsidRPr="00EC6CCC" w:rsidRDefault="00542E5E"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S-1.1.1,</w:t>
            </w:r>
          </w:p>
        </w:tc>
        <w:tc>
          <w:tcPr>
            <w:tcW w:w="1106" w:type="dxa"/>
          </w:tcPr>
          <w:p w14:paraId="4D708B7A" w14:textId="77777777" w:rsidR="00542E5E" w:rsidRPr="00EC6CCC" w:rsidRDefault="00542E5E" w:rsidP="004F49D2">
            <w:pPr>
              <w:widowControl/>
              <w:tabs>
                <w:tab w:val="left" w:pos="-720"/>
              </w:tabs>
              <w:suppressAutoHyphens/>
              <w:spacing w:line="360" w:lineRule="auto"/>
              <w:rPr>
                <w:rFonts w:asciiTheme="majorHAnsi" w:hAnsiTheme="majorHAnsi" w:cs="Arial"/>
                <w:sz w:val="24"/>
                <w:szCs w:val="24"/>
              </w:rPr>
            </w:pPr>
          </w:p>
        </w:tc>
        <w:tc>
          <w:tcPr>
            <w:tcW w:w="1295" w:type="dxa"/>
          </w:tcPr>
          <w:p w14:paraId="71A3B131" w14:textId="77777777" w:rsidR="00542E5E" w:rsidRPr="00EC6CCC" w:rsidRDefault="00542E5E" w:rsidP="004F49D2">
            <w:pPr>
              <w:widowControl/>
              <w:tabs>
                <w:tab w:val="left" w:pos="-720"/>
              </w:tabs>
              <w:suppressAutoHyphens/>
              <w:spacing w:line="360" w:lineRule="auto"/>
              <w:rPr>
                <w:rFonts w:asciiTheme="majorHAnsi" w:hAnsiTheme="majorHAnsi" w:cs="Arial"/>
                <w:sz w:val="24"/>
                <w:szCs w:val="24"/>
              </w:rPr>
            </w:pPr>
          </w:p>
        </w:tc>
        <w:tc>
          <w:tcPr>
            <w:tcW w:w="1775" w:type="dxa"/>
          </w:tcPr>
          <w:p w14:paraId="73CD69E2" w14:textId="0D8C9AE5" w:rsidR="00542E5E" w:rsidRPr="00EC6CCC" w:rsidRDefault="00542E5E" w:rsidP="004F49D2">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5A893187" w14:textId="77777777" w:rsidR="00542E5E" w:rsidRPr="00EC6CCC" w:rsidRDefault="00542E5E" w:rsidP="004F49D2">
            <w:pPr>
              <w:widowControl/>
              <w:tabs>
                <w:tab w:val="left" w:pos="-720"/>
              </w:tabs>
              <w:suppressAutoHyphens/>
              <w:spacing w:line="360" w:lineRule="auto"/>
              <w:rPr>
                <w:rFonts w:asciiTheme="majorHAnsi" w:hAnsiTheme="majorHAnsi" w:cs="Arial"/>
                <w:sz w:val="24"/>
                <w:szCs w:val="24"/>
              </w:rPr>
            </w:pPr>
          </w:p>
        </w:tc>
        <w:tc>
          <w:tcPr>
            <w:tcW w:w="1831" w:type="dxa"/>
          </w:tcPr>
          <w:p w14:paraId="6CE69A55" w14:textId="311DDE71" w:rsidR="00542E5E" w:rsidRPr="00EC6CCC" w:rsidRDefault="00542E5E" w:rsidP="004F49D2">
            <w:pPr>
              <w:widowControl/>
              <w:tabs>
                <w:tab w:val="left" w:pos="-720"/>
              </w:tabs>
              <w:suppressAutoHyphens/>
              <w:spacing w:line="360" w:lineRule="auto"/>
              <w:rPr>
                <w:rFonts w:asciiTheme="majorHAnsi" w:hAnsiTheme="majorHAnsi" w:cs="Arial"/>
                <w:sz w:val="24"/>
                <w:szCs w:val="24"/>
              </w:rPr>
            </w:pPr>
          </w:p>
        </w:tc>
      </w:tr>
      <w:tr w:rsidR="00542E5E" w:rsidRPr="00EC6CCC" w14:paraId="4560F866" w14:textId="65BB8D83" w:rsidTr="008C1426">
        <w:trPr>
          <w:jc w:val="center"/>
        </w:trPr>
        <w:tc>
          <w:tcPr>
            <w:tcW w:w="1413" w:type="dxa"/>
          </w:tcPr>
          <w:p w14:paraId="16BCDFAC" w14:textId="61EB5650" w:rsidR="00542E5E" w:rsidRPr="00EC6CCC" w:rsidRDefault="00542E5E"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S-1.1.2</w:t>
            </w:r>
          </w:p>
        </w:tc>
        <w:tc>
          <w:tcPr>
            <w:tcW w:w="1106" w:type="dxa"/>
          </w:tcPr>
          <w:p w14:paraId="66DD74CA" w14:textId="77777777" w:rsidR="00542E5E" w:rsidRPr="00EC6CCC" w:rsidRDefault="00542E5E" w:rsidP="004F49D2">
            <w:pPr>
              <w:widowControl/>
              <w:tabs>
                <w:tab w:val="left" w:pos="-720"/>
              </w:tabs>
              <w:suppressAutoHyphens/>
              <w:spacing w:line="360" w:lineRule="auto"/>
              <w:rPr>
                <w:rFonts w:asciiTheme="majorHAnsi" w:hAnsiTheme="majorHAnsi" w:cs="Arial"/>
                <w:sz w:val="24"/>
                <w:szCs w:val="24"/>
              </w:rPr>
            </w:pPr>
          </w:p>
        </w:tc>
        <w:tc>
          <w:tcPr>
            <w:tcW w:w="1295" w:type="dxa"/>
          </w:tcPr>
          <w:p w14:paraId="58D66922" w14:textId="77777777" w:rsidR="00542E5E" w:rsidRPr="00EC6CCC" w:rsidRDefault="00542E5E" w:rsidP="004F49D2">
            <w:pPr>
              <w:widowControl/>
              <w:tabs>
                <w:tab w:val="left" w:pos="-720"/>
              </w:tabs>
              <w:suppressAutoHyphens/>
              <w:spacing w:line="360" w:lineRule="auto"/>
              <w:rPr>
                <w:rFonts w:asciiTheme="majorHAnsi" w:hAnsiTheme="majorHAnsi" w:cs="Arial"/>
                <w:sz w:val="24"/>
                <w:szCs w:val="24"/>
              </w:rPr>
            </w:pPr>
          </w:p>
        </w:tc>
        <w:tc>
          <w:tcPr>
            <w:tcW w:w="1775" w:type="dxa"/>
          </w:tcPr>
          <w:p w14:paraId="67B9A68D" w14:textId="777647E8" w:rsidR="00542E5E" w:rsidRPr="00EC6CCC" w:rsidRDefault="00542E5E" w:rsidP="004F49D2">
            <w:pPr>
              <w:widowControl/>
              <w:tabs>
                <w:tab w:val="left" w:pos="-720"/>
              </w:tabs>
              <w:suppressAutoHyphens/>
              <w:spacing w:line="360" w:lineRule="auto"/>
              <w:rPr>
                <w:rFonts w:asciiTheme="majorHAnsi" w:hAnsiTheme="majorHAnsi" w:cs="Arial"/>
                <w:sz w:val="24"/>
                <w:szCs w:val="24"/>
              </w:rPr>
            </w:pPr>
          </w:p>
        </w:tc>
        <w:tc>
          <w:tcPr>
            <w:tcW w:w="1868" w:type="dxa"/>
          </w:tcPr>
          <w:p w14:paraId="606189C9" w14:textId="77777777" w:rsidR="00542E5E" w:rsidRPr="00EC6CCC" w:rsidRDefault="00542E5E" w:rsidP="004F49D2">
            <w:pPr>
              <w:widowControl/>
              <w:tabs>
                <w:tab w:val="left" w:pos="-720"/>
              </w:tabs>
              <w:suppressAutoHyphens/>
              <w:spacing w:line="360" w:lineRule="auto"/>
              <w:rPr>
                <w:rFonts w:asciiTheme="majorHAnsi" w:hAnsiTheme="majorHAnsi" w:cs="Arial"/>
                <w:sz w:val="24"/>
                <w:szCs w:val="24"/>
              </w:rPr>
            </w:pPr>
          </w:p>
        </w:tc>
        <w:tc>
          <w:tcPr>
            <w:tcW w:w="1831" w:type="dxa"/>
          </w:tcPr>
          <w:p w14:paraId="6730C450" w14:textId="0A8DC38D" w:rsidR="00542E5E" w:rsidRPr="00EC6CCC" w:rsidRDefault="00542E5E" w:rsidP="004F49D2">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r>
      <w:tr w:rsidR="00542E5E" w:rsidRPr="00EC6CCC" w14:paraId="4DBC065B" w14:textId="77777777" w:rsidTr="008C1426">
        <w:trPr>
          <w:jc w:val="center"/>
        </w:trPr>
        <w:tc>
          <w:tcPr>
            <w:tcW w:w="1413" w:type="dxa"/>
          </w:tcPr>
          <w:p w14:paraId="2F57B76A" w14:textId="655DBB3C"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S-2.1.1</w:t>
            </w:r>
          </w:p>
        </w:tc>
        <w:tc>
          <w:tcPr>
            <w:tcW w:w="1106" w:type="dxa"/>
          </w:tcPr>
          <w:p w14:paraId="53242849"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2D2A5D00"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4D3E92BB" w14:textId="195B2577"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748FDF94"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831" w:type="dxa"/>
          </w:tcPr>
          <w:p w14:paraId="4E813430"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7E750C0B" w14:textId="77777777" w:rsidTr="008C1426">
        <w:trPr>
          <w:jc w:val="center"/>
        </w:trPr>
        <w:tc>
          <w:tcPr>
            <w:tcW w:w="1413" w:type="dxa"/>
          </w:tcPr>
          <w:p w14:paraId="1FCDB9D8" w14:textId="5185A7D7"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S-2.1.2</w:t>
            </w:r>
          </w:p>
        </w:tc>
        <w:tc>
          <w:tcPr>
            <w:tcW w:w="1106" w:type="dxa"/>
          </w:tcPr>
          <w:p w14:paraId="325F53C2"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0E1D0D79"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0B9AA630" w14:textId="5FCB7EF7" w:rsidR="00542E5E"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46E64100"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831" w:type="dxa"/>
          </w:tcPr>
          <w:p w14:paraId="0A58745F"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58E25C57" w14:textId="77777777" w:rsidTr="008C1426">
        <w:trPr>
          <w:jc w:val="center"/>
        </w:trPr>
        <w:tc>
          <w:tcPr>
            <w:tcW w:w="1413" w:type="dxa"/>
          </w:tcPr>
          <w:p w14:paraId="505C018D" w14:textId="2D9C12AA"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S-2.1.3</w:t>
            </w:r>
          </w:p>
        </w:tc>
        <w:tc>
          <w:tcPr>
            <w:tcW w:w="1106" w:type="dxa"/>
          </w:tcPr>
          <w:p w14:paraId="74B454C3"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4524B52D"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2C474E66" w14:textId="1C58C0F1" w:rsidR="00542E5E"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46976ABB"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831" w:type="dxa"/>
          </w:tcPr>
          <w:p w14:paraId="39E6734E"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21E7FD36" w14:textId="77777777" w:rsidTr="008C1426">
        <w:trPr>
          <w:jc w:val="center"/>
        </w:trPr>
        <w:tc>
          <w:tcPr>
            <w:tcW w:w="1413" w:type="dxa"/>
          </w:tcPr>
          <w:p w14:paraId="0164B64F" w14:textId="0E0810ED"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S-3.1.1</w:t>
            </w:r>
          </w:p>
        </w:tc>
        <w:tc>
          <w:tcPr>
            <w:tcW w:w="1106" w:type="dxa"/>
          </w:tcPr>
          <w:p w14:paraId="0FB29A51"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51D6CFF2"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23C1FF25" w14:textId="348C31F1"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868" w:type="dxa"/>
          </w:tcPr>
          <w:p w14:paraId="347BDBD4" w14:textId="5FDA873A"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31" w:type="dxa"/>
          </w:tcPr>
          <w:p w14:paraId="0EAD1AC0"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4885E7F0" w14:textId="77777777" w:rsidTr="008C1426">
        <w:trPr>
          <w:jc w:val="center"/>
        </w:trPr>
        <w:tc>
          <w:tcPr>
            <w:tcW w:w="1413" w:type="dxa"/>
          </w:tcPr>
          <w:p w14:paraId="2240A0B0" w14:textId="1CB8C56B"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S-3.1.2</w:t>
            </w:r>
          </w:p>
        </w:tc>
        <w:tc>
          <w:tcPr>
            <w:tcW w:w="1106" w:type="dxa"/>
          </w:tcPr>
          <w:p w14:paraId="246152CF"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44B2A4FE"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14707D4B"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868" w:type="dxa"/>
          </w:tcPr>
          <w:p w14:paraId="3A8351A1" w14:textId="6D1F201E"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31" w:type="dxa"/>
          </w:tcPr>
          <w:p w14:paraId="5ADF6DD8"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33156950" w14:textId="77777777" w:rsidTr="008C1426">
        <w:trPr>
          <w:jc w:val="center"/>
        </w:trPr>
        <w:tc>
          <w:tcPr>
            <w:tcW w:w="1413" w:type="dxa"/>
          </w:tcPr>
          <w:p w14:paraId="55EC9415" w14:textId="35C3E169"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S-</w:t>
            </w:r>
            <w:r w:rsidRPr="00EC6CCC">
              <w:rPr>
                <w:rFonts w:asciiTheme="majorHAnsi" w:hAnsiTheme="majorHAnsi" w:cs="Arial"/>
                <w:sz w:val="24"/>
                <w:szCs w:val="24"/>
              </w:rPr>
              <w:t>3.1.3</w:t>
            </w:r>
          </w:p>
        </w:tc>
        <w:tc>
          <w:tcPr>
            <w:tcW w:w="1106" w:type="dxa"/>
          </w:tcPr>
          <w:p w14:paraId="6FF9D2AD"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5E142A03"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469C95F9"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868" w:type="dxa"/>
          </w:tcPr>
          <w:p w14:paraId="003245FB" w14:textId="1EA83A54"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31" w:type="dxa"/>
          </w:tcPr>
          <w:p w14:paraId="23B35D77"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7F14522B" w14:textId="77777777" w:rsidTr="008C1426">
        <w:trPr>
          <w:jc w:val="center"/>
        </w:trPr>
        <w:tc>
          <w:tcPr>
            <w:tcW w:w="1413" w:type="dxa"/>
          </w:tcPr>
          <w:p w14:paraId="10B7F315" w14:textId="0CAF6972"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S-4.1.1</w:t>
            </w:r>
          </w:p>
        </w:tc>
        <w:tc>
          <w:tcPr>
            <w:tcW w:w="1106" w:type="dxa"/>
          </w:tcPr>
          <w:p w14:paraId="7BF52173"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06113B28"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0D1A0B40" w14:textId="65D728EA"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793F7CB5" w14:textId="0AD974E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831" w:type="dxa"/>
          </w:tcPr>
          <w:p w14:paraId="13A01362"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713BA3A5" w14:textId="77777777" w:rsidTr="008C1426">
        <w:trPr>
          <w:jc w:val="center"/>
        </w:trPr>
        <w:tc>
          <w:tcPr>
            <w:tcW w:w="1413" w:type="dxa"/>
          </w:tcPr>
          <w:p w14:paraId="3E2E6AC0" w14:textId="002FB5B5"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S-4.1.2</w:t>
            </w:r>
          </w:p>
        </w:tc>
        <w:tc>
          <w:tcPr>
            <w:tcW w:w="1106" w:type="dxa"/>
          </w:tcPr>
          <w:p w14:paraId="15C21AA0"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52841B8E"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3121EF9A" w14:textId="77777777" w:rsidR="00542E5E" w:rsidRDefault="00542E5E" w:rsidP="00542E5E">
            <w:pPr>
              <w:widowControl/>
              <w:tabs>
                <w:tab w:val="left" w:pos="-720"/>
              </w:tabs>
              <w:suppressAutoHyphens/>
              <w:spacing w:line="360" w:lineRule="auto"/>
              <w:rPr>
                <w:rFonts w:asciiTheme="majorHAnsi" w:hAnsiTheme="majorHAnsi" w:cs="Arial"/>
                <w:sz w:val="24"/>
                <w:szCs w:val="24"/>
              </w:rPr>
            </w:pPr>
          </w:p>
        </w:tc>
        <w:tc>
          <w:tcPr>
            <w:tcW w:w="1868" w:type="dxa"/>
          </w:tcPr>
          <w:p w14:paraId="7DF1B8B0" w14:textId="7A7F8F10"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31" w:type="dxa"/>
          </w:tcPr>
          <w:p w14:paraId="3D473EA9"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7F80DBE6" w14:textId="77777777" w:rsidTr="008C1426">
        <w:trPr>
          <w:jc w:val="center"/>
        </w:trPr>
        <w:tc>
          <w:tcPr>
            <w:tcW w:w="1413" w:type="dxa"/>
          </w:tcPr>
          <w:p w14:paraId="3DC32614" w14:textId="77D55131"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S-4.1.3-</w:t>
            </w:r>
          </w:p>
        </w:tc>
        <w:tc>
          <w:tcPr>
            <w:tcW w:w="1106" w:type="dxa"/>
          </w:tcPr>
          <w:p w14:paraId="0298B38C"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372CB303"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48DC59ED" w14:textId="5276C054"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4872AFCA"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831" w:type="dxa"/>
          </w:tcPr>
          <w:p w14:paraId="72CEB84A"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21547D90" w14:textId="77777777" w:rsidTr="008C1426">
        <w:trPr>
          <w:jc w:val="center"/>
        </w:trPr>
        <w:tc>
          <w:tcPr>
            <w:tcW w:w="1413" w:type="dxa"/>
          </w:tcPr>
          <w:p w14:paraId="5E356B22" w14:textId="28806EA5"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S-4.1.4</w:t>
            </w:r>
          </w:p>
        </w:tc>
        <w:tc>
          <w:tcPr>
            <w:tcW w:w="1106" w:type="dxa"/>
          </w:tcPr>
          <w:p w14:paraId="425BE785"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5ACDAFEF"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1FE33CC4" w14:textId="77777777" w:rsidR="00542E5E" w:rsidRDefault="00542E5E" w:rsidP="00542E5E">
            <w:pPr>
              <w:widowControl/>
              <w:tabs>
                <w:tab w:val="left" w:pos="-720"/>
              </w:tabs>
              <w:suppressAutoHyphens/>
              <w:spacing w:line="360" w:lineRule="auto"/>
              <w:rPr>
                <w:rFonts w:asciiTheme="majorHAnsi" w:hAnsiTheme="majorHAnsi" w:cs="Arial"/>
                <w:sz w:val="24"/>
                <w:szCs w:val="24"/>
              </w:rPr>
            </w:pPr>
          </w:p>
        </w:tc>
        <w:tc>
          <w:tcPr>
            <w:tcW w:w="1868" w:type="dxa"/>
          </w:tcPr>
          <w:p w14:paraId="6B9EF5FB" w14:textId="3BF7746A"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31" w:type="dxa"/>
          </w:tcPr>
          <w:p w14:paraId="4C4F82A9"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0FFE250E" w14:textId="77777777" w:rsidTr="008C1426">
        <w:trPr>
          <w:jc w:val="center"/>
        </w:trPr>
        <w:tc>
          <w:tcPr>
            <w:tcW w:w="1413" w:type="dxa"/>
          </w:tcPr>
          <w:p w14:paraId="0F877374" w14:textId="5EB477CB"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S-</w:t>
            </w:r>
            <w:r w:rsidRPr="00EC6CCC">
              <w:rPr>
                <w:rFonts w:asciiTheme="majorHAnsi" w:hAnsiTheme="majorHAnsi" w:cs="Arial"/>
                <w:sz w:val="24"/>
                <w:szCs w:val="24"/>
              </w:rPr>
              <w:t>4.1.5</w:t>
            </w:r>
          </w:p>
        </w:tc>
        <w:tc>
          <w:tcPr>
            <w:tcW w:w="1106" w:type="dxa"/>
          </w:tcPr>
          <w:p w14:paraId="5A64DFE9"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6AEEE561"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69E29E1E" w14:textId="021A3B70"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35D8C3AF"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831" w:type="dxa"/>
          </w:tcPr>
          <w:p w14:paraId="57D7E1CC"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68E013D2" w14:textId="77777777" w:rsidTr="008C1426">
        <w:trPr>
          <w:jc w:val="center"/>
        </w:trPr>
        <w:tc>
          <w:tcPr>
            <w:tcW w:w="1413" w:type="dxa"/>
          </w:tcPr>
          <w:p w14:paraId="38AA97C7" w14:textId="255EDB7C"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S-5.1.1</w:t>
            </w:r>
          </w:p>
        </w:tc>
        <w:tc>
          <w:tcPr>
            <w:tcW w:w="1106" w:type="dxa"/>
          </w:tcPr>
          <w:p w14:paraId="038D8663"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67693651"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49A124F8" w14:textId="4208FFC3"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0E25E3A2" w14:textId="7467F0DA"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831" w:type="dxa"/>
          </w:tcPr>
          <w:p w14:paraId="5E9A84A8"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2CE76B4A" w14:textId="77777777" w:rsidTr="008C1426">
        <w:trPr>
          <w:jc w:val="center"/>
        </w:trPr>
        <w:tc>
          <w:tcPr>
            <w:tcW w:w="1413" w:type="dxa"/>
          </w:tcPr>
          <w:p w14:paraId="27DE7150" w14:textId="528FE330"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S-5.1.2</w:t>
            </w:r>
          </w:p>
        </w:tc>
        <w:tc>
          <w:tcPr>
            <w:tcW w:w="1106" w:type="dxa"/>
          </w:tcPr>
          <w:p w14:paraId="1BADCA0E"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752D3334"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621253F7" w14:textId="77777777" w:rsidR="00542E5E" w:rsidRDefault="00542E5E" w:rsidP="00542E5E">
            <w:pPr>
              <w:widowControl/>
              <w:tabs>
                <w:tab w:val="left" w:pos="-720"/>
              </w:tabs>
              <w:suppressAutoHyphens/>
              <w:spacing w:line="360" w:lineRule="auto"/>
              <w:rPr>
                <w:rFonts w:asciiTheme="majorHAnsi" w:hAnsiTheme="majorHAnsi" w:cs="Arial"/>
                <w:sz w:val="24"/>
                <w:szCs w:val="24"/>
              </w:rPr>
            </w:pPr>
          </w:p>
        </w:tc>
        <w:tc>
          <w:tcPr>
            <w:tcW w:w="1868" w:type="dxa"/>
          </w:tcPr>
          <w:p w14:paraId="742C1128" w14:textId="38BD33B9" w:rsidR="00542E5E" w:rsidRPr="00EC6CCC" w:rsidRDefault="00542E5E"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31" w:type="dxa"/>
          </w:tcPr>
          <w:p w14:paraId="599B10FC"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542E5E" w:rsidRPr="00EC6CCC" w14:paraId="1D16EC16" w14:textId="77777777" w:rsidTr="008C1426">
        <w:trPr>
          <w:jc w:val="center"/>
        </w:trPr>
        <w:tc>
          <w:tcPr>
            <w:tcW w:w="1413" w:type="dxa"/>
          </w:tcPr>
          <w:p w14:paraId="518E4D3C" w14:textId="534BCDDF" w:rsidR="00542E5E" w:rsidRPr="00EC6CCC" w:rsidRDefault="008C1426"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S-5.2.1</w:t>
            </w:r>
          </w:p>
        </w:tc>
        <w:tc>
          <w:tcPr>
            <w:tcW w:w="1106" w:type="dxa"/>
          </w:tcPr>
          <w:p w14:paraId="5B35E5C4"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295" w:type="dxa"/>
          </w:tcPr>
          <w:p w14:paraId="3DBC6A6B"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775" w:type="dxa"/>
          </w:tcPr>
          <w:p w14:paraId="7765439D" w14:textId="596A94C8" w:rsidR="00542E5E" w:rsidRPr="00EC6CCC" w:rsidRDefault="008C1426"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629CADA0"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c>
          <w:tcPr>
            <w:tcW w:w="1831" w:type="dxa"/>
          </w:tcPr>
          <w:p w14:paraId="2FBDBD61" w14:textId="77777777" w:rsidR="00542E5E" w:rsidRPr="00EC6CCC" w:rsidRDefault="00542E5E" w:rsidP="00542E5E">
            <w:pPr>
              <w:widowControl/>
              <w:tabs>
                <w:tab w:val="left" w:pos="-720"/>
              </w:tabs>
              <w:suppressAutoHyphens/>
              <w:spacing w:line="360" w:lineRule="auto"/>
              <w:rPr>
                <w:rFonts w:asciiTheme="majorHAnsi" w:hAnsiTheme="majorHAnsi" w:cs="Arial"/>
                <w:sz w:val="24"/>
                <w:szCs w:val="24"/>
              </w:rPr>
            </w:pPr>
          </w:p>
        </w:tc>
      </w:tr>
      <w:tr w:rsidR="008C1426" w:rsidRPr="00EC6CCC" w14:paraId="5F5DAD24" w14:textId="77777777" w:rsidTr="008C1426">
        <w:trPr>
          <w:jc w:val="center"/>
        </w:trPr>
        <w:tc>
          <w:tcPr>
            <w:tcW w:w="1413" w:type="dxa"/>
          </w:tcPr>
          <w:p w14:paraId="6B263B39" w14:textId="11BA48A4" w:rsidR="008C1426" w:rsidRPr="00EC6CCC" w:rsidRDefault="008C1426"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S-5.2.2</w:t>
            </w:r>
          </w:p>
        </w:tc>
        <w:tc>
          <w:tcPr>
            <w:tcW w:w="1106" w:type="dxa"/>
          </w:tcPr>
          <w:p w14:paraId="34BADFC3"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c>
          <w:tcPr>
            <w:tcW w:w="1295" w:type="dxa"/>
          </w:tcPr>
          <w:p w14:paraId="0026FE9B"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c>
          <w:tcPr>
            <w:tcW w:w="1775" w:type="dxa"/>
          </w:tcPr>
          <w:p w14:paraId="73022DB6" w14:textId="159C06D2" w:rsidR="008C1426" w:rsidRPr="00EC6CCC" w:rsidRDefault="008C1426"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35A0A22B"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c>
          <w:tcPr>
            <w:tcW w:w="1831" w:type="dxa"/>
          </w:tcPr>
          <w:p w14:paraId="6E7A2801"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r>
      <w:tr w:rsidR="008C1426" w:rsidRPr="00EC6CCC" w14:paraId="5F612EAF" w14:textId="77777777" w:rsidTr="008C1426">
        <w:trPr>
          <w:jc w:val="center"/>
        </w:trPr>
        <w:tc>
          <w:tcPr>
            <w:tcW w:w="1413" w:type="dxa"/>
          </w:tcPr>
          <w:p w14:paraId="18512C1B" w14:textId="70C36142" w:rsidR="008C1426" w:rsidRPr="00EC6CCC" w:rsidRDefault="008C1426"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S-5.2.3</w:t>
            </w:r>
          </w:p>
        </w:tc>
        <w:tc>
          <w:tcPr>
            <w:tcW w:w="1106" w:type="dxa"/>
          </w:tcPr>
          <w:p w14:paraId="7D15D030"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c>
          <w:tcPr>
            <w:tcW w:w="1295" w:type="dxa"/>
          </w:tcPr>
          <w:p w14:paraId="48E0AD1C"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c>
          <w:tcPr>
            <w:tcW w:w="1775" w:type="dxa"/>
          </w:tcPr>
          <w:p w14:paraId="6E5DE5C2" w14:textId="3D26EBF1" w:rsidR="008C1426" w:rsidRPr="00EC6CCC" w:rsidRDefault="008C1426"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23443478"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c>
          <w:tcPr>
            <w:tcW w:w="1831" w:type="dxa"/>
          </w:tcPr>
          <w:p w14:paraId="0A9DB624"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r>
      <w:tr w:rsidR="008C1426" w:rsidRPr="00EC6CCC" w14:paraId="11E8C6E6" w14:textId="77777777" w:rsidTr="008C1426">
        <w:trPr>
          <w:jc w:val="center"/>
        </w:trPr>
        <w:tc>
          <w:tcPr>
            <w:tcW w:w="1413" w:type="dxa"/>
          </w:tcPr>
          <w:p w14:paraId="04D468C4" w14:textId="4C6CA4E2" w:rsidR="008C1426" w:rsidRPr="00EC6CCC" w:rsidRDefault="008C1426" w:rsidP="00542E5E">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S-5.2.4</w:t>
            </w:r>
          </w:p>
        </w:tc>
        <w:tc>
          <w:tcPr>
            <w:tcW w:w="1106" w:type="dxa"/>
          </w:tcPr>
          <w:p w14:paraId="63C3D775"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c>
          <w:tcPr>
            <w:tcW w:w="1295" w:type="dxa"/>
          </w:tcPr>
          <w:p w14:paraId="6B2D7C71"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c>
          <w:tcPr>
            <w:tcW w:w="1775" w:type="dxa"/>
          </w:tcPr>
          <w:p w14:paraId="4B0BEC31" w14:textId="68518C20" w:rsidR="008C1426" w:rsidRPr="00EC6CCC" w:rsidRDefault="008C1426" w:rsidP="00542E5E">
            <w:pPr>
              <w:widowControl/>
              <w:tabs>
                <w:tab w:val="left" w:pos="-720"/>
              </w:tabs>
              <w:suppressAutoHyphens/>
              <w:spacing w:line="360" w:lineRule="auto"/>
              <w:rPr>
                <w:rFonts w:asciiTheme="majorHAnsi" w:hAnsiTheme="majorHAnsi" w:cs="Arial"/>
                <w:sz w:val="24"/>
                <w:szCs w:val="24"/>
              </w:rPr>
            </w:pPr>
            <w:r>
              <w:rPr>
                <w:rFonts w:asciiTheme="majorHAnsi" w:hAnsiTheme="majorHAnsi" w:cs="Arial"/>
                <w:sz w:val="24"/>
                <w:szCs w:val="24"/>
              </w:rPr>
              <w:t>Yes</w:t>
            </w:r>
          </w:p>
        </w:tc>
        <w:tc>
          <w:tcPr>
            <w:tcW w:w="1868" w:type="dxa"/>
          </w:tcPr>
          <w:p w14:paraId="2370F86E"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c>
          <w:tcPr>
            <w:tcW w:w="1831" w:type="dxa"/>
          </w:tcPr>
          <w:p w14:paraId="3FF76BA1" w14:textId="77777777" w:rsidR="008C1426" w:rsidRPr="00EC6CCC" w:rsidRDefault="008C1426" w:rsidP="00542E5E">
            <w:pPr>
              <w:widowControl/>
              <w:tabs>
                <w:tab w:val="left" w:pos="-720"/>
              </w:tabs>
              <w:suppressAutoHyphens/>
              <w:spacing w:line="360" w:lineRule="auto"/>
              <w:rPr>
                <w:rFonts w:asciiTheme="majorHAnsi" w:hAnsiTheme="majorHAnsi" w:cs="Arial"/>
                <w:sz w:val="24"/>
                <w:szCs w:val="24"/>
              </w:rPr>
            </w:pPr>
          </w:p>
        </w:tc>
      </w:tr>
      <w:bookmarkEnd w:id="1"/>
    </w:tbl>
    <w:p w14:paraId="12BC0745" w14:textId="4D60497A" w:rsidR="00B86250" w:rsidRDefault="00B86250" w:rsidP="004F49D2">
      <w:pPr>
        <w:widowControl/>
        <w:tabs>
          <w:tab w:val="left" w:pos="-720"/>
        </w:tabs>
        <w:suppressAutoHyphens/>
        <w:spacing w:line="360" w:lineRule="auto"/>
        <w:rPr>
          <w:rFonts w:asciiTheme="majorHAnsi" w:hAnsiTheme="majorHAnsi" w:cs="Arial"/>
          <w:sz w:val="24"/>
          <w:szCs w:val="24"/>
        </w:rPr>
        <w:sectPr w:rsidR="00B86250" w:rsidSect="001425F7">
          <w:headerReference w:type="default" r:id="rId8"/>
          <w:footerReference w:type="default" r:id="rId9"/>
          <w:pgSz w:w="12230" w:h="15820"/>
          <w:pgMar w:top="1440" w:right="1440" w:bottom="1440" w:left="1440" w:header="432" w:footer="822" w:gutter="0"/>
          <w:cols w:space="720"/>
          <w:docGrid w:linePitch="272"/>
        </w:sectPr>
      </w:pPr>
    </w:p>
    <w:p w14:paraId="72193777" w14:textId="215ED2C8" w:rsidR="00587C96" w:rsidRPr="00EC6CCC" w:rsidRDefault="00587C96" w:rsidP="004F49D2">
      <w:pPr>
        <w:widowControl/>
        <w:tabs>
          <w:tab w:val="left" w:pos="-720"/>
        </w:tabs>
        <w:suppressAutoHyphens/>
        <w:spacing w:line="360" w:lineRule="auto"/>
        <w:rPr>
          <w:rFonts w:asciiTheme="majorHAnsi" w:hAnsiTheme="majorHAnsi" w:cs="Arial"/>
          <w:sz w:val="24"/>
          <w:szCs w:val="24"/>
        </w:rPr>
      </w:pPr>
    </w:p>
    <w:p w14:paraId="2BFFD361" w14:textId="6053E27A" w:rsidR="00A1120B" w:rsidRPr="00EC6CCC" w:rsidRDefault="00D831CF" w:rsidP="004F49D2">
      <w:pPr>
        <w:autoSpaceDE/>
        <w:autoSpaceDN/>
        <w:rPr>
          <w:rFonts w:asciiTheme="majorHAnsi" w:eastAsia="Arial" w:hAnsiTheme="majorHAnsi" w:cs="Arial"/>
          <w:sz w:val="24"/>
          <w:szCs w:val="24"/>
        </w:rPr>
      </w:pPr>
      <w:r w:rsidRPr="00EC6CCC">
        <w:rPr>
          <w:rFonts w:asciiTheme="majorHAnsi" w:eastAsiaTheme="minorHAnsi" w:hAnsiTheme="majorHAnsi" w:cs="Arial"/>
          <w:b/>
          <w:sz w:val="24"/>
          <w:szCs w:val="24"/>
        </w:rPr>
        <w:t>5.2</w:t>
      </w:r>
      <w:r w:rsidRPr="00EC6CCC">
        <w:rPr>
          <w:rFonts w:asciiTheme="majorHAnsi" w:eastAsiaTheme="minorHAnsi" w:hAnsiTheme="majorHAnsi" w:cs="Arial"/>
          <w:b/>
          <w:sz w:val="24"/>
          <w:szCs w:val="24"/>
        </w:rPr>
        <w:tab/>
        <w:t>GEOGRAPHIC SETTING</w:t>
      </w:r>
    </w:p>
    <w:p w14:paraId="3697A0CA" w14:textId="72E70BF9" w:rsidR="007D42D5" w:rsidRPr="00EC6CCC" w:rsidRDefault="007D42D5" w:rsidP="004F49D2">
      <w:pPr>
        <w:autoSpaceDE/>
        <w:autoSpaceDN/>
        <w:spacing w:before="183" w:line="360" w:lineRule="auto"/>
        <w:ind w:right="144"/>
        <w:rPr>
          <w:rFonts w:asciiTheme="majorHAnsi" w:eastAsia="Arial" w:hAnsiTheme="majorHAnsi" w:cs="Arial"/>
          <w:w w:val="105"/>
          <w:sz w:val="24"/>
          <w:szCs w:val="24"/>
        </w:rPr>
      </w:pPr>
      <w:r w:rsidRPr="00EC6CCC">
        <w:rPr>
          <w:rFonts w:asciiTheme="majorHAnsi" w:hAnsiTheme="majorHAnsi" w:cs="Arial"/>
          <w:color w:val="666666"/>
          <w:sz w:val="24"/>
          <w:szCs w:val="24"/>
          <w:shd w:val="clear" w:color="auto" w:fill="FFFFFF"/>
        </w:rPr>
        <w:t>Latitude 41.208209, Longitude-122.271953</w:t>
      </w:r>
    </w:p>
    <w:p w14:paraId="105D0344" w14:textId="3C0F236A" w:rsidR="00A1120B" w:rsidRPr="00EC6CCC" w:rsidRDefault="00A1120B" w:rsidP="004F49D2">
      <w:pPr>
        <w:autoSpaceDE/>
        <w:autoSpaceDN/>
        <w:spacing w:before="183" w:line="360" w:lineRule="auto"/>
        <w:ind w:right="144"/>
        <w:rPr>
          <w:rFonts w:asciiTheme="majorHAnsi" w:eastAsia="Arial" w:hAnsiTheme="majorHAnsi" w:cs="Arial"/>
          <w:sz w:val="24"/>
          <w:szCs w:val="24"/>
        </w:rPr>
      </w:pPr>
      <w:r w:rsidRPr="00EC6CCC">
        <w:rPr>
          <w:rFonts w:asciiTheme="majorHAnsi" w:eastAsia="Arial" w:hAnsiTheme="majorHAnsi" w:cs="Arial"/>
          <w:w w:val="105"/>
          <w:sz w:val="24"/>
          <w:szCs w:val="24"/>
        </w:rPr>
        <w:t>The City of Dunsmuir is located at an average elevation of 2,289 feet above sea level in the</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Upper</w:t>
      </w:r>
      <w:r w:rsidRPr="00EC6CCC">
        <w:rPr>
          <w:rFonts w:asciiTheme="majorHAnsi" w:eastAsia="Arial" w:hAnsiTheme="majorHAnsi" w:cs="Arial"/>
          <w:w w:val="106"/>
          <w:sz w:val="24"/>
          <w:szCs w:val="24"/>
        </w:rPr>
        <w:t xml:space="preserve"> </w:t>
      </w:r>
      <w:r w:rsidRPr="00EC6CCC">
        <w:rPr>
          <w:rFonts w:asciiTheme="majorHAnsi" w:eastAsia="Arial" w:hAnsiTheme="majorHAnsi" w:cs="Arial"/>
          <w:w w:val="105"/>
          <w:sz w:val="24"/>
          <w:szCs w:val="24"/>
        </w:rPr>
        <w:t>Sacramento</w:t>
      </w:r>
      <w:r w:rsidRPr="00EC6CCC">
        <w:rPr>
          <w:rFonts w:asciiTheme="majorHAnsi" w:eastAsia="Arial" w:hAnsiTheme="majorHAnsi" w:cs="Arial"/>
          <w:spacing w:val="6"/>
          <w:w w:val="105"/>
          <w:sz w:val="24"/>
          <w:szCs w:val="24"/>
        </w:rPr>
        <w:t xml:space="preserve"> </w:t>
      </w:r>
      <w:r w:rsidRPr="00EC6CCC">
        <w:rPr>
          <w:rFonts w:asciiTheme="majorHAnsi" w:eastAsia="Arial" w:hAnsiTheme="majorHAnsi" w:cs="Arial"/>
          <w:w w:val="105"/>
          <w:sz w:val="24"/>
          <w:szCs w:val="24"/>
        </w:rPr>
        <w:t>River</w:t>
      </w:r>
      <w:r w:rsidRPr="00EC6CCC">
        <w:rPr>
          <w:rFonts w:asciiTheme="majorHAnsi" w:eastAsia="Arial" w:hAnsiTheme="majorHAnsi" w:cs="Arial"/>
          <w:spacing w:val="34"/>
          <w:w w:val="105"/>
          <w:sz w:val="24"/>
          <w:szCs w:val="24"/>
        </w:rPr>
        <w:t xml:space="preserve"> </w:t>
      </w:r>
      <w:r w:rsidRPr="00EC6CCC">
        <w:rPr>
          <w:rFonts w:asciiTheme="majorHAnsi" w:eastAsia="Arial" w:hAnsiTheme="majorHAnsi" w:cs="Arial"/>
          <w:w w:val="105"/>
          <w:sz w:val="24"/>
          <w:szCs w:val="24"/>
        </w:rPr>
        <w:t>Canyon</w:t>
      </w:r>
      <w:r w:rsidRPr="00EC6CCC">
        <w:rPr>
          <w:rFonts w:asciiTheme="majorHAnsi" w:eastAsia="Arial" w:hAnsiTheme="majorHAnsi" w:cs="Arial"/>
          <w:spacing w:val="45"/>
          <w:w w:val="105"/>
          <w:sz w:val="24"/>
          <w:szCs w:val="24"/>
        </w:rPr>
        <w:t xml:space="preserve"> </w:t>
      </w:r>
      <w:r w:rsidRPr="00EC6CCC">
        <w:rPr>
          <w:rFonts w:asciiTheme="majorHAnsi" w:eastAsia="Arial" w:hAnsiTheme="majorHAnsi" w:cs="Arial"/>
          <w:w w:val="105"/>
          <w:sz w:val="24"/>
          <w:szCs w:val="24"/>
        </w:rPr>
        <w:t>approximately</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spacing w:val="11"/>
          <w:w w:val="105"/>
          <w:sz w:val="24"/>
          <w:szCs w:val="24"/>
        </w:rPr>
        <w:t>12</w:t>
      </w:r>
      <w:r w:rsidRPr="00EC6CCC">
        <w:rPr>
          <w:rFonts w:asciiTheme="majorHAnsi" w:eastAsia="Arial" w:hAnsiTheme="majorHAnsi" w:cs="Arial"/>
          <w:spacing w:val="45"/>
          <w:w w:val="105"/>
          <w:sz w:val="24"/>
          <w:szCs w:val="24"/>
        </w:rPr>
        <w:t xml:space="preserve"> </w:t>
      </w:r>
      <w:r w:rsidRPr="00EC6CCC">
        <w:rPr>
          <w:rFonts w:asciiTheme="majorHAnsi" w:eastAsia="Arial" w:hAnsiTheme="majorHAnsi" w:cs="Arial"/>
          <w:w w:val="105"/>
          <w:sz w:val="24"/>
          <w:szCs w:val="24"/>
        </w:rPr>
        <w:t>miles</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south</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Mount</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w w:val="105"/>
          <w:sz w:val="24"/>
          <w:szCs w:val="24"/>
        </w:rPr>
        <w:t>Shasta</w:t>
      </w:r>
      <w:r w:rsidRPr="00EC6CCC">
        <w:rPr>
          <w:rFonts w:asciiTheme="majorHAnsi" w:eastAsia="Arial" w:hAnsiTheme="majorHAnsi" w:cs="Arial"/>
          <w:spacing w:val="54"/>
          <w:w w:val="105"/>
          <w:sz w:val="24"/>
          <w:szCs w:val="24"/>
        </w:rPr>
        <w:t xml:space="preserve"> </w:t>
      </w:r>
      <w:r w:rsidRPr="00EC6CCC">
        <w:rPr>
          <w:rFonts w:asciiTheme="majorHAnsi" w:eastAsia="Arial" w:hAnsiTheme="majorHAnsi" w:cs="Arial"/>
          <w:w w:val="105"/>
          <w:sz w:val="24"/>
          <w:szCs w:val="24"/>
        </w:rPr>
        <w:t>(a</w:t>
      </w:r>
      <w:r w:rsidRPr="00EC6CCC">
        <w:rPr>
          <w:rFonts w:asciiTheme="majorHAnsi" w:eastAsia="Arial" w:hAnsiTheme="majorHAnsi" w:cs="Arial"/>
          <w:spacing w:val="37"/>
          <w:w w:val="105"/>
          <w:sz w:val="24"/>
          <w:szCs w:val="24"/>
        </w:rPr>
        <w:t xml:space="preserve"> </w:t>
      </w:r>
      <w:r w:rsidRPr="00EC6CCC">
        <w:rPr>
          <w:rFonts w:asciiTheme="majorHAnsi" w:eastAsia="Arial" w:hAnsiTheme="majorHAnsi" w:cs="Arial"/>
          <w:w w:val="105"/>
          <w:sz w:val="24"/>
          <w:szCs w:val="24"/>
        </w:rPr>
        <w:t>dormant</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volcano</w:t>
      </w:r>
      <w:r w:rsidRPr="00EC6CCC">
        <w:rPr>
          <w:rFonts w:asciiTheme="majorHAnsi" w:eastAsia="Arial" w:hAnsiTheme="majorHAnsi" w:cs="Arial"/>
          <w:spacing w:val="47"/>
          <w:w w:val="105"/>
          <w:sz w:val="24"/>
          <w:szCs w:val="24"/>
        </w:rPr>
        <w:t xml:space="preserve"> </w:t>
      </w:r>
      <w:r w:rsidRPr="00EC6CCC">
        <w:rPr>
          <w:rFonts w:asciiTheme="majorHAnsi" w:eastAsia="Arial" w:hAnsiTheme="majorHAnsi" w:cs="Arial"/>
          <w:w w:val="105"/>
          <w:sz w:val="24"/>
          <w:szCs w:val="24"/>
        </w:rPr>
        <w:t>with</w:t>
      </w:r>
      <w:r w:rsidRPr="00EC6CCC">
        <w:rPr>
          <w:rFonts w:asciiTheme="majorHAnsi" w:eastAsia="Arial" w:hAnsiTheme="majorHAnsi" w:cs="Arial"/>
          <w:spacing w:val="48"/>
          <w:w w:val="105"/>
          <w:sz w:val="24"/>
          <w:szCs w:val="24"/>
        </w:rPr>
        <w:t xml:space="preserve"> </w:t>
      </w:r>
      <w:r w:rsidRPr="00EC6CCC">
        <w:rPr>
          <w:rFonts w:asciiTheme="majorHAnsi" w:eastAsia="Arial" w:hAnsiTheme="majorHAnsi" w:cs="Arial"/>
          <w:w w:val="105"/>
          <w:sz w:val="24"/>
          <w:szCs w:val="24"/>
        </w:rPr>
        <w:t>a</w:t>
      </w:r>
      <w:r w:rsidR="006E342B">
        <w:rPr>
          <w:rFonts w:asciiTheme="majorHAnsi" w:eastAsia="Arial" w:hAnsiTheme="majorHAnsi" w:cs="Arial"/>
          <w:w w:val="105"/>
          <w:sz w:val="24"/>
          <w:szCs w:val="24"/>
        </w:rPr>
        <w:t xml:space="preserve"> </w:t>
      </w:r>
      <w:r w:rsidRPr="00EC6CCC">
        <w:rPr>
          <w:rFonts w:asciiTheme="majorHAnsi" w:eastAsia="Arial" w:hAnsiTheme="majorHAnsi" w:cs="Arial"/>
          <w:spacing w:val="-53"/>
          <w:w w:val="105"/>
          <w:sz w:val="24"/>
          <w:szCs w:val="24"/>
        </w:rPr>
        <w:t xml:space="preserve"> </w:t>
      </w:r>
      <w:r w:rsidRPr="00EC6CCC">
        <w:rPr>
          <w:rFonts w:asciiTheme="majorHAnsi" w:eastAsia="Arial" w:hAnsiTheme="majorHAnsi" w:cs="Arial"/>
          <w:w w:val="105"/>
          <w:sz w:val="24"/>
          <w:szCs w:val="24"/>
        </w:rPr>
        <w:t>height</w:t>
      </w:r>
      <w:r w:rsidRPr="00EC6CCC">
        <w:rPr>
          <w:rFonts w:asciiTheme="majorHAnsi" w:eastAsia="Arial" w:hAnsiTheme="majorHAnsi" w:cs="Arial"/>
          <w:spacing w:val="38"/>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spacing w:val="4"/>
          <w:w w:val="105"/>
          <w:sz w:val="24"/>
          <w:szCs w:val="24"/>
        </w:rPr>
        <w:t>14,162</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feet).</w:t>
      </w:r>
      <w:r w:rsidRPr="00EC6CCC">
        <w:rPr>
          <w:rFonts w:asciiTheme="majorHAnsi" w:eastAsia="Arial" w:hAnsiTheme="majorHAnsi" w:cs="Arial"/>
          <w:spacing w:val="46"/>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43"/>
          <w:w w:val="105"/>
          <w:sz w:val="24"/>
          <w:szCs w:val="24"/>
        </w:rPr>
        <w:t xml:space="preserve"> </w:t>
      </w:r>
      <w:r w:rsidRPr="00EC6CCC">
        <w:rPr>
          <w:rFonts w:asciiTheme="majorHAnsi" w:eastAsia="Arial" w:hAnsiTheme="majorHAnsi" w:cs="Arial"/>
          <w:w w:val="105"/>
          <w:sz w:val="24"/>
          <w:szCs w:val="24"/>
        </w:rPr>
        <w:t>steep</w:t>
      </w:r>
      <w:r w:rsidRPr="00EC6CCC">
        <w:rPr>
          <w:rFonts w:asciiTheme="majorHAnsi" w:eastAsia="Arial" w:hAnsiTheme="majorHAnsi" w:cs="Arial"/>
          <w:spacing w:val="53"/>
          <w:w w:val="105"/>
          <w:sz w:val="24"/>
          <w:szCs w:val="24"/>
        </w:rPr>
        <w:t xml:space="preserve"> </w:t>
      </w:r>
      <w:r w:rsidRPr="00EC6CCC">
        <w:rPr>
          <w:rFonts w:asciiTheme="majorHAnsi" w:eastAsia="Arial" w:hAnsiTheme="majorHAnsi" w:cs="Arial"/>
          <w:w w:val="105"/>
          <w:sz w:val="24"/>
          <w:szCs w:val="24"/>
        </w:rPr>
        <w:t>canyon</w:t>
      </w:r>
      <w:r w:rsidRPr="00EC6CCC">
        <w:rPr>
          <w:rFonts w:asciiTheme="majorHAnsi" w:eastAsia="Arial" w:hAnsiTheme="majorHAnsi" w:cs="Arial"/>
          <w:spacing w:val="47"/>
          <w:w w:val="105"/>
          <w:sz w:val="24"/>
          <w:szCs w:val="24"/>
        </w:rPr>
        <w:t xml:space="preserve"> </w:t>
      </w:r>
      <w:r w:rsidRPr="00EC6CCC">
        <w:rPr>
          <w:rFonts w:asciiTheme="majorHAnsi" w:eastAsia="Arial" w:hAnsiTheme="majorHAnsi" w:cs="Arial"/>
          <w:w w:val="105"/>
          <w:sz w:val="24"/>
          <w:szCs w:val="24"/>
        </w:rPr>
        <w:t>walls</w:t>
      </w:r>
      <w:r w:rsidRPr="00EC6CCC">
        <w:rPr>
          <w:rFonts w:asciiTheme="majorHAnsi" w:eastAsia="Arial" w:hAnsiTheme="majorHAnsi" w:cs="Arial"/>
          <w:spacing w:val="1"/>
          <w:w w:val="105"/>
          <w:sz w:val="24"/>
          <w:szCs w:val="24"/>
        </w:rPr>
        <w:t xml:space="preserve"> </w:t>
      </w:r>
      <w:r w:rsidRPr="00EC6CCC">
        <w:rPr>
          <w:rFonts w:asciiTheme="majorHAnsi" w:eastAsia="Arial" w:hAnsiTheme="majorHAnsi" w:cs="Arial"/>
          <w:w w:val="105"/>
          <w:sz w:val="24"/>
          <w:szCs w:val="24"/>
        </w:rPr>
        <w:t>around</w:t>
      </w:r>
      <w:r w:rsidRPr="00EC6CCC">
        <w:rPr>
          <w:rFonts w:asciiTheme="majorHAnsi" w:eastAsia="Arial" w:hAnsiTheme="majorHAnsi" w:cs="Arial"/>
          <w:spacing w:val="42"/>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51"/>
          <w:w w:val="105"/>
          <w:sz w:val="24"/>
          <w:szCs w:val="24"/>
        </w:rPr>
        <w:t xml:space="preserve"> </w:t>
      </w:r>
      <w:r w:rsidRPr="00EC6CCC">
        <w:rPr>
          <w:rFonts w:asciiTheme="majorHAnsi" w:eastAsia="Arial" w:hAnsiTheme="majorHAnsi" w:cs="Arial"/>
          <w:w w:val="105"/>
          <w:sz w:val="24"/>
          <w:szCs w:val="24"/>
        </w:rPr>
        <w:t>City</w:t>
      </w:r>
      <w:r w:rsidRPr="00EC6CCC">
        <w:rPr>
          <w:rFonts w:asciiTheme="majorHAnsi" w:eastAsia="Arial" w:hAnsiTheme="majorHAnsi" w:cs="Arial"/>
          <w:spacing w:val="45"/>
          <w:w w:val="105"/>
          <w:sz w:val="24"/>
          <w:szCs w:val="24"/>
        </w:rPr>
        <w:t xml:space="preserve"> </w:t>
      </w:r>
      <w:r w:rsidRPr="00EC6CCC">
        <w:rPr>
          <w:rFonts w:asciiTheme="majorHAnsi" w:eastAsia="Arial" w:hAnsiTheme="majorHAnsi" w:cs="Arial"/>
          <w:w w:val="105"/>
          <w:sz w:val="24"/>
          <w:szCs w:val="24"/>
        </w:rPr>
        <w:t>are</w:t>
      </w:r>
      <w:r w:rsidRPr="00EC6CCC">
        <w:rPr>
          <w:rFonts w:asciiTheme="majorHAnsi" w:eastAsia="Arial" w:hAnsiTheme="majorHAnsi" w:cs="Arial"/>
          <w:spacing w:val="47"/>
          <w:w w:val="105"/>
          <w:sz w:val="24"/>
          <w:szCs w:val="24"/>
        </w:rPr>
        <w:t xml:space="preserve"> </w:t>
      </w:r>
      <w:r w:rsidRPr="00EC6CCC">
        <w:rPr>
          <w:rFonts w:asciiTheme="majorHAnsi" w:eastAsia="Arial" w:hAnsiTheme="majorHAnsi" w:cs="Arial"/>
          <w:w w:val="105"/>
          <w:sz w:val="24"/>
          <w:szCs w:val="24"/>
        </w:rPr>
        <w:t>heavily</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forested.</w:t>
      </w:r>
      <w:r w:rsidRPr="00EC6CCC">
        <w:rPr>
          <w:rFonts w:asciiTheme="majorHAnsi" w:eastAsia="Arial" w:hAnsiTheme="majorHAnsi" w:cs="Arial"/>
          <w:spacing w:val="12"/>
          <w:w w:val="105"/>
          <w:sz w:val="24"/>
          <w:szCs w:val="24"/>
        </w:rPr>
        <w:t xml:space="preserve"> </w:t>
      </w:r>
      <w:r w:rsidRPr="00EC6CCC">
        <w:rPr>
          <w:rFonts w:asciiTheme="majorHAnsi" w:eastAsia="Arial" w:hAnsiTheme="majorHAnsi" w:cs="Arial"/>
          <w:w w:val="105"/>
          <w:sz w:val="24"/>
          <w:szCs w:val="24"/>
        </w:rPr>
        <w:t>Much</w:t>
      </w:r>
      <w:r w:rsidRPr="00EC6CCC">
        <w:rPr>
          <w:rFonts w:asciiTheme="majorHAnsi" w:eastAsia="Arial" w:hAnsiTheme="majorHAnsi" w:cs="Arial"/>
          <w:spacing w:val="41"/>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39"/>
          <w:w w:val="105"/>
          <w:sz w:val="24"/>
          <w:szCs w:val="24"/>
        </w:rPr>
        <w:t xml:space="preserve"> </w:t>
      </w:r>
      <w:r w:rsidR="006E342B">
        <w:rPr>
          <w:rFonts w:asciiTheme="majorHAnsi" w:eastAsia="Arial" w:hAnsiTheme="majorHAnsi" w:cs="Arial"/>
          <w:w w:val="105"/>
          <w:sz w:val="24"/>
          <w:szCs w:val="24"/>
        </w:rPr>
        <w:t>this</w:t>
      </w:r>
      <w:r w:rsidRPr="00EC6CCC">
        <w:rPr>
          <w:rFonts w:asciiTheme="majorHAnsi" w:eastAsia="Arial" w:hAnsiTheme="majorHAnsi" w:cs="Arial"/>
          <w:spacing w:val="-53"/>
          <w:w w:val="105"/>
          <w:sz w:val="24"/>
          <w:szCs w:val="24"/>
        </w:rPr>
        <w:t xml:space="preserve"> </w:t>
      </w:r>
      <w:r w:rsidR="006E342B">
        <w:rPr>
          <w:rFonts w:asciiTheme="majorHAnsi" w:eastAsia="Arial" w:hAnsiTheme="majorHAnsi" w:cs="Arial"/>
          <w:w w:val="105"/>
          <w:sz w:val="24"/>
          <w:szCs w:val="24"/>
        </w:rPr>
        <w:t>land</w:t>
      </w:r>
      <w:r w:rsidRPr="00EC6CCC">
        <w:rPr>
          <w:rFonts w:asciiTheme="majorHAnsi" w:eastAsia="Arial" w:hAnsiTheme="majorHAnsi" w:cs="Arial"/>
          <w:spacing w:val="5"/>
          <w:w w:val="105"/>
          <w:sz w:val="24"/>
          <w:szCs w:val="24"/>
        </w:rPr>
        <w:t xml:space="preserve"> </w:t>
      </w:r>
      <w:r w:rsidR="006E342B">
        <w:rPr>
          <w:rFonts w:asciiTheme="majorHAnsi" w:eastAsia="Arial" w:hAnsiTheme="majorHAnsi" w:cs="Arial"/>
          <w:w w:val="105"/>
          <w:sz w:val="24"/>
          <w:szCs w:val="24"/>
        </w:rPr>
        <w:t>is</w:t>
      </w:r>
      <w:r w:rsidRPr="00EC6CCC">
        <w:rPr>
          <w:rFonts w:asciiTheme="majorHAnsi" w:eastAsia="Arial" w:hAnsiTheme="majorHAnsi" w:cs="Arial"/>
          <w:spacing w:val="15"/>
          <w:w w:val="105"/>
          <w:sz w:val="24"/>
          <w:szCs w:val="24"/>
        </w:rPr>
        <w:t xml:space="preserve"> </w:t>
      </w:r>
      <w:r w:rsidRPr="00EC6CCC">
        <w:rPr>
          <w:rFonts w:asciiTheme="majorHAnsi" w:eastAsia="Arial" w:hAnsiTheme="majorHAnsi" w:cs="Arial"/>
          <w:w w:val="105"/>
          <w:sz w:val="24"/>
          <w:szCs w:val="24"/>
        </w:rPr>
        <w:t>productive</w:t>
      </w:r>
      <w:r w:rsidRPr="00EC6CCC">
        <w:rPr>
          <w:rFonts w:asciiTheme="majorHAnsi" w:eastAsia="Arial" w:hAnsiTheme="majorHAnsi" w:cs="Arial"/>
          <w:spacing w:val="5"/>
          <w:w w:val="105"/>
          <w:sz w:val="24"/>
          <w:szCs w:val="24"/>
        </w:rPr>
        <w:t xml:space="preserve"> </w:t>
      </w:r>
      <w:r w:rsidR="006E342B">
        <w:rPr>
          <w:rFonts w:asciiTheme="majorHAnsi" w:eastAsia="Arial" w:hAnsiTheme="majorHAnsi" w:cs="Arial"/>
          <w:w w:val="105"/>
          <w:sz w:val="24"/>
          <w:szCs w:val="24"/>
        </w:rPr>
        <w:t>timberland</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managed</w:t>
      </w:r>
      <w:r w:rsidRPr="00EC6CCC">
        <w:rPr>
          <w:rFonts w:asciiTheme="majorHAnsi" w:eastAsia="Arial" w:hAnsiTheme="majorHAnsi" w:cs="Arial"/>
          <w:spacing w:val="4"/>
          <w:w w:val="105"/>
          <w:sz w:val="24"/>
          <w:szCs w:val="24"/>
        </w:rPr>
        <w:t xml:space="preserve"> </w:t>
      </w:r>
      <w:r w:rsidRPr="00EC6CCC">
        <w:rPr>
          <w:rFonts w:asciiTheme="majorHAnsi" w:eastAsia="Arial" w:hAnsiTheme="majorHAnsi" w:cs="Arial"/>
          <w:w w:val="105"/>
          <w:sz w:val="24"/>
          <w:szCs w:val="24"/>
        </w:rPr>
        <w:t>by the</w:t>
      </w:r>
      <w:r w:rsidRPr="00EC6CCC">
        <w:rPr>
          <w:rFonts w:asciiTheme="majorHAnsi" w:eastAsia="Arial" w:hAnsiTheme="majorHAnsi" w:cs="Arial"/>
          <w:spacing w:val="21"/>
          <w:w w:val="105"/>
          <w:sz w:val="24"/>
          <w:szCs w:val="24"/>
        </w:rPr>
        <w:t xml:space="preserve"> </w:t>
      </w:r>
      <w:r w:rsidRPr="00EC6CCC">
        <w:rPr>
          <w:rFonts w:asciiTheme="majorHAnsi" w:eastAsia="Arial" w:hAnsiTheme="majorHAnsi" w:cs="Arial"/>
          <w:w w:val="105"/>
          <w:sz w:val="24"/>
          <w:szCs w:val="24"/>
        </w:rPr>
        <w:t>U.S.</w:t>
      </w:r>
      <w:r w:rsidRPr="00EC6CCC">
        <w:rPr>
          <w:rFonts w:asciiTheme="majorHAnsi" w:eastAsia="Arial" w:hAnsiTheme="majorHAnsi" w:cs="Arial"/>
          <w:spacing w:val="10"/>
          <w:w w:val="105"/>
          <w:sz w:val="24"/>
          <w:szCs w:val="24"/>
        </w:rPr>
        <w:t xml:space="preserve"> </w:t>
      </w:r>
      <w:r w:rsidRPr="00EC6CCC">
        <w:rPr>
          <w:rFonts w:asciiTheme="majorHAnsi" w:eastAsia="Arial" w:hAnsiTheme="majorHAnsi" w:cs="Arial"/>
          <w:w w:val="105"/>
          <w:sz w:val="24"/>
          <w:szCs w:val="24"/>
        </w:rPr>
        <w:t>Forest</w:t>
      </w:r>
      <w:r w:rsidRPr="00EC6CCC">
        <w:rPr>
          <w:rFonts w:asciiTheme="majorHAnsi" w:eastAsia="Arial" w:hAnsiTheme="majorHAnsi" w:cs="Arial"/>
          <w:spacing w:val="50"/>
          <w:w w:val="105"/>
          <w:sz w:val="24"/>
          <w:szCs w:val="24"/>
        </w:rPr>
        <w:t xml:space="preserve"> </w:t>
      </w:r>
      <w:r w:rsidRPr="00EC6CCC">
        <w:rPr>
          <w:rFonts w:asciiTheme="majorHAnsi" w:eastAsia="Arial" w:hAnsiTheme="majorHAnsi" w:cs="Arial"/>
          <w:w w:val="105"/>
          <w:sz w:val="24"/>
          <w:szCs w:val="24"/>
        </w:rPr>
        <w:t>Service</w:t>
      </w:r>
      <w:r w:rsidRPr="00EC6CCC">
        <w:rPr>
          <w:rFonts w:asciiTheme="majorHAnsi" w:eastAsia="Arial" w:hAnsiTheme="majorHAnsi" w:cs="Arial"/>
          <w:spacing w:val="5"/>
          <w:w w:val="105"/>
          <w:sz w:val="24"/>
          <w:szCs w:val="24"/>
        </w:rPr>
        <w:t xml:space="preserve"> </w:t>
      </w:r>
      <w:r w:rsidRPr="00EC6CCC">
        <w:rPr>
          <w:rFonts w:asciiTheme="majorHAnsi" w:eastAsia="Arial" w:hAnsiTheme="majorHAnsi" w:cs="Arial"/>
          <w:w w:val="105"/>
          <w:sz w:val="24"/>
          <w:szCs w:val="24"/>
        </w:rPr>
        <w:t>or</w:t>
      </w:r>
      <w:r w:rsidRPr="00EC6CCC">
        <w:rPr>
          <w:rFonts w:asciiTheme="majorHAnsi" w:eastAsia="Arial" w:hAnsiTheme="majorHAnsi" w:cs="Arial"/>
          <w:spacing w:val="50"/>
          <w:w w:val="105"/>
          <w:sz w:val="24"/>
          <w:szCs w:val="24"/>
        </w:rPr>
        <w:t xml:space="preserve"> </w:t>
      </w:r>
      <w:r w:rsidRPr="00EC6CCC">
        <w:rPr>
          <w:rFonts w:asciiTheme="majorHAnsi" w:eastAsia="Arial" w:hAnsiTheme="majorHAnsi" w:cs="Arial"/>
          <w:w w:val="105"/>
          <w:sz w:val="24"/>
          <w:szCs w:val="24"/>
        </w:rPr>
        <w:t>owned</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w w:val="105"/>
          <w:sz w:val="24"/>
          <w:szCs w:val="24"/>
        </w:rPr>
        <w:t>by</w:t>
      </w:r>
      <w:r w:rsidRPr="00EC6CCC">
        <w:rPr>
          <w:rFonts w:asciiTheme="majorHAnsi" w:eastAsia="Arial" w:hAnsiTheme="majorHAnsi" w:cs="Arial"/>
          <w:spacing w:val="9"/>
          <w:w w:val="105"/>
          <w:sz w:val="24"/>
          <w:szCs w:val="24"/>
        </w:rPr>
        <w:t xml:space="preserve"> </w:t>
      </w:r>
      <w:r w:rsidRPr="00EC6CCC">
        <w:rPr>
          <w:rFonts w:asciiTheme="majorHAnsi" w:eastAsia="Arial" w:hAnsiTheme="majorHAnsi" w:cs="Arial"/>
          <w:w w:val="105"/>
          <w:sz w:val="24"/>
          <w:szCs w:val="24"/>
        </w:rPr>
        <w:t>private timber</w:t>
      </w:r>
      <w:r w:rsidR="00301FD7">
        <w:rPr>
          <w:rFonts w:asciiTheme="majorHAnsi" w:eastAsia="Arial" w:hAnsiTheme="majorHAnsi" w:cs="Arial"/>
          <w:w w:val="105"/>
          <w:sz w:val="24"/>
          <w:szCs w:val="24"/>
        </w:rPr>
        <w:t xml:space="preserve"> </w:t>
      </w:r>
      <w:r w:rsidRPr="00EC6CCC">
        <w:rPr>
          <w:rFonts w:asciiTheme="majorHAnsi" w:eastAsia="Arial" w:hAnsiTheme="majorHAnsi" w:cs="Arial"/>
          <w:spacing w:val="-53"/>
          <w:w w:val="105"/>
          <w:sz w:val="24"/>
          <w:szCs w:val="24"/>
        </w:rPr>
        <w:t xml:space="preserve"> </w:t>
      </w:r>
      <w:r w:rsidR="006E342B">
        <w:rPr>
          <w:rFonts w:asciiTheme="majorHAnsi" w:eastAsia="Arial" w:hAnsiTheme="majorHAnsi" w:cs="Arial"/>
          <w:spacing w:val="-53"/>
          <w:w w:val="105"/>
          <w:sz w:val="24"/>
          <w:szCs w:val="24"/>
        </w:rPr>
        <w:t xml:space="preserve"> </w:t>
      </w:r>
      <w:r w:rsidRPr="00EC6CCC">
        <w:rPr>
          <w:rFonts w:asciiTheme="majorHAnsi" w:eastAsia="Arial" w:hAnsiTheme="majorHAnsi" w:cs="Arial"/>
          <w:w w:val="105"/>
          <w:sz w:val="24"/>
          <w:szCs w:val="24"/>
        </w:rPr>
        <w:t>companies.</w:t>
      </w:r>
      <w:r w:rsidRPr="00EC6CCC">
        <w:rPr>
          <w:rFonts w:asciiTheme="majorHAnsi" w:eastAsia="Arial" w:hAnsiTheme="majorHAnsi" w:cs="Arial"/>
          <w:spacing w:val="18"/>
          <w:w w:val="105"/>
          <w:sz w:val="24"/>
          <w:szCs w:val="24"/>
        </w:rPr>
        <w:t xml:space="preserve"> </w:t>
      </w:r>
      <w:r w:rsidRPr="00EC6CCC">
        <w:rPr>
          <w:rFonts w:asciiTheme="majorHAnsi" w:eastAsia="Arial" w:hAnsiTheme="majorHAnsi" w:cs="Arial"/>
          <w:w w:val="105"/>
          <w:sz w:val="24"/>
          <w:szCs w:val="24"/>
        </w:rPr>
        <w:t>Two</w:t>
      </w:r>
      <w:r w:rsidRPr="00EC6CCC">
        <w:rPr>
          <w:rFonts w:asciiTheme="majorHAnsi" w:eastAsia="Arial" w:hAnsiTheme="majorHAnsi" w:cs="Arial"/>
          <w:spacing w:val="17"/>
          <w:w w:val="105"/>
          <w:sz w:val="24"/>
          <w:szCs w:val="24"/>
        </w:rPr>
        <w:t xml:space="preserve"> </w:t>
      </w:r>
      <w:r w:rsidRPr="00EC6CCC">
        <w:rPr>
          <w:rFonts w:asciiTheme="majorHAnsi" w:eastAsia="Arial" w:hAnsiTheme="majorHAnsi" w:cs="Arial"/>
          <w:w w:val="105"/>
          <w:sz w:val="24"/>
          <w:szCs w:val="24"/>
        </w:rPr>
        <w:t>major</w:t>
      </w:r>
      <w:r w:rsidRPr="00EC6CCC">
        <w:rPr>
          <w:rFonts w:asciiTheme="majorHAnsi" w:eastAsia="Arial" w:hAnsiTheme="majorHAnsi" w:cs="Arial"/>
          <w:spacing w:val="17"/>
          <w:w w:val="105"/>
          <w:sz w:val="24"/>
          <w:szCs w:val="24"/>
        </w:rPr>
        <w:t xml:space="preserve"> </w:t>
      </w:r>
      <w:r w:rsidRPr="00EC6CCC">
        <w:rPr>
          <w:rFonts w:asciiTheme="majorHAnsi" w:eastAsia="Arial" w:hAnsiTheme="majorHAnsi" w:cs="Arial"/>
          <w:w w:val="105"/>
          <w:sz w:val="24"/>
          <w:szCs w:val="24"/>
        </w:rPr>
        <w:t>surface</w:t>
      </w:r>
      <w:r w:rsidRPr="00EC6CCC">
        <w:rPr>
          <w:rFonts w:asciiTheme="majorHAnsi" w:eastAsia="Arial" w:hAnsiTheme="majorHAnsi" w:cs="Arial"/>
          <w:spacing w:val="6"/>
          <w:w w:val="105"/>
          <w:sz w:val="24"/>
          <w:szCs w:val="24"/>
        </w:rPr>
        <w:t xml:space="preserve"> </w:t>
      </w:r>
      <w:r w:rsidRPr="00EC6CCC">
        <w:rPr>
          <w:rFonts w:asciiTheme="majorHAnsi" w:eastAsia="Arial" w:hAnsiTheme="majorHAnsi" w:cs="Arial"/>
          <w:w w:val="105"/>
          <w:sz w:val="24"/>
          <w:szCs w:val="24"/>
        </w:rPr>
        <w:t>transportation</w:t>
      </w:r>
      <w:r w:rsidRPr="00EC6CCC">
        <w:rPr>
          <w:rFonts w:asciiTheme="majorHAnsi" w:eastAsia="Arial" w:hAnsiTheme="majorHAnsi" w:cs="Arial"/>
          <w:spacing w:val="23"/>
          <w:w w:val="105"/>
          <w:sz w:val="24"/>
          <w:szCs w:val="24"/>
        </w:rPr>
        <w:t xml:space="preserve"> </w:t>
      </w:r>
      <w:r w:rsidRPr="00EC6CCC">
        <w:rPr>
          <w:rFonts w:asciiTheme="majorHAnsi" w:eastAsia="Arial" w:hAnsiTheme="majorHAnsi" w:cs="Arial"/>
          <w:w w:val="105"/>
          <w:sz w:val="24"/>
          <w:szCs w:val="24"/>
        </w:rPr>
        <w:t>facilities,</w:t>
      </w:r>
      <w:r w:rsidRPr="00EC6CCC">
        <w:rPr>
          <w:rFonts w:asciiTheme="majorHAnsi" w:eastAsia="Arial" w:hAnsiTheme="majorHAnsi" w:cs="Arial"/>
          <w:spacing w:val="23"/>
          <w:w w:val="105"/>
          <w:sz w:val="24"/>
          <w:szCs w:val="24"/>
        </w:rPr>
        <w:t xml:space="preserve"> </w:t>
      </w:r>
      <w:r w:rsidRPr="00EC6CCC">
        <w:rPr>
          <w:rFonts w:asciiTheme="majorHAnsi" w:eastAsia="Arial" w:hAnsiTheme="majorHAnsi" w:cs="Arial"/>
          <w:w w:val="105"/>
          <w:sz w:val="24"/>
          <w:szCs w:val="24"/>
        </w:rPr>
        <w:t>Interstate</w:t>
      </w:r>
      <w:r w:rsidRPr="00EC6CCC">
        <w:rPr>
          <w:rFonts w:asciiTheme="majorHAnsi" w:eastAsia="Arial" w:hAnsiTheme="majorHAnsi" w:cs="Arial"/>
          <w:spacing w:val="7"/>
          <w:w w:val="105"/>
          <w:sz w:val="24"/>
          <w:szCs w:val="24"/>
        </w:rPr>
        <w:t xml:space="preserve"> </w:t>
      </w:r>
      <w:r w:rsidRPr="00EC6CCC">
        <w:rPr>
          <w:rFonts w:asciiTheme="majorHAnsi" w:eastAsia="Arial" w:hAnsiTheme="majorHAnsi" w:cs="Arial"/>
          <w:w w:val="105"/>
          <w:sz w:val="24"/>
          <w:szCs w:val="24"/>
        </w:rPr>
        <w:t>5</w:t>
      </w:r>
      <w:r w:rsidRPr="00EC6CCC">
        <w:rPr>
          <w:rFonts w:asciiTheme="majorHAnsi" w:eastAsia="Arial" w:hAnsiTheme="majorHAnsi" w:cs="Arial"/>
          <w:spacing w:val="53"/>
          <w:w w:val="105"/>
          <w:sz w:val="24"/>
          <w:szCs w:val="24"/>
        </w:rPr>
        <w:t xml:space="preserve"> </w:t>
      </w:r>
      <w:r w:rsidRPr="00EC6CCC">
        <w:rPr>
          <w:rFonts w:asciiTheme="majorHAnsi" w:eastAsia="Arial" w:hAnsiTheme="majorHAnsi" w:cs="Arial"/>
          <w:w w:val="105"/>
          <w:sz w:val="24"/>
          <w:szCs w:val="24"/>
        </w:rPr>
        <w:t>and</w:t>
      </w:r>
      <w:r w:rsidRPr="00EC6CCC">
        <w:rPr>
          <w:rFonts w:asciiTheme="majorHAnsi" w:eastAsia="Arial" w:hAnsiTheme="majorHAnsi" w:cs="Arial"/>
          <w:spacing w:val="53"/>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Union</w:t>
      </w:r>
      <w:r w:rsidRPr="00EC6CCC">
        <w:rPr>
          <w:rFonts w:asciiTheme="majorHAnsi" w:eastAsia="Arial" w:hAnsiTheme="majorHAnsi" w:cs="Arial"/>
          <w:spacing w:val="6"/>
          <w:w w:val="105"/>
          <w:sz w:val="24"/>
          <w:szCs w:val="24"/>
        </w:rPr>
        <w:t xml:space="preserve"> </w:t>
      </w:r>
      <w:r w:rsidRPr="00EC6CCC">
        <w:rPr>
          <w:rFonts w:asciiTheme="majorHAnsi" w:eastAsia="Arial" w:hAnsiTheme="majorHAnsi" w:cs="Arial"/>
          <w:w w:val="105"/>
          <w:sz w:val="24"/>
          <w:szCs w:val="24"/>
        </w:rPr>
        <w:t>Pacific</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Railroad,</w:t>
      </w:r>
      <w:r w:rsidRPr="00EC6CCC">
        <w:rPr>
          <w:rFonts w:asciiTheme="majorHAnsi" w:eastAsia="Arial" w:hAnsiTheme="majorHAnsi" w:cs="Arial"/>
          <w:spacing w:val="-53"/>
          <w:w w:val="105"/>
          <w:sz w:val="24"/>
          <w:szCs w:val="24"/>
        </w:rPr>
        <w:t xml:space="preserve"> </w:t>
      </w:r>
      <w:r w:rsidRPr="00EC6CCC">
        <w:rPr>
          <w:rFonts w:asciiTheme="majorHAnsi" w:eastAsia="Arial" w:hAnsiTheme="majorHAnsi" w:cs="Arial"/>
          <w:w w:val="105"/>
          <w:sz w:val="24"/>
          <w:szCs w:val="24"/>
        </w:rPr>
        <w:t>share</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a</w:t>
      </w:r>
      <w:r w:rsidRPr="00EC6CCC">
        <w:rPr>
          <w:rFonts w:asciiTheme="majorHAnsi" w:eastAsia="Arial" w:hAnsiTheme="majorHAnsi" w:cs="Arial"/>
          <w:spacing w:val="9"/>
          <w:w w:val="105"/>
          <w:sz w:val="24"/>
          <w:szCs w:val="24"/>
        </w:rPr>
        <w:t xml:space="preserve"> </w:t>
      </w:r>
      <w:r w:rsidRPr="00EC6CCC">
        <w:rPr>
          <w:rFonts w:asciiTheme="majorHAnsi" w:eastAsia="Arial" w:hAnsiTheme="majorHAnsi" w:cs="Arial"/>
          <w:w w:val="105"/>
          <w:sz w:val="24"/>
          <w:szCs w:val="24"/>
        </w:rPr>
        <w:t>corridor</w:t>
      </w:r>
      <w:r w:rsidRPr="00EC6CCC">
        <w:rPr>
          <w:rFonts w:asciiTheme="majorHAnsi" w:eastAsia="Arial" w:hAnsiTheme="majorHAnsi" w:cs="Arial"/>
          <w:spacing w:val="1"/>
          <w:w w:val="105"/>
          <w:sz w:val="24"/>
          <w:szCs w:val="24"/>
        </w:rPr>
        <w:t xml:space="preserve"> </w:t>
      </w:r>
      <w:r w:rsidRPr="00EC6CCC">
        <w:rPr>
          <w:rFonts w:asciiTheme="majorHAnsi" w:eastAsia="Arial" w:hAnsiTheme="majorHAnsi" w:cs="Arial"/>
          <w:w w:val="105"/>
          <w:sz w:val="24"/>
          <w:szCs w:val="24"/>
        </w:rPr>
        <w:t>through</w:t>
      </w:r>
      <w:r w:rsidRPr="00EC6CCC">
        <w:rPr>
          <w:rFonts w:asciiTheme="majorHAnsi" w:eastAsia="Arial" w:hAnsiTheme="majorHAnsi" w:cs="Arial"/>
          <w:spacing w:val="13"/>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canyon</w:t>
      </w:r>
      <w:r w:rsidRPr="00EC6CCC">
        <w:rPr>
          <w:rFonts w:asciiTheme="majorHAnsi" w:eastAsia="Arial" w:hAnsiTheme="majorHAnsi" w:cs="Arial"/>
          <w:spacing w:val="15"/>
          <w:w w:val="105"/>
          <w:sz w:val="24"/>
          <w:szCs w:val="24"/>
        </w:rPr>
        <w:t xml:space="preserve"> </w:t>
      </w:r>
      <w:r w:rsidRPr="00EC6CCC">
        <w:rPr>
          <w:rFonts w:asciiTheme="majorHAnsi" w:eastAsia="Arial" w:hAnsiTheme="majorHAnsi" w:cs="Arial"/>
          <w:w w:val="105"/>
          <w:sz w:val="24"/>
          <w:szCs w:val="24"/>
        </w:rPr>
        <w:t>and</w:t>
      </w:r>
      <w:r w:rsidRPr="00EC6CCC">
        <w:rPr>
          <w:rFonts w:asciiTheme="majorHAnsi" w:eastAsia="Arial" w:hAnsiTheme="majorHAnsi" w:cs="Arial"/>
          <w:spacing w:val="53"/>
          <w:w w:val="105"/>
          <w:sz w:val="24"/>
          <w:szCs w:val="24"/>
        </w:rPr>
        <w:t xml:space="preserve"> </w:t>
      </w:r>
      <w:r w:rsidRPr="00EC6CCC">
        <w:rPr>
          <w:rFonts w:asciiTheme="majorHAnsi" w:eastAsia="Arial" w:hAnsiTheme="majorHAnsi" w:cs="Arial"/>
          <w:w w:val="105"/>
          <w:sz w:val="24"/>
          <w:szCs w:val="24"/>
        </w:rPr>
        <w:t>through</w:t>
      </w:r>
      <w:r w:rsidRPr="00EC6CCC">
        <w:rPr>
          <w:rFonts w:asciiTheme="majorHAnsi" w:eastAsia="Arial" w:hAnsiTheme="majorHAnsi" w:cs="Arial"/>
          <w:spacing w:val="7"/>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10"/>
          <w:w w:val="105"/>
          <w:sz w:val="24"/>
          <w:szCs w:val="24"/>
        </w:rPr>
        <w:t xml:space="preserve"> </w:t>
      </w:r>
      <w:r w:rsidRPr="00EC6CCC">
        <w:rPr>
          <w:rFonts w:asciiTheme="majorHAnsi" w:eastAsia="Arial" w:hAnsiTheme="majorHAnsi" w:cs="Arial"/>
          <w:w w:val="105"/>
          <w:sz w:val="24"/>
          <w:szCs w:val="24"/>
        </w:rPr>
        <w:t>City</w:t>
      </w:r>
      <w:r w:rsidRPr="00EC6CCC">
        <w:rPr>
          <w:rFonts w:asciiTheme="majorHAnsi" w:eastAsia="Arial" w:hAnsiTheme="majorHAnsi" w:cs="Arial"/>
          <w:spacing w:val="5"/>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21"/>
          <w:w w:val="105"/>
          <w:sz w:val="24"/>
          <w:szCs w:val="24"/>
        </w:rPr>
        <w:t xml:space="preserve"> </w:t>
      </w:r>
      <w:r w:rsidRPr="00EC6CCC">
        <w:rPr>
          <w:rFonts w:asciiTheme="majorHAnsi" w:eastAsia="Arial" w:hAnsiTheme="majorHAnsi" w:cs="Arial"/>
          <w:w w:val="105"/>
          <w:sz w:val="24"/>
          <w:szCs w:val="24"/>
        </w:rPr>
        <w:t>Dunsmuir.</w:t>
      </w:r>
      <w:r w:rsidRPr="00EC6CCC">
        <w:rPr>
          <w:rFonts w:asciiTheme="majorHAnsi" w:eastAsia="Arial" w:hAnsiTheme="majorHAnsi" w:cs="Arial"/>
          <w:spacing w:val="20"/>
          <w:w w:val="105"/>
          <w:sz w:val="24"/>
          <w:szCs w:val="24"/>
        </w:rPr>
        <w:t xml:space="preserve"> </w:t>
      </w:r>
      <w:r w:rsidRPr="00EC6CCC">
        <w:rPr>
          <w:rFonts w:asciiTheme="majorHAnsi" w:eastAsia="Arial" w:hAnsiTheme="majorHAnsi" w:cs="Arial"/>
          <w:w w:val="105"/>
          <w:sz w:val="24"/>
          <w:szCs w:val="24"/>
        </w:rPr>
        <w:t>Box</w:t>
      </w:r>
      <w:r w:rsidRPr="00EC6CCC">
        <w:rPr>
          <w:rFonts w:asciiTheme="majorHAnsi" w:eastAsia="Arial" w:hAnsiTheme="majorHAnsi" w:cs="Arial"/>
          <w:spacing w:val="8"/>
          <w:w w:val="105"/>
          <w:sz w:val="24"/>
          <w:szCs w:val="24"/>
        </w:rPr>
        <w:t xml:space="preserve"> </w:t>
      </w:r>
      <w:r w:rsidRPr="00EC6CCC">
        <w:rPr>
          <w:rFonts w:asciiTheme="majorHAnsi" w:eastAsia="Arial" w:hAnsiTheme="majorHAnsi" w:cs="Arial"/>
          <w:w w:val="105"/>
          <w:sz w:val="24"/>
          <w:szCs w:val="24"/>
        </w:rPr>
        <w:t>Canyon</w:t>
      </w:r>
      <w:r w:rsidRPr="00EC6CCC">
        <w:rPr>
          <w:rFonts w:asciiTheme="majorHAnsi" w:eastAsia="Arial" w:hAnsiTheme="majorHAnsi" w:cs="Arial"/>
          <w:spacing w:val="17"/>
          <w:w w:val="105"/>
          <w:sz w:val="24"/>
          <w:szCs w:val="24"/>
        </w:rPr>
        <w:t xml:space="preserve"> </w:t>
      </w:r>
      <w:r w:rsidRPr="00EC6CCC">
        <w:rPr>
          <w:rFonts w:asciiTheme="majorHAnsi" w:eastAsia="Arial" w:hAnsiTheme="majorHAnsi" w:cs="Arial"/>
          <w:w w:val="105"/>
          <w:sz w:val="24"/>
          <w:szCs w:val="24"/>
        </w:rPr>
        <w:t>Dam</w:t>
      </w:r>
      <w:r w:rsidRPr="00EC6CCC">
        <w:rPr>
          <w:rFonts w:asciiTheme="majorHAnsi" w:eastAsia="Arial" w:hAnsiTheme="majorHAnsi" w:cs="Arial"/>
          <w:spacing w:val="54"/>
          <w:w w:val="105"/>
          <w:sz w:val="24"/>
          <w:szCs w:val="24"/>
        </w:rPr>
        <w:t xml:space="preserve"> </w:t>
      </w:r>
      <w:r w:rsidRPr="00EC6CCC">
        <w:rPr>
          <w:rFonts w:asciiTheme="majorHAnsi" w:eastAsia="Arial" w:hAnsiTheme="majorHAnsi" w:cs="Arial"/>
          <w:w w:val="105"/>
          <w:sz w:val="24"/>
          <w:szCs w:val="24"/>
        </w:rPr>
        <w:t>on</w:t>
      </w:r>
      <w:r w:rsidRPr="00EC6CCC">
        <w:rPr>
          <w:rFonts w:asciiTheme="majorHAnsi" w:eastAsia="Arial" w:hAnsiTheme="majorHAnsi" w:cs="Arial"/>
          <w:spacing w:val="52"/>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52"/>
          <w:w w:val="105"/>
          <w:sz w:val="24"/>
          <w:szCs w:val="24"/>
        </w:rPr>
        <w:t xml:space="preserve"> </w:t>
      </w:r>
      <w:r w:rsidR="00900265" w:rsidRPr="00EC6CCC">
        <w:rPr>
          <w:rFonts w:asciiTheme="majorHAnsi" w:eastAsia="Arial" w:hAnsiTheme="majorHAnsi" w:cs="Arial"/>
          <w:spacing w:val="-52"/>
          <w:w w:val="105"/>
          <w:sz w:val="24"/>
          <w:szCs w:val="24"/>
        </w:rPr>
        <w:t xml:space="preserve"> </w:t>
      </w:r>
      <w:r w:rsidR="004902CE" w:rsidRPr="00EC6CCC">
        <w:rPr>
          <w:rFonts w:asciiTheme="majorHAnsi" w:eastAsia="Arial" w:hAnsiTheme="majorHAnsi" w:cs="Arial"/>
          <w:spacing w:val="-52"/>
          <w:w w:val="105"/>
          <w:sz w:val="24"/>
          <w:szCs w:val="24"/>
        </w:rPr>
        <w:t xml:space="preserve"> </w:t>
      </w:r>
      <w:r w:rsidRPr="00EC6CCC">
        <w:rPr>
          <w:rFonts w:asciiTheme="majorHAnsi" w:eastAsia="Arial" w:hAnsiTheme="majorHAnsi" w:cs="Arial"/>
          <w:w w:val="105"/>
          <w:sz w:val="24"/>
          <w:szCs w:val="24"/>
        </w:rPr>
        <w:t>Sacramento River (which impounds Lake Siskiyou</w:t>
      </w:r>
      <w:r w:rsidR="002754DC" w:rsidRPr="00EC6CCC">
        <w:rPr>
          <w:rFonts w:asciiTheme="majorHAnsi" w:eastAsia="Arial" w:hAnsiTheme="majorHAnsi" w:cs="Arial"/>
          <w:w w:val="105"/>
          <w:sz w:val="24"/>
          <w:szCs w:val="24"/>
        </w:rPr>
        <w:t xml:space="preserve">) is located eight miles north </w:t>
      </w:r>
      <w:r w:rsidRPr="00EC6CCC">
        <w:rPr>
          <w:rFonts w:asciiTheme="majorHAnsi" w:eastAsia="Arial" w:hAnsiTheme="majorHAnsi" w:cs="Arial"/>
          <w:w w:val="105"/>
          <w:sz w:val="24"/>
          <w:szCs w:val="24"/>
        </w:rPr>
        <w:t>and upstream of</w:t>
      </w:r>
      <w:r w:rsidRPr="00EC6CCC">
        <w:rPr>
          <w:rFonts w:asciiTheme="majorHAnsi" w:eastAsia="Arial" w:hAnsiTheme="majorHAnsi" w:cs="Arial"/>
          <w:w w:val="110"/>
          <w:sz w:val="24"/>
          <w:szCs w:val="24"/>
        </w:rPr>
        <w:t xml:space="preserve"> </w:t>
      </w:r>
      <w:r w:rsidRPr="00EC6CCC">
        <w:rPr>
          <w:rFonts w:asciiTheme="majorHAnsi" w:eastAsia="Arial" w:hAnsiTheme="majorHAnsi" w:cs="Arial"/>
          <w:w w:val="105"/>
          <w:sz w:val="24"/>
          <w:szCs w:val="24"/>
        </w:rPr>
        <w:t>Dunsmuir</w:t>
      </w:r>
      <w:r w:rsidR="006E342B">
        <w:rPr>
          <w:rFonts w:asciiTheme="majorHAnsi" w:eastAsia="Arial" w:hAnsiTheme="majorHAnsi" w:cs="Arial"/>
          <w:w w:val="105"/>
          <w:sz w:val="24"/>
          <w:szCs w:val="24"/>
        </w:rPr>
        <w:t>, and has lessened the danger of flooding.</w:t>
      </w:r>
    </w:p>
    <w:p w14:paraId="5B52F5B5" w14:textId="77777777" w:rsidR="00A1120B" w:rsidRPr="00EC6CCC" w:rsidRDefault="00A1120B" w:rsidP="004F49D2">
      <w:pPr>
        <w:autoSpaceDE/>
        <w:autoSpaceDN/>
        <w:spacing w:before="1"/>
        <w:rPr>
          <w:rFonts w:asciiTheme="majorHAnsi" w:eastAsia="Arial" w:hAnsiTheme="majorHAnsi" w:cs="Arial"/>
          <w:sz w:val="24"/>
          <w:szCs w:val="24"/>
        </w:rPr>
      </w:pPr>
    </w:p>
    <w:p w14:paraId="1DB062F3" w14:textId="595C693D" w:rsidR="00EC2E12" w:rsidRPr="00EC6CCC" w:rsidRDefault="002754DC" w:rsidP="004F49D2">
      <w:pPr>
        <w:autoSpaceDE/>
        <w:autoSpaceDN/>
        <w:spacing w:line="360" w:lineRule="auto"/>
        <w:ind w:right="144"/>
        <w:rPr>
          <w:rFonts w:asciiTheme="majorHAnsi" w:eastAsia="Arial" w:hAnsiTheme="majorHAnsi" w:cs="Arial"/>
          <w:sz w:val="24"/>
          <w:szCs w:val="24"/>
        </w:rPr>
      </w:pPr>
      <w:r w:rsidRPr="00EC6CCC">
        <w:rPr>
          <w:rFonts w:asciiTheme="majorHAnsi" w:eastAsia="Arial" w:hAnsiTheme="majorHAnsi" w:cs="Arial"/>
          <w:w w:val="105"/>
          <w:sz w:val="24"/>
          <w:szCs w:val="24"/>
        </w:rPr>
        <w:t xml:space="preserve">Dunsmuir's geographical </w:t>
      </w:r>
      <w:r w:rsidR="00A1120B" w:rsidRPr="00EC6CCC">
        <w:rPr>
          <w:rFonts w:asciiTheme="majorHAnsi" w:eastAsia="Arial" w:hAnsiTheme="majorHAnsi" w:cs="Arial"/>
          <w:w w:val="105"/>
          <w:sz w:val="24"/>
          <w:szCs w:val="24"/>
        </w:rPr>
        <w:t>setting presents several unique public safety</w:t>
      </w:r>
      <w:r w:rsidR="00A1120B" w:rsidRPr="00EC6CCC">
        <w:rPr>
          <w:rFonts w:asciiTheme="majorHAnsi" w:eastAsia="Arial" w:hAnsiTheme="majorHAnsi" w:cs="Arial"/>
          <w:spacing w:val="29"/>
          <w:w w:val="105"/>
          <w:sz w:val="24"/>
          <w:szCs w:val="24"/>
        </w:rPr>
        <w:t xml:space="preserve"> </w:t>
      </w:r>
      <w:r w:rsidR="00970738" w:rsidRPr="00EC6CCC">
        <w:rPr>
          <w:rFonts w:asciiTheme="majorHAnsi" w:eastAsia="Arial" w:hAnsiTheme="majorHAnsi" w:cs="Arial"/>
          <w:w w:val="105"/>
          <w:sz w:val="24"/>
          <w:szCs w:val="24"/>
        </w:rPr>
        <w:t>concerns. They are listed here and introduced below. Goals and actions to be</w:t>
      </w:r>
      <w:r w:rsidR="001508C5" w:rsidRPr="00EC6CCC">
        <w:rPr>
          <w:rFonts w:asciiTheme="majorHAnsi" w:eastAsia="Arial" w:hAnsiTheme="majorHAnsi" w:cs="Arial"/>
          <w:w w:val="105"/>
          <w:sz w:val="24"/>
          <w:szCs w:val="24"/>
        </w:rPr>
        <w:t xml:space="preserve"> discussed in a separate section and goals and actions</w:t>
      </w:r>
      <w:r w:rsidR="00731440" w:rsidRPr="00EC6CCC">
        <w:rPr>
          <w:rFonts w:asciiTheme="majorHAnsi" w:eastAsia="Arial" w:hAnsiTheme="majorHAnsi" w:cs="Arial"/>
          <w:w w:val="105"/>
          <w:sz w:val="24"/>
          <w:szCs w:val="24"/>
        </w:rPr>
        <w:t xml:space="preserve"> </w:t>
      </w:r>
      <w:r w:rsidR="00970738" w:rsidRPr="00EC6CCC">
        <w:rPr>
          <w:rFonts w:asciiTheme="majorHAnsi" w:eastAsia="Arial" w:hAnsiTheme="majorHAnsi" w:cs="Arial"/>
          <w:w w:val="105"/>
          <w:sz w:val="24"/>
          <w:szCs w:val="24"/>
        </w:rPr>
        <w:t xml:space="preserve">will be </w:t>
      </w:r>
      <w:r w:rsidR="00731440" w:rsidRPr="00EC6CCC">
        <w:rPr>
          <w:rFonts w:asciiTheme="majorHAnsi" w:eastAsia="Arial" w:hAnsiTheme="majorHAnsi" w:cs="Arial"/>
          <w:w w:val="105"/>
          <w:sz w:val="24"/>
          <w:szCs w:val="24"/>
        </w:rPr>
        <w:t>set with each</w:t>
      </w:r>
      <w:r w:rsidR="00970738" w:rsidRPr="00EC6CCC">
        <w:rPr>
          <w:rFonts w:asciiTheme="majorHAnsi" w:eastAsia="Arial" w:hAnsiTheme="majorHAnsi" w:cs="Arial"/>
          <w:w w:val="105"/>
          <w:sz w:val="24"/>
          <w:szCs w:val="24"/>
        </w:rPr>
        <w:t>.</w:t>
      </w:r>
      <w:r w:rsidR="00EC2E12" w:rsidRPr="00EC6CCC">
        <w:rPr>
          <w:rFonts w:asciiTheme="majorHAnsi" w:eastAsia="Arial" w:hAnsiTheme="majorHAnsi" w:cs="Arial"/>
          <w:w w:val="105"/>
          <w:sz w:val="24"/>
          <w:szCs w:val="24"/>
        </w:rPr>
        <w:t xml:space="preserve"> </w:t>
      </w:r>
    </w:p>
    <w:p w14:paraId="28AA87F9" w14:textId="77777777" w:rsidR="00A1120B" w:rsidRPr="00EC6CCC" w:rsidRDefault="00A1120B" w:rsidP="004F49D2">
      <w:pPr>
        <w:autoSpaceDE/>
        <w:autoSpaceDN/>
        <w:spacing w:before="1" w:line="360" w:lineRule="auto"/>
        <w:rPr>
          <w:rFonts w:asciiTheme="majorHAnsi" w:eastAsia="Arial" w:hAnsiTheme="majorHAnsi" w:cs="Arial"/>
          <w:sz w:val="24"/>
          <w:szCs w:val="24"/>
        </w:rPr>
      </w:pPr>
    </w:p>
    <w:p w14:paraId="51C555FE" w14:textId="0AAD141F" w:rsidR="0086012F" w:rsidRPr="00EC6CCC" w:rsidRDefault="0086012F" w:rsidP="004F49D2">
      <w:pPr>
        <w:numPr>
          <w:ilvl w:val="1"/>
          <w:numId w:val="8"/>
        </w:numPr>
        <w:tabs>
          <w:tab w:val="left" w:pos="720"/>
        </w:tabs>
        <w:autoSpaceDE/>
        <w:autoSpaceDN/>
        <w:spacing w:line="360" w:lineRule="auto"/>
        <w:ind w:left="0" w:right="227" w:firstLine="0"/>
        <w:rPr>
          <w:rFonts w:asciiTheme="majorHAnsi" w:eastAsia="Arial" w:hAnsiTheme="majorHAnsi" w:cs="Arial"/>
          <w:sz w:val="24"/>
          <w:szCs w:val="24"/>
        </w:rPr>
      </w:pPr>
      <w:r w:rsidRPr="00EC6CCC">
        <w:rPr>
          <w:rFonts w:asciiTheme="majorHAnsi" w:eastAsiaTheme="minorHAnsi" w:hAnsiTheme="majorHAnsi" w:cs="Arial"/>
          <w:w w:val="105"/>
          <w:sz w:val="24"/>
          <w:szCs w:val="24"/>
        </w:rPr>
        <w:t xml:space="preserve">Dunsmuir </w:t>
      </w:r>
      <w:r w:rsidRPr="00EC6CCC">
        <w:rPr>
          <w:rFonts w:asciiTheme="majorHAnsi" w:eastAsiaTheme="minorHAnsi" w:hAnsiTheme="majorHAnsi" w:cs="Arial"/>
          <w:spacing w:val="-9"/>
          <w:w w:val="105"/>
          <w:sz w:val="24"/>
          <w:szCs w:val="24"/>
        </w:rPr>
        <w:t xml:space="preserve">is </w:t>
      </w:r>
      <w:r w:rsidRPr="00EC6CCC">
        <w:rPr>
          <w:rFonts w:asciiTheme="majorHAnsi" w:eastAsiaTheme="minorHAnsi" w:hAnsiTheme="majorHAnsi" w:cs="Arial"/>
          <w:w w:val="105"/>
          <w:sz w:val="24"/>
          <w:szCs w:val="24"/>
        </w:rPr>
        <w:t>in an area that has substantial forest fire risks and hazards. Wildfires close</w:t>
      </w:r>
      <w:r w:rsidRPr="00EC6CCC">
        <w:rPr>
          <w:rFonts w:asciiTheme="majorHAnsi" w:eastAsiaTheme="minorHAnsi" w:hAnsiTheme="majorHAnsi" w:cs="Arial"/>
          <w:spacing w:val="39"/>
          <w:w w:val="105"/>
          <w:sz w:val="24"/>
          <w:szCs w:val="24"/>
        </w:rPr>
        <w:t xml:space="preserve"> </w:t>
      </w:r>
      <w:r w:rsidRPr="00EC6CCC">
        <w:rPr>
          <w:rFonts w:asciiTheme="majorHAnsi" w:eastAsiaTheme="minorHAnsi" w:hAnsiTheme="majorHAnsi" w:cs="Arial"/>
          <w:w w:val="105"/>
          <w:sz w:val="24"/>
          <w:szCs w:val="24"/>
        </w:rPr>
        <w:t>to</w:t>
      </w:r>
      <w:r w:rsidRPr="00EC6CCC">
        <w:rPr>
          <w:rFonts w:asciiTheme="majorHAnsi" w:eastAsiaTheme="minorHAnsi" w:hAnsiTheme="majorHAnsi" w:cs="Arial"/>
          <w:w w:val="109"/>
          <w:sz w:val="24"/>
          <w:szCs w:val="24"/>
        </w:rPr>
        <w:t xml:space="preserve"> </w:t>
      </w:r>
      <w:r w:rsidRPr="00EC6CCC">
        <w:rPr>
          <w:rFonts w:asciiTheme="majorHAnsi" w:eastAsiaTheme="minorHAnsi" w:hAnsiTheme="majorHAnsi" w:cs="Arial"/>
          <w:w w:val="105"/>
          <w:sz w:val="24"/>
          <w:szCs w:val="24"/>
        </w:rPr>
        <w:t>Dunsmuir could endanger portions of the</w:t>
      </w:r>
      <w:r w:rsidRPr="00EC6CCC">
        <w:rPr>
          <w:rFonts w:asciiTheme="majorHAnsi" w:eastAsiaTheme="minorHAnsi" w:hAnsiTheme="majorHAnsi" w:cs="Arial"/>
          <w:spacing w:val="17"/>
          <w:w w:val="105"/>
          <w:sz w:val="24"/>
          <w:szCs w:val="24"/>
        </w:rPr>
        <w:t xml:space="preserve"> </w:t>
      </w:r>
      <w:r w:rsidRPr="00EC6CCC">
        <w:rPr>
          <w:rFonts w:asciiTheme="majorHAnsi" w:eastAsiaTheme="minorHAnsi" w:hAnsiTheme="majorHAnsi" w:cs="Arial"/>
          <w:w w:val="105"/>
          <w:sz w:val="24"/>
          <w:szCs w:val="24"/>
        </w:rPr>
        <w:t>City.</w:t>
      </w:r>
    </w:p>
    <w:p w14:paraId="2CE9A98D" w14:textId="77777777" w:rsidR="00572F01" w:rsidRPr="00EC6CCC" w:rsidRDefault="00572F01" w:rsidP="004F49D2">
      <w:pPr>
        <w:tabs>
          <w:tab w:val="left" w:pos="954"/>
        </w:tabs>
        <w:autoSpaceDE/>
        <w:autoSpaceDN/>
        <w:spacing w:line="360" w:lineRule="auto"/>
        <w:ind w:right="227"/>
        <w:rPr>
          <w:rFonts w:asciiTheme="majorHAnsi" w:eastAsia="Arial" w:hAnsiTheme="majorHAnsi" w:cs="Arial"/>
          <w:sz w:val="24"/>
          <w:szCs w:val="24"/>
        </w:rPr>
      </w:pPr>
    </w:p>
    <w:p w14:paraId="539C3CF6" w14:textId="55DC9781" w:rsidR="00572F01" w:rsidRPr="00EC6CCC" w:rsidRDefault="00572F01" w:rsidP="004F49D2">
      <w:pPr>
        <w:numPr>
          <w:ilvl w:val="1"/>
          <w:numId w:val="8"/>
        </w:numPr>
        <w:tabs>
          <w:tab w:val="left" w:pos="954"/>
        </w:tabs>
        <w:autoSpaceDE/>
        <w:autoSpaceDN/>
        <w:spacing w:line="360" w:lineRule="auto"/>
        <w:ind w:left="0" w:right="227" w:firstLine="0"/>
        <w:rPr>
          <w:rFonts w:asciiTheme="majorHAnsi" w:eastAsia="Arial" w:hAnsiTheme="majorHAnsi" w:cs="Arial"/>
          <w:sz w:val="24"/>
          <w:szCs w:val="24"/>
        </w:rPr>
      </w:pPr>
      <w:r w:rsidRPr="00EC6CCC">
        <w:rPr>
          <w:rFonts w:asciiTheme="majorHAnsi" w:eastAsia="Arial" w:hAnsiTheme="majorHAnsi" w:cs="Arial"/>
          <w:sz w:val="24"/>
          <w:szCs w:val="24"/>
        </w:rPr>
        <w:t xml:space="preserve">Dunsmuir has an inventory of buildings that are older and sit close together, particularly in the Historic District. Fire, no matter the source could quickly spread due to the age of the materials and the close proximity. </w:t>
      </w:r>
    </w:p>
    <w:p w14:paraId="5DDC9C97" w14:textId="77777777" w:rsidR="0086012F" w:rsidRPr="00EC6CCC" w:rsidRDefault="0086012F" w:rsidP="004F49D2">
      <w:pPr>
        <w:tabs>
          <w:tab w:val="left" w:pos="968"/>
        </w:tabs>
        <w:autoSpaceDE/>
        <w:autoSpaceDN/>
        <w:spacing w:line="360" w:lineRule="auto"/>
        <w:ind w:right="227"/>
        <w:rPr>
          <w:rFonts w:asciiTheme="majorHAnsi" w:eastAsia="Arial" w:hAnsiTheme="majorHAnsi" w:cs="Arial"/>
          <w:sz w:val="24"/>
          <w:szCs w:val="24"/>
        </w:rPr>
      </w:pPr>
    </w:p>
    <w:p w14:paraId="00CC8AAB" w14:textId="77777777" w:rsidR="00A1120B" w:rsidRPr="00EC6CCC" w:rsidRDefault="00A1120B" w:rsidP="004F49D2">
      <w:pPr>
        <w:numPr>
          <w:ilvl w:val="1"/>
          <w:numId w:val="8"/>
        </w:numPr>
        <w:tabs>
          <w:tab w:val="left" w:pos="954"/>
        </w:tabs>
        <w:autoSpaceDE/>
        <w:autoSpaceDN/>
        <w:spacing w:line="360" w:lineRule="auto"/>
        <w:ind w:left="0" w:right="191" w:firstLine="0"/>
        <w:rPr>
          <w:rFonts w:asciiTheme="majorHAnsi" w:eastAsia="Arial" w:hAnsiTheme="majorHAnsi" w:cs="Arial"/>
          <w:sz w:val="24"/>
          <w:szCs w:val="24"/>
        </w:rPr>
      </w:pPr>
      <w:r w:rsidRPr="00EC6CCC">
        <w:rPr>
          <w:rFonts w:asciiTheme="majorHAnsi" w:eastAsiaTheme="minorHAnsi" w:hAnsiTheme="majorHAnsi" w:cs="Arial"/>
          <w:w w:val="110"/>
          <w:sz w:val="24"/>
          <w:szCs w:val="24"/>
        </w:rPr>
        <w:t>Certain areas in Dunsmuir are susceptible to flood damage, especially along the</w:t>
      </w:r>
      <w:r w:rsidRPr="00EC6CCC">
        <w:rPr>
          <w:rFonts w:asciiTheme="majorHAnsi" w:eastAsiaTheme="minorHAnsi" w:hAnsiTheme="majorHAnsi" w:cs="Arial"/>
          <w:spacing w:val="35"/>
          <w:w w:val="110"/>
          <w:sz w:val="24"/>
          <w:szCs w:val="24"/>
        </w:rPr>
        <w:t xml:space="preserve"> </w:t>
      </w:r>
      <w:r w:rsidRPr="00EC6CCC">
        <w:rPr>
          <w:rFonts w:asciiTheme="majorHAnsi" w:eastAsiaTheme="minorHAnsi" w:hAnsiTheme="majorHAnsi" w:cs="Arial"/>
          <w:w w:val="110"/>
          <w:sz w:val="24"/>
          <w:szCs w:val="24"/>
        </w:rPr>
        <w:t>Sacramento</w:t>
      </w:r>
      <w:r w:rsidRPr="00EC6CCC">
        <w:rPr>
          <w:rFonts w:asciiTheme="majorHAnsi" w:eastAsiaTheme="minorHAnsi" w:hAnsiTheme="majorHAnsi" w:cs="Arial"/>
          <w:w w:val="105"/>
          <w:sz w:val="24"/>
          <w:szCs w:val="24"/>
        </w:rPr>
        <w:t xml:space="preserve"> </w:t>
      </w:r>
      <w:r w:rsidRPr="00EC6CCC">
        <w:rPr>
          <w:rFonts w:asciiTheme="majorHAnsi" w:eastAsiaTheme="minorHAnsi" w:hAnsiTheme="majorHAnsi" w:cs="Arial"/>
          <w:w w:val="110"/>
          <w:sz w:val="24"/>
          <w:szCs w:val="24"/>
        </w:rPr>
        <w:t>River, caused by over-abundant rainfall or snowmelt in the surrounding</w:t>
      </w:r>
      <w:r w:rsidRPr="00EC6CCC">
        <w:rPr>
          <w:rFonts w:asciiTheme="majorHAnsi" w:eastAsiaTheme="minorHAnsi" w:hAnsiTheme="majorHAnsi" w:cs="Arial"/>
          <w:spacing w:val="42"/>
          <w:w w:val="110"/>
          <w:sz w:val="24"/>
          <w:szCs w:val="24"/>
        </w:rPr>
        <w:t xml:space="preserve"> </w:t>
      </w:r>
      <w:r w:rsidRPr="00EC6CCC">
        <w:rPr>
          <w:rFonts w:asciiTheme="majorHAnsi" w:eastAsiaTheme="minorHAnsi" w:hAnsiTheme="majorHAnsi" w:cs="Arial"/>
          <w:w w:val="110"/>
          <w:sz w:val="24"/>
          <w:szCs w:val="24"/>
        </w:rPr>
        <w:t>mountains.</w:t>
      </w:r>
    </w:p>
    <w:p w14:paraId="41F06F01" w14:textId="77777777" w:rsidR="00A1120B" w:rsidRPr="00EC6CCC" w:rsidRDefault="00A1120B" w:rsidP="004F49D2">
      <w:pPr>
        <w:autoSpaceDE/>
        <w:autoSpaceDN/>
        <w:spacing w:before="2" w:line="360" w:lineRule="auto"/>
        <w:rPr>
          <w:rFonts w:asciiTheme="majorHAnsi" w:eastAsia="Arial" w:hAnsiTheme="majorHAnsi" w:cs="Arial"/>
          <w:sz w:val="24"/>
          <w:szCs w:val="24"/>
        </w:rPr>
      </w:pPr>
    </w:p>
    <w:p w14:paraId="3FDF4BA3" w14:textId="793DBAEC" w:rsidR="00A1120B" w:rsidRPr="00EC6CCC" w:rsidRDefault="00A1120B" w:rsidP="004F49D2">
      <w:pPr>
        <w:numPr>
          <w:ilvl w:val="1"/>
          <w:numId w:val="8"/>
        </w:numPr>
        <w:tabs>
          <w:tab w:val="left" w:pos="947"/>
        </w:tabs>
        <w:autoSpaceDE/>
        <w:autoSpaceDN/>
        <w:spacing w:line="360" w:lineRule="auto"/>
        <w:ind w:left="0" w:right="227" w:firstLine="0"/>
        <w:rPr>
          <w:rFonts w:asciiTheme="majorHAnsi" w:eastAsia="Arial" w:hAnsiTheme="majorHAnsi" w:cs="Arial"/>
          <w:sz w:val="24"/>
          <w:szCs w:val="24"/>
        </w:rPr>
      </w:pPr>
      <w:r w:rsidRPr="00EC6CCC">
        <w:rPr>
          <w:rFonts w:asciiTheme="majorHAnsi" w:eastAsiaTheme="minorHAnsi" w:hAnsiTheme="majorHAnsi" w:cs="Arial"/>
          <w:w w:val="105"/>
          <w:sz w:val="24"/>
          <w:szCs w:val="24"/>
        </w:rPr>
        <w:t xml:space="preserve">The collapse of Box Canyon Dam could inundate much of Dunsmuir </w:t>
      </w:r>
      <w:r w:rsidRPr="00EC6CCC">
        <w:rPr>
          <w:rFonts w:asciiTheme="majorHAnsi" w:eastAsiaTheme="minorHAnsi" w:hAnsiTheme="majorHAnsi" w:cs="Arial"/>
          <w:w w:val="105"/>
          <w:sz w:val="24"/>
          <w:szCs w:val="24"/>
        </w:rPr>
        <w:lastRenderedPageBreak/>
        <w:t xml:space="preserve">within </w:t>
      </w:r>
      <w:r w:rsidR="002754DC" w:rsidRPr="00EC6CCC">
        <w:rPr>
          <w:rFonts w:asciiTheme="majorHAnsi" w:eastAsiaTheme="minorHAnsi" w:hAnsiTheme="majorHAnsi" w:cs="Arial"/>
          <w:spacing w:val="11"/>
          <w:w w:val="105"/>
          <w:sz w:val="24"/>
          <w:szCs w:val="24"/>
        </w:rPr>
        <w:t xml:space="preserve">15 </w:t>
      </w:r>
      <w:r w:rsidR="002754DC" w:rsidRPr="00EC6CCC">
        <w:rPr>
          <w:rFonts w:asciiTheme="majorHAnsi" w:eastAsiaTheme="minorHAnsi" w:hAnsiTheme="majorHAnsi" w:cs="Arial"/>
          <w:w w:val="105"/>
          <w:sz w:val="24"/>
          <w:szCs w:val="24"/>
        </w:rPr>
        <w:t>minutes</w:t>
      </w:r>
      <w:r w:rsidRPr="00EC6CCC">
        <w:rPr>
          <w:rFonts w:asciiTheme="majorHAnsi" w:eastAsiaTheme="minorHAnsi" w:hAnsiTheme="majorHAnsi" w:cs="Arial"/>
          <w:spacing w:val="42"/>
          <w:w w:val="105"/>
          <w:sz w:val="24"/>
          <w:szCs w:val="24"/>
        </w:rPr>
        <w:t xml:space="preserve"> </w:t>
      </w:r>
      <w:r w:rsidRPr="00EC6CCC">
        <w:rPr>
          <w:rFonts w:asciiTheme="majorHAnsi" w:eastAsiaTheme="minorHAnsi" w:hAnsiTheme="majorHAnsi" w:cs="Arial"/>
          <w:w w:val="105"/>
          <w:sz w:val="24"/>
          <w:szCs w:val="24"/>
        </w:rPr>
        <w:t>of</w:t>
      </w:r>
      <w:r w:rsidRPr="00EC6CCC">
        <w:rPr>
          <w:rFonts w:asciiTheme="majorHAnsi" w:eastAsiaTheme="minorHAnsi" w:hAnsiTheme="majorHAnsi" w:cs="Arial"/>
          <w:w w:val="106"/>
          <w:sz w:val="24"/>
          <w:szCs w:val="24"/>
        </w:rPr>
        <w:t xml:space="preserve"> </w:t>
      </w:r>
      <w:r w:rsidRPr="00EC6CCC">
        <w:rPr>
          <w:rFonts w:asciiTheme="majorHAnsi" w:eastAsiaTheme="minorHAnsi" w:hAnsiTheme="majorHAnsi" w:cs="Arial"/>
          <w:w w:val="105"/>
          <w:sz w:val="24"/>
          <w:szCs w:val="24"/>
        </w:rPr>
        <w:t>collapse.</w:t>
      </w:r>
    </w:p>
    <w:p w14:paraId="2D60207C" w14:textId="77777777" w:rsidR="00A1120B" w:rsidRPr="00EC6CCC" w:rsidRDefault="00A1120B" w:rsidP="004F49D2">
      <w:pPr>
        <w:autoSpaceDE/>
        <w:autoSpaceDN/>
        <w:spacing w:before="11" w:line="360" w:lineRule="auto"/>
        <w:rPr>
          <w:rFonts w:asciiTheme="majorHAnsi" w:eastAsia="Arial" w:hAnsiTheme="majorHAnsi" w:cs="Arial"/>
          <w:sz w:val="24"/>
          <w:szCs w:val="24"/>
        </w:rPr>
      </w:pPr>
    </w:p>
    <w:p w14:paraId="5BCAFEDA" w14:textId="40556127" w:rsidR="00A1120B" w:rsidRPr="00EC6CCC" w:rsidRDefault="00A1120B" w:rsidP="004F49D2">
      <w:pPr>
        <w:numPr>
          <w:ilvl w:val="1"/>
          <w:numId w:val="8"/>
        </w:numPr>
        <w:tabs>
          <w:tab w:val="left" w:pos="925"/>
        </w:tabs>
        <w:autoSpaceDE/>
        <w:autoSpaceDN/>
        <w:spacing w:line="360" w:lineRule="auto"/>
        <w:ind w:left="0" w:right="227" w:firstLine="0"/>
        <w:rPr>
          <w:rFonts w:asciiTheme="majorHAnsi" w:eastAsia="Arial" w:hAnsiTheme="majorHAnsi" w:cs="Arial"/>
          <w:sz w:val="24"/>
          <w:szCs w:val="24"/>
        </w:rPr>
      </w:pPr>
      <w:r w:rsidRPr="00EC6CCC">
        <w:rPr>
          <w:rFonts w:asciiTheme="majorHAnsi" w:eastAsiaTheme="minorHAnsi" w:hAnsiTheme="majorHAnsi" w:cs="Arial"/>
          <w:w w:val="110"/>
          <w:sz w:val="24"/>
          <w:szCs w:val="24"/>
        </w:rPr>
        <w:t>A toxic or hazardous chemical acc</w:t>
      </w:r>
      <w:r w:rsidR="002754DC" w:rsidRPr="00EC6CCC">
        <w:rPr>
          <w:rFonts w:asciiTheme="majorHAnsi" w:eastAsiaTheme="minorHAnsi" w:hAnsiTheme="majorHAnsi" w:cs="Arial"/>
          <w:w w:val="110"/>
          <w:sz w:val="24"/>
          <w:szCs w:val="24"/>
        </w:rPr>
        <w:t>ident on either Interstate 5 or</w:t>
      </w:r>
      <w:r w:rsidRPr="00EC6CCC">
        <w:rPr>
          <w:rFonts w:asciiTheme="majorHAnsi" w:eastAsiaTheme="minorHAnsi" w:hAnsiTheme="majorHAnsi" w:cs="Arial"/>
          <w:w w:val="110"/>
          <w:sz w:val="24"/>
          <w:szCs w:val="24"/>
        </w:rPr>
        <w:t xml:space="preserve"> the railroad could</w:t>
      </w:r>
      <w:r w:rsidRPr="00EC6CCC">
        <w:rPr>
          <w:rFonts w:asciiTheme="majorHAnsi" w:eastAsiaTheme="minorHAnsi" w:hAnsiTheme="majorHAnsi" w:cs="Arial"/>
          <w:spacing w:val="-21"/>
          <w:w w:val="110"/>
          <w:sz w:val="24"/>
          <w:szCs w:val="24"/>
        </w:rPr>
        <w:t xml:space="preserve"> </w:t>
      </w:r>
      <w:r w:rsidRPr="00EC6CCC">
        <w:rPr>
          <w:rFonts w:asciiTheme="majorHAnsi" w:eastAsiaTheme="minorHAnsi" w:hAnsiTheme="majorHAnsi" w:cs="Arial"/>
          <w:w w:val="110"/>
          <w:sz w:val="24"/>
          <w:szCs w:val="24"/>
        </w:rPr>
        <w:t>have</w:t>
      </w:r>
      <w:r w:rsidRPr="00EC6CCC">
        <w:rPr>
          <w:rFonts w:asciiTheme="majorHAnsi" w:eastAsiaTheme="minorHAnsi" w:hAnsiTheme="majorHAnsi" w:cs="Arial"/>
          <w:w w:val="105"/>
          <w:sz w:val="24"/>
          <w:szCs w:val="24"/>
        </w:rPr>
        <w:t xml:space="preserve"> </w:t>
      </w:r>
      <w:r w:rsidRPr="00EC6CCC">
        <w:rPr>
          <w:rFonts w:asciiTheme="majorHAnsi" w:eastAsiaTheme="minorHAnsi" w:hAnsiTheme="majorHAnsi" w:cs="Arial"/>
          <w:w w:val="110"/>
          <w:sz w:val="24"/>
          <w:szCs w:val="24"/>
        </w:rPr>
        <w:t>serious and immediate implications in</w:t>
      </w:r>
      <w:r w:rsidRPr="00EC6CCC">
        <w:rPr>
          <w:rFonts w:asciiTheme="majorHAnsi" w:eastAsiaTheme="minorHAnsi" w:hAnsiTheme="majorHAnsi" w:cs="Arial"/>
          <w:spacing w:val="42"/>
          <w:w w:val="110"/>
          <w:sz w:val="24"/>
          <w:szCs w:val="24"/>
        </w:rPr>
        <w:t xml:space="preserve"> </w:t>
      </w:r>
      <w:r w:rsidRPr="00EC6CCC">
        <w:rPr>
          <w:rFonts w:asciiTheme="majorHAnsi" w:eastAsiaTheme="minorHAnsi" w:hAnsiTheme="majorHAnsi" w:cs="Arial"/>
          <w:w w:val="110"/>
          <w:sz w:val="24"/>
          <w:szCs w:val="24"/>
        </w:rPr>
        <w:t>Dunsmuir.</w:t>
      </w:r>
    </w:p>
    <w:p w14:paraId="267CF6A7" w14:textId="77777777" w:rsidR="0086012F" w:rsidRPr="00EC6CCC" w:rsidRDefault="0086012F" w:rsidP="004F49D2">
      <w:pPr>
        <w:tabs>
          <w:tab w:val="left" w:pos="925"/>
        </w:tabs>
        <w:autoSpaceDE/>
        <w:autoSpaceDN/>
        <w:spacing w:line="360" w:lineRule="auto"/>
        <w:ind w:right="227"/>
        <w:rPr>
          <w:rFonts w:asciiTheme="majorHAnsi" w:eastAsia="Arial" w:hAnsiTheme="majorHAnsi" w:cs="Arial"/>
          <w:sz w:val="24"/>
          <w:szCs w:val="24"/>
        </w:rPr>
      </w:pPr>
    </w:p>
    <w:p w14:paraId="241B2489" w14:textId="5D03E192" w:rsidR="0086012F" w:rsidRPr="00EC6CCC" w:rsidRDefault="0086012F" w:rsidP="004F49D2">
      <w:pPr>
        <w:numPr>
          <w:ilvl w:val="1"/>
          <w:numId w:val="8"/>
        </w:numPr>
        <w:tabs>
          <w:tab w:val="left" w:pos="968"/>
        </w:tabs>
        <w:autoSpaceDE/>
        <w:autoSpaceDN/>
        <w:spacing w:line="360" w:lineRule="auto"/>
        <w:ind w:left="0" w:right="227" w:firstLine="0"/>
        <w:rPr>
          <w:rFonts w:asciiTheme="majorHAnsi" w:eastAsia="Arial" w:hAnsiTheme="majorHAnsi" w:cs="Arial"/>
          <w:sz w:val="24"/>
          <w:szCs w:val="24"/>
        </w:rPr>
      </w:pPr>
      <w:r w:rsidRPr="00EC6CCC">
        <w:rPr>
          <w:rFonts w:asciiTheme="majorHAnsi" w:eastAsiaTheme="minorHAnsi" w:hAnsiTheme="majorHAnsi" w:cs="Arial"/>
          <w:w w:val="105"/>
          <w:sz w:val="24"/>
          <w:szCs w:val="24"/>
        </w:rPr>
        <w:t>Mount Shasta presents potential hazards from possible future volcanic</w:t>
      </w:r>
      <w:r w:rsidRPr="00EC6CCC">
        <w:rPr>
          <w:rFonts w:asciiTheme="majorHAnsi" w:eastAsiaTheme="minorHAnsi" w:hAnsiTheme="majorHAnsi" w:cs="Arial"/>
          <w:spacing w:val="53"/>
          <w:w w:val="105"/>
          <w:sz w:val="24"/>
          <w:szCs w:val="24"/>
        </w:rPr>
        <w:t xml:space="preserve"> </w:t>
      </w:r>
      <w:r w:rsidRPr="00EC6CCC">
        <w:rPr>
          <w:rFonts w:asciiTheme="majorHAnsi" w:eastAsiaTheme="minorHAnsi" w:hAnsiTheme="majorHAnsi" w:cs="Arial"/>
          <w:w w:val="105"/>
          <w:sz w:val="24"/>
          <w:szCs w:val="24"/>
        </w:rPr>
        <w:t>activity.</w:t>
      </w:r>
    </w:p>
    <w:p w14:paraId="64AD2C18" w14:textId="77777777" w:rsidR="00572F01" w:rsidRPr="00EC6CCC" w:rsidRDefault="00572F01" w:rsidP="004F49D2">
      <w:pPr>
        <w:pStyle w:val="ListParagraph"/>
        <w:spacing w:line="360" w:lineRule="auto"/>
        <w:ind w:left="0"/>
        <w:rPr>
          <w:rFonts w:asciiTheme="majorHAnsi" w:eastAsia="Arial" w:hAnsiTheme="majorHAnsi" w:cs="Arial"/>
          <w:sz w:val="24"/>
          <w:szCs w:val="24"/>
        </w:rPr>
      </w:pPr>
    </w:p>
    <w:p w14:paraId="62818D20" w14:textId="01428DA0" w:rsidR="00572F01" w:rsidRPr="00EC6CCC" w:rsidRDefault="00572F01" w:rsidP="004F49D2">
      <w:pPr>
        <w:numPr>
          <w:ilvl w:val="1"/>
          <w:numId w:val="8"/>
        </w:numPr>
        <w:tabs>
          <w:tab w:val="left" w:pos="968"/>
        </w:tabs>
        <w:autoSpaceDE/>
        <w:autoSpaceDN/>
        <w:spacing w:line="360" w:lineRule="auto"/>
        <w:ind w:left="0" w:right="227" w:firstLine="0"/>
        <w:rPr>
          <w:rFonts w:asciiTheme="majorHAnsi" w:eastAsia="Arial" w:hAnsiTheme="majorHAnsi" w:cs="Arial"/>
          <w:sz w:val="24"/>
          <w:szCs w:val="24"/>
        </w:rPr>
      </w:pPr>
      <w:r w:rsidRPr="00EC6CCC">
        <w:rPr>
          <w:rFonts w:asciiTheme="majorHAnsi" w:eastAsiaTheme="minorHAnsi" w:hAnsiTheme="majorHAnsi" w:cs="Arial"/>
          <w:w w:val="105"/>
          <w:sz w:val="24"/>
          <w:szCs w:val="24"/>
        </w:rPr>
        <w:t>Landslides caused by seismic or heavy rainfall events or ground subsidence could cause</w:t>
      </w:r>
      <w:r w:rsidRPr="00EC6CCC">
        <w:rPr>
          <w:rFonts w:asciiTheme="majorHAnsi" w:eastAsiaTheme="minorHAnsi" w:hAnsiTheme="majorHAnsi" w:cs="Arial"/>
          <w:w w:val="104"/>
          <w:sz w:val="24"/>
          <w:szCs w:val="24"/>
        </w:rPr>
        <w:t xml:space="preserve"> </w:t>
      </w:r>
      <w:r w:rsidRPr="00EC6CCC">
        <w:rPr>
          <w:rFonts w:asciiTheme="majorHAnsi" w:eastAsiaTheme="minorHAnsi" w:hAnsiTheme="majorHAnsi" w:cs="Arial"/>
          <w:w w:val="105"/>
          <w:sz w:val="24"/>
          <w:szCs w:val="24"/>
        </w:rPr>
        <w:t>property damage at sites in</w:t>
      </w:r>
      <w:r w:rsidRPr="00EC6CCC">
        <w:rPr>
          <w:rFonts w:asciiTheme="majorHAnsi" w:eastAsiaTheme="minorHAnsi" w:hAnsiTheme="majorHAnsi" w:cs="Arial"/>
          <w:spacing w:val="17"/>
          <w:w w:val="105"/>
          <w:sz w:val="24"/>
          <w:szCs w:val="24"/>
        </w:rPr>
        <w:t xml:space="preserve"> </w:t>
      </w:r>
      <w:r w:rsidRPr="00EC6CCC">
        <w:rPr>
          <w:rFonts w:asciiTheme="majorHAnsi" w:eastAsiaTheme="minorHAnsi" w:hAnsiTheme="majorHAnsi" w:cs="Arial"/>
          <w:w w:val="105"/>
          <w:sz w:val="24"/>
          <w:szCs w:val="24"/>
        </w:rPr>
        <w:t>Dunsmuir</w:t>
      </w:r>
      <w:r w:rsidR="00301FD7">
        <w:rPr>
          <w:rFonts w:asciiTheme="majorHAnsi" w:eastAsiaTheme="minorHAnsi" w:hAnsiTheme="majorHAnsi" w:cs="Arial"/>
          <w:w w:val="105"/>
          <w:sz w:val="24"/>
          <w:szCs w:val="24"/>
        </w:rPr>
        <w:t xml:space="preserve"> that are adjacent to hillsides</w:t>
      </w:r>
      <w:r w:rsidRPr="00EC6CCC">
        <w:rPr>
          <w:rFonts w:asciiTheme="majorHAnsi" w:eastAsiaTheme="minorHAnsi" w:hAnsiTheme="majorHAnsi" w:cs="Arial"/>
          <w:w w:val="105"/>
          <w:sz w:val="24"/>
          <w:szCs w:val="24"/>
        </w:rPr>
        <w:t>.</w:t>
      </w:r>
    </w:p>
    <w:p w14:paraId="616EED50" w14:textId="77777777" w:rsidR="00F1576D" w:rsidRPr="00EC6CCC" w:rsidRDefault="00F1576D" w:rsidP="004F49D2">
      <w:pPr>
        <w:widowControl/>
        <w:tabs>
          <w:tab w:val="left" w:pos="-720"/>
          <w:tab w:val="left" w:pos="0"/>
        </w:tabs>
        <w:suppressAutoHyphens/>
        <w:rPr>
          <w:rFonts w:asciiTheme="majorHAnsi" w:hAnsiTheme="majorHAnsi" w:cs="Arial"/>
          <w:b/>
          <w:sz w:val="24"/>
          <w:szCs w:val="24"/>
        </w:rPr>
      </w:pPr>
    </w:p>
    <w:p w14:paraId="1929E9AD" w14:textId="77777777" w:rsidR="001425F7" w:rsidRPr="00EC6CCC" w:rsidRDefault="001425F7" w:rsidP="004F49D2">
      <w:pPr>
        <w:widowControl/>
        <w:tabs>
          <w:tab w:val="left" w:pos="-720"/>
          <w:tab w:val="left" w:pos="0"/>
        </w:tabs>
        <w:suppressAutoHyphens/>
        <w:rPr>
          <w:rFonts w:asciiTheme="majorHAnsi" w:hAnsiTheme="majorHAnsi" w:cs="Arial"/>
          <w:b/>
          <w:sz w:val="24"/>
          <w:szCs w:val="24"/>
        </w:rPr>
      </w:pPr>
    </w:p>
    <w:p w14:paraId="2E572BE8" w14:textId="79BA0BCC" w:rsidR="00F1576D" w:rsidRPr="00EC6CCC" w:rsidRDefault="00F1576D" w:rsidP="004F49D2">
      <w:pPr>
        <w:widowControl/>
        <w:tabs>
          <w:tab w:val="left" w:pos="-720"/>
          <w:tab w:val="left" w:pos="0"/>
        </w:tabs>
        <w:suppressAutoHyphens/>
        <w:rPr>
          <w:rFonts w:asciiTheme="majorHAnsi" w:hAnsiTheme="majorHAnsi" w:cs="Arial"/>
          <w:b/>
          <w:sz w:val="24"/>
          <w:szCs w:val="24"/>
        </w:rPr>
      </w:pPr>
      <w:r w:rsidRPr="00EC6CCC">
        <w:rPr>
          <w:rFonts w:asciiTheme="majorHAnsi" w:hAnsiTheme="majorHAnsi" w:cs="Arial"/>
          <w:b/>
          <w:sz w:val="24"/>
          <w:szCs w:val="24"/>
        </w:rPr>
        <w:t>Climate Change and its impacts on the land and resources of Dunsmuir</w:t>
      </w:r>
    </w:p>
    <w:p w14:paraId="613C3567" w14:textId="77777777" w:rsidR="00F1576D" w:rsidRPr="00EC6CCC" w:rsidRDefault="00F1576D" w:rsidP="004F49D2">
      <w:pPr>
        <w:widowControl/>
        <w:tabs>
          <w:tab w:val="left" w:pos="-720"/>
          <w:tab w:val="left" w:pos="0"/>
        </w:tabs>
        <w:suppressAutoHyphens/>
        <w:rPr>
          <w:rFonts w:asciiTheme="majorHAnsi" w:hAnsiTheme="majorHAnsi" w:cs="Arial"/>
          <w:b/>
          <w:sz w:val="24"/>
          <w:szCs w:val="24"/>
        </w:rPr>
      </w:pPr>
    </w:p>
    <w:p w14:paraId="5DD98D41" w14:textId="77777777" w:rsidR="00F1576D" w:rsidRPr="00EC6CCC" w:rsidRDefault="00F1576D"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sz w:val="24"/>
          <w:szCs w:val="24"/>
        </w:rPr>
        <w:t xml:space="preserve">Climate change is the newest component of Safety Elements in California cities and counties. Previously known as Global Warming, the effect is now referred to as Climate Change, because the impacts of the warming effect change weather patterns overall, making some areas wetter or colder than previously seen as normal, while others are hotter and drier. Hard science seems to disprove those who theorize that there is no such thing.  The State of California has seen fit to take a proactive stance on this issue, in order to make communities aware of how climate change can affect hazardous conditions and impact the safety of its residents and its infrastructure. </w:t>
      </w:r>
    </w:p>
    <w:p w14:paraId="7E0CD279" w14:textId="77777777" w:rsidR="00F1576D" w:rsidRPr="00EC6CCC" w:rsidRDefault="00F1576D" w:rsidP="004F49D2">
      <w:pPr>
        <w:widowControl/>
        <w:tabs>
          <w:tab w:val="left" w:pos="-720"/>
          <w:tab w:val="left" w:pos="0"/>
        </w:tabs>
        <w:suppressAutoHyphens/>
        <w:spacing w:line="360" w:lineRule="auto"/>
        <w:rPr>
          <w:rFonts w:asciiTheme="majorHAnsi" w:hAnsiTheme="majorHAnsi" w:cs="Arial"/>
          <w:b/>
          <w:sz w:val="24"/>
          <w:szCs w:val="24"/>
        </w:rPr>
      </w:pPr>
    </w:p>
    <w:p w14:paraId="4CF36052" w14:textId="74E62465" w:rsidR="00F1576D" w:rsidRPr="00EC6CCC" w:rsidRDefault="00F1576D"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sz w:val="24"/>
          <w:szCs w:val="24"/>
        </w:rPr>
        <w:t xml:space="preserve">California created tools to study the impacts of Climate Change and enable communities to predict the type, severity and timing of those changes.  It includes those tools in it’s Cal Adapt website. The City of Dunsmuir has utilized this tool, found at  </w:t>
      </w:r>
      <w:hyperlink r:id="rId10" w:history="1">
        <w:r w:rsidRPr="00EC6CCC">
          <w:rPr>
            <w:rStyle w:val="Hyperlink"/>
            <w:rFonts w:asciiTheme="majorHAnsi" w:hAnsiTheme="majorHAnsi" w:cs="Arial"/>
            <w:sz w:val="24"/>
            <w:szCs w:val="24"/>
          </w:rPr>
          <w:t>http://cal-adapt.org/tools/</w:t>
        </w:r>
      </w:hyperlink>
      <w:r w:rsidRPr="00EC6CCC">
        <w:rPr>
          <w:rFonts w:asciiTheme="majorHAnsi" w:hAnsiTheme="majorHAnsi" w:cs="Arial"/>
          <w:sz w:val="24"/>
          <w:szCs w:val="24"/>
        </w:rPr>
        <w:t xml:space="preserve"> . The tool was accessed on February 7, 2018, and the</w:t>
      </w:r>
      <w:r w:rsidR="007F4FF1" w:rsidRPr="00EC6CCC">
        <w:rPr>
          <w:rFonts w:asciiTheme="majorHAnsi" w:hAnsiTheme="majorHAnsi" w:cs="Arial"/>
          <w:sz w:val="24"/>
          <w:szCs w:val="24"/>
        </w:rPr>
        <w:t xml:space="preserve"> summary</w:t>
      </w:r>
      <w:r w:rsidRPr="00EC6CCC">
        <w:rPr>
          <w:rFonts w:asciiTheme="majorHAnsi" w:hAnsiTheme="majorHAnsi" w:cs="Arial"/>
          <w:sz w:val="24"/>
          <w:szCs w:val="24"/>
        </w:rPr>
        <w:t xml:space="preserve"> findings are included below. For more detailed information see </w:t>
      </w:r>
      <w:r w:rsidR="00301FD7">
        <w:rPr>
          <w:rFonts w:asciiTheme="majorHAnsi" w:hAnsiTheme="majorHAnsi" w:cs="Arial"/>
          <w:sz w:val="24"/>
          <w:szCs w:val="24"/>
        </w:rPr>
        <w:t xml:space="preserve">the </w:t>
      </w:r>
      <w:r w:rsidRPr="00301FD7">
        <w:rPr>
          <w:rFonts w:asciiTheme="majorHAnsi" w:hAnsiTheme="majorHAnsi" w:cs="Arial"/>
          <w:sz w:val="24"/>
          <w:szCs w:val="24"/>
        </w:rPr>
        <w:t>Appendix</w:t>
      </w:r>
      <w:r w:rsidR="00301FD7">
        <w:rPr>
          <w:rFonts w:asciiTheme="majorHAnsi" w:hAnsiTheme="majorHAnsi" w:cs="Arial"/>
          <w:sz w:val="24"/>
          <w:szCs w:val="24"/>
        </w:rPr>
        <w:t>.</w:t>
      </w:r>
    </w:p>
    <w:p w14:paraId="2FC30713" w14:textId="77777777" w:rsidR="00F1576D" w:rsidRPr="00EC6CCC" w:rsidRDefault="00F1576D" w:rsidP="004F49D2">
      <w:pPr>
        <w:widowControl/>
        <w:tabs>
          <w:tab w:val="left" w:pos="-720"/>
          <w:tab w:val="left" w:pos="0"/>
        </w:tabs>
        <w:suppressAutoHyphens/>
        <w:spacing w:line="360" w:lineRule="auto"/>
        <w:rPr>
          <w:rFonts w:asciiTheme="majorHAnsi" w:hAnsiTheme="majorHAnsi" w:cs="Arial"/>
          <w:sz w:val="24"/>
          <w:szCs w:val="24"/>
        </w:rPr>
      </w:pPr>
    </w:p>
    <w:p w14:paraId="67F34336" w14:textId="172E5978" w:rsidR="00F1576D" w:rsidRPr="00EC6CCC" w:rsidRDefault="00F1576D" w:rsidP="004F49D2">
      <w:pPr>
        <w:pStyle w:val="ListParagraph"/>
        <w:widowControl/>
        <w:numPr>
          <w:ilvl w:val="0"/>
          <w:numId w:val="18"/>
        </w:numPr>
        <w:tabs>
          <w:tab w:val="left" w:pos="-720"/>
          <w:tab w:val="left" w:pos="540"/>
        </w:tabs>
        <w:suppressAutoHyphens/>
        <w:spacing w:line="360" w:lineRule="auto"/>
        <w:ind w:left="0" w:firstLine="0"/>
        <w:rPr>
          <w:rFonts w:asciiTheme="majorHAnsi" w:hAnsiTheme="majorHAnsi" w:cs="Arial"/>
          <w:sz w:val="24"/>
          <w:szCs w:val="24"/>
        </w:rPr>
      </w:pPr>
      <w:r w:rsidRPr="00EC6CCC">
        <w:rPr>
          <w:rFonts w:asciiTheme="majorHAnsi" w:hAnsiTheme="majorHAnsi" w:cs="Arial"/>
          <w:sz w:val="24"/>
          <w:szCs w:val="24"/>
        </w:rPr>
        <w:t xml:space="preserve">Peak air quality emissions for Dunsmuir are projected to rise throughout the near future and to the year 2040 and plateau near the year 2100. Dunsmuir, situated in a </w:t>
      </w:r>
      <w:r w:rsidRPr="00EC6CCC">
        <w:rPr>
          <w:rFonts w:asciiTheme="majorHAnsi" w:hAnsiTheme="majorHAnsi" w:cs="Arial"/>
          <w:sz w:val="24"/>
          <w:szCs w:val="24"/>
        </w:rPr>
        <w:lastRenderedPageBreak/>
        <w:t>narrow canyon, may experience rising air quality concerns, especially during periods of quiet air movement. This data is according to Cal Adapt tool visited on February 7, 2018.</w:t>
      </w:r>
    </w:p>
    <w:p w14:paraId="7A664A40" w14:textId="77777777" w:rsidR="00F1576D" w:rsidRPr="00EC6CCC" w:rsidRDefault="00F1576D" w:rsidP="004F49D2">
      <w:pPr>
        <w:pStyle w:val="ListParagraph"/>
        <w:widowControl/>
        <w:numPr>
          <w:ilvl w:val="0"/>
          <w:numId w:val="18"/>
        </w:numPr>
        <w:tabs>
          <w:tab w:val="left" w:pos="-720"/>
          <w:tab w:val="left" w:pos="540"/>
        </w:tabs>
        <w:suppressAutoHyphens/>
        <w:spacing w:line="360" w:lineRule="auto"/>
        <w:ind w:left="0" w:firstLine="0"/>
        <w:rPr>
          <w:rFonts w:asciiTheme="majorHAnsi" w:hAnsiTheme="majorHAnsi" w:cs="Arial"/>
          <w:sz w:val="24"/>
          <w:szCs w:val="24"/>
        </w:rPr>
      </w:pPr>
      <w:r w:rsidRPr="00EC6CCC">
        <w:rPr>
          <w:rFonts w:asciiTheme="majorHAnsi" w:hAnsiTheme="majorHAnsi" w:cs="Arial"/>
          <w:sz w:val="24"/>
          <w:szCs w:val="24"/>
        </w:rPr>
        <w:t>Mean Temperature for 1960 was 68 degrees. Mean temperature projected for 2020 is 71 degrees, and for 2040 is 71 degrees.</w:t>
      </w:r>
    </w:p>
    <w:p w14:paraId="413B7F12" w14:textId="75B7A1B7" w:rsidR="00F1576D" w:rsidRPr="00EC6CCC" w:rsidRDefault="00F1576D" w:rsidP="004F49D2">
      <w:pPr>
        <w:pStyle w:val="ListParagraph"/>
        <w:widowControl/>
        <w:numPr>
          <w:ilvl w:val="0"/>
          <w:numId w:val="18"/>
        </w:numPr>
        <w:tabs>
          <w:tab w:val="left" w:pos="-720"/>
          <w:tab w:val="left" w:pos="540"/>
        </w:tabs>
        <w:suppressAutoHyphens/>
        <w:spacing w:line="360" w:lineRule="auto"/>
        <w:ind w:left="0" w:firstLine="0"/>
        <w:rPr>
          <w:rFonts w:asciiTheme="majorHAnsi" w:hAnsiTheme="majorHAnsi" w:cs="Arial"/>
          <w:sz w:val="24"/>
          <w:szCs w:val="24"/>
        </w:rPr>
      </w:pPr>
      <w:r w:rsidRPr="00EC6CCC">
        <w:rPr>
          <w:rFonts w:asciiTheme="majorHAnsi" w:hAnsiTheme="majorHAnsi" w:cs="Arial"/>
          <w:sz w:val="24"/>
          <w:szCs w:val="24"/>
        </w:rPr>
        <w:t>Extreme Heat events in 1960 totaled about 17 day</w:t>
      </w:r>
      <w:r w:rsidR="006E342B">
        <w:rPr>
          <w:rFonts w:asciiTheme="majorHAnsi" w:hAnsiTheme="majorHAnsi" w:cs="Arial"/>
          <w:sz w:val="24"/>
          <w:szCs w:val="24"/>
        </w:rPr>
        <w:t>s</w:t>
      </w:r>
      <w:r w:rsidRPr="00EC6CCC">
        <w:rPr>
          <w:rFonts w:asciiTheme="majorHAnsi" w:hAnsiTheme="majorHAnsi" w:cs="Arial"/>
          <w:sz w:val="24"/>
          <w:szCs w:val="24"/>
        </w:rPr>
        <w:t xml:space="preserve"> within the months of June through September</w:t>
      </w:r>
      <w:r w:rsidR="007F4FF1" w:rsidRPr="00EC6CCC">
        <w:rPr>
          <w:rFonts w:asciiTheme="majorHAnsi" w:hAnsiTheme="majorHAnsi" w:cs="Arial"/>
          <w:sz w:val="24"/>
          <w:szCs w:val="24"/>
        </w:rPr>
        <w:t>.</w:t>
      </w:r>
      <w:r w:rsidRPr="00EC6CCC">
        <w:rPr>
          <w:rFonts w:asciiTheme="majorHAnsi" w:hAnsiTheme="majorHAnsi" w:cs="Arial"/>
          <w:sz w:val="24"/>
          <w:szCs w:val="24"/>
        </w:rPr>
        <w:t xml:space="preserve">  </w:t>
      </w:r>
      <w:r w:rsidR="007F4FF1" w:rsidRPr="00EC6CCC">
        <w:rPr>
          <w:rFonts w:asciiTheme="majorHAnsi" w:hAnsiTheme="majorHAnsi" w:cs="Arial"/>
          <w:sz w:val="24"/>
          <w:szCs w:val="24"/>
        </w:rPr>
        <w:t>P</w:t>
      </w:r>
      <w:r w:rsidRPr="00EC6CCC">
        <w:rPr>
          <w:rFonts w:asciiTheme="majorHAnsi" w:hAnsiTheme="majorHAnsi" w:cs="Arial"/>
          <w:sz w:val="24"/>
          <w:szCs w:val="24"/>
        </w:rPr>
        <w:t xml:space="preserve">rojections for 2020 indicate they will increase to 36 days within the same time frame. Projections for 2040 indicate a growing </w:t>
      </w:r>
      <w:r w:rsidR="007F4FF1" w:rsidRPr="00EC6CCC">
        <w:rPr>
          <w:rFonts w:asciiTheme="majorHAnsi" w:hAnsiTheme="majorHAnsi" w:cs="Arial"/>
          <w:sz w:val="24"/>
          <w:szCs w:val="24"/>
        </w:rPr>
        <w:t xml:space="preserve">heat </w:t>
      </w:r>
      <w:r w:rsidRPr="00EC6CCC">
        <w:rPr>
          <w:rFonts w:asciiTheme="majorHAnsi" w:hAnsiTheme="majorHAnsi" w:cs="Arial"/>
          <w:sz w:val="24"/>
          <w:szCs w:val="24"/>
        </w:rPr>
        <w:t>season from May to October, to include 45 days.</w:t>
      </w:r>
    </w:p>
    <w:p w14:paraId="2286BF44" w14:textId="77777777" w:rsidR="00F1576D" w:rsidRPr="00EC6CCC" w:rsidRDefault="00F1576D" w:rsidP="004F49D2">
      <w:pPr>
        <w:pStyle w:val="ListParagraph"/>
        <w:widowControl/>
        <w:numPr>
          <w:ilvl w:val="0"/>
          <w:numId w:val="18"/>
        </w:numPr>
        <w:tabs>
          <w:tab w:val="left" w:pos="-720"/>
          <w:tab w:val="left" w:pos="540"/>
        </w:tabs>
        <w:suppressAutoHyphens/>
        <w:spacing w:line="360" w:lineRule="auto"/>
        <w:ind w:left="0" w:firstLine="0"/>
        <w:rPr>
          <w:rFonts w:asciiTheme="majorHAnsi" w:hAnsiTheme="majorHAnsi" w:cs="Arial"/>
          <w:sz w:val="24"/>
          <w:szCs w:val="24"/>
        </w:rPr>
      </w:pPr>
      <w:r w:rsidRPr="00EC6CCC">
        <w:rPr>
          <w:rFonts w:asciiTheme="majorHAnsi" w:hAnsiTheme="majorHAnsi" w:cs="Arial"/>
          <w:sz w:val="24"/>
          <w:szCs w:val="24"/>
        </w:rPr>
        <w:t>Snow Pack in 1960 measured 6.5 feet. Snow pack projected for 2020 is 1.5 feet, and for 2014 is 0.25 feet. The decrease in snow pack can likely be attributed partially to rising temperatures, and partly to the migration of storm patterns which may cause Dunsmuir to miss out on winter storm events.</w:t>
      </w:r>
    </w:p>
    <w:p w14:paraId="2664527F" w14:textId="5BF799E9" w:rsidR="00F1576D" w:rsidRPr="00EC6CCC" w:rsidRDefault="00F1576D" w:rsidP="004F49D2">
      <w:pPr>
        <w:pStyle w:val="ListParagraph"/>
        <w:widowControl/>
        <w:numPr>
          <w:ilvl w:val="0"/>
          <w:numId w:val="18"/>
        </w:numPr>
        <w:tabs>
          <w:tab w:val="left" w:pos="-720"/>
          <w:tab w:val="left" w:pos="540"/>
        </w:tabs>
        <w:suppressAutoHyphens/>
        <w:spacing w:line="360" w:lineRule="auto"/>
        <w:ind w:left="0" w:firstLine="0"/>
        <w:rPr>
          <w:rFonts w:asciiTheme="majorHAnsi" w:hAnsiTheme="majorHAnsi" w:cs="Arial"/>
          <w:sz w:val="24"/>
          <w:szCs w:val="24"/>
        </w:rPr>
      </w:pPr>
      <w:r w:rsidRPr="00EC6CCC">
        <w:rPr>
          <w:rFonts w:asciiTheme="majorHAnsi" w:hAnsiTheme="majorHAnsi" w:cs="Arial"/>
          <w:sz w:val="24"/>
          <w:szCs w:val="24"/>
        </w:rPr>
        <w:t>Precipitation in 1960 averaged between 50 and 80 inches per year. Precipitation in 2020 is projected to be between 40 and 90 inches a year. Precipitation in 2040 is projected to be between 35 and 100 inches per year.  These extremes may reflect wetter, more frequent storm events, depending on the season</w:t>
      </w:r>
      <w:r w:rsidR="006E342B">
        <w:rPr>
          <w:rFonts w:asciiTheme="majorHAnsi" w:hAnsiTheme="majorHAnsi" w:cs="Arial"/>
          <w:sz w:val="24"/>
          <w:szCs w:val="24"/>
        </w:rPr>
        <w:t>, or years with more drought conditions than previously considered normal</w:t>
      </w:r>
      <w:r w:rsidRPr="00EC6CCC">
        <w:rPr>
          <w:rFonts w:asciiTheme="majorHAnsi" w:hAnsiTheme="majorHAnsi" w:cs="Arial"/>
          <w:sz w:val="24"/>
          <w:szCs w:val="24"/>
        </w:rPr>
        <w:t>.</w:t>
      </w:r>
    </w:p>
    <w:p w14:paraId="71BD8DDA" w14:textId="77777777" w:rsidR="00F1576D" w:rsidRPr="00EC6CCC" w:rsidRDefault="00F1576D" w:rsidP="004F49D2">
      <w:pPr>
        <w:pStyle w:val="ListParagraph"/>
        <w:widowControl/>
        <w:tabs>
          <w:tab w:val="left" w:pos="-720"/>
          <w:tab w:val="left" w:pos="0"/>
        </w:tabs>
        <w:suppressAutoHyphens/>
        <w:spacing w:line="360" w:lineRule="auto"/>
        <w:ind w:left="0"/>
        <w:rPr>
          <w:rFonts w:asciiTheme="majorHAnsi" w:hAnsiTheme="majorHAnsi" w:cs="Arial"/>
          <w:sz w:val="24"/>
          <w:szCs w:val="24"/>
        </w:rPr>
      </w:pPr>
    </w:p>
    <w:p w14:paraId="0674F5FA" w14:textId="77777777" w:rsidR="00F1576D" w:rsidRPr="00EC6CCC" w:rsidRDefault="00F1576D"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sz w:val="24"/>
          <w:szCs w:val="24"/>
          <w:u w:val="single"/>
        </w:rPr>
        <w:t>Air Quality</w:t>
      </w:r>
      <w:r w:rsidRPr="00EC6CCC">
        <w:rPr>
          <w:rFonts w:asciiTheme="majorHAnsi" w:hAnsiTheme="majorHAnsi" w:cs="Arial"/>
          <w:sz w:val="24"/>
          <w:szCs w:val="24"/>
        </w:rPr>
        <w:t xml:space="preserve">: </w:t>
      </w:r>
    </w:p>
    <w:p w14:paraId="500D1976" w14:textId="44D85A75" w:rsidR="00F1576D" w:rsidRPr="00EC6CCC" w:rsidRDefault="00F1576D" w:rsidP="004F49D2">
      <w:pPr>
        <w:pStyle w:val="Heading3"/>
        <w:shd w:val="clear" w:color="auto" w:fill="FFFFFE"/>
        <w:spacing w:before="180" w:after="96" w:line="360" w:lineRule="auto"/>
        <w:ind w:left="0"/>
        <w:rPr>
          <w:rFonts w:asciiTheme="majorHAnsi" w:eastAsia="Times New Roman" w:hAnsiTheme="majorHAnsi" w:cs="Arial"/>
          <w:color w:val="222222"/>
          <w:sz w:val="24"/>
          <w:szCs w:val="24"/>
          <w:shd w:val="clear" w:color="auto" w:fill="FFFFFE"/>
        </w:rPr>
      </w:pPr>
      <w:r w:rsidRPr="00EC6CCC">
        <w:rPr>
          <w:rFonts w:asciiTheme="majorHAnsi" w:hAnsiTheme="majorHAnsi" w:cs="Arial"/>
          <w:sz w:val="24"/>
          <w:szCs w:val="24"/>
        </w:rPr>
        <w:t xml:space="preserve">Dunsmuir’s Air Quality is monitored and regulated via the </w:t>
      </w:r>
      <w:r w:rsidRPr="00EC6CCC">
        <w:rPr>
          <w:rFonts w:asciiTheme="majorHAnsi" w:eastAsia="Times New Roman" w:hAnsiTheme="majorHAnsi" w:cs="Arial"/>
          <w:bCs/>
          <w:color w:val="333637"/>
          <w:sz w:val="24"/>
          <w:szCs w:val="24"/>
        </w:rPr>
        <w:t>Siskiyou County Air Pollution Control District. T</w:t>
      </w:r>
      <w:r w:rsidRPr="00EC6CCC">
        <w:rPr>
          <w:rFonts w:asciiTheme="majorHAnsi" w:eastAsia="Times New Roman" w:hAnsiTheme="majorHAnsi" w:cs="Arial"/>
          <w:bCs/>
          <w:color w:val="222222"/>
          <w:sz w:val="24"/>
          <w:szCs w:val="24"/>
          <w:shd w:val="clear" w:color="auto" w:fill="FFFFFE"/>
        </w:rPr>
        <w:t>he Air Pollution Control District</w:t>
      </w:r>
      <w:r w:rsidRPr="00EC6CCC">
        <w:rPr>
          <w:rFonts w:asciiTheme="majorHAnsi" w:eastAsia="Times New Roman" w:hAnsiTheme="majorHAnsi" w:cs="Arial"/>
          <w:color w:val="222222"/>
          <w:sz w:val="24"/>
          <w:szCs w:val="24"/>
          <w:shd w:val="clear" w:color="auto" w:fill="FFFFFE"/>
        </w:rPr>
        <w:t> (District) monitors for criteria pollutants in the ambient air and regulates stationary sources of air emissions within the County. The California Air Resources Board (</w:t>
      </w:r>
      <w:hyperlink r:id="rId11" w:tgtFrame="_blank" w:history="1">
        <w:r w:rsidRPr="00EC6CCC">
          <w:rPr>
            <w:rFonts w:asciiTheme="majorHAnsi" w:eastAsia="Times New Roman" w:hAnsiTheme="majorHAnsi" w:cs="Arial"/>
            <w:color w:val="1D1EB4"/>
            <w:sz w:val="24"/>
            <w:szCs w:val="24"/>
            <w:shd w:val="clear" w:color="auto" w:fill="FFFFFE"/>
          </w:rPr>
          <w:t>CARB</w:t>
        </w:r>
        <w:r w:rsidRPr="00EC6CCC">
          <w:rPr>
            <w:rFonts w:asciiTheme="majorHAnsi" w:eastAsia="Times New Roman" w:hAnsiTheme="majorHAnsi" w:cs="Arial"/>
            <w:color w:val="1D1EB4"/>
            <w:sz w:val="24"/>
            <w:szCs w:val="24"/>
            <w:bdr w:val="none" w:sz="0" w:space="0" w:color="auto" w:frame="1"/>
            <w:shd w:val="clear" w:color="auto" w:fill="FFFFFE"/>
          </w:rPr>
          <w:t>(link is external)</w:t>
        </w:r>
      </w:hyperlink>
      <w:r w:rsidRPr="00EC6CCC">
        <w:rPr>
          <w:rFonts w:asciiTheme="majorHAnsi" w:eastAsia="Times New Roman" w:hAnsiTheme="majorHAnsi" w:cs="Arial"/>
          <w:color w:val="222222"/>
          <w:sz w:val="24"/>
          <w:szCs w:val="24"/>
          <w:shd w:val="clear" w:color="auto" w:fill="FFFFFE"/>
        </w:rPr>
        <w:t xml:space="preserve"> has the responsibility for regulating mobile emission sources, state-wide compliance assistance, forecasting, air monitoring, research, and emergency response, rule development, and for District oversight. The table below is a guideline for air quality indexes for various pollutants.</w:t>
      </w:r>
    </w:p>
    <w:p w14:paraId="2196B310" w14:textId="2216482E" w:rsidR="00F1576D" w:rsidRPr="00387833" w:rsidRDefault="00387833" w:rsidP="00387833">
      <w:pPr>
        <w:pStyle w:val="Heading2"/>
        <w:rPr>
          <w:rFonts w:asciiTheme="majorHAnsi" w:eastAsia="Times New Roman" w:hAnsiTheme="majorHAnsi" w:cs="Arial"/>
          <w:bCs/>
          <w:color w:val="333637"/>
          <w:sz w:val="24"/>
          <w:szCs w:val="24"/>
        </w:rPr>
      </w:pPr>
      <w:r>
        <w:rPr>
          <w:rFonts w:cs="Arial"/>
          <w:color w:val="000000"/>
        </w:rPr>
        <w:br/>
      </w:r>
      <w:r w:rsidRPr="00387833">
        <w:rPr>
          <w:rFonts w:asciiTheme="majorHAnsi" w:hAnsiTheme="majorHAnsi" w:cs="Arial"/>
          <w:color w:val="000000"/>
          <w:sz w:val="24"/>
          <w:szCs w:val="24"/>
        </w:rPr>
        <w:t>Local air pollution control districts, newspaper, radio, and TV use the </w:t>
      </w:r>
      <w:r w:rsidRPr="00387833">
        <w:rPr>
          <w:rStyle w:val="Strong"/>
          <w:rFonts w:asciiTheme="majorHAnsi" w:hAnsiTheme="majorHAnsi" w:cs="Arial"/>
          <w:color w:val="000000"/>
          <w:sz w:val="24"/>
          <w:szCs w:val="24"/>
        </w:rPr>
        <w:t xml:space="preserve">air quality index </w:t>
      </w:r>
      <w:r w:rsidRPr="00387833">
        <w:rPr>
          <w:rStyle w:val="Strong"/>
          <w:rFonts w:asciiTheme="majorHAnsi" w:hAnsiTheme="majorHAnsi" w:cs="Arial"/>
          <w:color w:val="000000"/>
          <w:sz w:val="24"/>
          <w:szCs w:val="24"/>
        </w:rPr>
        <w:lastRenderedPageBreak/>
        <w:t>(AQI)</w:t>
      </w:r>
      <w:r w:rsidRPr="00387833">
        <w:rPr>
          <w:rFonts w:asciiTheme="majorHAnsi" w:hAnsiTheme="majorHAnsi" w:cs="Arial"/>
          <w:color w:val="000000"/>
          <w:sz w:val="24"/>
          <w:szCs w:val="24"/>
        </w:rPr>
        <w:t> to </w:t>
      </w:r>
      <w:r w:rsidRPr="00387833">
        <w:rPr>
          <w:rStyle w:val="Strong"/>
          <w:rFonts w:asciiTheme="majorHAnsi" w:hAnsiTheme="majorHAnsi" w:cs="Arial"/>
          <w:color w:val="000000"/>
          <w:sz w:val="24"/>
          <w:szCs w:val="24"/>
        </w:rPr>
        <w:t>report daily air pollution levels</w:t>
      </w:r>
      <w:r w:rsidRPr="00387833">
        <w:rPr>
          <w:rFonts w:asciiTheme="majorHAnsi" w:hAnsiTheme="majorHAnsi" w:cs="Arial"/>
          <w:color w:val="000000"/>
          <w:sz w:val="24"/>
          <w:szCs w:val="24"/>
        </w:rPr>
        <w:t xml:space="preserve">. The AQI was developed by the U.S. Environmental Protection Agency. It includes the AQI number, air quality description, and health precaution. </w:t>
      </w:r>
      <w:r>
        <w:rPr>
          <w:rFonts w:asciiTheme="majorHAnsi" w:hAnsiTheme="majorHAnsi" w:cs="Arial"/>
          <w:color w:val="000000"/>
          <w:sz w:val="24"/>
          <w:szCs w:val="24"/>
        </w:rPr>
        <w:t>…</w:t>
      </w:r>
      <w:r w:rsidRPr="00387833">
        <w:rPr>
          <w:rFonts w:asciiTheme="majorHAnsi" w:hAnsiTheme="majorHAnsi" w:cs="Arial"/>
          <w:color w:val="000000"/>
          <w:sz w:val="24"/>
          <w:szCs w:val="24"/>
        </w:rPr>
        <w:t>The chart below shows the range of index numbers, the air quality values, and the associated health effects</w:t>
      </w:r>
      <w:r>
        <w:rPr>
          <w:rFonts w:asciiTheme="majorHAnsi" w:hAnsiTheme="majorHAnsi" w:cs="Arial"/>
          <w:color w:val="000000"/>
          <w:sz w:val="24"/>
          <w:szCs w:val="24"/>
        </w:rPr>
        <w:t>. (</w:t>
      </w:r>
      <w:hyperlink r:id="rId12" w:history="1">
        <w:r w:rsidRPr="00387833">
          <w:rPr>
            <w:rFonts w:ascii="CG Times" w:eastAsia="Times New Roman" w:hAnsi="CG Times" w:cs="CG Times"/>
            <w:color w:val="0000FF"/>
            <w:sz w:val="20"/>
            <w:szCs w:val="20"/>
            <w:u w:val="single"/>
          </w:rPr>
          <w:t>https://www.arb.ca.gov/knowzone/students/airpollu/aqi.htm</w:t>
        </w:r>
      </w:hyperlink>
      <w:r>
        <w:rPr>
          <w:rFonts w:ascii="CG Times" w:eastAsia="Times New Roman" w:hAnsi="CG Times" w:cs="CG Times"/>
          <w:sz w:val="20"/>
          <w:szCs w:val="20"/>
        </w:rPr>
        <w:t xml:space="preserve">  3/22/19)</w:t>
      </w:r>
    </w:p>
    <w:p w14:paraId="2D603592" w14:textId="77777777" w:rsidR="00F1576D" w:rsidRPr="00EC6CCC" w:rsidRDefault="00F1576D" w:rsidP="004F49D2">
      <w:pPr>
        <w:pStyle w:val="Heading3"/>
        <w:shd w:val="clear" w:color="auto" w:fill="FFFFFE"/>
        <w:spacing w:before="180" w:after="96"/>
        <w:ind w:left="0"/>
        <w:jc w:val="center"/>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Air Quality Index (AQI): Particle Pollution</w:t>
      </w:r>
    </w:p>
    <w:tbl>
      <w:tblPr>
        <w:tblStyle w:val="TableGrid"/>
        <w:tblW w:w="0" w:type="auto"/>
        <w:tblInd w:w="624" w:type="dxa"/>
        <w:tblLook w:val="04A0" w:firstRow="1" w:lastRow="0" w:firstColumn="1" w:lastColumn="0" w:noHBand="0" w:noVBand="1"/>
        <w:tblDescription w:val="Index Values Levels of Health Concern Cautionary Statements&#10;0-50 Good None&#10;51-100 Moderate Unusually sensitive people should consider reducing prolonged or heavy exertion.&#10;101-150 Unhealthy for Sensitive Groups People with heart or lung disease, older adults, and children should avoid prolonged or heavy exertion. Everyone else should reduce prolonged or heavy exertion.&#10;151-200 Unhealthy People with heart or lung disease should avoid all physical activity outdoors. Everyone else should avoid prolonged or heavy exertion.&#10;201-300 Very Unhealthy People with heart or lung disease, older adults, and children should remain indoors and keep activity levels low. Everyone else should avoid all physical activity outdoors.&#10;300-500 Hazardous &#10;"/>
      </w:tblPr>
      <w:tblGrid>
        <w:gridCol w:w="1801"/>
        <w:gridCol w:w="2627"/>
        <w:gridCol w:w="3928"/>
      </w:tblGrid>
      <w:tr w:rsidR="00F1576D" w:rsidRPr="00EC6CCC" w14:paraId="517B5DE8" w14:textId="77777777" w:rsidTr="004D5538">
        <w:trPr>
          <w:tblHeader/>
        </w:trPr>
        <w:tc>
          <w:tcPr>
            <w:tcW w:w="1914" w:type="dxa"/>
          </w:tcPr>
          <w:p w14:paraId="5EF3E3D3"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Index Values</w:t>
            </w:r>
          </w:p>
        </w:tc>
        <w:tc>
          <w:tcPr>
            <w:tcW w:w="2790" w:type="dxa"/>
          </w:tcPr>
          <w:p w14:paraId="4D7801EC"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Levels of Health Concern</w:t>
            </w:r>
          </w:p>
        </w:tc>
        <w:tc>
          <w:tcPr>
            <w:tcW w:w="4248" w:type="dxa"/>
          </w:tcPr>
          <w:p w14:paraId="0FEEA6A2"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Cautionary Statements</w:t>
            </w:r>
          </w:p>
        </w:tc>
      </w:tr>
      <w:tr w:rsidR="00F1576D" w:rsidRPr="00EC6CCC" w14:paraId="4986718C" w14:textId="77777777" w:rsidTr="00FB2BEA">
        <w:tc>
          <w:tcPr>
            <w:tcW w:w="1914" w:type="dxa"/>
          </w:tcPr>
          <w:p w14:paraId="04CE6AF2"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0-50</w:t>
            </w:r>
          </w:p>
        </w:tc>
        <w:tc>
          <w:tcPr>
            <w:tcW w:w="2790" w:type="dxa"/>
          </w:tcPr>
          <w:p w14:paraId="7DE97B56"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Good</w:t>
            </w:r>
          </w:p>
        </w:tc>
        <w:tc>
          <w:tcPr>
            <w:tcW w:w="4248" w:type="dxa"/>
          </w:tcPr>
          <w:p w14:paraId="012D7FA4"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None</w:t>
            </w:r>
          </w:p>
        </w:tc>
      </w:tr>
      <w:tr w:rsidR="00F1576D" w:rsidRPr="00EC6CCC" w14:paraId="5365F04C" w14:textId="77777777" w:rsidTr="00FB2BEA">
        <w:tc>
          <w:tcPr>
            <w:tcW w:w="1914" w:type="dxa"/>
          </w:tcPr>
          <w:p w14:paraId="45BEDFD4"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51-100</w:t>
            </w:r>
          </w:p>
        </w:tc>
        <w:tc>
          <w:tcPr>
            <w:tcW w:w="2790" w:type="dxa"/>
          </w:tcPr>
          <w:p w14:paraId="469D9065"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Moderate</w:t>
            </w:r>
          </w:p>
        </w:tc>
        <w:tc>
          <w:tcPr>
            <w:tcW w:w="4248" w:type="dxa"/>
          </w:tcPr>
          <w:p w14:paraId="25B95E5E"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Unusually sensitive people should consider reducing prolonged or heavy exertion.</w:t>
            </w:r>
          </w:p>
        </w:tc>
      </w:tr>
      <w:tr w:rsidR="00F1576D" w:rsidRPr="00EC6CCC" w14:paraId="399DE2A5" w14:textId="77777777" w:rsidTr="00FB2BEA">
        <w:tc>
          <w:tcPr>
            <w:tcW w:w="1914" w:type="dxa"/>
          </w:tcPr>
          <w:p w14:paraId="08C07DA3"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101-150</w:t>
            </w:r>
          </w:p>
        </w:tc>
        <w:tc>
          <w:tcPr>
            <w:tcW w:w="2790" w:type="dxa"/>
          </w:tcPr>
          <w:p w14:paraId="5BA08A83"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Unhealthy for Sensitive Groups</w:t>
            </w:r>
          </w:p>
        </w:tc>
        <w:tc>
          <w:tcPr>
            <w:tcW w:w="4248" w:type="dxa"/>
          </w:tcPr>
          <w:p w14:paraId="38EEBB8D"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People with heart or lung disease, older adults, and children should avoid prolonged or heavy exertion. Everyone else should reduce prolonged or heavy exertion.</w:t>
            </w:r>
          </w:p>
        </w:tc>
      </w:tr>
      <w:tr w:rsidR="00F1576D" w:rsidRPr="00EC6CCC" w14:paraId="6D3F4C0B" w14:textId="77777777" w:rsidTr="00FB2BEA">
        <w:tc>
          <w:tcPr>
            <w:tcW w:w="1914" w:type="dxa"/>
          </w:tcPr>
          <w:p w14:paraId="790CA649"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151-200</w:t>
            </w:r>
          </w:p>
        </w:tc>
        <w:tc>
          <w:tcPr>
            <w:tcW w:w="2790" w:type="dxa"/>
          </w:tcPr>
          <w:p w14:paraId="75543042"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Unhealthy</w:t>
            </w:r>
          </w:p>
        </w:tc>
        <w:tc>
          <w:tcPr>
            <w:tcW w:w="4248" w:type="dxa"/>
          </w:tcPr>
          <w:p w14:paraId="39CC49FD"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People with heart or lung disease should avoid all physical activity outdoors. Everyone else should avoid prolonged or heavy exertion.</w:t>
            </w:r>
          </w:p>
        </w:tc>
      </w:tr>
      <w:tr w:rsidR="00F1576D" w:rsidRPr="00EC6CCC" w14:paraId="3F75CB77" w14:textId="77777777" w:rsidTr="00FB2BEA">
        <w:tc>
          <w:tcPr>
            <w:tcW w:w="1914" w:type="dxa"/>
          </w:tcPr>
          <w:p w14:paraId="305539BC"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201-300</w:t>
            </w:r>
          </w:p>
        </w:tc>
        <w:tc>
          <w:tcPr>
            <w:tcW w:w="2790" w:type="dxa"/>
          </w:tcPr>
          <w:p w14:paraId="50949EF6"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Very Unhealthy</w:t>
            </w:r>
          </w:p>
        </w:tc>
        <w:tc>
          <w:tcPr>
            <w:tcW w:w="4248" w:type="dxa"/>
          </w:tcPr>
          <w:p w14:paraId="70A33003"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People with heart or lung disease, older adults, and children should remain indoors and keep activity levels low. Everyone else should avoid all physical activity outdoors.</w:t>
            </w:r>
          </w:p>
        </w:tc>
      </w:tr>
      <w:tr w:rsidR="00F1576D" w:rsidRPr="00EC6CCC" w14:paraId="3C66D4CA" w14:textId="77777777" w:rsidTr="00FB2BEA">
        <w:tc>
          <w:tcPr>
            <w:tcW w:w="1914" w:type="dxa"/>
          </w:tcPr>
          <w:p w14:paraId="250B6F1F"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300-500</w:t>
            </w:r>
          </w:p>
        </w:tc>
        <w:tc>
          <w:tcPr>
            <w:tcW w:w="2790" w:type="dxa"/>
          </w:tcPr>
          <w:p w14:paraId="42B2B867"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Hazardous</w:t>
            </w:r>
          </w:p>
        </w:tc>
        <w:tc>
          <w:tcPr>
            <w:tcW w:w="4248" w:type="dxa"/>
          </w:tcPr>
          <w:p w14:paraId="5D590D79" w14:textId="77777777" w:rsidR="00F1576D" w:rsidRPr="00EC6CCC" w:rsidRDefault="00F1576D" w:rsidP="004F49D2">
            <w:pPr>
              <w:pStyle w:val="Heading3"/>
              <w:spacing w:before="180" w:after="96"/>
              <w:ind w:left="0"/>
              <w:outlineLvl w:val="2"/>
              <w:rPr>
                <w:rFonts w:asciiTheme="majorHAnsi" w:eastAsia="Times New Roman" w:hAnsiTheme="majorHAnsi" w:cs="Arial"/>
                <w:bCs/>
                <w:color w:val="333637"/>
                <w:sz w:val="24"/>
                <w:szCs w:val="24"/>
              </w:rPr>
            </w:pPr>
          </w:p>
        </w:tc>
      </w:tr>
    </w:tbl>
    <w:p w14:paraId="6599BC5B" w14:textId="77777777" w:rsidR="00F1576D" w:rsidRPr="00EC6CCC" w:rsidRDefault="00F1576D" w:rsidP="004F49D2">
      <w:pPr>
        <w:pStyle w:val="Heading3"/>
        <w:shd w:val="clear" w:color="auto" w:fill="FFFFFE"/>
        <w:spacing w:before="180" w:after="96" w:line="360" w:lineRule="auto"/>
        <w:ind w:left="0"/>
        <w:rPr>
          <w:rFonts w:asciiTheme="majorHAnsi" w:eastAsia="Times New Roman" w:hAnsiTheme="majorHAnsi" w:cs="Arial"/>
          <w:bCs/>
          <w:color w:val="333637"/>
          <w:sz w:val="24"/>
          <w:szCs w:val="24"/>
        </w:rPr>
      </w:pPr>
    </w:p>
    <w:p w14:paraId="55DBEA2A" w14:textId="77777777" w:rsidR="00F1576D" w:rsidRPr="00EC6CCC" w:rsidRDefault="00F1576D" w:rsidP="004F49D2">
      <w:pPr>
        <w:pStyle w:val="Heading3"/>
        <w:shd w:val="clear" w:color="auto" w:fill="FFFFFE"/>
        <w:spacing w:before="180" w:after="96" w:line="360" w:lineRule="auto"/>
        <w:ind w:left="0"/>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Potential Impacts for Dunsmuir:</w:t>
      </w:r>
    </w:p>
    <w:p w14:paraId="70B337CE" w14:textId="77777777" w:rsidR="00F1576D" w:rsidRPr="00EC6CCC" w:rsidRDefault="00F1576D" w:rsidP="004F49D2">
      <w:pPr>
        <w:pStyle w:val="Heading3"/>
        <w:shd w:val="clear" w:color="auto" w:fill="FFFFFE"/>
        <w:spacing w:before="180" w:after="96" w:line="360" w:lineRule="auto"/>
        <w:ind w:left="0"/>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 xml:space="preserve">Degradation of air quality in Dunsmuir has the potential to impact residents, employees and visitors alike.  </w:t>
      </w:r>
    </w:p>
    <w:p w14:paraId="2670BEEB" w14:textId="66DABBCF" w:rsidR="00F1576D" w:rsidRPr="00EC6CCC" w:rsidRDefault="00F1576D" w:rsidP="004F49D2">
      <w:pPr>
        <w:pStyle w:val="Heading3"/>
        <w:numPr>
          <w:ilvl w:val="0"/>
          <w:numId w:val="19"/>
        </w:numPr>
        <w:shd w:val="clear" w:color="auto" w:fill="FFFFFE"/>
        <w:spacing w:before="180" w:after="96" w:line="360" w:lineRule="auto"/>
        <w:ind w:left="0" w:firstLine="0"/>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 xml:space="preserve">Dunsmuir’s population consists of a large segment of senior citizens, which may  </w:t>
      </w:r>
      <w:r w:rsidRPr="00EC6CCC">
        <w:rPr>
          <w:rFonts w:asciiTheme="majorHAnsi" w:eastAsia="Times New Roman" w:hAnsiTheme="majorHAnsi" w:cs="Arial"/>
          <w:bCs/>
          <w:color w:val="333637"/>
          <w:sz w:val="24"/>
          <w:szCs w:val="24"/>
        </w:rPr>
        <w:lastRenderedPageBreak/>
        <w:t xml:space="preserve">increase as more people retire here to enjoy the lower costs of living. </w:t>
      </w:r>
    </w:p>
    <w:p w14:paraId="4E58F232" w14:textId="77777777" w:rsidR="00F1576D" w:rsidRPr="00EC6CCC" w:rsidRDefault="00F1576D" w:rsidP="004F49D2">
      <w:pPr>
        <w:pStyle w:val="Heading3"/>
        <w:numPr>
          <w:ilvl w:val="0"/>
          <w:numId w:val="19"/>
        </w:numPr>
        <w:shd w:val="clear" w:color="auto" w:fill="FFFFFE"/>
        <w:spacing w:before="180" w:after="96" w:line="360" w:lineRule="auto"/>
        <w:ind w:left="0" w:firstLine="0"/>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Dunsmuir’s economy is largely dependent on outdoor enthusiast tourism. Degradation of the air quality can vastly impact the desirability of Dunsmuir as a destination for hiking, fishing, etc.</w:t>
      </w:r>
    </w:p>
    <w:p w14:paraId="444C1B7D" w14:textId="7F2B86D4" w:rsidR="00F1576D" w:rsidRPr="00EC6CCC" w:rsidRDefault="003B67E5" w:rsidP="004F49D2">
      <w:pPr>
        <w:pStyle w:val="Heading3"/>
        <w:shd w:val="clear" w:color="auto" w:fill="FFFFFE"/>
        <w:spacing w:before="180" w:after="96" w:line="360" w:lineRule="auto"/>
        <w:ind w:left="0" w:firstLine="720"/>
        <w:rPr>
          <w:rFonts w:asciiTheme="majorHAnsi" w:eastAsia="Times New Roman" w:hAnsiTheme="majorHAnsi" w:cs="Arial"/>
          <w:bCs/>
          <w:color w:val="333637"/>
          <w:sz w:val="24"/>
          <w:szCs w:val="24"/>
        </w:rPr>
      </w:pPr>
      <w:r w:rsidRPr="00EC6CCC">
        <w:rPr>
          <w:rFonts w:asciiTheme="majorHAnsi" w:eastAsia="Times New Roman" w:hAnsiTheme="majorHAnsi" w:cs="Arial"/>
          <w:bCs/>
          <w:color w:val="333637"/>
          <w:sz w:val="24"/>
          <w:szCs w:val="24"/>
        </w:rPr>
        <w:t xml:space="preserve">Source: Siskiyou </w:t>
      </w:r>
      <w:r w:rsidR="00F1576D" w:rsidRPr="00EC6CCC">
        <w:rPr>
          <w:rFonts w:asciiTheme="majorHAnsi" w:eastAsia="Times New Roman" w:hAnsiTheme="majorHAnsi" w:cs="Arial"/>
          <w:bCs/>
          <w:color w:val="333637"/>
          <w:sz w:val="24"/>
          <w:szCs w:val="24"/>
        </w:rPr>
        <w:t xml:space="preserve">County website at </w:t>
      </w:r>
      <w:hyperlink r:id="rId13" w:history="1">
        <w:r w:rsidR="00F1576D" w:rsidRPr="00EC6CCC">
          <w:rPr>
            <w:rStyle w:val="Hyperlink"/>
            <w:rFonts w:asciiTheme="majorHAnsi" w:eastAsia="Times New Roman" w:hAnsiTheme="majorHAnsi" w:cs="Arial"/>
            <w:bCs/>
            <w:sz w:val="24"/>
            <w:szCs w:val="24"/>
          </w:rPr>
          <w:t>https://www.co.siskiyou.ca.us/content/agriculture-air-pollution-control-district</w:t>
        </w:r>
      </w:hyperlink>
      <w:r w:rsidR="00F1576D" w:rsidRPr="00EC6CCC">
        <w:rPr>
          <w:rFonts w:asciiTheme="majorHAnsi" w:eastAsia="Times New Roman" w:hAnsiTheme="majorHAnsi" w:cs="Arial"/>
          <w:bCs/>
          <w:color w:val="333637"/>
          <w:sz w:val="24"/>
          <w:szCs w:val="24"/>
        </w:rPr>
        <w:t xml:space="preserve"> </w:t>
      </w:r>
    </w:p>
    <w:p w14:paraId="36C76380" w14:textId="77777777" w:rsidR="00F1576D" w:rsidRPr="00EC6CCC" w:rsidRDefault="00F1576D" w:rsidP="004F49D2">
      <w:pPr>
        <w:widowControl/>
        <w:tabs>
          <w:tab w:val="left" w:pos="-720"/>
          <w:tab w:val="left" w:pos="0"/>
        </w:tabs>
        <w:suppressAutoHyphens/>
        <w:spacing w:line="360" w:lineRule="auto"/>
        <w:rPr>
          <w:rFonts w:asciiTheme="majorHAnsi" w:hAnsiTheme="majorHAnsi" w:cs="Arial"/>
          <w:sz w:val="24"/>
          <w:szCs w:val="24"/>
        </w:rPr>
      </w:pPr>
    </w:p>
    <w:p w14:paraId="1A40FE38" w14:textId="226F56C8" w:rsidR="00F1576D" w:rsidRPr="00EC6CCC" w:rsidRDefault="00235841"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sz w:val="24"/>
          <w:szCs w:val="24"/>
        </w:rPr>
        <w:t>Air Quality is not currently an aspect of the Dunsmuir General Plan, Safety Element. If the reader is interested, c</w:t>
      </w:r>
      <w:r w:rsidR="00F1576D" w:rsidRPr="00EC6CCC">
        <w:rPr>
          <w:rFonts w:asciiTheme="majorHAnsi" w:hAnsiTheme="majorHAnsi" w:cs="Arial"/>
          <w:sz w:val="24"/>
          <w:szCs w:val="24"/>
        </w:rPr>
        <w:t>urrent emissions can be found at any time on various weather station sites</w:t>
      </w:r>
      <w:r w:rsidR="006E342B">
        <w:rPr>
          <w:rFonts w:asciiTheme="majorHAnsi" w:hAnsiTheme="majorHAnsi" w:cs="Arial"/>
          <w:sz w:val="24"/>
          <w:szCs w:val="24"/>
        </w:rPr>
        <w:t xml:space="preserve"> and</w:t>
      </w:r>
      <w:r w:rsidR="00F1576D" w:rsidRPr="00EC6CCC">
        <w:rPr>
          <w:rFonts w:asciiTheme="majorHAnsi" w:hAnsiTheme="majorHAnsi" w:cs="Arial"/>
          <w:sz w:val="24"/>
          <w:szCs w:val="24"/>
        </w:rPr>
        <w:t xml:space="preserve"> at </w:t>
      </w:r>
      <w:hyperlink r:id="rId14" w:history="1">
        <w:r w:rsidR="00F1576D" w:rsidRPr="00EC6CCC">
          <w:rPr>
            <w:rStyle w:val="Hyperlink"/>
            <w:rFonts w:asciiTheme="majorHAnsi" w:hAnsiTheme="majorHAnsi" w:cs="Arial"/>
            <w:sz w:val="24"/>
            <w:szCs w:val="24"/>
          </w:rPr>
          <w:t>https://www.wunderground.com/health/us/ca/dunsmuir/96025</w:t>
        </w:r>
      </w:hyperlink>
      <w:r w:rsidR="00F1576D" w:rsidRPr="00EC6CCC">
        <w:rPr>
          <w:rFonts w:asciiTheme="majorHAnsi" w:hAnsiTheme="majorHAnsi" w:cs="Arial"/>
          <w:sz w:val="24"/>
          <w:szCs w:val="24"/>
        </w:rPr>
        <w:t xml:space="preserve"> </w:t>
      </w:r>
    </w:p>
    <w:p w14:paraId="4A656038" w14:textId="77777777" w:rsidR="00F1576D" w:rsidRPr="00EC6CCC" w:rsidRDefault="00F1576D"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sz w:val="24"/>
          <w:szCs w:val="24"/>
        </w:rPr>
        <w:t xml:space="preserve">Air Quality monitoring stations are located many miles away from Dunsmuir. For a map of those sites, visit </w:t>
      </w:r>
      <w:hyperlink r:id="rId15" w:history="1">
        <w:r w:rsidRPr="00EC6CCC">
          <w:rPr>
            <w:rStyle w:val="Hyperlink"/>
            <w:rFonts w:asciiTheme="majorHAnsi" w:hAnsiTheme="majorHAnsi" w:cs="Arial"/>
            <w:sz w:val="24"/>
            <w:szCs w:val="24"/>
          </w:rPr>
          <w:t>https://www.wunderground.com/health/us/ca/dunsmuir/96025</w:t>
        </w:r>
      </w:hyperlink>
      <w:r w:rsidRPr="00EC6CCC">
        <w:rPr>
          <w:rFonts w:asciiTheme="majorHAnsi" w:hAnsiTheme="majorHAnsi" w:cs="Arial"/>
          <w:sz w:val="24"/>
          <w:szCs w:val="24"/>
        </w:rPr>
        <w:t xml:space="preserve"> . </w:t>
      </w:r>
    </w:p>
    <w:p w14:paraId="2E290ED3" w14:textId="77777777" w:rsidR="00F1576D" w:rsidRPr="00EC6CCC" w:rsidRDefault="00F1576D" w:rsidP="004F49D2">
      <w:pPr>
        <w:widowControl/>
        <w:tabs>
          <w:tab w:val="left" w:pos="-720"/>
          <w:tab w:val="left" w:pos="0"/>
        </w:tabs>
        <w:suppressAutoHyphens/>
        <w:spacing w:line="360" w:lineRule="auto"/>
        <w:rPr>
          <w:rFonts w:asciiTheme="majorHAnsi" w:hAnsiTheme="majorHAnsi" w:cs="Arial"/>
          <w:sz w:val="24"/>
          <w:szCs w:val="24"/>
        </w:rPr>
      </w:pPr>
    </w:p>
    <w:p w14:paraId="117011A3" w14:textId="77777777" w:rsidR="00F1576D" w:rsidRPr="00EC6CCC" w:rsidRDefault="00F1576D" w:rsidP="004F49D2">
      <w:pPr>
        <w:tabs>
          <w:tab w:val="left" w:pos="925"/>
        </w:tabs>
        <w:autoSpaceDE/>
        <w:autoSpaceDN/>
        <w:spacing w:line="276" w:lineRule="auto"/>
        <w:ind w:right="227"/>
        <w:rPr>
          <w:rFonts w:asciiTheme="majorHAnsi" w:eastAsia="Arial" w:hAnsiTheme="majorHAnsi" w:cs="Arial"/>
          <w:sz w:val="24"/>
          <w:szCs w:val="24"/>
        </w:rPr>
      </w:pPr>
    </w:p>
    <w:p w14:paraId="2E150AC1" w14:textId="79892C85" w:rsidR="0086012F" w:rsidRPr="00EC6CCC" w:rsidRDefault="00D831CF" w:rsidP="004F49D2">
      <w:pPr>
        <w:widowControl/>
        <w:autoSpaceDE/>
        <w:autoSpaceDN/>
        <w:spacing w:before="240" w:line="288" w:lineRule="atLeast"/>
        <w:outlineLvl w:val="0"/>
        <w:rPr>
          <w:rFonts w:asciiTheme="majorHAnsi" w:hAnsiTheme="majorHAnsi" w:cs="Arial"/>
          <w:sz w:val="24"/>
          <w:szCs w:val="24"/>
        </w:rPr>
      </w:pPr>
      <w:r w:rsidRPr="00EC6CCC">
        <w:rPr>
          <w:rFonts w:asciiTheme="majorHAnsi" w:eastAsia="Arial" w:hAnsiTheme="majorHAnsi" w:cs="Arial"/>
          <w:b/>
          <w:sz w:val="24"/>
          <w:szCs w:val="24"/>
        </w:rPr>
        <w:t>5.3</w:t>
      </w:r>
      <w:r w:rsidRPr="00EC6CCC">
        <w:rPr>
          <w:rFonts w:asciiTheme="majorHAnsi" w:eastAsia="Arial" w:hAnsiTheme="majorHAnsi" w:cs="Arial"/>
          <w:b/>
          <w:sz w:val="24"/>
          <w:szCs w:val="24"/>
        </w:rPr>
        <w:tab/>
      </w:r>
      <w:r w:rsidR="00542D2F" w:rsidRPr="00EC6CCC">
        <w:rPr>
          <w:rFonts w:asciiTheme="majorHAnsi" w:hAnsiTheme="majorHAnsi" w:cs="Arial"/>
          <w:b/>
          <w:sz w:val="24"/>
          <w:szCs w:val="24"/>
        </w:rPr>
        <w:t>CITY-WIDE GENERAL GOAL</w:t>
      </w:r>
    </w:p>
    <w:p w14:paraId="615E89C0" w14:textId="77777777" w:rsidR="00B05B1A" w:rsidRPr="00EC6CCC" w:rsidRDefault="00B05B1A" w:rsidP="004F49D2">
      <w:pPr>
        <w:autoSpaceDE/>
        <w:autoSpaceDN/>
        <w:spacing w:line="324" w:lineRule="auto"/>
        <w:ind w:right="144"/>
        <w:rPr>
          <w:rFonts w:asciiTheme="majorHAnsi" w:eastAsia="Arial" w:hAnsiTheme="majorHAnsi" w:cs="Arial"/>
          <w:w w:val="105"/>
          <w:sz w:val="24"/>
          <w:szCs w:val="24"/>
        </w:rPr>
      </w:pPr>
    </w:p>
    <w:p w14:paraId="13243E86" w14:textId="1E7DDBD6" w:rsidR="00B05B1A" w:rsidRPr="00EC6CCC" w:rsidRDefault="00FC6712" w:rsidP="004F49D2">
      <w:pPr>
        <w:autoSpaceDE/>
        <w:autoSpaceDN/>
        <w:spacing w:line="360" w:lineRule="auto"/>
        <w:ind w:right="144"/>
        <w:rPr>
          <w:rFonts w:asciiTheme="majorHAnsi" w:eastAsia="Arial" w:hAnsiTheme="majorHAnsi" w:cs="Arial"/>
          <w:sz w:val="24"/>
          <w:szCs w:val="24"/>
        </w:rPr>
      </w:pPr>
      <w:r w:rsidRPr="00EC6CCC">
        <w:rPr>
          <w:rFonts w:asciiTheme="majorHAnsi" w:eastAsia="Arial" w:hAnsiTheme="majorHAnsi" w:cs="Arial"/>
          <w:b/>
          <w:w w:val="105"/>
          <w:sz w:val="24"/>
          <w:szCs w:val="24"/>
        </w:rPr>
        <w:t>Goal 5.3.</w:t>
      </w:r>
      <w:r w:rsidRPr="00EC6CCC">
        <w:rPr>
          <w:rFonts w:asciiTheme="majorHAnsi" w:eastAsia="Arial" w:hAnsiTheme="majorHAnsi" w:cs="Arial"/>
          <w:w w:val="105"/>
          <w:sz w:val="24"/>
          <w:szCs w:val="24"/>
        </w:rPr>
        <w:tab/>
      </w:r>
      <w:r w:rsidR="001425F7" w:rsidRPr="00EC6CCC">
        <w:rPr>
          <w:rFonts w:asciiTheme="majorHAnsi" w:eastAsia="Arial" w:hAnsiTheme="majorHAnsi" w:cs="Arial"/>
          <w:b/>
          <w:w w:val="105"/>
          <w:sz w:val="24"/>
          <w:szCs w:val="24"/>
        </w:rPr>
        <w:t>A City free of hazards</w:t>
      </w:r>
    </w:p>
    <w:p w14:paraId="71CE51C7" w14:textId="77777777" w:rsidR="00B05B1A" w:rsidRPr="00EC6CCC" w:rsidRDefault="00B05B1A" w:rsidP="004F49D2">
      <w:pPr>
        <w:tabs>
          <w:tab w:val="left" w:pos="925"/>
        </w:tabs>
        <w:autoSpaceDE/>
        <w:autoSpaceDN/>
        <w:spacing w:line="360" w:lineRule="auto"/>
        <w:ind w:right="227"/>
        <w:rPr>
          <w:rFonts w:asciiTheme="majorHAnsi" w:eastAsia="Arial" w:hAnsiTheme="majorHAnsi" w:cs="Arial"/>
          <w:sz w:val="24"/>
          <w:szCs w:val="24"/>
        </w:rPr>
      </w:pPr>
    </w:p>
    <w:p w14:paraId="208C6360" w14:textId="398C37C7" w:rsidR="00FC6712" w:rsidRPr="00EC6CCC" w:rsidRDefault="00FC6712" w:rsidP="004F49D2">
      <w:pPr>
        <w:autoSpaceDE/>
        <w:autoSpaceDN/>
        <w:spacing w:line="360" w:lineRule="auto"/>
        <w:ind w:right="144"/>
        <w:rPr>
          <w:rFonts w:asciiTheme="majorHAnsi" w:eastAsia="Arial" w:hAnsiTheme="majorHAnsi" w:cs="Arial"/>
          <w:sz w:val="24"/>
          <w:szCs w:val="24"/>
        </w:rPr>
      </w:pPr>
      <w:r w:rsidRPr="00EC6CCC">
        <w:rPr>
          <w:rFonts w:asciiTheme="majorHAnsi" w:eastAsia="Arial" w:hAnsiTheme="majorHAnsi" w:cs="Arial"/>
          <w:sz w:val="24"/>
          <w:szCs w:val="24"/>
        </w:rPr>
        <w:t xml:space="preserve">Objective </w:t>
      </w:r>
      <w:r w:rsidR="006367B3" w:rsidRPr="00EC6CCC">
        <w:rPr>
          <w:rFonts w:asciiTheme="majorHAnsi" w:eastAsia="Arial" w:hAnsiTheme="majorHAnsi" w:cs="Arial"/>
          <w:sz w:val="24"/>
          <w:szCs w:val="24"/>
        </w:rPr>
        <w:t>5.3.</w:t>
      </w:r>
      <w:r w:rsidR="006367B3" w:rsidRPr="00EC6CCC">
        <w:rPr>
          <w:rFonts w:asciiTheme="majorHAnsi" w:eastAsia="Arial" w:hAnsiTheme="majorHAnsi" w:cs="Arial"/>
          <w:sz w:val="24"/>
          <w:szCs w:val="24"/>
        </w:rPr>
        <w:tab/>
      </w:r>
      <w:r w:rsidRPr="00EC6CCC">
        <w:rPr>
          <w:rFonts w:asciiTheme="majorHAnsi" w:eastAsia="Arial" w:hAnsiTheme="majorHAnsi" w:cs="Arial"/>
          <w:sz w:val="24"/>
          <w:szCs w:val="24"/>
        </w:rPr>
        <w:t xml:space="preserve"> </w:t>
      </w:r>
      <w:r w:rsidR="006E342B">
        <w:rPr>
          <w:rFonts w:asciiTheme="majorHAnsi" w:eastAsia="Arial" w:hAnsiTheme="majorHAnsi" w:cs="Arial"/>
          <w:sz w:val="24"/>
          <w:szCs w:val="24"/>
        </w:rPr>
        <w:t>To</w:t>
      </w:r>
      <w:r w:rsidRPr="00EC6CCC">
        <w:rPr>
          <w:rFonts w:asciiTheme="majorHAnsi" w:eastAsia="Arial" w:hAnsiTheme="majorHAnsi" w:cs="Arial"/>
          <w:sz w:val="24"/>
          <w:szCs w:val="24"/>
        </w:rPr>
        <w:t xml:space="preserve"> maintain plans and systems to reduce risks to people and property to the extent feasible.</w:t>
      </w:r>
    </w:p>
    <w:p w14:paraId="45104966" w14:textId="77777777" w:rsidR="00FC6712" w:rsidRPr="00EC6CCC" w:rsidRDefault="00FC6712" w:rsidP="004F49D2">
      <w:pPr>
        <w:autoSpaceDE/>
        <w:autoSpaceDN/>
        <w:spacing w:line="360" w:lineRule="auto"/>
        <w:ind w:right="144"/>
        <w:rPr>
          <w:rFonts w:asciiTheme="majorHAnsi" w:eastAsia="Arial" w:hAnsiTheme="majorHAnsi" w:cs="Arial"/>
          <w:sz w:val="24"/>
          <w:szCs w:val="24"/>
        </w:rPr>
      </w:pPr>
    </w:p>
    <w:p w14:paraId="5F4C531A" w14:textId="29C3B429" w:rsidR="00FC6712" w:rsidRPr="00EC6CCC" w:rsidRDefault="00FC6712" w:rsidP="004F49D2">
      <w:pPr>
        <w:autoSpaceDE/>
        <w:autoSpaceDN/>
        <w:spacing w:line="360" w:lineRule="auto"/>
        <w:ind w:right="144"/>
        <w:rPr>
          <w:rFonts w:asciiTheme="majorHAnsi" w:eastAsia="Arial" w:hAnsiTheme="majorHAnsi" w:cs="Arial"/>
          <w:sz w:val="24"/>
          <w:szCs w:val="24"/>
        </w:rPr>
      </w:pPr>
      <w:r w:rsidRPr="00EC6CCC">
        <w:rPr>
          <w:rFonts w:asciiTheme="majorHAnsi" w:eastAsia="Arial" w:hAnsiTheme="majorHAnsi" w:cs="Arial"/>
          <w:sz w:val="24"/>
          <w:szCs w:val="24"/>
        </w:rPr>
        <w:t>Policy 5.3.A</w:t>
      </w:r>
      <w:r w:rsidR="002E57FB" w:rsidRPr="00EC6CCC">
        <w:rPr>
          <w:rFonts w:asciiTheme="majorHAnsi" w:eastAsia="Arial" w:hAnsiTheme="majorHAnsi" w:cs="Arial"/>
          <w:sz w:val="24"/>
          <w:szCs w:val="24"/>
        </w:rPr>
        <w:t>.</w:t>
      </w:r>
      <w:r w:rsidRPr="00EC6CCC">
        <w:rPr>
          <w:rFonts w:asciiTheme="majorHAnsi" w:eastAsia="Arial" w:hAnsiTheme="majorHAnsi" w:cs="Arial"/>
          <w:sz w:val="24"/>
          <w:szCs w:val="24"/>
        </w:rPr>
        <w:tab/>
        <w:t>T</w:t>
      </w:r>
      <w:r w:rsidR="00B05B1A" w:rsidRPr="00EC6CCC">
        <w:rPr>
          <w:rFonts w:asciiTheme="majorHAnsi" w:eastAsia="Arial" w:hAnsiTheme="majorHAnsi" w:cs="Arial"/>
          <w:sz w:val="24"/>
          <w:szCs w:val="24"/>
        </w:rPr>
        <w:t xml:space="preserve">he </w:t>
      </w:r>
      <w:r w:rsidR="00B05B1A" w:rsidRPr="00EC6CCC">
        <w:rPr>
          <w:rFonts w:asciiTheme="majorHAnsi" w:eastAsia="Arial" w:hAnsiTheme="majorHAnsi" w:cs="Arial"/>
          <w:w w:val="106"/>
          <w:sz w:val="24"/>
          <w:szCs w:val="24"/>
        </w:rPr>
        <w:t>City</w:t>
      </w:r>
      <w:r w:rsidR="00B05B1A" w:rsidRPr="00EC6CCC">
        <w:rPr>
          <w:rFonts w:asciiTheme="majorHAnsi" w:eastAsia="Arial" w:hAnsiTheme="majorHAnsi" w:cs="Arial"/>
          <w:spacing w:val="14"/>
          <w:sz w:val="24"/>
          <w:szCs w:val="24"/>
        </w:rPr>
        <w:t xml:space="preserve"> </w:t>
      </w:r>
      <w:r w:rsidR="00B05B1A" w:rsidRPr="00EC6CCC">
        <w:rPr>
          <w:rFonts w:asciiTheme="majorHAnsi" w:eastAsia="Arial" w:hAnsiTheme="majorHAnsi" w:cs="Arial"/>
          <w:w w:val="105"/>
          <w:sz w:val="24"/>
          <w:szCs w:val="24"/>
        </w:rPr>
        <w:t>shall</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8"/>
          <w:sz w:val="24"/>
          <w:szCs w:val="24"/>
        </w:rPr>
        <w:t>periodically</w:t>
      </w:r>
      <w:r w:rsidR="00B05B1A" w:rsidRPr="00EC6CCC">
        <w:rPr>
          <w:rFonts w:asciiTheme="majorHAnsi" w:eastAsia="Arial" w:hAnsiTheme="majorHAnsi" w:cs="Arial"/>
          <w:spacing w:val="-9"/>
          <w:sz w:val="24"/>
          <w:szCs w:val="24"/>
        </w:rPr>
        <w:t xml:space="preserve"> </w:t>
      </w:r>
      <w:r w:rsidR="00B05B1A" w:rsidRPr="00EC6CCC">
        <w:rPr>
          <w:rFonts w:asciiTheme="majorHAnsi" w:eastAsia="Arial" w:hAnsiTheme="majorHAnsi" w:cs="Arial"/>
          <w:w w:val="106"/>
          <w:sz w:val="24"/>
          <w:szCs w:val="24"/>
        </w:rPr>
        <w:t>review,</w:t>
      </w:r>
      <w:r w:rsidR="00B05B1A" w:rsidRPr="00EC6CCC">
        <w:rPr>
          <w:rFonts w:asciiTheme="majorHAnsi" w:eastAsia="Arial" w:hAnsiTheme="majorHAnsi" w:cs="Arial"/>
          <w:spacing w:val="23"/>
          <w:sz w:val="24"/>
          <w:szCs w:val="24"/>
        </w:rPr>
        <w:t xml:space="preserve"> </w:t>
      </w:r>
      <w:r w:rsidR="00B05B1A" w:rsidRPr="00EC6CCC">
        <w:rPr>
          <w:rFonts w:asciiTheme="majorHAnsi" w:eastAsia="Arial" w:hAnsiTheme="majorHAnsi" w:cs="Arial"/>
          <w:w w:val="112"/>
          <w:sz w:val="24"/>
          <w:szCs w:val="24"/>
        </w:rPr>
        <w:t>and</w:t>
      </w:r>
      <w:r w:rsidR="00B05B1A" w:rsidRPr="00EC6CCC">
        <w:rPr>
          <w:rFonts w:asciiTheme="majorHAnsi" w:eastAsia="Arial" w:hAnsiTheme="majorHAnsi" w:cs="Arial"/>
          <w:spacing w:val="24"/>
          <w:sz w:val="24"/>
          <w:szCs w:val="24"/>
        </w:rPr>
        <w:t xml:space="preserve"> </w:t>
      </w:r>
      <w:r w:rsidR="00B05B1A" w:rsidRPr="00EC6CCC">
        <w:rPr>
          <w:rFonts w:asciiTheme="majorHAnsi" w:eastAsia="Arial" w:hAnsiTheme="majorHAnsi" w:cs="Arial"/>
          <w:w w:val="106"/>
          <w:sz w:val="24"/>
          <w:szCs w:val="24"/>
        </w:rPr>
        <w:t>update</w:t>
      </w:r>
      <w:r w:rsidR="00B05B1A" w:rsidRPr="00EC6CCC">
        <w:rPr>
          <w:rFonts w:asciiTheme="majorHAnsi" w:eastAsia="Arial" w:hAnsiTheme="majorHAnsi" w:cs="Arial"/>
          <w:spacing w:val="24"/>
          <w:sz w:val="24"/>
          <w:szCs w:val="24"/>
        </w:rPr>
        <w:t xml:space="preserve"> </w:t>
      </w:r>
      <w:r w:rsidR="00B05B1A" w:rsidRPr="00EC6CCC">
        <w:rPr>
          <w:rFonts w:asciiTheme="majorHAnsi" w:eastAsia="Arial" w:hAnsiTheme="majorHAnsi" w:cs="Arial"/>
          <w:w w:val="98"/>
          <w:sz w:val="24"/>
          <w:szCs w:val="24"/>
        </w:rPr>
        <w:t>as</w:t>
      </w:r>
      <w:r w:rsidR="00B05B1A" w:rsidRPr="00EC6CCC">
        <w:rPr>
          <w:rFonts w:asciiTheme="majorHAnsi" w:eastAsia="Arial" w:hAnsiTheme="majorHAnsi" w:cs="Arial"/>
          <w:sz w:val="24"/>
          <w:szCs w:val="24"/>
        </w:rPr>
        <w:t xml:space="preserve"> necessary, </w:t>
      </w:r>
      <w:r w:rsidR="00B05B1A" w:rsidRPr="00EC6CCC">
        <w:rPr>
          <w:rFonts w:asciiTheme="majorHAnsi" w:eastAsia="Arial" w:hAnsiTheme="majorHAnsi" w:cs="Arial"/>
          <w:w w:val="105"/>
          <w:sz w:val="24"/>
          <w:szCs w:val="24"/>
        </w:rPr>
        <w:t>emergency</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6"/>
          <w:sz w:val="24"/>
          <w:szCs w:val="24"/>
        </w:rPr>
        <w:t>plans</w:t>
      </w:r>
      <w:r w:rsidR="00B05B1A" w:rsidRPr="00EC6CCC">
        <w:rPr>
          <w:rFonts w:asciiTheme="majorHAnsi" w:eastAsia="Arial" w:hAnsiTheme="majorHAnsi" w:cs="Arial"/>
          <w:spacing w:val="10"/>
          <w:sz w:val="24"/>
          <w:szCs w:val="24"/>
        </w:rPr>
        <w:t xml:space="preserve"> </w:t>
      </w:r>
      <w:r w:rsidR="00B05B1A" w:rsidRPr="00EC6CCC">
        <w:rPr>
          <w:rFonts w:asciiTheme="majorHAnsi" w:eastAsia="Arial" w:hAnsiTheme="majorHAnsi" w:cs="Arial"/>
          <w:w w:val="108"/>
          <w:sz w:val="24"/>
          <w:szCs w:val="24"/>
        </w:rPr>
        <w:t>that</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4"/>
          <w:sz w:val="24"/>
          <w:szCs w:val="24"/>
        </w:rPr>
        <w:t>advise</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6"/>
          <w:sz w:val="24"/>
          <w:szCs w:val="24"/>
        </w:rPr>
        <w:t>City</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4"/>
          <w:sz w:val="24"/>
          <w:szCs w:val="24"/>
        </w:rPr>
        <w:t>staff,</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3"/>
          <w:sz w:val="24"/>
          <w:szCs w:val="24"/>
        </w:rPr>
        <w:t>emergency</w:t>
      </w:r>
      <w:r w:rsidR="00B05B1A" w:rsidRPr="00EC6CCC">
        <w:rPr>
          <w:rFonts w:asciiTheme="majorHAnsi" w:eastAsia="Arial" w:hAnsiTheme="majorHAnsi" w:cs="Arial"/>
          <w:spacing w:val="-25"/>
          <w:sz w:val="24"/>
          <w:szCs w:val="24"/>
        </w:rPr>
        <w:t xml:space="preserve"> </w:t>
      </w:r>
      <w:r w:rsidR="00B05B1A" w:rsidRPr="00EC6CCC">
        <w:rPr>
          <w:rFonts w:asciiTheme="majorHAnsi" w:eastAsia="Arial" w:hAnsiTheme="majorHAnsi" w:cs="Arial"/>
          <w:sz w:val="24"/>
          <w:szCs w:val="24"/>
        </w:rPr>
        <w:t xml:space="preserve">services </w:t>
      </w:r>
      <w:r w:rsidR="00B05B1A" w:rsidRPr="00EC6CCC">
        <w:rPr>
          <w:rFonts w:asciiTheme="majorHAnsi" w:eastAsia="Arial" w:hAnsiTheme="majorHAnsi" w:cs="Arial"/>
          <w:w w:val="112"/>
          <w:sz w:val="24"/>
          <w:szCs w:val="24"/>
        </w:rPr>
        <w:t>and</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1"/>
          <w:sz w:val="24"/>
          <w:szCs w:val="24"/>
        </w:rPr>
        <w:t>residents</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7"/>
          <w:sz w:val="24"/>
          <w:szCs w:val="24"/>
        </w:rPr>
        <w:t>on</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5"/>
          <w:sz w:val="24"/>
          <w:szCs w:val="24"/>
        </w:rPr>
        <w:t>actions</w:t>
      </w:r>
      <w:r w:rsidR="00B05B1A" w:rsidRPr="00EC6CCC">
        <w:rPr>
          <w:rFonts w:asciiTheme="majorHAnsi" w:eastAsia="Arial" w:hAnsiTheme="majorHAnsi" w:cs="Arial"/>
          <w:spacing w:val="19"/>
          <w:sz w:val="24"/>
          <w:szCs w:val="24"/>
        </w:rPr>
        <w:t xml:space="preserve"> </w:t>
      </w:r>
      <w:r w:rsidR="00B05B1A" w:rsidRPr="00EC6CCC">
        <w:rPr>
          <w:rFonts w:asciiTheme="majorHAnsi" w:eastAsia="Arial" w:hAnsiTheme="majorHAnsi" w:cs="Arial"/>
          <w:w w:val="110"/>
          <w:sz w:val="24"/>
          <w:szCs w:val="24"/>
        </w:rPr>
        <w:t xml:space="preserve">that </w:t>
      </w:r>
      <w:r w:rsidR="00B05B1A" w:rsidRPr="00EC6CCC">
        <w:rPr>
          <w:rFonts w:asciiTheme="majorHAnsi" w:eastAsia="Arial" w:hAnsiTheme="majorHAnsi" w:cs="Arial"/>
          <w:w w:val="109"/>
          <w:sz w:val="24"/>
          <w:szCs w:val="24"/>
        </w:rPr>
        <w:t>should</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7"/>
          <w:sz w:val="24"/>
          <w:szCs w:val="24"/>
        </w:rPr>
        <w:t>be</w:t>
      </w:r>
      <w:r w:rsidR="00B05B1A" w:rsidRPr="00EC6CCC">
        <w:rPr>
          <w:rFonts w:asciiTheme="majorHAnsi" w:eastAsia="Arial" w:hAnsiTheme="majorHAnsi" w:cs="Arial"/>
          <w:spacing w:val="-15"/>
          <w:sz w:val="24"/>
          <w:szCs w:val="24"/>
        </w:rPr>
        <w:t xml:space="preserve"> </w:t>
      </w:r>
      <w:r w:rsidR="00B05B1A" w:rsidRPr="00EC6CCC">
        <w:rPr>
          <w:rFonts w:asciiTheme="majorHAnsi" w:eastAsia="Arial" w:hAnsiTheme="majorHAnsi" w:cs="Arial"/>
          <w:w w:val="105"/>
          <w:sz w:val="24"/>
          <w:szCs w:val="24"/>
        </w:rPr>
        <w:t>taken</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16"/>
          <w:sz w:val="24"/>
          <w:szCs w:val="24"/>
        </w:rPr>
        <w:t>in</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5"/>
          <w:sz w:val="24"/>
          <w:szCs w:val="24"/>
        </w:rPr>
        <w:t>response</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9"/>
          <w:sz w:val="24"/>
          <w:szCs w:val="24"/>
        </w:rPr>
        <w:t>to</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11"/>
          <w:sz w:val="24"/>
          <w:szCs w:val="24"/>
        </w:rPr>
        <w:t>an</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w w:val="104"/>
          <w:sz w:val="24"/>
          <w:szCs w:val="24"/>
        </w:rPr>
        <w:t>emergency.</w:t>
      </w:r>
      <w:r w:rsidR="00B05B1A" w:rsidRPr="00EC6CCC">
        <w:rPr>
          <w:rFonts w:asciiTheme="majorHAnsi" w:eastAsia="Arial" w:hAnsiTheme="majorHAnsi" w:cs="Arial"/>
          <w:sz w:val="24"/>
          <w:szCs w:val="24"/>
        </w:rPr>
        <w:t xml:space="preserve"> </w:t>
      </w:r>
      <w:r w:rsidR="00B05B1A" w:rsidRPr="00EC6CCC">
        <w:rPr>
          <w:rFonts w:asciiTheme="majorHAnsi" w:eastAsia="Arial" w:hAnsiTheme="majorHAnsi" w:cs="Arial"/>
          <w:spacing w:val="4"/>
          <w:sz w:val="24"/>
          <w:szCs w:val="24"/>
        </w:rPr>
        <w:t xml:space="preserve"> </w:t>
      </w:r>
    </w:p>
    <w:p w14:paraId="13728499" w14:textId="77777777" w:rsidR="006367B3" w:rsidRPr="00EC6CCC" w:rsidRDefault="006367B3" w:rsidP="004F49D2">
      <w:pPr>
        <w:autoSpaceDE/>
        <w:autoSpaceDN/>
        <w:spacing w:line="360" w:lineRule="auto"/>
        <w:ind w:right="144"/>
        <w:rPr>
          <w:rFonts w:asciiTheme="majorHAnsi" w:eastAsia="Arial" w:hAnsiTheme="majorHAnsi" w:cs="Arial"/>
          <w:spacing w:val="9"/>
          <w:sz w:val="24"/>
          <w:szCs w:val="24"/>
        </w:rPr>
      </w:pPr>
    </w:p>
    <w:p w14:paraId="34B56EB4" w14:textId="7796FCC1" w:rsidR="006367B3" w:rsidRPr="00EC6CCC" w:rsidRDefault="006367B3" w:rsidP="004F49D2">
      <w:pPr>
        <w:autoSpaceDE/>
        <w:autoSpaceDN/>
        <w:spacing w:line="360" w:lineRule="auto"/>
        <w:ind w:right="144"/>
        <w:rPr>
          <w:rFonts w:asciiTheme="majorHAnsi" w:eastAsia="Arial" w:hAnsiTheme="majorHAnsi" w:cs="Arial"/>
          <w:spacing w:val="9"/>
          <w:sz w:val="24"/>
          <w:szCs w:val="24"/>
        </w:rPr>
      </w:pPr>
      <w:r w:rsidRPr="00EC6CCC">
        <w:rPr>
          <w:rFonts w:asciiTheme="majorHAnsi" w:eastAsia="Arial" w:hAnsiTheme="majorHAnsi" w:cs="Arial"/>
          <w:spacing w:val="9"/>
          <w:sz w:val="24"/>
          <w:szCs w:val="24"/>
        </w:rPr>
        <w:t>Implementation Measures</w:t>
      </w:r>
      <w:r w:rsidR="00FC6712" w:rsidRPr="00EC6CCC">
        <w:rPr>
          <w:rFonts w:asciiTheme="majorHAnsi" w:eastAsia="Arial" w:hAnsiTheme="majorHAnsi" w:cs="Arial"/>
          <w:spacing w:val="9"/>
          <w:sz w:val="24"/>
          <w:szCs w:val="24"/>
        </w:rPr>
        <w:t>:</w:t>
      </w:r>
    </w:p>
    <w:p w14:paraId="45642AC5" w14:textId="40005DED" w:rsidR="00B6299E" w:rsidRPr="00EC6CCC" w:rsidRDefault="006367B3" w:rsidP="004F49D2">
      <w:pPr>
        <w:autoSpaceDE/>
        <w:autoSpaceDN/>
        <w:spacing w:line="360" w:lineRule="auto"/>
        <w:ind w:right="179"/>
        <w:rPr>
          <w:rFonts w:asciiTheme="majorHAnsi" w:eastAsia="Arial" w:hAnsiTheme="majorHAnsi" w:cs="Arial"/>
          <w:spacing w:val="13"/>
          <w:w w:val="110"/>
          <w:sz w:val="24"/>
          <w:szCs w:val="24"/>
        </w:rPr>
      </w:pPr>
      <w:r w:rsidRPr="00EC6CCC">
        <w:rPr>
          <w:rFonts w:asciiTheme="majorHAnsi" w:eastAsia="Arial" w:hAnsiTheme="majorHAnsi" w:cs="Arial"/>
          <w:spacing w:val="9"/>
          <w:sz w:val="24"/>
          <w:szCs w:val="24"/>
        </w:rPr>
        <w:t>5.3</w:t>
      </w:r>
      <w:r w:rsidR="002E57FB" w:rsidRPr="00EC6CCC">
        <w:rPr>
          <w:rFonts w:asciiTheme="majorHAnsi" w:eastAsia="Arial" w:hAnsiTheme="majorHAnsi" w:cs="Arial"/>
          <w:spacing w:val="9"/>
          <w:sz w:val="24"/>
          <w:szCs w:val="24"/>
        </w:rPr>
        <w:t>.</w:t>
      </w:r>
      <w:r w:rsidRPr="00EC6CCC">
        <w:rPr>
          <w:rFonts w:asciiTheme="majorHAnsi" w:eastAsia="Arial" w:hAnsiTheme="majorHAnsi" w:cs="Arial"/>
          <w:spacing w:val="9"/>
          <w:sz w:val="24"/>
          <w:szCs w:val="24"/>
        </w:rPr>
        <w:t>A</w:t>
      </w:r>
      <w:r w:rsidR="00963F48" w:rsidRPr="00EC6CCC">
        <w:rPr>
          <w:rFonts w:asciiTheme="majorHAnsi" w:eastAsia="Arial" w:hAnsiTheme="majorHAnsi" w:cs="Arial"/>
          <w:spacing w:val="9"/>
          <w:sz w:val="24"/>
          <w:szCs w:val="24"/>
        </w:rPr>
        <w:t>.1.</w:t>
      </w:r>
      <w:r w:rsidRPr="00EC6CCC">
        <w:rPr>
          <w:rFonts w:asciiTheme="majorHAnsi" w:eastAsia="Arial" w:hAnsiTheme="majorHAnsi" w:cs="Arial"/>
          <w:spacing w:val="9"/>
          <w:sz w:val="24"/>
          <w:szCs w:val="24"/>
        </w:rPr>
        <w:tab/>
      </w:r>
      <w:r w:rsidRPr="00EC6CCC">
        <w:rPr>
          <w:rFonts w:asciiTheme="majorHAnsi" w:eastAsia="Arial" w:hAnsiTheme="majorHAnsi" w:cs="Arial"/>
          <w:w w:val="107"/>
          <w:sz w:val="24"/>
          <w:szCs w:val="24"/>
        </w:rPr>
        <w:t>The City shall prepare and implement</w:t>
      </w:r>
      <w:r w:rsidR="00B05B1A" w:rsidRPr="00EC6CCC">
        <w:rPr>
          <w:rFonts w:asciiTheme="majorHAnsi" w:eastAsia="Arial" w:hAnsiTheme="majorHAnsi" w:cs="Arial"/>
          <w:sz w:val="24"/>
          <w:szCs w:val="24"/>
        </w:rPr>
        <w:t xml:space="preserve"> </w:t>
      </w:r>
      <w:r w:rsidR="00301FD7">
        <w:rPr>
          <w:rFonts w:asciiTheme="majorHAnsi" w:eastAsia="Arial" w:hAnsiTheme="majorHAnsi" w:cs="Arial"/>
          <w:sz w:val="24"/>
          <w:szCs w:val="24"/>
        </w:rPr>
        <w:t xml:space="preserve">and </w:t>
      </w:r>
      <w:r w:rsidR="00301FD7">
        <w:rPr>
          <w:rFonts w:asciiTheme="majorHAnsi" w:hAnsiTheme="majorHAnsi" w:cs="Arial"/>
          <w:bCs/>
          <w:sz w:val="24"/>
          <w:szCs w:val="24"/>
        </w:rPr>
        <w:t>L</w:t>
      </w:r>
      <w:r w:rsidR="00B6299E" w:rsidRPr="00EC6CCC">
        <w:rPr>
          <w:rFonts w:asciiTheme="majorHAnsi" w:hAnsiTheme="majorHAnsi" w:cs="Arial"/>
          <w:bCs/>
          <w:sz w:val="24"/>
          <w:szCs w:val="24"/>
        </w:rPr>
        <w:t xml:space="preserve">ocal </w:t>
      </w:r>
      <w:r w:rsidR="00301FD7">
        <w:rPr>
          <w:rFonts w:asciiTheme="majorHAnsi" w:hAnsiTheme="majorHAnsi" w:cs="Arial"/>
          <w:bCs/>
          <w:sz w:val="24"/>
          <w:szCs w:val="24"/>
        </w:rPr>
        <w:t xml:space="preserve">Emergency Plan and Local </w:t>
      </w:r>
      <w:r w:rsidR="00B6299E" w:rsidRPr="00EC6CCC">
        <w:rPr>
          <w:rFonts w:asciiTheme="majorHAnsi" w:hAnsiTheme="majorHAnsi" w:cs="Arial"/>
          <w:bCs/>
          <w:sz w:val="24"/>
          <w:szCs w:val="24"/>
        </w:rPr>
        <w:t xml:space="preserve">Hazard Mitigation Plan, and update </w:t>
      </w:r>
      <w:r w:rsidR="00301FD7">
        <w:rPr>
          <w:rFonts w:asciiTheme="majorHAnsi" w:hAnsiTheme="majorHAnsi" w:cs="Arial"/>
          <w:bCs/>
          <w:sz w:val="24"/>
          <w:szCs w:val="24"/>
        </w:rPr>
        <w:t>them</w:t>
      </w:r>
      <w:r w:rsidR="00B6299E" w:rsidRPr="00EC6CCC">
        <w:rPr>
          <w:rFonts w:asciiTheme="majorHAnsi" w:hAnsiTheme="majorHAnsi" w:cs="Arial"/>
          <w:bCs/>
          <w:sz w:val="24"/>
          <w:szCs w:val="24"/>
        </w:rPr>
        <w:t xml:space="preserve"> from time to time. The plan</w:t>
      </w:r>
      <w:r w:rsidR="00301FD7">
        <w:rPr>
          <w:rFonts w:asciiTheme="majorHAnsi" w:hAnsiTheme="majorHAnsi" w:cs="Arial"/>
          <w:bCs/>
          <w:sz w:val="24"/>
          <w:szCs w:val="24"/>
        </w:rPr>
        <w:t>s</w:t>
      </w:r>
      <w:r w:rsidR="00B6299E" w:rsidRPr="00EC6CCC">
        <w:rPr>
          <w:rFonts w:asciiTheme="majorHAnsi" w:hAnsiTheme="majorHAnsi" w:cs="Arial"/>
          <w:bCs/>
          <w:sz w:val="24"/>
          <w:szCs w:val="24"/>
        </w:rPr>
        <w:t xml:space="preserve"> shall meet </w:t>
      </w:r>
      <w:r w:rsidR="006E342B">
        <w:rPr>
          <w:rFonts w:asciiTheme="majorHAnsi" w:hAnsiTheme="majorHAnsi" w:cs="Arial"/>
          <w:bCs/>
          <w:sz w:val="24"/>
          <w:szCs w:val="24"/>
        </w:rPr>
        <w:t>the requirements of OES and FEMA</w:t>
      </w:r>
      <w:r w:rsidR="00B6299E" w:rsidRPr="00EC6CCC">
        <w:rPr>
          <w:rFonts w:asciiTheme="majorHAnsi" w:hAnsiTheme="majorHAnsi" w:cs="Arial"/>
          <w:bCs/>
          <w:sz w:val="24"/>
          <w:szCs w:val="24"/>
        </w:rPr>
        <w:t xml:space="preserve"> and shall include at a minimum the</w:t>
      </w:r>
      <w:r w:rsidR="00542D2F" w:rsidRPr="00EC6CCC">
        <w:rPr>
          <w:rFonts w:asciiTheme="majorHAnsi" w:hAnsiTheme="majorHAnsi" w:cs="Arial"/>
          <w:b/>
          <w:bCs/>
          <w:sz w:val="24"/>
          <w:szCs w:val="24"/>
        </w:rPr>
        <w:t xml:space="preserve"> </w:t>
      </w:r>
      <w:r w:rsidR="00B6299E" w:rsidRPr="00EC6CCC">
        <w:rPr>
          <w:rFonts w:asciiTheme="majorHAnsi" w:eastAsia="Arial" w:hAnsiTheme="majorHAnsi" w:cs="Arial"/>
          <w:w w:val="110"/>
          <w:sz w:val="24"/>
          <w:szCs w:val="24"/>
        </w:rPr>
        <w:lastRenderedPageBreak/>
        <w:t>necessary steps to be taken in order</w:t>
      </w:r>
      <w:r w:rsidR="00B6299E" w:rsidRPr="00EC6CCC">
        <w:rPr>
          <w:rFonts w:asciiTheme="majorHAnsi" w:eastAsia="Arial" w:hAnsiTheme="majorHAnsi" w:cs="Arial"/>
          <w:spacing w:val="40"/>
          <w:w w:val="110"/>
          <w:sz w:val="24"/>
          <w:szCs w:val="24"/>
        </w:rPr>
        <w:t xml:space="preserve"> </w:t>
      </w:r>
      <w:r w:rsidR="00B6299E" w:rsidRPr="00EC6CCC">
        <w:rPr>
          <w:rFonts w:asciiTheme="majorHAnsi" w:eastAsia="Arial" w:hAnsiTheme="majorHAnsi" w:cs="Arial"/>
          <w:w w:val="110"/>
          <w:sz w:val="24"/>
          <w:szCs w:val="24"/>
        </w:rPr>
        <w:t>to</w:t>
      </w:r>
      <w:r w:rsidR="00B6299E" w:rsidRPr="00EC6CCC">
        <w:rPr>
          <w:rFonts w:asciiTheme="majorHAnsi" w:eastAsia="Arial" w:hAnsiTheme="majorHAnsi" w:cs="Arial"/>
          <w:w w:val="109"/>
          <w:sz w:val="24"/>
          <w:szCs w:val="24"/>
        </w:rPr>
        <w:t xml:space="preserve"> </w:t>
      </w:r>
      <w:r w:rsidR="00B6299E" w:rsidRPr="00EC6CCC">
        <w:rPr>
          <w:rFonts w:asciiTheme="majorHAnsi" w:eastAsia="Arial" w:hAnsiTheme="majorHAnsi" w:cs="Arial"/>
          <w:w w:val="110"/>
          <w:sz w:val="24"/>
          <w:szCs w:val="24"/>
        </w:rPr>
        <w:t>protect</w:t>
      </w:r>
      <w:r w:rsidR="00B6299E" w:rsidRPr="00EC6CCC">
        <w:rPr>
          <w:rFonts w:asciiTheme="majorHAnsi" w:eastAsia="Arial" w:hAnsiTheme="majorHAnsi" w:cs="Arial"/>
          <w:spacing w:val="14"/>
          <w:w w:val="110"/>
          <w:sz w:val="24"/>
          <w:szCs w:val="24"/>
        </w:rPr>
        <w:t xml:space="preserve"> </w:t>
      </w:r>
      <w:r w:rsidR="00B6299E" w:rsidRPr="00EC6CCC">
        <w:rPr>
          <w:rFonts w:asciiTheme="majorHAnsi" w:eastAsia="Arial" w:hAnsiTheme="majorHAnsi" w:cs="Arial"/>
          <w:w w:val="110"/>
          <w:sz w:val="24"/>
          <w:szCs w:val="24"/>
        </w:rPr>
        <w:t>residents</w:t>
      </w:r>
      <w:r w:rsidR="00B6299E" w:rsidRPr="00EC6CCC">
        <w:rPr>
          <w:rFonts w:asciiTheme="majorHAnsi" w:eastAsia="Arial" w:hAnsiTheme="majorHAnsi" w:cs="Arial"/>
          <w:spacing w:val="15"/>
          <w:w w:val="110"/>
          <w:sz w:val="24"/>
          <w:szCs w:val="24"/>
        </w:rPr>
        <w:t xml:space="preserve"> </w:t>
      </w:r>
      <w:r w:rsidR="00B6299E" w:rsidRPr="00EC6CCC">
        <w:rPr>
          <w:rFonts w:asciiTheme="majorHAnsi" w:eastAsia="Arial" w:hAnsiTheme="majorHAnsi" w:cs="Arial"/>
          <w:w w:val="110"/>
          <w:sz w:val="24"/>
          <w:szCs w:val="24"/>
        </w:rPr>
        <w:t>in</w:t>
      </w:r>
      <w:r w:rsidR="00B6299E" w:rsidRPr="00EC6CCC">
        <w:rPr>
          <w:rFonts w:asciiTheme="majorHAnsi" w:eastAsia="Arial" w:hAnsiTheme="majorHAnsi" w:cs="Arial"/>
          <w:spacing w:val="1"/>
          <w:w w:val="110"/>
          <w:sz w:val="24"/>
          <w:szCs w:val="24"/>
        </w:rPr>
        <w:t xml:space="preserve"> </w:t>
      </w:r>
      <w:r w:rsidR="00B6299E" w:rsidRPr="00EC6CCC">
        <w:rPr>
          <w:rFonts w:asciiTheme="majorHAnsi" w:eastAsia="Arial" w:hAnsiTheme="majorHAnsi" w:cs="Arial"/>
          <w:w w:val="110"/>
          <w:sz w:val="24"/>
          <w:szCs w:val="24"/>
        </w:rPr>
        <w:t>the</w:t>
      </w:r>
      <w:r w:rsidR="00B6299E" w:rsidRPr="00EC6CCC">
        <w:rPr>
          <w:rFonts w:asciiTheme="majorHAnsi" w:eastAsia="Arial" w:hAnsiTheme="majorHAnsi" w:cs="Arial"/>
          <w:spacing w:val="10"/>
          <w:w w:val="110"/>
          <w:sz w:val="24"/>
          <w:szCs w:val="24"/>
        </w:rPr>
        <w:t xml:space="preserve"> </w:t>
      </w:r>
      <w:r w:rsidR="00B6299E" w:rsidRPr="00EC6CCC">
        <w:rPr>
          <w:rFonts w:asciiTheme="majorHAnsi" w:eastAsia="Arial" w:hAnsiTheme="majorHAnsi" w:cs="Arial"/>
          <w:w w:val="110"/>
          <w:sz w:val="24"/>
          <w:szCs w:val="24"/>
        </w:rPr>
        <w:t>case</w:t>
      </w:r>
      <w:r w:rsidR="00B6299E" w:rsidRPr="00EC6CCC">
        <w:rPr>
          <w:rFonts w:asciiTheme="majorHAnsi" w:eastAsia="Arial" w:hAnsiTheme="majorHAnsi" w:cs="Arial"/>
          <w:spacing w:val="15"/>
          <w:w w:val="110"/>
          <w:sz w:val="24"/>
          <w:szCs w:val="24"/>
        </w:rPr>
        <w:t xml:space="preserve"> </w:t>
      </w:r>
      <w:r w:rsidR="00B6299E" w:rsidRPr="00EC6CCC">
        <w:rPr>
          <w:rFonts w:asciiTheme="majorHAnsi" w:eastAsia="Arial" w:hAnsiTheme="majorHAnsi" w:cs="Arial"/>
          <w:w w:val="110"/>
          <w:sz w:val="24"/>
          <w:szCs w:val="24"/>
        </w:rPr>
        <w:t>of</w:t>
      </w:r>
      <w:r w:rsidR="00B6299E" w:rsidRPr="00EC6CCC">
        <w:rPr>
          <w:rFonts w:asciiTheme="majorHAnsi" w:eastAsia="Arial" w:hAnsiTheme="majorHAnsi" w:cs="Arial"/>
          <w:spacing w:val="7"/>
          <w:w w:val="110"/>
          <w:sz w:val="24"/>
          <w:szCs w:val="24"/>
        </w:rPr>
        <w:t xml:space="preserve"> </w:t>
      </w:r>
      <w:r w:rsidR="00B6299E" w:rsidRPr="00EC6CCC">
        <w:rPr>
          <w:rFonts w:asciiTheme="majorHAnsi" w:eastAsia="Arial" w:hAnsiTheme="majorHAnsi" w:cs="Arial"/>
          <w:w w:val="110"/>
          <w:sz w:val="24"/>
          <w:szCs w:val="24"/>
        </w:rPr>
        <w:t>a</w:t>
      </w:r>
      <w:r w:rsidR="00B6299E" w:rsidRPr="00EC6CCC">
        <w:rPr>
          <w:rFonts w:asciiTheme="majorHAnsi" w:eastAsia="Arial" w:hAnsiTheme="majorHAnsi" w:cs="Arial"/>
          <w:spacing w:val="15"/>
          <w:w w:val="110"/>
          <w:sz w:val="24"/>
          <w:szCs w:val="24"/>
        </w:rPr>
        <w:t xml:space="preserve"> </w:t>
      </w:r>
      <w:r w:rsidR="00B6299E" w:rsidRPr="00EC6CCC">
        <w:rPr>
          <w:rFonts w:asciiTheme="majorHAnsi" w:eastAsia="Arial" w:hAnsiTheme="majorHAnsi" w:cs="Arial"/>
          <w:w w:val="110"/>
          <w:sz w:val="24"/>
          <w:szCs w:val="24"/>
        </w:rPr>
        <w:t>hazardous</w:t>
      </w:r>
      <w:r w:rsidR="00B6299E" w:rsidRPr="00EC6CCC">
        <w:rPr>
          <w:rFonts w:asciiTheme="majorHAnsi" w:eastAsia="Arial" w:hAnsiTheme="majorHAnsi" w:cs="Arial"/>
          <w:spacing w:val="20"/>
          <w:w w:val="110"/>
          <w:sz w:val="24"/>
          <w:szCs w:val="24"/>
        </w:rPr>
        <w:t xml:space="preserve"> </w:t>
      </w:r>
      <w:r w:rsidR="00B6299E" w:rsidRPr="00EC6CCC">
        <w:rPr>
          <w:rFonts w:asciiTheme="majorHAnsi" w:eastAsia="Arial" w:hAnsiTheme="majorHAnsi" w:cs="Arial"/>
          <w:w w:val="110"/>
          <w:sz w:val="24"/>
          <w:szCs w:val="24"/>
        </w:rPr>
        <w:t>event</w:t>
      </w:r>
      <w:r w:rsidR="00B6299E" w:rsidRPr="00EC6CCC">
        <w:rPr>
          <w:rFonts w:asciiTheme="majorHAnsi" w:eastAsia="Arial" w:hAnsiTheme="majorHAnsi" w:cs="Arial"/>
          <w:spacing w:val="13"/>
          <w:w w:val="110"/>
          <w:sz w:val="24"/>
          <w:szCs w:val="24"/>
        </w:rPr>
        <w:t>.</w:t>
      </w:r>
    </w:p>
    <w:p w14:paraId="248E51D1" w14:textId="3C8B41B2" w:rsidR="00B05B1A" w:rsidRPr="00EC6CCC" w:rsidRDefault="00B05B1A" w:rsidP="004F49D2">
      <w:pPr>
        <w:autoSpaceDE/>
        <w:autoSpaceDN/>
        <w:spacing w:line="360" w:lineRule="auto"/>
        <w:ind w:right="144"/>
        <w:rPr>
          <w:rFonts w:asciiTheme="majorHAnsi" w:eastAsia="Arial" w:hAnsiTheme="majorHAnsi" w:cs="Arial"/>
          <w:sz w:val="24"/>
          <w:szCs w:val="24"/>
        </w:rPr>
      </w:pPr>
    </w:p>
    <w:p w14:paraId="6CE03110" w14:textId="14A05364" w:rsidR="006367B3" w:rsidRPr="00EC6CCC" w:rsidRDefault="006367B3" w:rsidP="004F49D2">
      <w:pPr>
        <w:autoSpaceDE/>
        <w:autoSpaceDN/>
        <w:spacing w:line="360" w:lineRule="auto"/>
        <w:ind w:right="136"/>
        <w:rPr>
          <w:rFonts w:asciiTheme="majorHAnsi" w:eastAsia="Arial" w:hAnsiTheme="majorHAnsi" w:cs="Arial"/>
          <w:sz w:val="24"/>
          <w:szCs w:val="24"/>
        </w:rPr>
      </w:pPr>
      <w:r w:rsidRPr="00EC6CCC">
        <w:rPr>
          <w:rFonts w:asciiTheme="majorHAnsi" w:eastAsia="Arial" w:hAnsiTheme="majorHAnsi" w:cs="Arial"/>
          <w:w w:val="110"/>
          <w:sz w:val="24"/>
          <w:szCs w:val="24"/>
        </w:rPr>
        <w:t>5.3</w:t>
      </w:r>
      <w:r w:rsidR="00963F48" w:rsidRPr="00EC6CCC">
        <w:rPr>
          <w:rFonts w:asciiTheme="majorHAnsi" w:eastAsia="Arial" w:hAnsiTheme="majorHAnsi" w:cs="Arial"/>
          <w:w w:val="110"/>
          <w:sz w:val="24"/>
          <w:szCs w:val="24"/>
        </w:rPr>
        <w:t>.A.2</w:t>
      </w:r>
      <w:r w:rsidRPr="00EC6CCC">
        <w:rPr>
          <w:rFonts w:asciiTheme="majorHAnsi" w:eastAsia="Arial" w:hAnsiTheme="majorHAnsi" w:cs="Arial"/>
          <w:w w:val="110"/>
          <w:sz w:val="24"/>
          <w:szCs w:val="24"/>
        </w:rPr>
        <w:t>:</w:t>
      </w:r>
      <w:r w:rsidRPr="00EC6CCC">
        <w:rPr>
          <w:rFonts w:asciiTheme="majorHAnsi" w:eastAsia="Arial" w:hAnsiTheme="majorHAnsi" w:cs="Arial"/>
          <w:w w:val="110"/>
          <w:sz w:val="24"/>
          <w:szCs w:val="24"/>
        </w:rPr>
        <w:tab/>
      </w:r>
      <w:r w:rsidRPr="00EC6CCC">
        <w:rPr>
          <w:rFonts w:asciiTheme="majorHAnsi" w:eastAsia="Arial" w:hAnsiTheme="majorHAnsi" w:cs="Arial"/>
          <w:w w:val="105"/>
          <w:sz w:val="24"/>
          <w:szCs w:val="24"/>
        </w:rPr>
        <w:t xml:space="preserve">The City shall prepare an </w:t>
      </w:r>
      <w:r w:rsidR="00542D2F" w:rsidRPr="00EC6CCC">
        <w:rPr>
          <w:rFonts w:asciiTheme="majorHAnsi" w:eastAsia="Arial" w:hAnsiTheme="majorHAnsi" w:cs="Arial"/>
          <w:w w:val="105"/>
          <w:sz w:val="24"/>
          <w:szCs w:val="24"/>
        </w:rPr>
        <w:t>E</w:t>
      </w:r>
      <w:r w:rsidRPr="00EC6CCC">
        <w:rPr>
          <w:rFonts w:asciiTheme="majorHAnsi" w:eastAsia="Arial" w:hAnsiTheme="majorHAnsi" w:cs="Arial"/>
          <w:w w:val="105"/>
          <w:sz w:val="24"/>
          <w:szCs w:val="24"/>
        </w:rPr>
        <w:t xml:space="preserve">vacuation Plan geared toward flexibility according to location and type </w:t>
      </w:r>
      <w:r w:rsidR="006E342B">
        <w:rPr>
          <w:rFonts w:asciiTheme="majorHAnsi" w:eastAsia="Arial" w:hAnsiTheme="majorHAnsi" w:cs="Arial"/>
          <w:w w:val="105"/>
          <w:sz w:val="24"/>
          <w:szCs w:val="24"/>
        </w:rPr>
        <w:t>of threat. The plan shall be</w:t>
      </w:r>
      <w:r w:rsidRPr="00EC6CCC">
        <w:rPr>
          <w:rFonts w:asciiTheme="majorHAnsi" w:eastAsia="Arial" w:hAnsiTheme="majorHAnsi" w:cs="Arial"/>
          <w:w w:val="105"/>
          <w:sz w:val="24"/>
          <w:szCs w:val="24"/>
        </w:rPr>
        <w:t xml:space="preserve"> subject to drills held with City staff and emergency services and coordinated with County, State and Federal agencies.</w:t>
      </w:r>
    </w:p>
    <w:p w14:paraId="7C335C11" w14:textId="77777777" w:rsidR="002E57FB" w:rsidRPr="00EC6CCC" w:rsidRDefault="002E57FB" w:rsidP="004F49D2">
      <w:pPr>
        <w:autoSpaceDE/>
        <w:autoSpaceDN/>
        <w:spacing w:line="360" w:lineRule="auto"/>
        <w:ind w:right="144"/>
        <w:rPr>
          <w:rFonts w:asciiTheme="majorHAnsi" w:eastAsia="Arial" w:hAnsiTheme="majorHAnsi" w:cs="Arial"/>
          <w:sz w:val="24"/>
          <w:szCs w:val="24"/>
        </w:rPr>
      </w:pPr>
    </w:p>
    <w:p w14:paraId="078FCD32" w14:textId="7D775E64" w:rsidR="002E57FB" w:rsidRPr="00EC6CCC" w:rsidRDefault="00963F48" w:rsidP="004F49D2">
      <w:pPr>
        <w:autoSpaceDE/>
        <w:autoSpaceDN/>
        <w:spacing w:line="360" w:lineRule="auto"/>
        <w:ind w:right="144"/>
        <w:rPr>
          <w:rFonts w:asciiTheme="majorHAnsi" w:eastAsia="Arial" w:hAnsiTheme="majorHAnsi" w:cs="Arial"/>
          <w:sz w:val="24"/>
          <w:szCs w:val="24"/>
        </w:rPr>
      </w:pPr>
      <w:r w:rsidRPr="00EC6CCC">
        <w:rPr>
          <w:rFonts w:asciiTheme="majorHAnsi" w:eastAsia="Arial" w:hAnsiTheme="majorHAnsi" w:cs="Arial"/>
          <w:sz w:val="24"/>
          <w:szCs w:val="24"/>
        </w:rPr>
        <w:t>Policy 5.3.B</w:t>
      </w:r>
      <w:r w:rsidR="00542D2F" w:rsidRPr="00EC6CCC">
        <w:rPr>
          <w:rFonts w:asciiTheme="majorHAnsi" w:eastAsia="Arial" w:hAnsiTheme="majorHAnsi" w:cs="Arial"/>
          <w:sz w:val="24"/>
          <w:szCs w:val="24"/>
        </w:rPr>
        <w:t>.</w:t>
      </w:r>
      <w:r w:rsidR="002E57FB" w:rsidRPr="00EC6CCC">
        <w:rPr>
          <w:rFonts w:asciiTheme="majorHAnsi" w:eastAsia="Arial" w:hAnsiTheme="majorHAnsi" w:cs="Arial"/>
          <w:sz w:val="24"/>
          <w:szCs w:val="24"/>
        </w:rPr>
        <w:tab/>
        <w:t>T</w:t>
      </w:r>
      <w:r w:rsidR="002E57FB" w:rsidRPr="00EC6CCC">
        <w:rPr>
          <w:rFonts w:asciiTheme="majorHAnsi" w:eastAsia="Arial" w:hAnsiTheme="majorHAnsi" w:cs="Arial"/>
          <w:w w:val="96"/>
          <w:sz w:val="24"/>
          <w:szCs w:val="24"/>
        </w:rPr>
        <w:t>he</w:t>
      </w:r>
      <w:r w:rsidR="002E57FB" w:rsidRPr="00EC6CCC">
        <w:rPr>
          <w:rFonts w:asciiTheme="majorHAnsi" w:eastAsia="Arial" w:hAnsiTheme="majorHAnsi" w:cs="Arial"/>
          <w:sz w:val="24"/>
          <w:szCs w:val="24"/>
        </w:rPr>
        <w:t xml:space="preserve"> </w:t>
      </w:r>
      <w:r w:rsidR="002E57FB" w:rsidRPr="00EC6CCC">
        <w:rPr>
          <w:rFonts w:asciiTheme="majorHAnsi" w:eastAsia="Arial" w:hAnsiTheme="majorHAnsi" w:cs="Arial"/>
          <w:w w:val="107"/>
          <w:sz w:val="24"/>
          <w:szCs w:val="24"/>
        </w:rPr>
        <w:t>plans</w:t>
      </w:r>
      <w:r w:rsidR="002E57FB" w:rsidRPr="00EC6CCC">
        <w:rPr>
          <w:rFonts w:asciiTheme="majorHAnsi" w:eastAsia="Arial" w:hAnsiTheme="majorHAnsi" w:cs="Arial"/>
          <w:sz w:val="24"/>
          <w:szCs w:val="24"/>
        </w:rPr>
        <w:t xml:space="preserve"> </w:t>
      </w:r>
      <w:r w:rsidR="002E57FB" w:rsidRPr="00EC6CCC">
        <w:rPr>
          <w:rFonts w:asciiTheme="majorHAnsi" w:eastAsia="Arial" w:hAnsiTheme="majorHAnsi" w:cs="Arial"/>
          <w:w w:val="110"/>
          <w:sz w:val="24"/>
          <w:szCs w:val="24"/>
        </w:rPr>
        <w:t>should</w:t>
      </w:r>
      <w:r w:rsidR="002E57FB" w:rsidRPr="00EC6CCC">
        <w:rPr>
          <w:rFonts w:asciiTheme="majorHAnsi" w:eastAsia="Arial" w:hAnsiTheme="majorHAnsi" w:cs="Arial"/>
          <w:spacing w:val="13"/>
          <w:sz w:val="24"/>
          <w:szCs w:val="24"/>
        </w:rPr>
        <w:t xml:space="preserve"> </w:t>
      </w:r>
      <w:r w:rsidR="002E57FB" w:rsidRPr="00EC6CCC">
        <w:rPr>
          <w:rFonts w:asciiTheme="majorHAnsi" w:eastAsia="Arial" w:hAnsiTheme="majorHAnsi" w:cs="Arial"/>
          <w:w w:val="107"/>
          <w:sz w:val="24"/>
          <w:szCs w:val="24"/>
        </w:rPr>
        <w:t>be</w:t>
      </w:r>
      <w:r w:rsidR="002E57FB" w:rsidRPr="00EC6CCC">
        <w:rPr>
          <w:rFonts w:asciiTheme="majorHAnsi" w:eastAsia="Arial" w:hAnsiTheme="majorHAnsi" w:cs="Arial"/>
          <w:sz w:val="24"/>
          <w:szCs w:val="24"/>
        </w:rPr>
        <w:t xml:space="preserve"> </w:t>
      </w:r>
      <w:r w:rsidR="002E57FB" w:rsidRPr="00EC6CCC">
        <w:rPr>
          <w:rFonts w:asciiTheme="majorHAnsi" w:eastAsia="Arial" w:hAnsiTheme="majorHAnsi" w:cs="Arial"/>
          <w:w w:val="106"/>
          <w:sz w:val="24"/>
          <w:szCs w:val="24"/>
        </w:rPr>
        <w:t>readily</w:t>
      </w:r>
      <w:r w:rsidR="002E57FB" w:rsidRPr="00EC6CCC">
        <w:rPr>
          <w:rFonts w:asciiTheme="majorHAnsi" w:eastAsia="Arial" w:hAnsiTheme="majorHAnsi" w:cs="Arial"/>
          <w:spacing w:val="-1"/>
          <w:sz w:val="24"/>
          <w:szCs w:val="24"/>
        </w:rPr>
        <w:t xml:space="preserve"> </w:t>
      </w:r>
      <w:r w:rsidR="002E57FB" w:rsidRPr="00EC6CCC">
        <w:rPr>
          <w:rFonts w:asciiTheme="majorHAnsi" w:eastAsia="Arial" w:hAnsiTheme="majorHAnsi" w:cs="Arial"/>
          <w:w w:val="110"/>
          <w:sz w:val="24"/>
          <w:szCs w:val="24"/>
        </w:rPr>
        <w:t>available</w:t>
      </w:r>
      <w:r w:rsidR="002E57FB" w:rsidRPr="00EC6CCC">
        <w:rPr>
          <w:rFonts w:asciiTheme="majorHAnsi" w:eastAsia="Arial" w:hAnsiTheme="majorHAnsi" w:cs="Arial"/>
          <w:spacing w:val="-9"/>
          <w:sz w:val="24"/>
          <w:szCs w:val="24"/>
        </w:rPr>
        <w:t xml:space="preserve"> </w:t>
      </w:r>
      <w:r w:rsidR="002E57FB" w:rsidRPr="00EC6CCC">
        <w:rPr>
          <w:rFonts w:asciiTheme="majorHAnsi" w:eastAsia="Arial" w:hAnsiTheme="majorHAnsi" w:cs="Arial"/>
          <w:w w:val="113"/>
          <w:sz w:val="24"/>
          <w:szCs w:val="24"/>
        </w:rPr>
        <w:t xml:space="preserve">for </w:t>
      </w:r>
      <w:r w:rsidR="002E57FB" w:rsidRPr="00EC6CCC">
        <w:rPr>
          <w:rFonts w:asciiTheme="majorHAnsi" w:eastAsia="Arial" w:hAnsiTheme="majorHAnsi" w:cs="Arial"/>
          <w:w w:val="112"/>
          <w:sz w:val="24"/>
          <w:szCs w:val="24"/>
        </w:rPr>
        <w:t>public</w:t>
      </w:r>
      <w:r w:rsidR="002E57FB" w:rsidRPr="00EC6CCC">
        <w:rPr>
          <w:rFonts w:asciiTheme="majorHAnsi" w:eastAsia="Arial" w:hAnsiTheme="majorHAnsi" w:cs="Arial"/>
          <w:sz w:val="24"/>
          <w:szCs w:val="24"/>
        </w:rPr>
        <w:t xml:space="preserve"> </w:t>
      </w:r>
      <w:r w:rsidR="002E57FB" w:rsidRPr="00EC6CCC">
        <w:rPr>
          <w:rFonts w:asciiTheme="majorHAnsi" w:eastAsia="Arial" w:hAnsiTheme="majorHAnsi" w:cs="Arial"/>
          <w:w w:val="107"/>
          <w:sz w:val="24"/>
          <w:szCs w:val="24"/>
        </w:rPr>
        <w:t>distribution.</w:t>
      </w:r>
      <w:r w:rsidR="002E57FB" w:rsidRPr="00EC6CCC">
        <w:rPr>
          <w:rFonts w:asciiTheme="majorHAnsi" w:eastAsia="Arial" w:hAnsiTheme="majorHAnsi" w:cs="Arial"/>
          <w:sz w:val="24"/>
          <w:szCs w:val="24"/>
        </w:rPr>
        <w:t xml:space="preserve">  </w:t>
      </w:r>
    </w:p>
    <w:p w14:paraId="46281CBF" w14:textId="5DF65F50" w:rsidR="006367B3" w:rsidRPr="009253F9" w:rsidRDefault="006367B3" w:rsidP="004F49D2">
      <w:pPr>
        <w:autoSpaceDE/>
        <w:autoSpaceDN/>
        <w:spacing w:line="360" w:lineRule="auto"/>
        <w:ind w:right="136"/>
        <w:rPr>
          <w:rFonts w:asciiTheme="majorHAnsi" w:eastAsia="Arial" w:hAnsiTheme="majorHAnsi" w:cs="Arial"/>
          <w:w w:val="105"/>
          <w:sz w:val="24"/>
          <w:szCs w:val="24"/>
        </w:rPr>
      </w:pPr>
    </w:p>
    <w:p w14:paraId="7A61B6C1" w14:textId="78981368" w:rsidR="00963F48" w:rsidRPr="009253F9" w:rsidRDefault="00963F48" w:rsidP="004F49D2">
      <w:pPr>
        <w:autoSpaceDE/>
        <w:autoSpaceDN/>
        <w:spacing w:line="360" w:lineRule="auto"/>
        <w:ind w:right="136"/>
        <w:rPr>
          <w:rFonts w:asciiTheme="majorHAnsi" w:eastAsia="Arial" w:hAnsiTheme="majorHAnsi" w:cs="Arial"/>
          <w:w w:val="105"/>
          <w:sz w:val="24"/>
          <w:szCs w:val="24"/>
        </w:rPr>
      </w:pPr>
      <w:r w:rsidRPr="009253F9">
        <w:rPr>
          <w:rFonts w:asciiTheme="majorHAnsi" w:eastAsia="Arial" w:hAnsiTheme="majorHAnsi" w:cs="Arial"/>
          <w:w w:val="105"/>
          <w:sz w:val="24"/>
          <w:szCs w:val="24"/>
        </w:rPr>
        <w:t>Implementation Measures</w:t>
      </w:r>
      <w:r w:rsidR="00542D2F" w:rsidRPr="009253F9">
        <w:rPr>
          <w:rFonts w:asciiTheme="majorHAnsi" w:eastAsia="Arial" w:hAnsiTheme="majorHAnsi" w:cs="Arial"/>
          <w:w w:val="105"/>
          <w:sz w:val="24"/>
          <w:szCs w:val="24"/>
        </w:rPr>
        <w:t>:</w:t>
      </w:r>
    </w:p>
    <w:p w14:paraId="66D35A76" w14:textId="5EC1735D" w:rsidR="009952D8" w:rsidRPr="009253F9" w:rsidRDefault="009952D8" w:rsidP="004F49D2">
      <w:pPr>
        <w:widowControl/>
        <w:tabs>
          <w:tab w:val="left" w:pos="0"/>
        </w:tabs>
        <w:suppressAutoHyphens/>
        <w:spacing w:line="360" w:lineRule="auto"/>
        <w:rPr>
          <w:rFonts w:asciiTheme="majorHAnsi" w:hAnsiTheme="majorHAnsi" w:cs="Arial"/>
          <w:sz w:val="24"/>
          <w:szCs w:val="24"/>
        </w:rPr>
      </w:pPr>
      <w:r w:rsidRPr="009253F9">
        <w:rPr>
          <w:rFonts w:asciiTheme="majorHAnsi" w:hAnsiTheme="majorHAnsi" w:cs="Arial"/>
          <w:sz w:val="24"/>
          <w:szCs w:val="24"/>
        </w:rPr>
        <w:t>5.3</w:t>
      </w:r>
      <w:r w:rsidR="002E57FB" w:rsidRPr="009253F9">
        <w:rPr>
          <w:rFonts w:asciiTheme="majorHAnsi" w:hAnsiTheme="majorHAnsi" w:cs="Arial"/>
          <w:sz w:val="24"/>
          <w:szCs w:val="24"/>
        </w:rPr>
        <w:t>.</w:t>
      </w:r>
      <w:r w:rsidR="00963F48" w:rsidRPr="009253F9">
        <w:rPr>
          <w:rFonts w:asciiTheme="majorHAnsi" w:hAnsiTheme="majorHAnsi" w:cs="Arial"/>
          <w:sz w:val="24"/>
          <w:szCs w:val="24"/>
        </w:rPr>
        <w:t>B.1</w:t>
      </w:r>
      <w:r w:rsidRPr="009253F9">
        <w:rPr>
          <w:rFonts w:asciiTheme="majorHAnsi" w:hAnsiTheme="majorHAnsi" w:cs="Arial"/>
          <w:sz w:val="24"/>
          <w:szCs w:val="24"/>
        </w:rPr>
        <w:t>:</w:t>
      </w:r>
      <w:r w:rsidRPr="009253F9">
        <w:rPr>
          <w:rFonts w:asciiTheme="majorHAnsi" w:hAnsiTheme="majorHAnsi" w:cs="Arial"/>
          <w:sz w:val="24"/>
          <w:szCs w:val="24"/>
        </w:rPr>
        <w:tab/>
      </w:r>
      <w:r w:rsidR="009253F9" w:rsidRPr="00A05D7B">
        <w:rPr>
          <w:rFonts w:asciiTheme="majorHAnsi" w:hAnsiTheme="majorHAnsi" w:cs="Arial"/>
          <w:sz w:val="24"/>
          <w:szCs w:val="24"/>
        </w:rPr>
        <w:t>Utilize the existing DPAC (Disaster Preparedness Advisory Committee) to e</w:t>
      </w:r>
      <w:r w:rsidRPr="00A05D7B">
        <w:rPr>
          <w:rFonts w:asciiTheme="majorHAnsi" w:hAnsiTheme="majorHAnsi" w:cs="Arial"/>
          <w:sz w:val="24"/>
          <w:szCs w:val="24"/>
        </w:rPr>
        <w:t>ducate</w:t>
      </w:r>
      <w:r w:rsidRPr="009253F9">
        <w:rPr>
          <w:rFonts w:asciiTheme="majorHAnsi" w:hAnsiTheme="majorHAnsi" w:cs="Arial"/>
          <w:sz w:val="24"/>
          <w:szCs w:val="24"/>
        </w:rPr>
        <w:t xml:space="preserve"> residents regarding the dangers of all hazards, including but not limited to seismic activity and wildland fires via public outreach efforts and promotion of the findings contained within the adopted plans</w:t>
      </w:r>
      <w:r w:rsidRPr="009253F9">
        <w:rPr>
          <w:rFonts w:asciiTheme="majorHAnsi" w:hAnsiTheme="majorHAnsi" w:cs="Arial"/>
          <w:b/>
          <w:sz w:val="24"/>
          <w:szCs w:val="24"/>
        </w:rPr>
        <w:t>.</w:t>
      </w:r>
    </w:p>
    <w:p w14:paraId="4FB36D88" w14:textId="77777777" w:rsidR="009952D8" w:rsidRPr="00EC6CCC" w:rsidRDefault="009952D8" w:rsidP="004F49D2">
      <w:pPr>
        <w:autoSpaceDE/>
        <w:autoSpaceDN/>
        <w:spacing w:line="360" w:lineRule="auto"/>
        <w:ind w:right="136"/>
        <w:rPr>
          <w:rFonts w:asciiTheme="majorHAnsi" w:eastAsia="Arial" w:hAnsiTheme="majorHAnsi" w:cs="Arial"/>
          <w:w w:val="105"/>
          <w:sz w:val="24"/>
          <w:szCs w:val="24"/>
        </w:rPr>
      </w:pPr>
    </w:p>
    <w:p w14:paraId="700A6FEC" w14:textId="54F83D1B" w:rsidR="002E57FB" w:rsidRPr="00EC6CCC" w:rsidRDefault="002E57FB" w:rsidP="004F49D2">
      <w:pPr>
        <w:autoSpaceDE/>
        <w:autoSpaceDN/>
        <w:spacing w:line="360" w:lineRule="auto"/>
        <w:ind w:right="136"/>
        <w:rPr>
          <w:rFonts w:asciiTheme="majorHAnsi" w:eastAsia="Arial" w:hAnsiTheme="majorHAnsi" w:cs="Arial"/>
          <w:w w:val="105"/>
          <w:sz w:val="24"/>
          <w:szCs w:val="24"/>
        </w:rPr>
      </w:pPr>
      <w:r w:rsidRPr="00EC6CCC">
        <w:rPr>
          <w:rFonts w:asciiTheme="majorHAnsi" w:eastAsia="Arial" w:hAnsiTheme="majorHAnsi" w:cs="Arial"/>
          <w:w w:val="105"/>
          <w:sz w:val="24"/>
          <w:szCs w:val="24"/>
        </w:rPr>
        <w:t>Policy</w:t>
      </w:r>
      <w:r w:rsidR="009952D8" w:rsidRPr="00EC6CCC">
        <w:rPr>
          <w:rFonts w:asciiTheme="majorHAnsi" w:eastAsia="Arial" w:hAnsiTheme="majorHAnsi" w:cs="Arial"/>
          <w:w w:val="105"/>
          <w:sz w:val="24"/>
          <w:szCs w:val="24"/>
        </w:rPr>
        <w:t xml:space="preserve"> </w:t>
      </w:r>
      <w:r w:rsidR="006367B3" w:rsidRPr="00EC6CCC">
        <w:rPr>
          <w:rFonts w:asciiTheme="majorHAnsi" w:eastAsia="Arial" w:hAnsiTheme="majorHAnsi" w:cs="Arial"/>
          <w:w w:val="105"/>
          <w:sz w:val="24"/>
          <w:szCs w:val="24"/>
        </w:rPr>
        <w:t>5.3</w:t>
      </w:r>
      <w:r w:rsidR="00963F48" w:rsidRPr="00EC6CCC">
        <w:rPr>
          <w:rFonts w:asciiTheme="majorHAnsi" w:eastAsia="Arial" w:hAnsiTheme="majorHAnsi" w:cs="Arial"/>
          <w:w w:val="105"/>
          <w:sz w:val="24"/>
          <w:szCs w:val="24"/>
        </w:rPr>
        <w:t>.C</w:t>
      </w:r>
      <w:r w:rsidR="00542D2F" w:rsidRPr="00EC6CCC">
        <w:rPr>
          <w:rFonts w:asciiTheme="majorHAnsi" w:eastAsia="Arial" w:hAnsiTheme="majorHAnsi" w:cs="Arial"/>
          <w:w w:val="105"/>
          <w:sz w:val="24"/>
          <w:szCs w:val="24"/>
        </w:rPr>
        <w:t>:</w:t>
      </w:r>
      <w:r w:rsidR="006367B3" w:rsidRPr="00EC6CCC">
        <w:rPr>
          <w:rFonts w:asciiTheme="majorHAnsi" w:eastAsia="Arial" w:hAnsiTheme="majorHAnsi" w:cs="Arial"/>
          <w:w w:val="105"/>
          <w:sz w:val="24"/>
          <w:szCs w:val="24"/>
        </w:rPr>
        <w:tab/>
      </w:r>
      <w:r w:rsidR="006E342B">
        <w:rPr>
          <w:rFonts w:asciiTheme="majorHAnsi" w:eastAsia="Arial" w:hAnsiTheme="majorHAnsi" w:cs="Arial"/>
          <w:w w:val="105"/>
          <w:sz w:val="24"/>
          <w:szCs w:val="24"/>
        </w:rPr>
        <w:t>Align allowed u</w:t>
      </w:r>
      <w:r w:rsidRPr="00EC6CCC">
        <w:rPr>
          <w:rFonts w:asciiTheme="majorHAnsi" w:eastAsia="Arial" w:hAnsiTheme="majorHAnsi" w:cs="Arial"/>
          <w:w w:val="105"/>
          <w:sz w:val="24"/>
          <w:szCs w:val="24"/>
        </w:rPr>
        <w:t xml:space="preserve">ses with </w:t>
      </w:r>
      <w:r w:rsidR="001C083C">
        <w:rPr>
          <w:rFonts w:asciiTheme="majorHAnsi" w:eastAsia="Arial" w:hAnsiTheme="majorHAnsi" w:cs="Arial"/>
          <w:w w:val="105"/>
          <w:sz w:val="24"/>
          <w:szCs w:val="24"/>
        </w:rPr>
        <w:t xml:space="preserve">zoning in conformance with the General Plan so that </w:t>
      </w:r>
      <w:r w:rsidR="00F54335">
        <w:rPr>
          <w:rFonts w:asciiTheme="majorHAnsi" w:eastAsia="Arial" w:hAnsiTheme="majorHAnsi" w:cs="Arial"/>
          <w:w w:val="105"/>
          <w:sz w:val="24"/>
          <w:szCs w:val="24"/>
        </w:rPr>
        <w:t>in an</w:t>
      </w:r>
      <w:r w:rsidR="001C083C">
        <w:rPr>
          <w:rFonts w:asciiTheme="majorHAnsi" w:eastAsia="Arial" w:hAnsiTheme="majorHAnsi" w:cs="Arial"/>
          <w:w w:val="105"/>
          <w:sz w:val="24"/>
          <w:szCs w:val="24"/>
        </w:rPr>
        <w:t xml:space="preserve"> area</w:t>
      </w:r>
      <w:r w:rsidRPr="00EC6CCC">
        <w:rPr>
          <w:rFonts w:asciiTheme="majorHAnsi" w:eastAsia="Arial" w:hAnsiTheme="majorHAnsi" w:cs="Arial"/>
          <w:w w:val="110"/>
          <w:sz w:val="24"/>
          <w:szCs w:val="24"/>
        </w:rPr>
        <w:t xml:space="preserve"> identified as </w:t>
      </w:r>
      <w:r w:rsidRPr="00EC6CCC">
        <w:rPr>
          <w:rFonts w:asciiTheme="majorHAnsi" w:eastAsia="Arial" w:hAnsiTheme="majorHAnsi" w:cs="Arial"/>
          <w:spacing w:val="2"/>
          <w:w w:val="110"/>
          <w:sz w:val="24"/>
          <w:szCs w:val="24"/>
        </w:rPr>
        <w:t xml:space="preserve">subject </w:t>
      </w:r>
      <w:r w:rsidRPr="00EC6CCC">
        <w:rPr>
          <w:rFonts w:asciiTheme="majorHAnsi" w:eastAsia="Arial" w:hAnsiTheme="majorHAnsi" w:cs="Arial"/>
          <w:w w:val="110"/>
          <w:sz w:val="24"/>
          <w:szCs w:val="24"/>
        </w:rPr>
        <w:t>to a</w:t>
      </w:r>
      <w:r w:rsidRPr="00EC6CCC">
        <w:rPr>
          <w:rFonts w:asciiTheme="majorHAnsi" w:eastAsia="Arial" w:hAnsiTheme="majorHAnsi" w:cs="Arial"/>
          <w:i/>
          <w:spacing w:val="20"/>
          <w:w w:val="110"/>
          <w:sz w:val="24"/>
          <w:szCs w:val="24"/>
        </w:rPr>
        <w:t xml:space="preserve"> </w:t>
      </w:r>
      <w:r w:rsidRPr="00EC6CCC">
        <w:rPr>
          <w:rFonts w:asciiTheme="majorHAnsi" w:eastAsia="Arial" w:hAnsiTheme="majorHAnsi" w:cs="Arial"/>
          <w:w w:val="110"/>
          <w:sz w:val="24"/>
          <w:szCs w:val="24"/>
        </w:rPr>
        <w:t>specific</w:t>
      </w:r>
      <w:r w:rsidRPr="00EC6CCC">
        <w:rPr>
          <w:rFonts w:asciiTheme="majorHAnsi" w:eastAsia="Arial" w:hAnsiTheme="majorHAnsi" w:cs="Arial"/>
          <w:w w:val="104"/>
          <w:sz w:val="24"/>
          <w:szCs w:val="24"/>
        </w:rPr>
        <w:t xml:space="preserve"> </w:t>
      </w:r>
      <w:r w:rsidRPr="00EC6CCC">
        <w:rPr>
          <w:rFonts w:asciiTheme="majorHAnsi" w:eastAsia="Arial" w:hAnsiTheme="majorHAnsi" w:cs="Arial"/>
          <w:w w:val="110"/>
          <w:sz w:val="24"/>
          <w:szCs w:val="24"/>
        </w:rPr>
        <w:t xml:space="preserve">hazard, the City shall not approve applications for uses without adequate provisions to mitigate known </w:t>
      </w:r>
      <w:r w:rsidRPr="00EC6CCC">
        <w:rPr>
          <w:rFonts w:asciiTheme="majorHAnsi" w:eastAsia="Arial" w:hAnsiTheme="majorHAnsi" w:cs="Arial"/>
          <w:w w:val="105"/>
          <w:sz w:val="24"/>
          <w:szCs w:val="24"/>
        </w:rPr>
        <w:t>hazards.</w:t>
      </w:r>
    </w:p>
    <w:p w14:paraId="53A0223E" w14:textId="77777777" w:rsidR="009952D8" w:rsidRPr="00EC6CCC" w:rsidRDefault="009952D8" w:rsidP="004F49D2">
      <w:pPr>
        <w:autoSpaceDE/>
        <w:autoSpaceDN/>
        <w:spacing w:line="360" w:lineRule="auto"/>
        <w:ind w:right="136"/>
        <w:rPr>
          <w:rFonts w:asciiTheme="majorHAnsi" w:eastAsia="Arial" w:hAnsiTheme="majorHAnsi" w:cs="Arial"/>
          <w:w w:val="105"/>
          <w:sz w:val="24"/>
          <w:szCs w:val="24"/>
        </w:rPr>
      </w:pPr>
    </w:p>
    <w:p w14:paraId="26ABAC3B" w14:textId="77777777" w:rsidR="00963F48" w:rsidRPr="00EC6CCC" w:rsidRDefault="009952D8" w:rsidP="004F49D2">
      <w:pPr>
        <w:autoSpaceDE/>
        <w:autoSpaceDN/>
        <w:spacing w:line="360" w:lineRule="auto"/>
        <w:ind w:right="136"/>
        <w:rPr>
          <w:rFonts w:asciiTheme="majorHAnsi" w:eastAsia="Arial" w:hAnsiTheme="majorHAnsi" w:cs="Arial"/>
          <w:w w:val="105"/>
          <w:sz w:val="24"/>
          <w:szCs w:val="24"/>
        </w:rPr>
      </w:pPr>
      <w:r w:rsidRPr="00EC6CCC">
        <w:rPr>
          <w:rFonts w:asciiTheme="majorHAnsi" w:eastAsia="Arial" w:hAnsiTheme="majorHAnsi" w:cs="Arial"/>
          <w:w w:val="105"/>
          <w:sz w:val="24"/>
          <w:szCs w:val="24"/>
        </w:rPr>
        <w:t>Implementation Measure</w:t>
      </w:r>
      <w:r w:rsidR="00963F48" w:rsidRPr="00EC6CCC">
        <w:rPr>
          <w:rFonts w:asciiTheme="majorHAnsi" w:eastAsia="Arial" w:hAnsiTheme="majorHAnsi" w:cs="Arial"/>
          <w:w w:val="105"/>
          <w:sz w:val="24"/>
          <w:szCs w:val="24"/>
        </w:rPr>
        <w:t>s:</w:t>
      </w:r>
    </w:p>
    <w:p w14:paraId="1202858A" w14:textId="4499B061" w:rsidR="00467C96" w:rsidRPr="00EC6CCC" w:rsidRDefault="00467C96" w:rsidP="004F49D2">
      <w:pPr>
        <w:autoSpaceDE/>
        <w:autoSpaceDN/>
        <w:spacing w:line="360" w:lineRule="auto"/>
        <w:ind w:right="136"/>
        <w:rPr>
          <w:rFonts w:asciiTheme="majorHAnsi" w:eastAsia="Arial" w:hAnsiTheme="majorHAnsi" w:cs="Arial"/>
          <w:w w:val="105"/>
          <w:sz w:val="24"/>
          <w:szCs w:val="24"/>
        </w:rPr>
      </w:pPr>
      <w:r w:rsidRPr="00EC6CCC">
        <w:rPr>
          <w:rFonts w:asciiTheme="majorHAnsi" w:eastAsia="Arial" w:hAnsiTheme="majorHAnsi" w:cs="Arial"/>
          <w:w w:val="105"/>
          <w:sz w:val="24"/>
          <w:szCs w:val="24"/>
        </w:rPr>
        <w:t>5.3.</w:t>
      </w:r>
      <w:r w:rsidR="00963F48" w:rsidRPr="00EC6CCC">
        <w:rPr>
          <w:rFonts w:asciiTheme="majorHAnsi" w:eastAsia="Arial" w:hAnsiTheme="majorHAnsi" w:cs="Arial"/>
          <w:w w:val="105"/>
          <w:sz w:val="24"/>
          <w:szCs w:val="24"/>
        </w:rPr>
        <w:t>C.1.</w:t>
      </w:r>
      <w:r w:rsidRPr="00EC6CCC">
        <w:rPr>
          <w:rFonts w:asciiTheme="majorHAnsi" w:eastAsia="Arial" w:hAnsiTheme="majorHAnsi" w:cs="Arial"/>
          <w:w w:val="105"/>
          <w:sz w:val="24"/>
          <w:szCs w:val="24"/>
        </w:rPr>
        <w:tab/>
        <w:t>Safety Element polices will not permit development that will cause Police and Fire Department response times to fall below established service levels:</w:t>
      </w:r>
    </w:p>
    <w:p w14:paraId="36598C3F" w14:textId="04DD39F0" w:rsidR="00467C96" w:rsidRPr="00EC6CCC" w:rsidRDefault="00467C96" w:rsidP="004F49D2">
      <w:pPr>
        <w:autoSpaceDE/>
        <w:autoSpaceDN/>
        <w:spacing w:line="360" w:lineRule="auto"/>
        <w:ind w:right="136"/>
        <w:rPr>
          <w:rFonts w:asciiTheme="majorHAnsi" w:eastAsia="Arial" w:hAnsiTheme="majorHAnsi" w:cs="Arial"/>
          <w:w w:val="105"/>
          <w:sz w:val="24"/>
          <w:szCs w:val="24"/>
        </w:rPr>
      </w:pPr>
      <w:r w:rsidRPr="00EC6CCC">
        <w:rPr>
          <w:rFonts w:asciiTheme="majorHAnsi" w:eastAsia="Arial" w:hAnsiTheme="majorHAnsi" w:cs="Arial"/>
          <w:w w:val="105"/>
          <w:sz w:val="24"/>
          <w:szCs w:val="24"/>
        </w:rPr>
        <w:t>Police: Five minutes</w:t>
      </w:r>
    </w:p>
    <w:p w14:paraId="36047206" w14:textId="593DCB41" w:rsidR="00467C96" w:rsidRPr="00EC6CCC" w:rsidRDefault="00467C96" w:rsidP="004F49D2">
      <w:pPr>
        <w:autoSpaceDE/>
        <w:autoSpaceDN/>
        <w:spacing w:line="360" w:lineRule="auto"/>
        <w:ind w:right="136"/>
        <w:rPr>
          <w:rFonts w:asciiTheme="majorHAnsi" w:eastAsia="Arial" w:hAnsiTheme="majorHAnsi" w:cs="Arial"/>
          <w:w w:val="105"/>
          <w:sz w:val="24"/>
          <w:szCs w:val="24"/>
        </w:rPr>
      </w:pPr>
      <w:r w:rsidRPr="00EC6CCC">
        <w:rPr>
          <w:rFonts w:asciiTheme="majorHAnsi" w:eastAsia="Arial" w:hAnsiTheme="majorHAnsi" w:cs="Arial"/>
          <w:w w:val="105"/>
          <w:sz w:val="24"/>
          <w:szCs w:val="24"/>
        </w:rPr>
        <w:t>Fire: Within 5 minutes for 90% of all incidents</w:t>
      </w:r>
    </w:p>
    <w:p w14:paraId="2DD9427F" w14:textId="02D8D589" w:rsidR="001A02EB" w:rsidRPr="00EC6CCC" w:rsidRDefault="001A02EB" w:rsidP="004F49D2">
      <w:pPr>
        <w:autoSpaceDE/>
        <w:autoSpaceDN/>
        <w:spacing w:line="280" w:lineRule="auto"/>
        <w:ind w:right="136"/>
        <w:rPr>
          <w:rFonts w:asciiTheme="majorHAnsi" w:eastAsia="Arial" w:hAnsiTheme="majorHAnsi" w:cs="Arial"/>
          <w:w w:val="105"/>
          <w:sz w:val="24"/>
          <w:szCs w:val="24"/>
        </w:rPr>
      </w:pPr>
    </w:p>
    <w:p w14:paraId="7972ED39" w14:textId="29108F46" w:rsidR="00193BE4" w:rsidRPr="00FA0894" w:rsidRDefault="00467C96" w:rsidP="004F49D2">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5.3.</w:t>
      </w:r>
      <w:r w:rsidR="00963F48" w:rsidRPr="00EC6CCC">
        <w:rPr>
          <w:rFonts w:asciiTheme="majorHAnsi" w:hAnsiTheme="majorHAnsi" w:cs="Arial"/>
          <w:sz w:val="24"/>
          <w:szCs w:val="24"/>
        </w:rPr>
        <w:t>C.2</w:t>
      </w:r>
      <w:r w:rsidRPr="00EC6CCC">
        <w:rPr>
          <w:rFonts w:asciiTheme="majorHAnsi" w:hAnsiTheme="majorHAnsi" w:cs="Arial"/>
          <w:sz w:val="24"/>
          <w:szCs w:val="24"/>
        </w:rPr>
        <w:t>:</w:t>
      </w:r>
      <w:r w:rsidRPr="00EC6CCC">
        <w:rPr>
          <w:rFonts w:asciiTheme="majorHAnsi" w:hAnsiTheme="majorHAnsi" w:cs="Arial"/>
          <w:sz w:val="24"/>
          <w:szCs w:val="24"/>
        </w:rPr>
        <w:tab/>
      </w:r>
      <w:r w:rsidR="00193BE4" w:rsidRPr="00EC6CCC">
        <w:rPr>
          <w:rFonts w:asciiTheme="majorHAnsi" w:hAnsiTheme="majorHAnsi" w:cs="Arial"/>
          <w:sz w:val="24"/>
          <w:szCs w:val="24"/>
        </w:rPr>
        <w:t xml:space="preserve">Assure that law enforcement and fire protection services are sufficiently equipped to meet the demands of new and existing land use development including </w:t>
      </w:r>
      <w:r w:rsidR="00193BE4" w:rsidRPr="00EC6CCC">
        <w:rPr>
          <w:rFonts w:asciiTheme="majorHAnsi" w:hAnsiTheme="majorHAnsi" w:cs="Arial"/>
          <w:sz w:val="24"/>
          <w:szCs w:val="24"/>
        </w:rPr>
        <w:lastRenderedPageBreak/>
        <w:t xml:space="preserve">qualified up-to-date equipment and training meeting or exceeding state and national </w:t>
      </w:r>
      <w:r w:rsidR="00193BE4" w:rsidRPr="00FA0894">
        <w:rPr>
          <w:rFonts w:asciiTheme="majorHAnsi" w:hAnsiTheme="majorHAnsi" w:cs="Arial"/>
          <w:sz w:val="24"/>
          <w:szCs w:val="24"/>
        </w:rPr>
        <w:t>standards.</w:t>
      </w:r>
    </w:p>
    <w:p w14:paraId="490391A0" w14:textId="77777777" w:rsidR="00193BE4" w:rsidRPr="00EC6CCC" w:rsidRDefault="00193BE4" w:rsidP="004F49D2">
      <w:pPr>
        <w:widowControl/>
        <w:tabs>
          <w:tab w:val="left" w:pos="-720"/>
          <w:tab w:val="left" w:pos="720"/>
        </w:tabs>
        <w:suppressAutoHyphens/>
        <w:rPr>
          <w:rFonts w:asciiTheme="majorHAnsi" w:hAnsiTheme="majorHAnsi" w:cs="Arial"/>
          <w:sz w:val="24"/>
          <w:szCs w:val="24"/>
        </w:rPr>
      </w:pPr>
    </w:p>
    <w:p w14:paraId="69E26F90" w14:textId="10DB7894" w:rsidR="00193BE4" w:rsidRPr="00EC6CCC" w:rsidRDefault="00467C96" w:rsidP="004F49D2">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5.3.</w:t>
      </w:r>
      <w:r w:rsidR="00963F48" w:rsidRPr="00EC6CCC">
        <w:rPr>
          <w:rFonts w:asciiTheme="majorHAnsi" w:hAnsiTheme="majorHAnsi" w:cs="Arial"/>
          <w:bCs/>
          <w:sz w:val="24"/>
          <w:szCs w:val="24"/>
        </w:rPr>
        <w:t>C.3</w:t>
      </w:r>
      <w:r w:rsidRPr="00EC6CCC">
        <w:rPr>
          <w:rFonts w:asciiTheme="majorHAnsi" w:hAnsiTheme="majorHAnsi" w:cs="Arial"/>
          <w:bCs/>
          <w:sz w:val="24"/>
          <w:szCs w:val="24"/>
        </w:rPr>
        <w:t>:</w:t>
      </w:r>
      <w:r w:rsidRPr="00EC6CCC">
        <w:rPr>
          <w:rFonts w:asciiTheme="majorHAnsi" w:hAnsiTheme="majorHAnsi" w:cs="Arial"/>
          <w:b/>
          <w:bCs/>
          <w:sz w:val="24"/>
          <w:szCs w:val="24"/>
        </w:rPr>
        <w:tab/>
      </w:r>
      <w:r w:rsidR="00193BE4" w:rsidRPr="00EC6CCC">
        <w:rPr>
          <w:rFonts w:asciiTheme="majorHAnsi" w:hAnsiTheme="majorHAnsi" w:cs="Arial"/>
          <w:sz w:val="24"/>
          <w:szCs w:val="24"/>
        </w:rPr>
        <w:t xml:space="preserve">Improve the communication system(s) used during City wide emergencies, such as wildland fires, earthquakes or volcanic occurrences.  </w:t>
      </w:r>
    </w:p>
    <w:p w14:paraId="2EDEE917" w14:textId="77777777" w:rsidR="00193BE4" w:rsidRPr="00EC6CCC" w:rsidRDefault="00193BE4" w:rsidP="004F49D2">
      <w:pPr>
        <w:widowControl/>
        <w:tabs>
          <w:tab w:val="left" w:pos="-720"/>
          <w:tab w:val="left" w:pos="720"/>
        </w:tabs>
        <w:suppressAutoHyphens/>
        <w:spacing w:line="360" w:lineRule="auto"/>
        <w:rPr>
          <w:rFonts w:asciiTheme="majorHAnsi" w:hAnsiTheme="majorHAnsi" w:cs="Arial"/>
          <w:sz w:val="24"/>
          <w:szCs w:val="24"/>
        </w:rPr>
      </w:pPr>
    </w:p>
    <w:p w14:paraId="38A0E1E9" w14:textId="2D8FF5A3" w:rsidR="00193BE4" w:rsidRPr="00EC6CCC" w:rsidRDefault="00467C96" w:rsidP="004F49D2">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5.3</w:t>
      </w:r>
      <w:r w:rsidR="002E57FB" w:rsidRPr="00EC6CCC">
        <w:rPr>
          <w:rFonts w:asciiTheme="majorHAnsi" w:hAnsiTheme="majorHAnsi" w:cs="Arial"/>
          <w:bCs/>
          <w:sz w:val="24"/>
          <w:szCs w:val="24"/>
        </w:rPr>
        <w:t>.</w:t>
      </w:r>
      <w:r w:rsidR="00963F48" w:rsidRPr="00EC6CCC">
        <w:rPr>
          <w:rFonts w:asciiTheme="majorHAnsi" w:hAnsiTheme="majorHAnsi" w:cs="Arial"/>
          <w:bCs/>
          <w:sz w:val="24"/>
          <w:szCs w:val="24"/>
        </w:rPr>
        <w:t>C.4:</w:t>
      </w:r>
      <w:r w:rsidRPr="00EC6CCC">
        <w:rPr>
          <w:rFonts w:asciiTheme="majorHAnsi" w:hAnsiTheme="majorHAnsi" w:cs="Arial"/>
          <w:b/>
          <w:bCs/>
          <w:sz w:val="24"/>
          <w:szCs w:val="24"/>
        </w:rPr>
        <w:tab/>
      </w:r>
      <w:r w:rsidR="00193BE4" w:rsidRPr="00EC6CCC">
        <w:rPr>
          <w:rFonts w:asciiTheme="majorHAnsi" w:hAnsiTheme="majorHAnsi" w:cs="Arial"/>
          <w:sz w:val="24"/>
          <w:szCs w:val="24"/>
        </w:rPr>
        <w:t>Provide adequate access, including emergency vehicle access and eva</w:t>
      </w:r>
      <w:r w:rsidR="001C083C">
        <w:rPr>
          <w:rFonts w:asciiTheme="majorHAnsi" w:hAnsiTheme="majorHAnsi" w:cs="Arial"/>
          <w:sz w:val="24"/>
          <w:szCs w:val="24"/>
        </w:rPr>
        <w:t xml:space="preserve">cuation, to all new parcels and, where feasible, to </w:t>
      </w:r>
      <w:r w:rsidR="00193BE4" w:rsidRPr="00EC6CCC">
        <w:rPr>
          <w:rFonts w:asciiTheme="majorHAnsi" w:hAnsiTheme="majorHAnsi" w:cs="Arial"/>
          <w:sz w:val="24"/>
          <w:szCs w:val="24"/>
        </w:rPr>
        <w:t xml:space="preserve">existing parcels.  </w:t>
      </w:r>
    </w:p>
    <w:p w14:paraId="0F077739" w14:textId="77777777" w:rsidR="00193BE4" w:rsidRPr="00EC6CCC" w:rsidRDefault="00193BE4" w:rsidP="004F49D2">
      <w:pPr>
        <w:widowControl/>
        <w:tabs>
          <w:tab w:val="left" w:pos="-720"/>
          <w:tab w:val="left" w:pos="0"/>
          <w:tab w:val="left" w:pos="720"/>
        </w:tabs>
        <w:suppressAutoHyphens/>
        <w:spacing w:line="360" w:lineRule="auto"/>
        <w:rPr>
          <w:rFonts w:asciiTheme="majorHAnsi" w:hAnsiTheme="majorHAnsi" w:cs="Arial"/>
          <w:sz w:val="24"/>
          <w:szCs w:val="24"/>
        </w:rPr>
      </w:pPr>
    </w:p>
    <w:p w14:paraId="68C7678D" w14:textId="425BCD5A" w:rsidR="00F623DF" w:rsidRPr="00EC6CCC" w:rsidRDefault="00467C96" w:rsidP="004F49D2">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5.3.</w:t>
      </w:r>
      <w:r w:rsidR="00963F48" w:rsidRPr="00EC6CCC">
        <w:rPr>
          <w:rFonts w:asciiTheme="majorHAnsi" w:hAnsiTheme="majorHAnsi" w:cs="Arial"/>
          <w:bCs/>
          <w:sz w:val="24"/>
          <w:szCs w:val="24"/>
        </w:rPr>
        <w:t>C.5:</w:t>
      </w:r>
      <w:r w:rsidRPr="00EC6CCC">
        <w:rPr>
          <w:rFonts w:asciiTheme="majorHAnsi" w:hAnsiTheme="majorHAnsi" w:cs="Arial"/>
          <w:b/>
          <w:bCs/>
          <w:sz w:val="24"/>
          <w:szCs w:val="24"/>
        </w:rPr>
        <w:tab/>
      </w:r>
      <w:r w:rsidR="00F623DF" w:rsidRPr="00EC6CCC">
        <w:rPr>
          <w:rFonts w:asciiTheme="majorHAnsi" w:hAnsiTheme="majorHAnsi" w:cs="Arial"/>
          <w:sz w:val="24"/>
          <w:szCs w:val="24"/>
        </w:rPr>
        <w:t xml:space="preserve">Maintain operational readiness for emergency response personnel and the City Emergency Operations Center (EOC) by </w:t>
      </w:r>
      <w:r w:rsidR="00301FD7">
        <w:rPr>
          <w:rFonts w:asciiTheme="majorHAnsi" w:hAnsiTheme="majorHAnsi" w:cs="Arial"/>
          <w:sz w:val="24"/>
          <w:szCs w:val="24"/>
        </w:rPr>
        <w:t xml:space="preserve">continual </w:t>
      </w:r>
      <w:r w:rsidR="00F623DF" w:rsidRPr="00EC6CCC">
        <w:rPr>
          <w:rFonts w:asciiTheme="majorHAnsi" w:hAnsiTheme="majorHAnsi" w:cs="Arial"/>
          <w:sz w:val="24"/>
          <w:szCs w:val="24"/>
        </w:rPr>
        <w:t xml:space="preserve">training </w:t>
      </w:r>
      <w:r w:rsidR="00301FD7">
        <w:rPr>
          <w:rFonts w:asciiTheme="majorHAnsi" w:hAnsiTheme="majorHAnsi" w:cs="Arial"/>
          <w:sz w:val="24"/>
          <w:szCs w:val="24"/>
        </w:rPr>
        <w:t xml:space="preserve">which </w:t>
      </w:r>
      <w:r w:rsidR="00F623DF" w:rsidRPr="00EC6CCC">
        <w:rPr>
          <w:rFonts w:asciiTheme="majorHAnsi" w:hAnsiTheme="majorHAnsi" w:cs="Arial"/>
          <w:sz w:val="24"/>
          <w:szCs w:val="24"/>
        </w:rPr>
        <w:t>shall include EOC training exercises.</w:t>
      </w:r>
    </w:p>
    <w:p w14:paraId="4244C7BA" w14:textId="77777777" w:rsidR="001C2750" w:rsidRPr="00EC6CCC" w:rsidRDefault="001C2750" w:rsidP="004F49D2">
      <w:pPr>
        <w:widowControl/>
        <w:tabs>
          <w:tab w:val="left" w:pos="-720"/>
        </w:tabs>
        <w:suppressAutoHyphens/>
        <w:rPr>
          <w:rFonts w:asciiTheme="majorHAnsi" w:hAnsiTheme="majorHAnsi" w:cs="Arial"/>
          <w:sz w:val="24"/>
          <w:szCs w:val="24"/>
        </w:rPr>
      </w:pPr>
    </w:p>
    <w:p w14:paraId="63AEFB57" w14:textId="08DBB0A9" w:rsidR="001C2750" w:rsidRPr="00EC6CCC" w:rsidRDefault="005310E5" w:rsidP="004F49D2">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Policy</w:t>
      </w:r>
      <w:r w:rsidR="009952D8" w:rsidRPr="00EC6CCC">
        <w:rPr>
          <w:rFonts w:asciiTheme="majorHAnsi" w:hAnsiTheme="majorHAnsi" w:cs="Arial"/>
          <w:bCs/>
          <w:sz w:val="24"/>
          <w:szCs w:val="24"/>
        </w:rPr>
        <w:t xml:space="preserve"> 5.3</w:t>
      </w:r>
      <w:r w:rsidRPr="00EC6CCC">
        <w:rPr>
          <w:rFonts w:asciiTheme="majorHAnsi" w:hAnsiTheme="majorHAnsi" w:cs="Arial"/>
          <w:bCs/>
          <w:sz w:val="24"/>
          <w:szCs w:val="24"/>
        </w:rPr>
        <w:t>.</w:t>
      </w:r>
      <w:r w:rsidR="007272FE" w:rsidRPr="00EC6CCC">
        <w:rPr>
          <w:rFonts w:asciiTheme="majorHAnsi" w:hAnsiTheme="majorHAnsi" w:cs="Arial"/>
          <w:bCs/>
          <w:sz w:val="24"/>
          <w:szCs w:val="24"/>
        </w:rPr>
        <w:t>D</w:t>
      </w:r>
      <w:r w:rsidR="00542D2F" w:rsidRPr="00EC6CCC">
        <w:rPr>
          <w:rFonts w:asciiTheme="majorHAnsi" w:hAnsiTheme="majorHAnsi" w:cs="Arial"/>
          <w:bCs/>
          <w:sz w:val="24"/>
          <w:szCs w:val="24"/>
        </w:rPr>
        <w:t>:</w:t>
      </w:r>
      <w:r w:rsidR="001C2750" w:rsidRPr="00EC6CCC">
        <w:rPr>
          <w:rFonts w:asciiTheme="majorHAnsi" w:hAnsiTheme="majorHAnsi" w:cs="Arial"/>
          <w:b/>
          <w:bCs/>
          <w:sz w:val="24"/>
          <w:szCs w:val="24"/>
        </w:rPr>
        <w:tab/>
      </w:r>
      <w:r w:rsidR="001C2750" w:rsidRPr="00EC6CCC">
        <w:rPr>
          <w:rFonts w:asciiTheme="majorHAnsi" w:hAnsiTheme="majorHAnsi" w:cs="Arial"/>
          <w:sz w:val="24"/>
          <w:szCs w:val="24"/>
        </w:rPr>
        <w:t>Enforce and comply with the provisions of the California</w:t>
      </w:r>
      <w:r w:rsidR="001C2750" w:rsidRPr="00EC6CCC">
        <w:rPr>
          <w:rFonts w:asciiTheme="majorHAnsi" w:hAnsiTheme="majorHAnsi" w:cs="Arial"/>
          <w:color w:val="C00000"/>
          <w:sz w:val="24"/>
          <w:szCs w:val="24"/>
        </w:rPr>
        <w:t xml:space="preserve"> </w:t>
      </w:r>
      <w:r w:rsidR="001C2750" w:rsidRPr="00EC6CCC">
        <w:rPr>
          <w:rFonts w:asciiTheme="majorHAnsi" w:hAnsiTheme="majorHAnsi" w:cs="Arial"/>
          <w:sz w:val="24"/>
          <w:szCs w:val="24"/>
        </w:rPr>
        <w:t>Building Code and the California</w:t>
      </w:r>
      <w:r w:rsidR="001C2750" w:rsidRPr="00EC6CCC">
        <w:rPr>
          <w:rFonts w:asciiTheme="majorHAnsi" w:hAnsiTheme="majorHAnsi" w:cs="Arial"/>
          <w:color w:val="C00000"/>
          <w:sz w:val="24"/>
          <w:szCs w:val="24"/>
        </w:rPr>
        <w:t xml:space="preserve"> </w:t>
      </w:r>
      <w:r w:rsidR="001C2750" w:rsidRPr="00EC6CCC">
        <w:rPr>
          <w:rFonts w:asciiTheme="majorHAnsi" w:hAnsiTheme="majorHAnsi" w:cs="Arial"/>
          <w:sz w:val="24"/>
          <w:szCs w:val="24"/>
        </w:rPr>
        <w:t>Fire Code including</w:t>
      </w:r>
      <w:r w:rsidR="00041035">
        <w:rPr>
          <w:rFonts w:asciiTheme="majorHAnsi" w:hAnsiTheme="majorHAnsi" w:cs="Arial"/>
          <w:sz w:val="24"/>
          <w:szCs w:val="24"/>
        </w:rPr>
        <w:t>, but not limited to</w:t>
      </w:r>
      <w:r w:rsidR="001C2750" w:rsidRPr="00EC6CCC">
        <w:rPr>
          <w:rFonts w:asciiTheme="majorHAnsi" w:hAnsiTheme="majorHAnsi" w:cs="Arial"/>
          <w:sz w:val="24"/>
          <w:szCs w:val="24"/>
        </w:rPr>
        <w:t xml:space="preserve"> provisions for making visible street addressing and signage.</w:t>
      </w:r>
    </w:p>
    <w:p w14:paraId="4AED3177" w14:textId="77777777" w:rsidR="001C2750" w:rsidRPr="00EC6CCC" w:rsidRDefault="001C2750" w:rsidP="004F49D2">
      <w:pPr>
        <w:widowControl/>
        <w:tabs>
          <w:tab w:val="left" w:pos="-720"/>
          <w:tab w:val="left" w:pos="0"/>
          <w:tab w:val="left" w:pos="720"/>
        </w:tabs>
        <w:suppressAutoHyphens/>
        <w:spacing w:line="360" w:lineRule="auto"/>
        <w:rPr>
          <w:rFonts w:asciiTheme="majorHAnsi" w:hAnsiTheme="majorHAnsi" w:cs="Arial"/>
          <w:sz w:val="24"/>
          <w:szCs w:val="24"/>
        </w:rPr>
      </w:pPr>
    </w:p>
    <w:p w14:paraId="28904947" w14:textId="77777777" w:rsidR="007272FE" w:rsidRPr="00EC6CCC" w:rsidRDefault="009952D8" w:rsidP="004F49D2">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Implementation Measure</w:t>
      </w:r>
      <w:r w:rsidR="007272FE" w:rsidRPr="00EC6CCC">
        <w:rPr>
          <w:rFonts w:asciiTheme="majorHAnsi" w:hAnsiTheme="majorHAnsi" w:cs="Arial"/>
          <w:sz w:val="24"/>
          <w:szCs w:val="24"/>
        </w:rPr>
        <w:t>s:</w:t>
      </w:r>
    </w:p>
    <w:p w14:paraId="088F7B8C" w14:textId="25C9EA78" w:rsidR="001C2750" w:rsidRPr="00EC6CCC" w:rsidRDefault="009952D8" w:rsidP="004F49D2">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5.3.</w:t>
      </w:r>
      <w:r w:rsidR="007272FE" w:rsidRPr="00EC6CCC">
        <w:rPr>
          <w:rFonts w:asciiTheme="majorHAnsi" w:hAnsiTheme="majorHAnsi" w:cs="Arial"/>
          <w:sz w:val="24"/>
          <w:szCs w:val="24"/>
        </w:rPr>
        <w:t>D.1:</w:t>
      </w:r>
      <w:r w:rsidR="007272FE" w:rsidRPr="00EC6CCC">
        <w:rPr>
          <w:rFonts w:asciiTheme="majorHAnsi" w:hAnsiTheme="majorHAnsi" w:cs="Arial"/>
          <w:sz w:val="24"/>
          <w:szCs w:val="24"/>
        </w:rPr>
        <w:tab/>
      </w:r>
      <w:r w:rsidR="001C2750" w:rsidRPr="00EC6CCC">
        <w:rPr>
          <w:rFonts w:asciiTheme="majorHAnsi" w:hAnsiTheme="majorHAnsi" w:cs="Arial"/>
          <w:sz w:val="24"/>
          <w:szCs w:val="24"/>
        </w:rPr>
        <w:t>Recovery and rebuilding efforts following natural or man-made disasters shall involve and employ strict adherence to current City-adopted Fire and Building Standards Codes</w:t>
      </w:r>
      <w:r w:rsidR="00FA0894">
        <w:rPr>
          <w:rFonts w:asciiTheme="majorHAnsi" w:hAnsiTheme="majorHAnsi" w:cs="Arial"/>
          <w:sz w:val="24"/>
          <w:szCs w:val="24"/>
        </w:rPr>
        <w:t xml:space="preserve"> </w:t>
      </w:r>
      <w:r w:rsidR="00FA0894" w:rsidRPr="00A05D7B">
        <w:rPr>
          <w:rFonts w:asciiTheme="majorHAnsi" w:hAnsiTheme="majorHAnsi" w:cs="Arial"/>
          <w:sz w:val="24"/>
          <w:szCs w:val="24"/>
        </w:rPr>
        <w:t>and shall consider re-evaluation of General Plan land use compatibility as well as zoning districts and standards such as setbacks, height, coverage and more</w:t>
      </w:r>
      <w:r w:rsidR="001C2750" w:rsidRPr="00A05D7B">
        <w:rPr>
          <w:rFonts w:asciiTheme="majorHAnsi" w:hAnsiTheme="majorHAnsi" w:cs="Arial"/>
          <w:sz w:val="24"/>
          <w:szCs w:val="24"/>
        </w:rPr>
        <w:t>.</w:t>
      </w:r>
      <w:r w:rsidR="001C2750" w:rsidRPr="00EC6CCC">
        <w:rPr>
          <w:rFonts w:asciiTheme="majorHAnsi" w:hAnsiTheme="majorHAnsi" w:cs="Arial"/>
          <w:sz w:val="24"/>
          <w:szCs w:val="24"/>
        </w:rPr>
        <w:t xml:space="preserve"> </w:t>
      </w:r>
    </w:p>
    <w:p w14:paraId="0383711F" w14:textId="77777777" w:rsidR="001C2750" w:rsidRPr="00EC6CCC" w:rsidRDefault="001C2750" w:rsidP="004F49D2">
      <w:pPr>
        <w:widowControl/>
        <w:tabs>
          <w:tab w:val="left" w:pos="-720"/>
        </w:tabs>
        <w:suppressAutoHyphens/>
        <w:rPr>
          <w:rFonts w:asciiTheme="majorHAnsi" w:hAnsiTheme="majorHAnsi" w:cs="Arial"/>
          <w:sz w:val="24"/>
          <w:szCs w:val="24"/>
        </w:rPr>
      </w:pPr>
    </w:p>
    <w:p w14:paraId="159FC7D1" w14:textId="77777777" w:rsidR="00A1120B" w:rsidRPr="00EC6CCC" w:rsidRDefault="00A1120B" w:rsidP="004F49D2">
      <w:pPr>
        <w:autoSpaceDE/>
        <w:autoSpaceDN/>
        <w:spacing w:before="8"/>
        <w:rPr>
          <w:rFonts w:asciiTheme="majorHAnsi" w:eastAsia="Arial" w:hAnsiTheme="majorHAnsi" w:cs="Arial"/>
          <w:sz w:val="24"/>
          <w:szCs w:val="24"/>
        </w:rPr>
      </w:pPr>
    </w:p>
    <w:p w14:paraId="7B9350B2" w14:textId="77777777" w:rsidR="00E05812" w:rsidRPr="00EC6CCC" w:rsidRDefault="00E05812" w:rsidP="004F49D2">
      <w:pPr>
        <w:autoSpaceDE/>
        <w:autoSpaceDN/>
        <w:spacing w:before="8"/>
        <w:rPr>
          <w:rFonts w:asciiTheme="majorHAnsi" w:eastAsia="Arial" w:hAnsiTheme="majorHAnsi" w:cs="Arial"/>
          <w:b/>
          <w:sz w:val="24"/>
          <w:szCs w:val="24"/>
        </w:rPr>
      </w:pPr>
      <w:r w:rsidRPr="00EC6CCC">
        <w:rPr>
          <w:rFonts w:asciiTheme="majorHAnsi" w:eastAsia="Arial" w:hAnsiTheme="majorHAnsi" w:cs="Arial"/>
          <w:b/>
          <w:sz w:val="24"/>
          <w:szCs w:val="24"/>
        </w:rPr>
        <w:br w:type="page"/>
      </w:r>
    </w:p>
    <w:p w14:paraId="66A6CD6D" w14:textId="3F4CACF0" w:rsidR="004F49D2" w:rsidRPr="00EC6CCC" w:rsidRDefault="004F49D2" w:rsidP="004F49D2">
      <w:pPr>
        <w:autoSpaceDE/>
        <w:autoSpaceDN/>
        <w:spacing w:before="8"/>
        <w:rPr>
          <w:rFonts w:asciiTheme="majorHAnsi" w:eastAsia="Arial" w:hAnsiTheme="majorHAnsi" w:cs="Arial"/>
          <w:b/>
          <w:sz w:val="24"/>
          <w:szCs w:val="24"/>
        </w:rPr>
      </w:pPr>
      <w:r w:rsidRPr="00EC6CCC">
        <w:rPr>
          <w:rFonts w:asciiTheme="majorHAnsi" w:eastAsia="Arial" w:hAnsiTheme="majorHAnsi" w:cs="Arial"/>
          <w:b/>
          <w:sz w:val="24"/>
          <w:szCs w:val="24"/>
        </w:rPr>
        <w:lastRenderedPageBreak/>
        <w:t>5.4</w:t>
      </w:r>
      <w:r w:rsidRPr="00EC6CCC">
        <w:rPr>
          <w:rFonts w:asciiTheme="majorHAnsi" w:eastAsia="Arial" w:hAnsiTheme="majorHAnsi" w:cs="Arial"/>
          <w:b/>
          <w:sz w:val="24"/>
          <w:szCs w:val="24"/>
        </w:rPr>
        <w:tab/>
        <w:t>WILDFIRE</w:t>
      </w:r>
    </w:p>
    <w:p w14:paraId="17CF47DA" w14:textId="37288C91" w:rsidR="00B05B1A" w:rsidRPr="00EC6CCC" w:rsidRDefault="00B05B1A" w:rsidP="004F49D2">
      <w:pPr>
        <w:autoSpaceDE/>
        <w:autoSpaceDN/>
        <w:spacing w:before="158" w:line="360" w:lineRule="auto"/>
        <w:ind w:right="208"/>
        <w:rPr>
          <w:rFonts w:asciiTheme="majorHAnsi" w:eastAsia="Arial" w:hAnsiTheme="majorHAnsi" w:cs="Arial"/>
          <w:w w:val="105"/>
          <w:sz w:val="24"/>
          <w:szCs w:val="24"/>
          <w:u w:val="single"/>
        </w:rPr>
      </w:pPr>
      <w:r w:rsidRPr="00EC6CCC">
        <w:rPr>
          <w:rFonts w:asciiTheme="majorHAnsi" w:eastAsia="Arial" w:hAnsiTheme="majorHAnsi" w:cs="Arial"/>
          <w:w w:val="105"/>
          <w:sz w:val="24"/>
          <w:szCs w:val="24"/>
          <w:u w:val="single"/>
        </w:rPr>
        <w:t>Physical Setting</w:t>
      </w:r>
    </w:p>
    <w:p w14:paraId="0726F12D" w14:textId="27EAB0EE" w:rsidR="00EC42D4" w:rsidRPr="00EC6CCC" w:rsidRDefault="00956352" w:rsidP="004F49D2">
      <w:pPr>
        <w:autoSpaceDE/>
        <w:autoSpaceDN/>
        <w:spacing w:before="158" w:line="360" w:lineRule="auto"/>
        <w:ind w:right="208"/>
        <w:rPr>
          <w:rFonts w:asciiTheme="majorHAnsi" w:eastAsia="Arial" w:hAnsiTheme="majorHAnsi" w:cs="Arial"/>
          <w:w w:val="105"/>
          <w:sz w:val="24"/>
          <w:szCs w:val="24"/>
        </w:rPr>
      </w:pPr>
      <w:r w:rsidRPr="00EC6CCC">
        <w:rPr>
          <w:rFonts w:asciiTheme="majorHAnsi" w:hAnsiTheme="majorHAnsi" w:cs="Arial"/>
          <w:i/>
          <w:iCs/>
          <w:sz w:val="24"/>
          <w:szCs w:val="24"/>
        </w:rPr>
        <w:t>Safety Element</w:t>
      </w:r>
      <w:r w:rsidRPr="00EC6CCC">
        <w:rPr>
          <w:rFonts w:asciiTheme="majorHAnsi" w:hAnsiTheme="majorHAnsi" w:cs="Arial"/>
          <w:sz w:val="24"/>
          <w:szCs w:val="24"/>
        </w:rPr>
        <w:t xml:space="preserve"> policies call for ensuring local development standards meet or exceed the SRA Fire Safe Regulations and Fire Hazard Reduction Around Building &amp; Structures Regulations, adequate fire flows, and evaluating standard of response cover for police and fire to ensure that all areas of City are within a five-minute response time.</w:t>
      </w:r>
      <w:r w:rsidRPr="00EC6CCC">
        <w:rPr>
          <w:rFonts w:asciiTheme="majorHAnsi" w:hAnsiTheme="majorHAnsi" w:cs="Arial"/>
          <w:sz w:val="24"/>
          <w:szCs w:val="24"/>
          <w:highlight w:val="yellow"/>
        </w:rPr>
        <w:t xml:space="preserve">  </w:t>
      </w:r>
    </w:p>
    <w:p w14:paraId="36675369" w14:textId="0425D01F" w:rsidR="00572F01" w:rsidRPr="00EC6CCC" w:rsidRDefault="00572F01" w:rsidP="004F49D2">
      <w:pPr>
        <w:autoSpaceDE/>
        <w:autoSpaceDN/>
        <w:spacing w:before="158" w:line="360" w:lineRule="auto"/>
        <w:ind w:right="208"/>
        <w:rPr>
          <w:rFonts w:asciiTheme="majorHAnsi" w:eastAsia="Arial" w:hAnsiTheme="majorHAnsi" w:cs="Arial"/>
          <w:sz w:val="24"/>
          <w:szCs w:val="24"/>
        </w:rPr>
      </w:pPr>
      <w:r w:rsidRPr="00EC6CCC">
        <w:rPr>
          <w:rFonts w:asciiTheme="majorHAnsi" w:eastAsia="Arial" w:hAnsiTheme="majorHAnsi" w:cs="Arial"/>
          <w:w w:val="105"/>
          <w:sz w:val="24"/>
          <w:szCs w:val="24"/>
        </w:rPr>
        <w:t>The City of Dunsmuir is rated as being in a "Very High Fire Hazard Severity Zone" pursuant to</w:t>
      </w:r>
      <w:r w:rsidRPr="00EC6CCC">
        <w:rPr>
          <w:rFonts w:asciiTheme="majorHAnsi" w:eastAsia="Arial" w:hAnsiTheme="majorHAnsi" w:cs="Arial"/>
          <w:w w:val="107"/>
          <w:sz w:val="24"/>
          <w:szCs w:val="24"/>
        </w:rPr>
        <w:t xml:space="preserve"> </w:t>
      </w:r>
      <w:r w:rsidRPr="00EC6CCC">
        <w:rPr>
          <w:rFonts w:asciiTheme="majorHAnsi" w:eastAsia="Arial" w:hAnsiTheme="majorHAnsi" w:cs="Arial"/>
          <w:w w:val="105"/>
          <w:sz w:val="24"/>
          <w:szCs w:val="24"/>
        </w:rPr>
        <w:t xml:space="preserve">California Government Code Section 51 </w:t>
      </w:r>
      <w:r w:rsidRPr="00EC6CCC">
        <w:rPr>
          <w:rFonts w:asciiTheme="majorHAnsi" w:eastAsia="Arial" w:hAnsiTheme="majorHAnsi" w:cs="Arial"/>
          <w:spacing w:val="4"/>
          <w:w w:val="105"/>
          <w:sz w:val="24"/>
          <w:szCs w:val="24"/>
        </w:rPr>
        <w:t>179.</w:t>
      </w:r>
      <w:r w:rsidR="00B06BE5" w:rsidRPr="00EC6CCC">
        <w:rPr>
          <w:rFonts w:asciiTheme="majorHAnsi" w:eastAsia="Arial" w:hAnsiTheme="majorHAnsi" w:cs="Arial"/>
          <w:spacing w:val="4"/>
          <w:w w:val="105"/>
          <w:sz w:val="24"/>
          <w:szCs w:val="24"/>
        </w:rPr>
        <w:t xml:space="preserve">  </w:t>
      </w:r>
      <w:r w:rsidR="000A520B">
        <w:rPr>
          <w:rFonts w:asciiTheme="majorHAnsi" w:eastAsia="Arial" w:hAnsiTheme="majorHAnsi" w:cs="Arial"/>
          <w:spacing w:val="4"/>
          <w:w w:val="105"/>
          <w:sz w:val="24"/>
          <w:szCs w:val="24"/>
        </w:rPr>
        <w:t xml:space="preserve">(See the map at </w:t>
      </w:r>
      <w:hyperlink r:id="rId16" w:history="1">
        <w:r w:rsidR="000A520B" w:rsidRPr="008A7F32">
          <w:rPr>
            <w:rStyle w:val="Hyperlink"/>
            <w:rFonts w:asciiTheme="majorHAnsi" w:eastAsia="Arial" w:hAnsiTheme="majorHAnsi" w:cs="Arial"/>
            <w:spacing w:val="4"/>
            <w:w w:val="105"/>
            <w:sz w:val="24"/>
            <w:szCs w:val="24"/>
          </w:rPr>
          <w:t>https://frap.fire.ca.gov/media/6413/fhszl06_1_map47.pdf</w:t>
        </w:r>
      </w:hyperlink>
      <w:r w:rsidR="000A520B">
        <w:rPr>
          <w:rFonts w:asciiTheme="majorHAnsi" w:eastAsia="Arial" w:hAnsiTheme="majorHAnsi" w:cs="Arial"/>
          <w:spacing w:val="4"/>
          <w:w w:val="105"/>
          <w:sz w:val="24"/>
          <w:szCs w:val="24"/>
        </w:rPr>
        <w:t xml:space="preserve">). </w:t>
      </w:r>
      <w:r w:rsidR="00B06BE5" w:rsidRPr="00EC6CCC">
        <w:rPr>
          <w:rFonts w:asciiTheme="majorHAnsi" w:eastAsia="Arial" w:hAnsiTheme="majorHAnsi" w:cs="Arial"/>
          <w:spacing w:val="4"/>
          <w:w w:val="105"/>
          <w:sz w:val="24"/>
          <w:szCs w:val="24"/>
        </w:rPr>
        <w:t>L</w:t>
      </w:r>
      <w:r w:rsidRPr="00EC6CCC">
        <w:rPr>
          <w:rFonts w:asciiTheme="majorHAnsi" w:eastAsia="Arial" w:hAnsiTheme="majorHAnsi" w:cs="Arial"/>
          <w:w w:val="105"/>
          <w:sz w:val="24"/>
          <w:szCs w:val="24"/>
        </w:rPr>
        <w:t>ocated in a heavily forested canyon with</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w w:val="105"/>
          <w:sz w:val="24"/>
          <w:szCs w:val="24"/>
        </w:rPr>
        <w:t>steep</w:t>
      </w:r>
      <w:r w:rsidRPr="00EC6CCC">
        <w:rPr>
          <w:rFonts w:asciiTheme="majorHAnsi" w:eastAsia="Arial" w:hAnsiTheme="majorHAnsi" w:cs="Arial"/>
          <w:w w:val="97"/>
          <w:sz w:val="24"/>
          <w:szCs w:val="24"/>
        </w:rPr>
        <w:t xml:space="preserve"> </w:t>
      </w:r>
      <w:r w:rsidRPr="00EC6CCC">
        <w:rPr>
          <w:rFonts w:asciiTheme="majorHAnsi" w:eastAsia="Arial" w:hAnsiTheme="majorHAnsi" w:cs="Arial"/>
          <w:w w:val="105"/>
          <w:sz w:val="24"/>
          <w:szCs w:val="24"/>
        </w:rPr>
        <w:t xml:space="preserve">hillside slopes, </w:t>
      </w:r>
      <w:r w:rsidR="00B06BE5" w:rsidRPr="00EC6CCC">
        <w:rPr>
          <w:rFonts w:asciiTheme="majorHAnsi" w:eastAsia="Arial" w:hAnsiTheme="majorHAnsi" w:cs="Arial"/>
          <w:w w:val="105"/>
          <w:sz w:val="24"/>
          <w:szCs w:val="24"/>
        </w:rPr>
        <w:t>Dunsmuir’s</w:t>
      </w:r>
      <w:r w:rsidRPr="00EC6CCC">
        <w:rPr>
          <w:rFonts w:asciiTheme="majorHAnsi" w:eastAsia="Arial" w:hAnsiTheme="majorHAnsi" w:cs="Arial"/>
          <w:w w:val="105"/>
          <w:sz w:val="24"/>
          <w:szCs w:val="24"/>
        </w:rPr>
        <w:t xml:space="preserve"> potential for a wildfire is very high. Fires in this type of situation are</w:t>
      </w:r>
      <w:r w:rsidRPr="00EC6CCC">
        <w:rPr>
          <w:rFonts w:asciiTheme="majorHAnsi" w:eastAsia="Arial" w:hAnsiTheme="majorHAnsi" w:cs="Arial"/>
          <w:spacing w:val="15"/>
          <w:w w:val="105"/>
          <w:sz w:val="24"/>
          <w:szCs w:val="24"/>
        </w:rPr>
        <w:t xml:space="preserve"> </w:t>
      </w:r>
      <w:r w:rsidRPr="00EC6CCC">
        <w:rPr>
          <w:rFonts w:asciiTheme="majorHAnsi" w:eastAsia="Arial" w:hAnsiTheme="majorHAnsi" w:cs="Arial"/>
          <w:w w:val="105"/>
          <w:sz w:val="24"/>
          <w:szCs w:val="24"/>
        </w:rPr>
        <w:t>particularly dangerous since they are not readily accessible by most fire equipment due to the steepness of</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w w:val="103"/>
          <w:sz w:val="24"/>
          <w:szCs w:val="24"/>
        </w:rPr>
        <w:t xml:space="preserve"> </w:t>
      </w:r>
      <w:r w:rsidRPr="00EC6CCC">
        <w:rPr>
          <w:rFonts w:asciiTheme="majorHAnsi" w:eastAsia="Arial" w:hAnsiTheme="majorHAnsi" w:cs="Arial"/>
          <w:w w:val="105"/>
          <w:sz w:val="24"/>
          <w:szCs w:val="24"/>
        </w:rPr>
        <w:t xml:space="preserve">terrain. Depending on the wind direction, the impacts to Dunsmuir structures from a </w:t>
      </w:r>
      <w:r w:rsidRPr="00EC6CCC">
        <w:rPr>
          <w:rFonts w:asciiTheme="majorHAnsi" w:eastAsia="Arial" w:hAnsiTheme="majorHAnsi" w:cs="Arial"/>
          <w:spacing w:val="2"/>
          <w:w w:val="105"/>
          <w:sz w:val="24"/>
          <w:szCs w:val="24"/>
        </w:rPr>
        <w:t xml:space="preserve">major </w:t>
      </w:r>
      <w:r w:rsidRPr="00EC6CCC">
        <w:rPr>
          <w:rFonts w:asciiTheme="majorHAnsi" w:eastAsia="Arial" w:hAnsiTheme="majorHAnsi" w:cs="Arial"/>
          <w:w w:val="105"/>
          <w:sz w:val="24"/>
          <w:szCs w:val="24"/>
        </w:rPr>
        <w:t>fire in</w:t>
      </w:r>
      <w:r w:rsidRPr="00EC6CCC">
        <w:rPr>
          <w:rFonts w:asciiTheme="majorHAnsi" w:eastAsia="Arial" w:hAnsiTheme="majorHAnsi" w:cs="Arial"/>
          <w:spacing w:val="46"/>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w w:val="103"/>
          <w:sz w:val="24"/>
          <w:szCs w:val="24"/>
        </w:rPr>
        <w:t xml:space="preserve"> </w:t>
      </w:r>
      <w:r w:rsidRPr="00EC6CCC">
        <w:rPr>
          <w:rFonts w:asciiTheme="majorHAnsi" w:eastAsia="Arial" w:hAnsiTheme="majorHAnsi" w:cs="Arial"/>
          <w:w w:val="105"/>
          <w:sz w:val="24"/>
          <w:szCs w:val="24"/>
        </w:rPr>
        <w:t>canyon</w:t>
      </w:r>
      <w:r w:rsidRPr="00EC6CCC">
        <w:rPr>
          <w:rFonts w:asciiTheme="majorHAnsi" w:eastAsia="Arial" w:hAnsiTheme="majorHAnsi" w:cs="Arial"/>
          <w:spacing w:val="20"/>
          <w:w w:val="105"/>
          <w:sz w:val="24"/>
          <w:szCs w:val="24"/>
        </w:rPr>
        <w:t xml:space="preserve"> </w:t>
      </w:r>
      <w:r w:rsidRPr="00EC6CCC">
        <w:rPr>
          <w:rFonts w:asciiTheme="majorHAnsi" w:eastAsia="Arial" w:hAnsiTheme="majorHAnsi" w:cs="Arial"/>
          <w:w w:val="105"/>
          <w:sz w:val="24"/>
          <w:szCs w:val="24"/>
        </w:rPr>
        <w:t>could</w:t>
      </w:r>
      <w:r w:rsidRPr="00EC6CCC">
        <w:rPr>
          <w:rFonts w:asciiTheme="majorHAnsi" w:eastAsia="Arial" w:hAnsiTheme="majorHAnsi" w:cs="Arial"/>
          <w:spacing w:val="13"/>
          <w:w w:val="105"/>
          <w:sz w:val="24"/>
          <w:szCs w:val="24"/>
        </w:rPr>
        <w:t xml:space="preserve"> </w:t>
      </w:r>
      <w:r w:rsidRPr="00EC6CCC">
        <w:rPr>
          <w:rFonts w:asciiTheme="majorHAnsi" w:eastAsia="Arial" w:hAnsiTheme="majorHAnsi" w:cs="Arial"/>
          <w:w w:val="105"/>
          <w:sz w:val="24"/>
          <w:szCs w:val="24"/>
        </w:rPr>
        <w:t>vary</w:t>
      </w:r>
      <w:r w:rsidRPr="00EC6CCC">
        <w:rPr>
          <w:rFonts w:asciiTheme="majorHAnsi" w:eastAsia="Arial" w:hAnsiTheme="majorHAnsi" w:cs="Arial"/>
          <w:spacing w:val="10"/>
          <w:w w:val="105"/>
          <w:sz w:val="24"/>
          <w:szCs w:val="24"/>
        </w:rPr>
        <w:t xml:space="preserve"> </w:t>
      </w:r>
      <w:r w:rsidRPr="00EC6CCC">
        <w:rPr>
          <w:rFonts w:asciiTheme="majorHAnsi" w:eastAsia="Arial" w:hAnsiTheme="majorHAnsi" w:cs="Arial"/>
          <w:w w:val="105"/>
          <w:sz w:val="24"/>
          <w:szCs w:val="24"/>
        </w:rPr>
        <w:t>from</w:t>
      </w:r>
      <w:r w:rsidRPr="00EC6CCC">
        <w:rPr>
          <w:rFonts w:asciiTheme="majorHAnsi" w:eastAsia="Arial" w:hAnsiTheme="majorHAnsi" w:cs="Arial"/>
          <w:spacing w:val="26"/>
          <w:w w:val="105"/>
          <w:sz w:val="24"/>
          <w:szCs w:val="24"/>
        </w:rPr>
        <w:t xml:space="preserve"> </w:t>
      </w:r>
      <w:r w:rsidRPr="00EC6CCC">
        <w:rPr>
          <w:rFonts w:asciiTheme="majorHAnsi" w:eastAsia="Arial" w:hAnsiTheme="majorHAnsi" w:cs="Arial"/>
          <w:w w:val="105"/>
          <w:sz w:val="24"/>
          <w:szCs w:val="24"/>
        </w:rPr>
        <w:t>relatively</w:t>
      </w:r>
      <w:r w:rsidRPr="00EC6CCC">
        <w:rPr>
          <w:rFonts w:asciiTheme="majorHAnsi" w:eastAsia="Arial" w:hAnsiTheme="majorHAnsi" w:cs="Arial"/>
          <w:spacing w:val="25"/>
          <w:w w:val="105"/>
          <w:sz w:val="24"/>
          <w:szCs w:val="24"/>
        </w:rPr>
        <w:t xml:space="preserve"> </w:t>
      </w:r>
      <w:r w:rsidRPr="00EC6CCC">
        <w:rPr>
          <w:rFonts w:asciiTheme="majorHAnsi" w:eastAsia="Arial" w:hAnsiTheme="majorHAnsi" w:cs="Arial"/>
          <w:w w:val="105"/>
          <w:sz w:val="24"/>
          <w:szCs w:val="24"/>
        </w:rPr>
        <w:t>little</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damage</w:t>
      </w:r>
      <w:r w:rsidRPr="00EC6CCC">
        <w:rPr>
          <w:rFonts w:asciiTheme="majorHAnsi" w:eastAsia="Arial" w:hAnsiTheme="majorHAnsi" w:cs="Arial"/>
          <w:spacing w:val="19"/>
          <w:w w:val="105"/>
          <w:sz w:val="24"/>
          <w:szCs w:val="24"/>
        </w:rPr>
        <w:t xml:space="preserve"> </w:t>
      </w:r>
      <w:r w:rsidRPr="00EC6CCC">
        <w:rPr>
          <w:rFonts w:asciiTheme="majorHAnsi" w:eastAsia="Arial" w:hAnsiTheme="majorHAnsi" w:cs="Arial"/>
          <w:w w:val="105"/>
          <w:sz w:val="24"/>
          <w:szCs w:val="24"/>
        </w:rPr>
        <w:t>to</w:t>
      </w:r>
      <w:r w:rsidRPr="00EC6CCC">
        <w:rPr>
          <w:rFonts w:asciiTheme="majorHAnsi" w:eastAsia="Arial" w:hAnsiTheme="majorHAnsi" w:cs="Arial"/>
          <w:spacing w:val="18"/>
          <w:w w:val="105"/>
          <w:sz w:val="24"/>
          <w:szCs w:val="24"/>
        </w:rPr>
        <w:t xml:space="preserve"> </w:t>
      </w:r>
      <w:r w:rsidRPr="00EC6CCC">
        <w:rPr>
          <w:rFonts w:asciiTheme="majorHAnsi" w:eastAsia="Arial" w:hAnsiTheme="majorHAnsi" w:cs="Arial"/>
          <w:spacing w:val="2"/>
          <w:w w:val="105"/>
          <w:sz w:val="24"/>
          <w:szCs w:val="24"/>
        </w:rPr>
        <w:t>major</w:t>
      </w:r>
      <w:r w:rsidRPr="00EC6CCC">
        <w:rPr>
          <w:rFonts w:asciiTheme="majorHAnsi" w:eastAsia="Arial" w:hAnsiTheme="majorHAnsi" w:cs="Arial"/>
          <w:spacing w:val="27"/>
          <w:w w:val="105"/>
          <w:sz w:val="24"/>
          <w:szCs w:val="24"/>
        </w:rPr>
        <w:t xml:space="preserve"> </w:t>
      </w:r>
      <w:r w:rsidRPr="00EC6CCC">
        <w:rPr>
          <w:rFonts w:asciiTheme="majorHAnsi" w:eastAsia="Arial" w:hAnsiTheme="majorHAnsi" w:cs="Arial"/>
          <w:w w:val="105"/>
          <w:sz w:val="24"/>
          <w:szCs w:val="24"/>
        </w:rPr>
        <w:t>destruction.</w:t>
      </w:r>
      <w:r w:rsidRPr="00EC6CCC">
        <w:rPr>
          <w:rFonts w:asciiTheme="majorHAnsi" w:eastAsia="Arial" w:hAnsiTheme="majorHAnsi" w:cs="Arial"/>
          <w:spacing w:val="22"/>
          <w:w w:val="105"/>
          <w:sz w:val="24"/>
          <w:szCs w:val="24"/>
        </w:rPr>
        <w:t xml:space="preserve"> </w:t>
      </w:r>
      <w:r w:rsidRPr="00EC6CCC">
        <w:rPr>
          <w:rFonts w:asciiTheme="majorHAnsi" w:eastAsia="Arial" w:hAnsiTheme="majorHAnsi" w:cs="Arial"/>
          <w:w w:val="105"/>
          <w:sz w:val="24"/>
          <w:szCs w:val="24"/>
        </w:rPr>
        <w:t>A</w:t>
      </w:r>
      <w:r w:rsidRPr="00EC6CCC">
        <w:rPr>
          <w:rFonts w:asciiTheme="majorHAnsi" w:eastAsia="Arial" w:hAnsiTheme="majorHAnsi" w:cs="Arial"/>
          <w:spacing w:val="3"/>
          <w:w w:val="105"/>
          <w:sz w:val="24"/>
          <w:szCs w:val="24"/>
        </w:rPr>
        <w:t xml:space="preserve"> </w:t>
      </w:r>
      <w:r w:rsidRPr="00EC6CCC">
        <w:rPr>
          <w:rFonts w:asciiTheme="majorHAnsi" w:eastAsia="Arial" w:hAnsiTheme="majorHAnsi" w:cs="Arial"/>
          <w:w w:val="105"/>
          <w:sz w:val="24"/>
          <w:szCs w:val="24"/>
        </w:rPr>
        <w:t>fire</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w w:val="105"/>
          <w:sz w:val="24"/>
          <w:szCs w:val="24"/>
        </w:rPr>
        <w:t>with</w:t>
      </w:r>
      <w:r w:rsidRPr="00EC6CCC">
        <w:rPr>
          <w:rFonts w:asciiTheme="majorHAnsi" w:eastAsia="Arial" w:hAnsiTheme="majorHAnsi" w:cs="Arial"/>
          <w:spacing w:val="25"/>
          <w:w w:val="105"/>
          <w:sz w:val="24"/>
          <w:szCs w:val="24"/>
        </w:rPr>
        <w:t xml:space="preserve"> </w:t>
      </w:r>
      <w:r w:rsidRPr="00EC6CCC">
        <w:rPr>
          <w:rFonts w:asciiTheme="majorHAnsi" w:eastAsia="Arial" w:hAnsiTheme="majorHAnsi" w:cs="Arial"/>
          <w:w w:val="105"/>
          <w:sz w:val="24"/>
          <w:szCs w:val="24"/>
        </w:rPr>
        <w:t>limited</w:t>
      </w:r>
      <w:r w:rsidRPr="00EC6CCC">
        <w:rPr>
          <w:rFonts w:asciiTheme="majorHAnsi" w:eastAsia="Arial" w:hAnsiTheme="majorHAnsi" w:cs="Arial"/>
          <w:spacing w:val="7"/>
          <w:w w:val="105"/>
          <w:sz w:val="24"/>
          <w:szCs w:val="24"/>
        </w:rPr>
        <w:t xml:space="preserve"> </w:t>
      </w:r>
      <w:r w:rsidRPr="00EC6CCC">
        <w:rPr>
          <w:rFonts w:asciiTheme="majorHAnsi" w:eastAsia="Arial" w:hAnsiTheme="majorHAnsi" w:cs="Arial"/>
          <w:w w:val="105"/>
          <w:sz w:val="24"/>
          <w:szCs w:val="24"/>
        </w:rPr>
        <w:t>wind</w:t>
      </w:r>
      <w:r w:rsidRPr="00EC6CCC">
        <w:rPr>
          <w:rFonts w:asciiTheme="majorHAnsi" w:eastAsia="Arial" w:hAnsiTheme="majorHAnsi" w:cs="Arial"/>
          <w:spacing w:val="19"/>
          <w:w w:val="105"/>
          <w:sz w:val="24"/>
          <w:szCs w:val="24"/>
        </w:rPr>
        <w:t xml:space="preserve"> </w:t>
      </w:r>
      <w:r w:rsidRPr="00EC6CCC">
        <w:rPr>
          <w:rFonts w:asciiTheme="majorHAnsi" w:eastAsia="Arial" w:hAnsiTheme="majorHAnsi" w:cs="Arial"/>
          <w:w w:val="105"/>
          <w:sz w:val="24"/>
          <w:szCs w:val="24"/>
        </w:rPr>
        <w:t>assistance</w:t>
      </w:r>
      <w:r w:rsidRPr="00EC6CCC">
        <w:rPr>
          <w:rFonts w:asciiTheme="majorHAnsi" w:eastAsia="Arial" w:hAnsiTheme="majorHAnsi" w:cs="Arial"/>
          <w:w w:val="97"/>
          <w:sz w:val="24"/>
          <w:szCs w:val="24"/>
        </w:rPr>
        <w:t xml:space="preserve"> </w:t>
      </w:r>
      <w:r w:rsidRPr="00EC6CCC">
        <w:rPr>
          <w:rFonts w:asciiTheme="majorHAnsi" w:eastAsia="Arial" w:hAnsiTheme="majorHAnsi" w:cs="Arial"/>
          <w:w w:val="105"/>
          <w:sz w:val="24"/>
          <w:szCs w:val="24"/>
        </w:rPr>
        <w:t>may simply burn up the side of the canyon and away from the City, while a wind blowing from</w:t>
      </w:r>
      <w:r w:rsidRPr="00EC6CCC">
        <w:rPr>
          <w:rFonts w:asciiTheme="majorHAnsi" w:eastAsia="Arial" w:hAnsiTheme="majorHAnsi" w:cs="Arial"/>
          <w:spacing w:val="-12"/>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south</w:t>
      </w:r>
      <w:r w:rsidRPr="00EC6CCC">
        <w:rPr>
          <w:rFonts w:asciiTheme="majorHAnsi" w:eastAsia="Arial" w:hAnsiTheme="majorHAnsi" w:cs="Arial"/>
          <w:spacing w:val="33"/>
          <w:w w:val="105"/>
          <w:sz w:val="24"/>
          <w:szCs w:val="24"/>
        </w:rPr>
        <w:t xml:space="preserve"> </w:t>
      </w:r>
      <w:r w:rsidRPr="00EC6CCC">
        <w:rPr>
          <w:rFonts w:asciiTheme="majorHAnsi" w:eastAsia="Arial" w:hAnsiTheme="majorHAnsi" w:cs="Arial"/>
          <w:w w:val="105"/>
          <w:sz w:val="24"/>
          <w:szCs w:val="24"/>
        </w:rPr>
        <w:t>could</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push</w:t>
      </w:r>
      <w:r w:rsidRPr="00EC6CCC">
        <w:rPr>
          <w:rFonts w:asciiTheme="majorHAnsi" w:eastAsia="Arial" w:hAnsiTheme="majorHAnsi" w:cs="Arial"/>
          <w:spacing w:val="27"/>
          <w:w w:val="105"/>
          <w:sz w:val="24"/>
          <w:szCs w:val="24"/>
        </w:rPr>
        <w:t xml:space="preserve"> </w:t>
      </w:r>
      <w:r w:rsidRPr="00EC6CCC">
        <w:rPr>
          <w:rFonts w:asciiTheme="majorHAnsi" w:eastAsia="Arial" w:hAnsiTheme="majorHAnsi" w:cs="Arial"/>
          <w:w w:val="105"/>
          <w:sz w:val="24"/>
          <w:szCs w:val="24"/>
        </w:rPr>
        <w:t>a</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fire</w:t>
      </w:r>
      <w:r w:rsidRPr="00EC6CCC">
        <w:rPr>
          <w:rFonts w:asciiTheme="majorHAnsi" w:eastAsia="Arial" w:hAnsiTheme="majorHAnsi" w:cs="Arial"/>
          <w:spacing w:val="38"/>
          <w:w w:val="105"/>
          <w:sz w:val="24"/>
          <w:szCs w:val="24"/>
        </w:rPr>
        <w:t xml:space="preserve"> </w:t>
      </w:r>
      <w:r w:rsidRPr="00EC6CCC">
        <w:rPr>
          <w:rFonts w:asciiTheme="majorHAnsi" w:eastAsia="Arial" w:hAnsiTheme="majorHAnsi" w:cs="Arial"/>
          <w:w w:val="105"/>
          <w:sz w:val="24"/>
          <w:szCs w:val="24"/>
        </w:rPr>
        <w:t>north</w:t>
      </w:r>
      <w:r w:rsidRPr="00EC6CCC">
        <w:rPr>
          <w:rFonts w:asciiTheme="majorHAnsi" w:eastAsia="Arial" w:hAnsiTheme="majorHAnsi" w:cs="Arial"/>
          <w:spacing w:val="27"/>
          <w:w w:val="105"/>
          <w:sz w:val="24"/>
          <w:szCs w:val="24"/>
        </w:rPr>
        <w:t xml:space="preserve"> </w:t>
      </w:r>
      <w:r w:rsidRPr="00EC6CCC">
        <w:rPr>
          <w:rFonts w:asciiTheme="majorHAnsi" w:eastAsia="Arial" w:hAnsiTheme="majorHAnsi" w:cs="Arial"/>
          <w:w w:val="105"/>
          <w:sz w:val="24"/>
          <w:szCs w:val="24"/>
        </w:rPr>
        <w:t>through</w:t>
      </w:r>
      <w:r w:rsidRPr="00EC6CCC">
        <w:rPr>
          <w:rFonts w:asciiTheme="majorHAnsi" w:eastAsia="Arial" w:hAnsiTheme="majorHAnsi" w:cs="Arial"/>
          <w:spacing w:val="33"/>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37"/>
          <w:w w:val="105"/>
          <w:sz w:val="24"/>
          <w:szCs w:val="24"/>
        </w:rPr>
        <w:t xml:space="preserve"> </w:t>
      </w:r>
      <w:r w:rsidRPr="00EC6CCC">
        <w:rPr>
          <w:rFonts w:asciiTheme="majorHAnsi" w:eastAsia="Arial" w:hAnsiTheme="majorHAnsi" w:cs="Arial"/>
          <w:w w:val="105"/>
          <w:sz w:val="24"/>
          <w:szCs w:val="24"/>
        </w:rPr>
        <w:t>City</w:t>
      </w:r>
      <w:r w:rsidRPr="00EC6CCC">
        <w:rPr>
          <w:rFonts w:asciiTheme="majorHAnsi" w:eastAsia="Arial" w:hAnsiTheme="majorHAnsi" w:cs="Arial"/>
          <w:spacing w:val="39"/>
          <w:w w:val="105"/>
          <w:sz w:val="24"/>
          <w:szCs w:val="24"/>
        </w:rPr>
        <w:t xml:space="preserve"> </w:t>
      </w:r>
      <w:r w:rsidRPr="00EC6CCC">
        <w:rPr>
          <w:rFonts w:asciiTheme="majorHAnsi" w:eastAsia="Arial" w:hAnsiTheme="majorHAnsi" w:cs="Arial"/>
          <w:w w:val="105"/>
          <w:sz w:val="24"/>
          <w:szCs w:val="24"/>
        </w:rPr>
        <w:t>in</w:t>
      </w:r>
      <w:r w:rsidRPr="00EC6CCC">
        <w:rPr>
          <w:rFonts w:asciiTheme="majorHAnsi" w:eastAsia="Arial" w:hAnsiTheme="majorHAnsi" w:cs="Arial"/>
          <w:spacing w:val="18"/>
          <w:w w:val="105"/>
          <w:sz w:val="24"/>
          <w:szCs w:val="24"/>
        </w:rPr>
        <w:t xml:space="preserve"> </w:t>
      </w:r>
      <w:r w:rsidRPr="00EC6CCC">
        <w:rPr>
          <w:rFonts w:asciiTheme="majorHAnsi" w:eastAsia="Arial" w:hAnsiTheme="majorHAnsi" w:cs="Arial"/>
          <w:w w:val="105"/>
          <w:sz w:val="24"/>
          <w:szCs w:val="24"/>
        </w:rPr>
        <w:t>addition</w:t>
      </w:r>
      <w:r w:rsidRPr="00EC6CCC">
        <w:rPr>
          <w:rFonts w:asciiTheme="majorHAnsi" w:eastAsia="Arial" w:hAnsiTheme="majorHAnsi" w:cs="Arial"/>
          <w:spacing w:val="32"/>
          <w:w w:val="105"/>
          <w:sz w:val="24"/>
          <w:szCs w:val="24"/>
        </w:rPr>
        <w:t xml:space="preserve"> </w:t>
      </w:r>
      <w:r w:rsidRPr="00EC6CCC">
        <w:rPr>
          <w:rFonts w:asciiTheme="majorHAnsi" w:eastAsia="Arial" w:hAnsiTheme="majorHAnsi" w:cs="Arial"/>
          <w:w w:val="105"/>
          <w:sz w:val="24"/>
          <w:szCs w:val="24"/>
        </w:rPr>
        <w:t>to</w:t>
      </w:r>
      <w:r w:rsidRPr="00EC6CCC">
        <w:rPr>
          <w:rFonts w:asciiTheme="majorHAnsi" w:eastAsia="Arial" w:hAnsiTheme="majorHAnsi" w:cs="Arial"/>
          <w:spacing w:val="28"/>
          <w:w w:val="105"/>
          <w:sz w:val="24"/>
          <w:szCs w:val="24"/>
        </w:rPr>
        <w:t xml:space="preserve"> </w:t>
      </w:r>
      <w:r w:rsidRPr="00EC6CCC">
        <w:rPr>
          <w:rFonts w:asciiTheme="majorHAnsi" w:eastAsia="Arial" w:hAnsiTheme="majorHAnsi" w:cs="Arial"/>
          <w:w w:val="105"/>
          <w:sz w:val="24"/>
          <w:szCs w:val="24"/>
        </w:rPr>
        <w:t>going</w:t>
      </w:r>
      <w:r w:rsidRPr="00EC6CCC">
        <w:rPr>
          <w:rFonts w:asciiTheme="majorHAnsi" w:eastAsia="Arial" w:hAnsiTheme="majorHAnsi" w:cs="Arial"/>
          <w:spacing w:val="38"/>
          <w:w w:val="105"/>
          <w:sz w:val="24"/>
          <w:szCs w:val="24"/>
        </w:rPr>
        <w:t xml:space="preserve"> </w:t>
      </w:r>
      <w:r w:rsidRPr="00EC6CCC">
        <w:rPr>
          <w:rFonts w:asciiTheme="majorHAnsi" w:eastAsia="Arial" w:hAnsiTheme="majorHAnsi" w:cs="Arial"/>
          <w:w w:val="105"/>
          <w:sz w:val="24"/>
          <w:szCs w:val="24"/>
        </w:rPr>
        <w:t>up</w:t>
      </w:r>
      <w:r w:rsidRPr="00EC6CCC">
        <w:rPr>
          <w:rFonts w:asciiTheme="majorHAnsi" w:eastAsia="Arial" w:hAnsiTheme="majorHAnsi" w:cs="Arial"/>
          <w:spacing w:val="19"/>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30"/>
          <w:w w:val="105"/>
          <w:sz w:val="24"/>
          <w:szCs w:val="24"/>
        </w:rPr>
        <w:t xml:space="preserve"> </w:t>
      </w:r>
      <w:r w:rsidRPr="00EC6CCC">
        <w:rPr>
          <w:rFonts w:asciiTheme="majorHAnsi" w:eastAsia="Arial" w:hAnsiTheme="majorHAnsi" w:cs="Arial"/>
          <w:w w:val="105"/>
          <w:sz w:val="24"/>
          <w:szCs w:val="24"/>
        </w:rPr>
        <w:t>side</w:t>
      </w:r>
      <w:r w:rsidRPr="00EC6CCC">
        <w:rPr>
          <w:rFonts w:asciiTheme="majorHAnsi" w:eastAsia="Arial" w:hAnsiTheme="majorHAnsi" w:cs="Arial"/>
          <w:spacing w:val="38"/>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26"/>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30"/>
          <w:w w:val="105"/>
          <w:sz w:val="24"/>
          <w:szCs w:val="24"/>
        </w:rPr>
        <w:t xml:space="preserve"> </w:t>
      </w:r>
      <w:r w:rsidRPr="00EC6CCC">
        <w:rPr>
          <w:rFonts w:asciiTheme="majorHAnsi" w:eastAsia="Arial" w:hAnsiTheme="majorHAnsi" w:cs="Arial"/>
          <w:w w:val="105"/>
          <w:sz w:val="24"/>
          <w:szCs w:val="24"/>
        </w:rPr>
        <w:t>canyon.</w:t>
      </w:r>
      <w:r w:rsidRPr="00EC6CCC">
        <w:rPr>
          <w:rFonts w:asciiTheme="majorHAnsi" w:eastAsia="Arial" w:hAnsiTheme="majorHAnsi" w:cs="Arial"/>
          <w:spacing w:val="44"/>
          <w:w w:val="105"/>
          <w:sz w:val="24"/>
          <w:szCs w:val="24"/>
        </w:rPr>
        <w:t xml:space="preserve"> </w:t>
      </w:r>
      <w:r w:rsidRPr="00EC6CCC">
        <w:rPr>
          <w:rFonts w:asciiTheme="majorHAnsi" w:eastAsia="Arial" w:hAnsiTheme="majorHAnsi" w:cs="Arial"/>
          <w:w w:val="105"/>
          <w:sz w:val="24"/>
          <w:szCs w:val="24"/>
        </w:rPr>
        <w:t>In</w:t>
      </w:r>
      <w:r w:rsidRPr="00EC6CCC">
        <w:rPr>
          <w:rFonts w:asciiTheme="majorHAnsi" w:eastAsia="Arial" w:hAnsiTheme="majorHAnsi" w:cs="Arial"/>
          <w:spacing w:val="8"/>
          <w:w w:val="105"/>
          <w:sz w:val="24"/>
          <w:szCs w:val="24"/>
        </w:rPr>
        <w:t xml:space="preserve"> </w:t>
      </w:r>
      <w:r w:rsidRPr="00EC6CCC">
        <w:rPr>
          <w:rFonts w:asciiTheme="majorHAnsi" w:eastAsia="Arial" w:hAnsiTheme="majorHAnsi" w:cs="Arial"/>
          <w:w w:val="105"/>
          <w:sz w:val="24"/>
          <w:szCs w:val="24"/>
        </w:rPr>
        <w:t>this</w:t>
      </w:r>
      <w:r w:rsidRPr="00EC6CCC">
        <w:rPr>
          <w:rFonts w:asciiTheme="majorHAnsi" w:eastAsia="Arial" w:hAnsiTheme="majorHAnsi" w:cs="Arial"/>
          <w:w w:val="98"/>
          <w:sz w:val="24"/>
          <w:szCs w:val="24"/>
        </w:rPr>
        <w:t xml:space="preserve"> </w:t>
      </w:r>
      <w:r w:rsidRPr="00EC6CCC">
        <w:rPr>
          <w:rFonts w:asciiTheme="majorHAnsi" w:eastAsia="Arial" w:hAnsiTheme="majorHAnsi" w:cs="Arial"/>
          <w:w w:val="105"/>
          <w:sz w:val="24"/>
          <w:szCs w:val="24"/>
        </w:rPr>
        <w:t xml:space="preserve">latter scenario, </w:t>
      </w:r>
      <w:r w:rsidRPr="00EC6CCC">
        <w:rPr>
          <w:rFonts w:asciiTheme="majorHAnsi" w:eastAsia="Arial" w:hAnsiTheme="majorHAnsi" w:cs="Arial"/>
          <w:spacing w:val="2"/>
          <w:w w:val="105"/>
          <w:sz w:val="24"/>
          <w:szCs w:val="24"/>
        </w:rPr>
        <w:t xml:space="preserve">major </w:t>
      </w:r>
      <w:r w:rsidRPr="00EC6CCC">
        <w:rPr>
          <w:rFonts w:asciiTheme="majorHAnsi" w:eastAsia="Arial" w:hAnsiTheme="majorHAnsi" w:cs="Arial"/>
          <w:w w:val="105"/>
          <w:sz w:val="24"/>
          <w:szCs w:val="24"/>
        </w:rPr>
        <w:t xml:space="preserve">structural damage in the City is likely. While these scenarios are </w:t>
      </w:r>
      <w:r w:rsidR="000A520B">
        <w:rPr>
          <w:rFonts w:asciiTheme="majorHAnsi" w:eastAsia="Arial" w:hAnsiTheme="majorHAnsi" w:cs="Arial"/>
          <w:w w:val="105"/>
          <w:sz w:val="24"/>
          <w:szCs w:val="24"/>
        </w:rPr>
        <w:t>severe</w:t>
      </w:r>
      <w:r w:rsidRPr="00EC6CCC">
        <w:rPr>
          <w:rFonts w:asciiTheme="majorHAnsi" w:eastAsia="Arial" w:hAnsiTheme="majorHAnsi" w:cs="Arial"/>
          <w:w w:val="105"/>
          <w:sz w:val="24"/>
          <w:szCs w:val="24"/>
        </w:rPr>
        <w:t>,</w:t>
      </w:r>
      <w:r w:rsidRPr="00EC6CCC">
        <w:rPr>
          <w:rFonts w:asciiTheme="majorHAnsi" w:eastAsia="Arial" w:hAnsiTheme="majorHAnsi" w:cs="Arial"/>
          <w:w w:val="106"/>
          <w:sz w:val="24"/>
          <w:szCs w:val="24"/>
        </w:rPr>
        <w:t xml:space="preserve"> </w:t>
      </w:r>
      <w:r w:rsidRPr="00EC6CCC">
        <w:rPr>
          <w:rFonts w:asciiTheme="majorHAnsi" w:eastAsia="Arial" w:hAnsiTheme="majorHAnsi" w:cs="Arial"/>
          <w:w w:val="105"/>
          <w:sz w:val="24"/>
          <w:szCs w:val="24"/>
        </w:rPr>
        <w:t xml:space="preserve">potential mudflows from heavy winter rains on fire-denuded slopes could result in </w:t>
      </w:r>
      <w:r w:rsidR="000A520B">
        <w:rPr>
          <w:rFonts w:asciiTheme="majorHAnsi" w:eastAsia="Arial" w:hAnsiTheme="majorHAnsi" w:cs="Arial"/>
          <w:w w:val="105"/>
          <w:sz w:val="24"/>
          <w:szCs w:val="24"/>
        </w:rPr>
        <w:t xml:space="preserve">additional </w:t>
      </w:r>
      <w:r w:rsidRPr="00EC6CCC">
        <w:rPr>
          <w:rFonts w:asciiTheme="majorHAnsi" w:eastAsia="Arial" w:hAnsiTheme="majorHAnsi" w:cs="Arial"/>
          <w:w w:val="105"/>
          <w:sz w:val="24"/>
          <w:szCs w:val="24"/>
        </w:rPr>
        <w:t>significant</w:t>
      </w:r>
      <w:r w:rsidRPr="00EC6CCC">
        <w:rPr>
          <w:rFonts w:asciiTheme="majorHAnsi" w:eastAsia="Arial" w:hAnsiTheme="majorHAnsi" w:cs="Arial"/>
          <w:spacing w:val="-8"/>
          <w:w w:val="105"/>
          <w:sz w:val="24"/>
          <w:szCs w:val="24"/>
        </w:rPr>
        <w:t xml:space="preserve"> </w:t>
      </w:r>
      <w:r w:rsidRPr="00EC6CCC">
        <w:rPr>
          <w:rFonts w:asciiTheme="majorHAnsi" w:eastAsia="Arial" w:hAnsiTheme="majorHAnsi" w:cs="Arial"/>
          <w:w w:val="105"/>
          <w:sz w:val="24"/>
          <w:szCs w:val="24"/>
        </w:rPr>
        <w:t>damage</w:t>
      </w:r>
      <w:r w:rsidRPr="00EC6CCC">
        <w:rPr>
          <w:rFonts w:asciiTheme="majorHAnsi" w:eastAsia="Arial" w:hAnsiTheme="majorHAnsi" w:cs="Arial"/>
          <w:w w:val="106"/>
          <w:sz w:val="24"/>
          <w:szCs w:val="24"/>
        </w:rPr>
        <w:t xml:space="preserve"> </w:t>
      </w:r>
      <w:r w:rsidRPr="00EC6CCC">
        <w:rPr>
          <w:rFonts w:asciiTheme="majorHAnsi" w:eastAsia="Arial" w:hAnsiTheme="majorHAnsi" w:cs="Arial"/>
          <w:w w:val="105"/>
          <w:sz w:val="24"/>
          <w:szCs w:val="24"/>
        </w:rPr>
        <w:t>to property</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below.</w:t>
      </w:r>
    </w:p>
    <w:p w14:paraId="34F7C4C7" w14:textId="39ADF8B3" w:rsidR="00572F01" w:rsidRDefault="00572F01" w:rsidP="004F49D2">
      <w:pPr>
        <w:autoSpaceDE/>
        <w:autoSpaceDN/>
        <w:spacing w:before="1" w:line="360" w:lineRule="auto"/>
        <w:rPr>
          <w:rFonts w:asciiTheme="majorHAnsi" w:eastAsia="Arial" w:hAnsiTheme="majorHAnsi" w:cs="Arial"/>
          <w:sz w:val="24"/>
          <w:szCs w:val="24"/>
        </w:rPr>
      </w:pPr>
    </w:p>
    <w:p w14:paraId="40274E7F" w14:textId="33EA1CC4" w:rsidR="000A520B" w:rsidRDefault="000A520B" w:rsidP="000A520B">
      <w:pPr>
        <w:autoSpaceDE/>
        <w:autoSpaceDN/>
        <w:spacing w:before="1" w:line="360" w:lineRule="auto"/>
        <w:rPr>
          <w:rFonts w:asciiTheme="majorHAnsi" w:eastAsia="Arial" w:hAnsiTheme="majorHAnsi" w:cs="Arial"/>
          <w:sz w:val="24"/>
          <w:szCs w:val="24"/>
        </w:rPr>
      </w:pPr>
      <w:r w:rsidRPr="00A05D7B">
        <w:rPr>
          <w:rFonts w:asciiTheme="majorHAnsi" w:eastAsia="Arial" w:hAnsiTheme="majorHAnsi" w:cs="Arial"/>
          <w:sz w:val="24"/>
          <w:szCs w:val="24"/>
        </w:rPr>
        <w:t xml:space="preserve">The town of Dunsmuir predates the fire ratings, the oldest parts of town exceed 100 years. There are a few vacant lots where older buildings have been demolished. Otherwise, there is little land left to develop. The </w:t>
      </w:r>
      <w:r w:rsidR="008E3118" w:rsidRPr="00A05D7B">
        <w:rPr>
          <w:rFonts w:asciiTheme="majorHAnsi" w:eastAsia="Arial" w:hAnsiTheme="majorHAnsi" w:cs="Arial"/>
          <w:sz w:val="24"/>
          <w:szCs w:val="24"/>
        </w:rPr>
        <w:t xml:space="preserve">Photo on the next page shows areas of development. The </w:t>
      </w:r>
      <w:r w:rsidRPr="00A05D7B">
        <w:rPr>
          <w:rFonts w:asciiTheme="majorHAnsi" w:eastAsia="Arial" w:hAnsiTheme="majorHAnsi" w:cs="Arial"/>
          <w:sz w:val="24"/>
          <w:szCs w:val="24"/>
        </w:rPr>
        <w:t xml:space="preserve">map on the </w:t>
      </w:r>
      <w:r w:rsidR="00383CBB" w:rsidRPr="00A05D7B">
        <w:rPr>
          <w:rFonts w:asciiTheme="majorHAnsi" w:eastAsia="Arial" w:hAnsiTheme="majorHAnsi" w:cs="Arial"/>
          <w:sz w:val="24"/>
          <w:szCs w:val="24"/>
        </w:rPr>
        <w:t>following</w:t>
      </w:r>
      <w:r w:rsidRPr="00A05D7B">
        <w:rPr>
          <w:rFonts w:asciiTheme="majorHAnsi" w:eastAsia="Arial" w:hAnsiTheme="majorHAnsi" w:cs="Arial"/>
          <w:sz w:val="24"/>
          <w:szCs w:val="24"/>
        </w:rPr>
        <w:t xml:space="preserve"> page indicates the </w:t>
      </w:r>
      <w:r w:rsidR="00383CBB" w:rsidRPr="00A05D7B">
        <w:rPr>
          <w:rFonts w:asciiTheme="majorHAnsi" w:eastAsia="Arial" w:hAnsiTheme="majorHAnsi" w:cs="Arial"/>
          <w:sz w:val="24"/>
          <w:szCs w:val="24"/>
        </w:rPr>
        <w:t>zoning districts</w:t>
      </w:r>
      <w:r w:rsidRPr="00A05D7B">
        <w:rPr>
          <w:rFonts w:asciiTheme="majorHAnsi" w:eastAsia="Arial" w:hAnsiTheme="majorHAnsi" w:cs="Arial"/>
          <w:sz w:val="24"/>
          <w:szCs w:val="24"/>
        </w:rPr>
        <w:t xml:space="preserve"> in Dunsmuir.</w:t>
      </w:r>
    </w:p>
    <w:p w14:paraId="44D3582F" w14:textId="77777777" w:rsidR="000A520B" w:rsidRDefault="000A520B" w:rsidP="000A520B">
      <w:pPr>
        <w:autoSpaceDE/>
        <w:autoSpaceDN/>
        <w:spacing w:before="1" w:line="360" w:lineRule="auto"/>
        <w:rPr>
          <w:rFonts w:asciiTheme="majorHAnsi" w:eastAsia="Arial" w:hAnsiTheme="majorHAnsi" w:cs="Arial"/>
          <w:sz w:val="24"/>
          <w:szCs w:val="24"/>
        </w:rPr>
      </w:pPr>
    </w:p>
    <w:p w14:paraId="2C3E741A" w14:textId="77777777" w:rsidR="000A520B" w:rsidRDefault="000A520B" w:rsidP="000A520B">
      <w:pPr>
        <w:autoSpaceDE/>
        <w:autoSpaceDN/>
        <w:spacing w:before="1" w:line="360" w:lineRule="auto"/>
        <w:rPr>
          <w:rFonts w:asciiTheme="majorHAnsi" w:eastAsia="Arial" w:hAnsiTheme="majorHAnsi" w:cs="Arial"/>
          <w:w w:val="105"/>
          <w:sz w:val="24"/>
          <w:szCs w:val="24"/>
        </w:rPr>
      </w:pPr>
      <w:r>
        <w:rPr>
          <w:rFonts w:asciiTheme="majorHAnsi" w:eastAsia="Arial" w:hAnsiTheme="majorHAnsi" w:cs="Arial"/>
          <w:w w:val="105"/>
          <w:sz w:val="24"/>
          <w:szCs w:val="24"/>
        </w:rPr>
        <w:t>Some</w:t>
      </w:r>
      <w:r w:rsidR="00572F01" w:rsidRPr="00EC6CCC">
        <w:rPr>
          <w:rFonts w:asciiTheme="majorHAnsi" w:eastAsia="Arial" w:hAnsiTheme="majorHAnsi" w:cs="Arial"/>
          <w:w w:val="105"/>
          <w:sz w:val="24"/>
          <w:szCs w:val="24"/>
        </w:rPr>
        <w:t xml:space="preserve">, residential development adjacent to the City </w:t>
      </w:r>
      <w:r>
        <w:rPr>
          <w:rFonts w:asciiTheme="majorHAnsi" w:eastAsia="Arial" w:hAnsiTheme="majorHAnsi" w:cs="Arial"/>
          <w:w w:val="105"/>
          <w:sz w:val="24"/>
          <w:szCs w:val="24"/>
        </w:rPr>
        <w:t xml:space="preserve">core </w:t>
      </w:r>
      <w:r w:rsidR="00572F01" w:rsidRPr="00EC6CCC">
        <w:rPr>
          <w:rFonts w:asciiTheme="majorHAnsi" w:eastAsia="Arial" w:hAnsiTheme="majorHAnsi" w:cs="Arial"/>
          <w:w w:val="105"/>
          <w:sz w:val="24"/>
          <w:szCs w:val="24"/>
        </w:rPr>
        <w:t>has occurred on the fringe of the</w:t>
      </w:r>
      <w:r w:rsidR="00572F01" w:rsidRPr="00EC6CCC">
        <w:rPr>
          <w:rFonts w:asciiTheme="majorHAnsi" w:eastAsia="Arial" w:hAnsiTheme="majorHAnsi" w:cs="Arial"/>
          <w:spacing w:val="-10"/>
          <w:w w:val="105"/>
          <w:sz w:val="24"/>
          <w:szCs w:val="24"/>
        </w:rPr>
        <w:t xml:space="preserve"> </w:t>
      </w:r>
      <w:r w:rsidR="00572F01" w:rsidRPr="00EC6CCC">
        <w:rPr>
          <w:rFonts w:asciiTheme="majorHAnsi" w:eastAsia="Arial" w:hAnsiTheme="majorHAnsi" w:cs="Arial"/>
          <w:w w:val="105"/>
          <w:sz w:val="24"/>
          <w:szCs w:val="24"/>
        </w:rPr>
        <w:t>canyon</w:t>
      </w:r>
      <w:r w:rsidR="00572F01" w:rsidRPr="00EC6CCC">
        <w:rPr>
          <w:rFonts w:asciiTheme="majorHAnsi" w:eastAsia="Arial" w:hAnsiTheme="majorHAnsi" w:cs="Arial"/>
          <w:w w:val="103"/>
          <w:sz w:val="24"/>
          <w:szCs w:val="24"/>
        </w:rPr>
        <w:t xml:space="preserve"> </w:t>
      </w:r>
      <w:r w:rsidR="00572F01" w:rsidRPr="00EC6CCC">
        <w:rPr>
          <w:rFonts w:asciiTheme="majorHAnsi" w:eastAsia="Arial" w:hAnsiTheme="majorHAnsi" w:cs="Arial"/>
          <w:w w:val="105"/>
          <w:sz w:val="24"/>
          <w:szCs w:val="24"/>
        </w:rPr>
        <w:t xml:space="preserve">where steep grades and heavy vegetation cover exist. In some of </w:t>
      </w:r>
      <w:r>
        <w:rPr>
          <w:rFonts w:asciiTheme="majorHAnsi" w:eastAsia="Arial" w:hAnsiTheme="majorHAnsi" w:cs="Arial"/>
          <w:w w:val="105"/>
          <w:sz w:val="24"/>
          <w:szCs w:val="24"/>
        </w:rPr>
        <w:br w:type="page"/>
      </w:r>
    </w:p>
    <w:p w14:paraId="6D170E02" w14:textId="01A902EE" w:rsidR="00BC5B8E" w:rsidRDefault="008E3118" w:rsidP="000A520B">
      <w:pPr>
        <w:autoSpaceDE/>
        <w:autoSpaceDN/>
        <w:spacing w:before="1" w:line="360" w:lineRule="auto"/>
        <w:rPr>
          <w:rFonts w:asciiTheme="majorHAnsi" w:eastAsia="Arial" w:hAnsiTheme="majorHAnsi" w:cs="Arial"/>
          <w:w w:val="105"/>
          <w:sz w:val="24"/>
          <w:szCs w:val="24"/>
        </w:rPr>
      </w:pPr>
      <w:r>
        <w:rPr>
          <w:rFonts w:asciiTheme="majorHAnsi" w:eastAsia="Arial" w:hAnsiTheme="majorHAnsi" w:cs="Arial"/>
          <w:noProof/>
          <w:w w:val="105"/>
          <w:sz w:val="24"/>
          <w:szCs w:val="24"/>
        </w:rPr>
        <w:lastRenderedPageBreak/>
        <w:drawing>
          <wp:inline distT="0" distB="0" distL="0" distR="0" wp14:anchorId="19D2376A" wp14:editId="22AF0DEA">
            <wp:extent cx="3260785" cy="8261700"/>
            <wp:effectExtent l="0" t="0" r="0" b="6350"/>
            <wp:docPr id="11" name="Picture 11" descr="Photo of development areas in Dunsm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ty Aerial from EnPlan.JPG"/>
                    <pic:cNvPicPr/>
                  </pic:nvPicPr>
                  <pic:blipFill>
                    <a:blip r:embed="rId17">
                      <a:extLst>
                        <a:ext uri="{28A0092B-C50C-407E-A947-70E740481C1C}">
                          <a14:useLocalDpi xmlns:a14="http://schemas.microsoft.com/office/drawing/2010/main" val="0"/>
                        </a:ext>
                      </a:extLst>
                    </a:blip>
                    <a:stretch>
                      <a:fillRect/>
                    </a:stretch>
                  </pic:blipFill>
                  <pic:spPr>
                    <a:xfrm>
                      <a:off x="0" y="0"/>
                      <a:ext cx="3335788" cy="8451731"/>
                    </a:xfrm>
                    <a:prstGeom prst="rect">
                      <a:avLst/>
                    </a:prstGeom>
                  </pic:spPr>
                </pic:pic>
              </a:graphicData>
            </a:graphic>
          </wp:inline>
        </w:drawing>
      </w:r>
      <w:r w:rsidR="00383CBB">
        <w:rPr>
          <w:rFonts w:asciiTheme="majorHAnsi" w:eastAsia="Arial" w:hAnsiTheme="majorHAnsi" w:cs="Arial"/>
          <w:w w:val="105"/>
          <w:sz w:val="24"/>
          <w:szCs w:val="24"/>
        </w:rPr>
        <w:t xml:space="preserve"> Photo Map </w:t>
      </w:r>
      <w:r w:rsidR="00BC5B8E">
        <w:rPr>
          <w:rFonts w:asciiTheme="majorHAnsi" w:eastAsia="Arial" w:hAnsiTheme="majorHAnsi" w:cs="Arial"/>
          <w:w w:val="105"/>
          <w:sz w:val="24"/>
          <w:szCs w:val="24"/>
        </w:rPr>
        <w:t xml:space="preserve">Courtesy of ENPLAN </w:t>
      </w:r>
    </w:p>
    <w:p w14:paraId="512EF2BE" w14:textId="13A5C7A4" w:rsidR="00383CBB" w:rsidRDefault="00383CBB" w:rsidP="000A520B">
      <w:pPr>
        <w:autoSpaceDE/>
        <w:autoSpaceDN/>
        <w:spacing w:before="1" w:line="360" w:lineRule="auto"/>
        <w:rPr>
          <w:rFonts w:asciiTheme="majorHAnsi" w:eastAsia="Arial" w:hAnsiTheme="majorHAnsi" w:cs="Arial"/>
          <w:w w:val="105"/>
          <w:sz w:val="24"/>
          <w:szCs w:val="24"/>
        </w:rPr>
      </w:pPr>
      <w:r>
        <w:rPr>
          <w:rFonts w:asciiTheme="majorHAnsi" w:eastAsia="Arial" w:hAnsiTheme="majorHAnsi" w:cs="Arial"/>
          <w:noProof/>
          <w:w w:val="105"/>
          <w:sz w:val="24"/>
          <w:szCs w:val="24"/>
        </w:rPr>
        <w:lastRenderedPageBreak/>
        <w:drawing>
          <wp:inline distT="0" distB="0" distL="0" distR="0" wp14:anchorId="59E88910" wp14:editId="72938C07">
            <wp:extent cx="5708650" cy="7395845"/>
            <wp:effectExtent l="0" t="0" r="6350" b="0"/>
            <wp:docPr id="12" name="Picture 12" descr="City of Dunsmuir Zon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zoning ma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8650" cy="7395845"/>
                    </a:xfrm>
                    <a:prstGeom prst="rect">
                      <a:avLst/>
                    </a:prstGeom>
                  </pic:spPr>
                </pic:pic>
              </a:graphicData>
            </a:graphic>
          </wp:inline>
        </w:drawing>
      </w:r>
    </w:p>
    <w:p w14:paraId="20AACE5F" w14:textId="02E61E8F" w:rsidR="000A520B" w:rsidRDefault="000A520B" w:rsidP="000A520B">
      <w:pPr>
        <w:autoSpaceDE/>
        <w:autoSpaceDN/>
        <w:spacing w:before="1" w:line="360" w:lineRule="auto"/>
        <w:rPr>
          <w:rFonts w:asciiTheme="majorHAnsi" w:eastAsia="Arial" w:hAnsiTheme="majorHAnsi" w:cs="Arial"/>
          <w:w w:val="105"/>
          <w:sz w:val="24"/>
          <w:szCs w:val="24"/>
        </w:rPr>
      </w:pPr>
      <w:r>
        <w:rPr>
          <w:rFonts w:asciiTheme="majorHAnsi" w:eastAsia="Arial" w:hAnsiTheme="majorHAnsi" w:cs="Arial"/>
          <w:w w:val="105"/>
          <w:sz w:val="24"/>
          <w:szCs w:val="24"/>
        </w:rPr>
        <w:br w:type="page"/>
      </w:r>
    </w:p>
    <w:p w14:paraId="2044D3C5" w14:textId="15ACC914" w:rsidR="00572F01" w:rsidRPr="00EC6CCC" w:rsidRDefault="00572F01" w:rsidP="000A520B">
      <w:pPr>
        <w:autoSpaceDE/>
        <w:autoSpaceDN/>
        <w:spacing w:before="1" w:line="360" w:lineRule="auto"/>
        <w:rPr>
          <w:rFonts w:asciiTheme="majorHAnsi" w:eastAsia="Arial" w:hAnsiTheme="majorHAnsi" w:cs="Arial"/>
          <w:sz w:val="24"/>
          <w:szCs w:val="24"/>
        </w:rPr>
      </w:pPr>
      <w:r w:rsidRPr="00EC6CCC">
        <w:rPr>
          <w:rFonts w:asciiTheme="majorHAnsi" w:eastAsia="Arial" w:hAnsiTheme="majorHAnsi" w:cs="Arial"/>
          <w:w w:val="105"/>
          <w:sz w:val="24"/>
          <w:szCs w:val="24"/>
        </w:rPr>
        <w:lastRenderedPageBreak/>
        <w:t>these situations roads are</w:t>
      </w:r>
      <w:r w:rsidRPr="00EC6CCC">
        <w:rPr>
          <w:rFonts w:asciiTheme="majorHAnsi" w:eastAsia="Arial" w:hAnsiTheme="majorHAnsi" w:cs="Arial"/>
          <w:spacing w:val="23"/>
          <w:w w:val="105"/>
          <w:sz w:val="24"/>
          <w:szCs w:val="24"/>
        </w:rPr>
        <w:t xml:space="preserve"> </w:t>
      </w:r>
      <w:r w:rsidRPr="00EC6CCC">
        <w:rPr>
          <w:rFonts w:asciiTheme="majorHAnsi" w:eastAsia="Arial" w:hAnsiTheme="majorHAnsi" w:cs="Arial"/>
          <w:w w:val="105"/>
          <w:sz w:val="24"/>
          <w:szCs w:val="24"/>
        </w:rPr>
        <w:t>very</w:t>
      </w:r>
      <w:r w:rsidRPr="00EC6CCC">
        <w:rPr>
          <w:rFonts w:asciiTheme="majorHAnsi" w:eastAsia="Arial" w:hAnsiTheme="majorHAnsi" w:cs="Arial"/>
          <w:w w:val="95"/>
          <w:sz w:val="24"/>
          <w:szCs w:val="24"/>
        </w:rPr>
        <w:t xml:space="preserve"> </w:t>
      </w:r>
      <w:r w:rsidRPr="00EC6CCC">
        <w:rPr>
          <w:rFonts w:asciiTheme="majorHAnsi" w:eastAsia="Arial" w:hAnsiTheme="majorHAnsi" w:cs="Arial"/>
          <w:w w:val="105"/>
          <w:sz w:val="24"/>
          <w:szCs w:val="24"/>
        </w:rPr>
        <w:t>narrow, steep and dead-end with only one way in and out. These roads also usually lack</w:t>
      </w:r>
      <w:r w:rsidRPr="00EC6CCC">
        <w:rPr>
          <w:rFonts w:asciiTheme="majorHAnsi" w:eastAsia="Arial" w:hAnsiTheme="majorHAnsi" w:cs="Arial"/>
          <w:spacing w:val="19"/>
          <w:w w:val="105"/>
          <w:sz w:val="24"/>
          <w:szCs w:val="24"/>
        </w:rPr>
        <w:t xml:space="preserve"> </w:t>
      </w:r>
      <w:r w:rsidRPr="00EC6CCC">
        <w:rPr>
          <w:rFonts w:asciiTheme="majorHAnsi" w:eastAsia="Arial" w:hAnsiTheme="majorHAnsi" w:cs="Arial"/>
          <w:w w:val="105"/>
          <w:sz w:val="24"/>
          <w:szCs w:val="24"/>
        </w:rPr>
        <w:t>adequate</w:t>
      </w:r>
      <w:r w:rsidRPr="00EC6CCC">
        <w:rPr>
          <w:rFonts w:asciiTheme="majorHAnsi" w:eastAsia="Arial" w:hAnsiTheme="majorHAnsi" w:cs="Arial"/>
          <w:w w:val="104"/>
          <w:sz w:val="24"/>
          <w:szCs w:val="24"/>
        </w:rPr>
        <w:t xml:space="preserve"> </w:t>
      </w:r>
      <w:r w:rsidRPr="00EC6CCC">
        <w:rPr>
          <w:rFonts w:asciiTheme="majorHAnsi" w:eastAsia="Arial" w:hAnsiTheme="majorHAnsi" w:cs="Arial"/>
          <w:w w:val="105"/>
          <w:sz w:val="24"/>
          <w:szCs w:val="24"/>
        </w:rPr>
        <w:t>turnarounds for fire vehicles. Many of these areas lack fire hydrants as well. Some of the</w:t>
      </w:r>
      <w:r w:rsidRPr="00EC6CCC">
        <w:rPr>
          <w:rFonts w:asciiTheme="majorHAnsi" w:eastAsia="Arial" w:hAnsiTheme="majorHAnsi" w:cs="Arial"/>
          <w:spacing w:val="45"/>
          <w:w w:val="105"/>
          <w:sz w:val="24"/>
          <w:szCs w:val="24"/>
        </w:rPr>
        <w:t xml:space="preserve"> </w:t>
      </w:r>
      <w:r w:rsidRPr="00EC6CCC">
        <w:rPr>
          <w:rFonts w:asciiTheme="majorHAnsi" w:eastAsia="Arial" w:hAnsiTheme="majorHAnsi" w:cs="Arial"/>
          <w:w w:val="105"/>
          <w:sz w:val="24"/>
          <w:szCs w:val="24"/>
        </w:rPr>
        <w:t>problems</w:t>
      </w:r>
      <w:r w:rsidRPr="00EC6CCC">
        <w:rPr>
          <w:rFonts w:asciiTheme="majorHAnsi" w:eastAsia="Arial" w:hAnsiTheme="majorHAnsi" w:cs="Arial"/>
          <w:w w:val="104"/>
          <w:sz w:val="24"/>
          <w:szCs w:val="24"/>
        </w:rPr>
        <w:t xml:space="preserve"> </w:t>
      </w:r>
      <w:r w:rsidRPr="00EC6CCC">
        <w:rPr>
          <w:rFonts w:asciiTheme="majorHAnsi" w:eastAsia="Arial" w:hAnsiTheme="majorHAnsi" w:cs="Arial"/>
          <w:w w:val="105"/>
          <w:sz w:val="24"/>
          <w:szCs w:val="24"/>
        </w:rPr>
        <w:t>mentioned above regarding development outside of City limits also apply to isolated areas within</w:t>
      </w:r>
      <w:r w:rsidRPr="00EC6CCC">
        <w:rPr>
          <w:rFonts w:asciiTheme="majorHAnsi" w:eastAsia="Arial" w:hAnsiTheme="majorHAnsi" w:cs="Arial"/>
          <w:spacing w:val="37"/>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City. Numerous streets on the west side of the City, especially near Interstate 5, are steep, narrow, lack adequate turnarounds and, in some instances, have heavy vegetation. These characteristics</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w w:val="105"/>
          <w:sz w:val="24"/>
          <w:szCs w:val="24"/>
        </w:rPr>
        <w:t>slow</w:t>
      </w:r>
      <w:r w:rsidRPr="00EC6CCC">
        <w:rPr>
          <w:rFonts w:asciiTheme="majorHAnsi" w:eastAsia="Arial" w:hAnsiTheme="majorHAnsi" w:cs="Arial"/>
          <w:w w:val="98"/>
          <w:sz w:val="24"/>
          <w:szCs w:val="24"/>
        </w:rPr>
        <w:t xml:space="preserve"> </w:t>
      </w:r>
      <w:r w:rsidRPr="00EC6CCC">
        <w:rPr>
          <w:rFonts w:asciiTheme="majorHAnsi" w:eastAsia="Arial" w:hAnsiTheme="majorHAnsi" w:cs="Arial"/>
          <w:w w:val="105"/>
          <w:sz w:val="24"/>
          <w:szCs w:val="24"/>
        </w:rPr>
        <w:t>the response and effectiveness of fire fighters and could result in a fire quickly getting out of control.</w:t>
      </w:r>
    </w:p>
    <w:p w14:paraId="0B7CFF5E" w14:textId="4B3085BF" w:rsidR="00572F01" w:rsidRPr="00EC6CCC" w:rsidRDefault="00572F01" w:rsidP="004F49D2">
      <w:pPr>
        <w:autoSpaceDE/>
        <w:autoSpaceDN/>
        <w:spacing w:line="360" w:lineRule="auto"/>
        <w:rPr>
          <w:rFonts w:asciiTheme="majorHAnsi" w:eastAsiaTheme="minorHAnsi" w:hAnsiTheme="majorHAnsi" w:cs="Arial"/>
          <w:sz w:val="24"/>
          <w:szCs w:val="24"/>
        </w:rPr>
      </w:pPr>
    </w:p>
    <w:p w14:paraId="63D9E666" w14:textId="77777777" w:rsidR="00B05B1A" w:rsidRPr="00EC6CCC" w:rsidRDefault="00B05B1A" w:rsidP="004F49D2">
      <w:pPr>
        <w:autoSpaceDE/>
        <w:autoSpaceDN/>
        <w:spacing w:line="360" w:lineRule="auto"/>
        <w:ind w:right="138"/>
        <w:rPr>
          <w:rFonts w:asciiTheme="majorHAnsi" w:eastAsia="Arial" w:hAnsiTheme="majorHAnsi" w:cs="Arial"/>
          <w:sz w:val="24"/>
          <w:szCs w:val="24"/>
        </w:rPr>
      </w:pPr>
      <w:r w:rsidRPr="00EC6CCC">
        <w:rPr>
          <w:rFonts w:asciiTheme="majorHAnsi" w:eastAsia="Arial" w:hAnsiTheme="majorHAnsi" w:cs="Arial"/>
          <w:w w:val="105"/>
          <w:sz w:val="24"/>
          <w:szCs w:val="24"/>
        </w:rPr>
        <w:t>While the airport property and lands north of the north Dunsmuir Avenue/1-5 Interchange</w:t>
      </w:r>
      <w:r w:rsidRPr="00EC6CCC">
        <w:rPr>
          <w:rFonts w:asciiTheme="majorHAnsi" w:eastAsia="Arial" w:hAnsiTheme="majorHAnsi" w:cs="Arial"/>
          <w:spacing w:val="21"/>
          <w:w w:val="105"/>
          <w:sz w:val="24"/>
          <w:szCs w:val="24"/>
        </w:rPr>
        <w:t xml:space="preserve"> </w:t>
      </w:r>
      <w:r w:rsidRPr="00EC6CCC">
        <w:rPr>
          <w:rFonts w:asciiTheme="majorHAnsi" w:eastAsia="Arial" w:hAnsiTheme="majorHAnsi" w:cs="Arial"/>
          <w:w w:val="105"/>
          <w:sz w:val="24"/>
          <w:szCs w:val="24"/>
        </w:rPr>
        <w:t>have</w:t>
      </w:r>
      <w:r w:rsidRPr="00EC6CCC">
        <w:rPr>
          <w:rFonts w:asciiTheme="majorHAnsi" w:eastAsia="Arial" w:hAnsiTheme="majorHAnsi" w:cs="Arial"/>
          <w:w w:val="103"/>
          <w:sz w:val="24"/>
          <w:szCs w:val="24"/>
        </w:rPr>
        <w:t xml:space="preserve"> </w:t>
      </w:r>
      <w:r w:rsidRPr="00EC6CCC">
        <w:rPr>
          <w:rFonts w:asciiTheme="majorHAnsi" w:eastAsia="Arial" w:hAnsiTheme="majorHAnsi" w:cs="Arial"/>
          <w:w w:val="105"/>
          <w:sz w:val="24"/>
          <w:szCs w:val="24"/>
        </w:rPr>
        <w:t>received little development pressure at present, this area of the City poses a challenge for</w:t>
      </w:r>
      <w:r w:rsidRPr="00EC6CCC">
        <w:rPr>
          <w:rFonts w:asciiTheme="majorHAnsi" w:eastAsia="Arial" w:hAnsiTheme="majorHAnsi" w:cs="Arial"/>
          <w:spacing w:val="52"/>
          <w:w w:val="105"/>
          <w:sz w:val="24"/>
          <w:szCs w:val="24"/>
        </w:rPr>
        <w:t xml:space="preserve"> </w:t>
      </w:r>
      <w:r w:rsidRPr="00EC6CCC">
        <w:rPr>
          <w:rFonts w:asciiTheme="majorHAnsi" w:eastAsia="Arial" w:hAnsiTheme="majorHAnsi" w:cs="Arial"/>
          <w:w w:val="105"/>
          <w:sz w:val="24"/>
          <w:szCs w:val="24"/>
        </w:rPr>
        <w:t>timely</w:t>
      </w:r>
      <w:r w:rsidRPr="00EC6CCC">
        <w:rPr>
          <w:rFonts w:asciiTheme="majorHAnsi" w:eastAsia="Arial" w:hAnsiTheme="majorHAnsi" w:cs="Arial"/>
          <w:w w:val="103"/>
          <w:sz w:val="24"/>
          <w:szCs w:val="24"/>
        </w:rPr>
        <w:t xml:space="preserve"> </w:t>
      </w:r>
      <w:r w:rsidRPr="00EC6CCC">
        <w:rPr>
          <w:rFonts w:asciiTheme="majorHAnsi" w:eastAsia="Arial" w:hAnsiTheme="majorHAnsi" w:cs="Arial"/>
          <w:w w:val="105"/>
          <w:sz w:val="24"/>
          <w:szCs w:val="24"/>
        </w:rPr>
        <w:t>response by fire equipment due to distance and grade. The airport is over three miles from the</w:t>
      </w:r>
      <w:r w:rsidRPr="00EC6CCC">
        <w:rPr>
          <w:rFonts w:asciiTheme="majorHAnsi" w:eastAsia="Arial" w:hAnsiTheme="majorHAnsi" w:cs="Arial"/>
          <w:spacing w:val="18"/>
          <w:w w:val="105"/>
          <w:sz w:val="24"/>
          <w:szCs w:val="24"/>
        </w:rPr>
        <w:t xml:space="preserve"> </w:t>
      </w:r>
      <w:r w:rsidRPr="00EC6CCC">
        <w:rPr>
          <w:rFonts w:asciiTheme="majorHAnsi" w:eastAsia="Arial" w:hAnsiTheme="majorHAnsi" w:cs="Arial"/>
          <w:w w:val="105"/>
          <w:sz w:val="24"/>
          <w:szCs w:val="24"/>
        </w:rPr>
        <w:t>Fire</w:t>
      </w:r>
      <w:r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Station and requires the equipment to climb over 900 vertical feet on Interstate 5 in that distance. It</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is</w:t>
      </w:r>
      <w:r w:rsidRPr="00EC6CCC">
        <w:rPr>
          <w:rFonts w:asciiTheme="majorHAnsi" w:eastAsia="Arial" w:hAnsiTheme="majorHAnsi" w:cs="Arial"/>
          <w:w w:val="89"/>
          <w:sz w:val="24"/>
          <w:szCs w:val="24"/>
        </w:rPr>
        <w:t xml:space="preserve"> </w:t>
      </w:r>
      <w:r w:rsidRPr="00EC6CCC">
        <w:rPr>
          <w:rFonts w:asciiTheme="majorHAnsi" w:eastAsia="Arial" w:hAnsiTheme="majorHAnsi" w:cs="Arial"/>
          <w:w w:val="105"/>
          <w:sz w:val="24"/>
          <w:szCs w:val="24"/>
        </w:rPr>
        <w:t>anticipated that, as this area of north Dunsmuir develops, a satellite fire station would be needed.</w:t>
      </w:r>
    </w:p>
    <w:p w14:paraId="2A038389" w14:textId="3968C9C5" w:rsidR="00B05B1A" w:rsidRPr="00EC6CCC" w:rsidRDefault="00B05B1A" w:rsidP="004F49D2">
      <w:pPr>
        <w:autoSpaceDE/>
        <w:autoSpaceDN/>
        <w:spacing w:line="360" w:lineRule="auto"/>
        <w:rPr>
          <w:rFonts w:asciiTheme="majorHAnsi" w:eastAsiaTheme="minorHAnsi" w:hAnsiTheme="majorHAnsi" w:cs="Arial"/>
          <w:sz w:val="24"/>
          <w:szCs w:val="24"/>
        </w:rPr>
      </w:pPr>
    </w:p>
    <w:p w14:paraId="316564B6" w14:textId="7B18CC97" w:rsidR="00B05B1A" w:rsidRDefault="00B05B1A" w:rsidP="004F49D2">
      <w:pPr>
        <w:autoSpaceDE/>
        <w:autoSpaceDN/>
        <w:spacing w:line="360" w:lineRule="auto"/>
        <w:rPr>
          <w:rFonts w:asciiTheme="majorHAnsi" w:eastAsiaTheme="minorHAnsi" w:hAnsiTheme="majorHAnsi" w:cs="Arial"/>
          <w:sz w:val="24"/>
          <w:szCs w:val="24"/>
          <w:u w:val="single"/>
        </w:rPr>
      </w:pPr>
      <w:r w:rsidRPr="00EC6CCC">
        <w:rPr>
          <w:rFonts w:asciiTheme="majorHAnsi" w:eastAsiaTheme="minorHAnsi" w:hAnsiTheme="majorHAnsi" w:cs="Arial"/>
          <w:sz w:val="24"/>
          <w:szCs w:val="24"/>
          <w:u w:val="single"/>
        </w:rPr>
        <w:t>Existing Conditions</w:t>
      </w:r>
    </w:p>
    <w:p w14:paraId="016DBF4F" w14:textId="0B94E9A8" w:rsidR="00506B8C" w:rsidRDefault="00553D12" w:rsidP="004F49D2">
      <w:pPr>
        <w:autoSpaceDE/>
        <w:autoSpaceDN/>
        <w:spacing w:line="360" w:lineRule="auto"/>
        <w:rPr>
          <w:rFonts w:asciiTheme="majorHAnsi" w:eastAsiaTheme="minorHAnsi" w:hAnsiTheme="majorHAnsi" w:cs="Arial"/>
          <w:sz w:val="24"/>
          <w:szCs w:val="24"/>
        </w:rPr>
      </w:pPr>
      <w:r w:rsidRPr="00553D12">
        <w:rPr>
          <w:rFonts w:asciiTheme="majorHAnsi" w:eastAsiaTheme="minorHAnsi" w:hAnsiTheme="majorHAnsi" w:cs="Arial"/>
          <w:sz w:val="24"/>
          <w:szCs w:val="24"/>
        </w:rPr>
        <w:t xml:space="preserve">The City Council has created a committee to study creation of an Emergency Plan. It plans to involve the entire community in workshops or meetings in order to include all stakeholders.  </w:t>
      </w:r>
    </w:p>
    <w:p w14:paraId="6AD491CB" w14:textId="661AFC5A" w:rsidR="00553D12" w:rsidRPr="00553D12" w:rsidRDefault="00553D12" w:rsidP="004F49D2">
      <w:pPr>
        <w:autoSpaceDE/>
        <w:autoSpaceDN/>
        <w:spacing w:line="360" w:lineRule="auto"/>
        <w:rPr>
          <w:rFonts w:asciiTheme="majorHAnsi" w:eastAsiaTheme="minorHAnsi" w:hAnsiTheme="majorHAnsi" w:cs="Arial"/>
          <w:sz w:val="24"/>
          <w:szCs w:val="24"/>
        </w:rPr>
      </w:pPr>
      <w:r>
        <w:rPr>
          <w:rFonts w:asciiTheme="majorHAnsi" w:eastAsiaTheme="minorHAnsi" w:hAnsiTheme="majorHAnsi" w:cs="Arial"/>
          <w:sz w:val="24"/>
          <w:szCs w:val="24"/>
        </w:rPr>
        <w:t>The City is currently awaiting acceptance of a grant application for FEMA funds to use for the creation of at Local Hazard Mitigation Plan. Once adopted, the City will re-adopt the Safety element in order to include the Hazard Mitigation Plan by reference.</w:t>
      </w:r>
    </w:p>
    <w:p w14:paraId="00AEF7CE" w14:textId="77777777" w:rsidR="00506B8C" w:rsidRPr="00506B8C" w:rsidRDefault="00506B8C" w:rsidP="00506B8C">
      <w:pPr>
        <w:widowControl/>
        <w:autoSpaceDE/>
        <w:autoSpaceDN/>
        <w:jc w:val="both"/>
        <w:rPr>
          <w:rFonts w:ascii="Arial Narrow" w:eastAsia="Calibri" w:hAnsi="Arial Narrow" w:cs="Times New Roman"/>
          <w:sz w:val="22"/>
          <w:szCs w:val="22"/>
        </w:rPr>
      </w:pPr>
    </w:p>
    <w:p w14:paraId="0FBDB63F" w14:textId="608018B9" w:rsidR="00AC305E" w:rsidRPr="00EC6CCC" w:rsidRDefault="007272FE" w:rsidP="004F49D2">
      <w:pPr>
        <w:autoSpaceDE/>
        <w:autoSpaceDN/>
        <w:spacing w:line="360" w:lineRule="auto"/>
        <w:ind w:right="155"/>
        <w:rPr>
          <w:rFonts w:asciiTheme="majorHAnsi" w:eastAsia="Arial" w:hAnsiTheme="majorHAnsi" w:cs="Arial"/>
          <w:color w:val="0070C0"/>
          <w:w w:val="99"/>
          <w:sz w:val="24"/>
          <w:szCs w:val="24"/>
        </w:rPr>
      </w:pPr>
      <w:r w:rsidRPr="00EC6CCC">
        <w:rPr>
          <w:rFonts w:asciiTheme="majorHAnsi" w:eastAsia="Arial" w:hAnsiTheme="majorHAnsi" w:cs="Arial"/>
          <w:w w:val="99"/>
          <w:sz w:val="24"/>
          <w:szCs w:val="24"/>
        </w:rPr>
        <w:t xml:space="preserve">A Community </w:t>
      </w:r>
      <w:r w:rsidR="00AC305E" w:rsidRPr="00EC6CCC">
        <w:rPr>
          <w:rFonts w:asciiTheme="majorHAnsi" w:eastAsia="Arial" w:hAnsiTheme="majorHAnsi" w:cs="Arial"/>
          <w:w w:val="99"/>
          <w:sz w:val="24"/>
          <w:szCs w:val="24"/>
        </w:rPr>
        <w:t xml:space="preserve">Wildfire Protection Plan was produced </w:t>
      </w:r>
      <w:r w:rsidR="00553D12">
        <w:rPr>
          <w:rFonts w:asciiTheme="majorHAnsi" w:eastAsia="Arial" w:hAnsiTheme="majorHAnsi" w:cs="Arial"/>
          <w:w w:val="99"/>
          <w:sz w:val="24"/>
          <w:szCs w:val="24"/>
        </w:rPr>
        <w:t>by Geo Elements, LLC and adopted by the City of Dunsmuir</w:t>
      </w:r>
      <w:r w:rsidR="001C083C">
        <w:rPr>
          <w:rFonts w:asciiTheme="majorHAnsi" w:eastAsia="Arial" w:hAnsiTheme="majorHAnsi" w:cs="Arial"/>
          <w:w w:val="99"/>
          <w:sz w:val="24"/>
          <w:szCs w:val="24"/>
        </w:rPr>
        <w:t xml:space="preserve"> </w:t>
      </w:r>
      <w:r w:rsidR="00AC305E" w:rsidRPr="00EC6CCC">
        <w:rPr>
          <w:rFonts w:asciiTheme="majorHAnsi" w:eastAsia="Arial" w:hAnsiTheme="majorHAnsi" w:cs="Arial"/>
          <w:w w:val="99"/>
          <w:sz w:val="24"/>
          <w:szCs w:val="24"/>
        </w:rPr>
        <w:t xml:space="preserve">in May of 2016 after several months of research and collaboration. It is incorporated </w:t>
      </w:r>
      <w:r w:rsidR="00AF3294">
        <w:rPr>
          <w:rFonts w:asciiTheme="majorHAnsi" w:eastAsia="Arial" w:hAnsiTheme="majorHAnsi" w:cs="Arial"/>
          <w:w w:val="99"/>
          <w:sz w:val="24"/>
          <w:szCs w:val="24"/>
        </w:rPr>
        <w:t xml:space="preserve">by reference </w:t>
      </w:r>
      <w:r w:rsidR="00AC305E" w:rsidRPr="00EC6CCC">
        <w:rPr>
          <w:rFonts w:asciiTheme="majorHAnsi" w:eastAsia="Arial" w:hAnsiTheme="majorHAnsi" w:cs="Arial"/>
          <w:w w:val="99"/>
          <w:sz w:val="24"/>
          <w:szCs w:val="24"/>
        </w:rPr>
        <w:t xml:space="preserve">into the Safety Element in its entirety, as originally created or as modified from time to time. The document can be obtained </w:t>
      </w:r>
      <w:r w:rsidR="00534FA0" w:rsidRPr="00EC6CCC">
        <w:rPr>
          <w:rFonts w:asciiTheme="majorHAnsi" w:eastAsia="Arial" w:hAnsiTheme="majorHAnsi" w:cs="Arial"/>
          <w:w w:val="99"/>
          <w:sz w:val="24"/>
          <w:szCs w:val="24"/>
        </w:rPr>
        <w:t xml:space="preserve">from the Dunsmuir City Website at </w:t>
      </w:r>
      <w:r w:rsidR="00534FA0" w:rsidRPr="00EC6CCC">
        <w:rPr>
          <w:rFonts w:asciiTheme="majorHAnsi" w:eastAsia="Arial" w:hAnsiTheme="majorHAnsi" w:cs="Arial"/>
          <w:color w:val="0070C0"/>
          <w:w w:val="99"/>
          <w:sz w:val="24"/>
          <w:szCs w:val="24"/>
        </w:rPr>
        <w:t>https://static1.squarespace.com/static/54c9a764e4b0ee5502d31f04/t/5a559c430d9</w:t>
      </w:r>
      <w:r w:rsidR="00534FA0" w:rsidRPr="00EC6CCC">
        <w:rPr>
          <w:rFonts w:asciiTheme="majorHAnsi" w:eastAsia="Arial" w:hAnsiTheme="majorHAnsi" w:cs="Arial"/>
          <w:color w:val="0070C0"/>
          <w:w w:val="99"/>
          <w:sz w:val="24"/>
          <w:szCs w:val="24"/>
        </w:rPr>
        <w:lastRenderedPageBreak/>
        <w:t>2974f913bc5f3/1515560025354/Dunsmuir_CWPP_Signed-Final.pdf</w:t>
      </w:r>
      <w:r w:rsidR="00AC305E" w:rsidRPr="00EC6CCC">
        <w:rPr>
          <w:rFonts w:asciiTheme="majorHAnsi" w:eastAsia="Arial" w:hAnsiTheme="majorHAnsi" w:cs="Arial"/>
          <w:color w:val="0070C0"/>
          <w:w w:val="99"/>
          <w:sz w:val="24"/>
          <w:szCs w:val="24"/>
        </w:rPr>
        <w:t>.</w:t>
      </w:r>
    </w:p>
    <w:p w14:paraId="4A5D36C2" w14:textId="1558139F" w:rsidR="00AF3294" w:rsidRDefault="000A28EC" w:rsidP="004F49D2">
      <w:pPr>
        <w:autoSpaceDE/>
        <w:autoSpaceDN/>
        <w:spacing w:line="360" w:lineRule="auto"/>
        <w:ind w:right="155"/>
        <w:rPr>
          <w:rFonts w:asciiTheme="majorHAnsi" w:eastAsia="Calibri" w:hAnsiTheme="majorHAnsi"/>
          <w:sz w:val="24"/>
          <w:szCs w:val="24"/>
        </w:rPr>
      </w:pPr>
      <w:r w:rsidRPr="000A28EC">
        <w:rPr>
          <w:rFonts w:asciiTheme="majorHAnsi" w:eastAsia="Calibri" w:hAnsiTheme="majorHAnsi"/>
          <w:sz w:val="24"/>
          <w:szCs w:val="24"/>
        </w:rPr>
        <w:t xml:space="preserve">The Plan sites Dunsmuir in a </w:t>
      </w:r>
      <w:r w:rsidR="00AF3294" w:rsidRPr="000A28EC">
        <w:rPr>
          <w:rFonts w:asciiTheme="majorHAnsi" w:eastAsia="Calibri" w:hAnsiTheme="majorHAnsi"/>
          <w:sz w:val="24"/>
          <w:szCs w:val="24"/>
        </w:rPr>
        <w:t>Very High Fire Hazard Severity Zone (section 5.4</w:t>
      </w:r>
      <w:r w:rsidRPr="000A28EC">
        <w:rPr>
          <w:rFonts w:asciiTheme="majorHAnsi" w:eastAsia="Calibri" w:hAnsiTheme="majorHAnsi"/>
          <w:sz w:val="24"/>
          <w:szCs w:val="24"/>
        </w:rPr>
        <w:t xml:space="preserve">) and includes maps of </w:t>
      </w:r>
      <w:r>
        <w:rPr>
          <w:rFonts w:asciiTheme="majorHAnsi" w:eastAsia="Calibri" w:hAnsiTheme="majorHAnsi"/>
          <w:sz w:val="24"/>
          <w:szCs w:val="24"/>
        </w:rPr>
        <w:t xml:space="preserve">agency responsibility areas, </w:t>
      </w:r>
      <w:r w:rsidRPr="000A28EC">
        <w:rPr>
          <w:rFonts w:asciiTheme="majorHAnsi" w:eastAsia="Calibri" w:hAnsiTheme="majorHAnsi"/>
          <w:sz w:val="24"/>
          <w:szCs w:val="24"/>
        </w:rPr>
        <w:t>fire history, vegetation, fuel treatment areas, and other information.</w:t>
      </w:r>
    </w:p>
    <w:p w14:paraId="6EF58444" w14:textId="5BE005CF" w:rsidR="000A28EC" w:rsidRDefault="000A28EC" w:rsidP="004F49D2">
      <w:pPr>
        <w:autoSpaceDE/>
        <w:autoSpaceDN/>
        <w:spacing w:line="360" w:lineRule="auto"/>
        <w:ind w:right="155"/>
        <w:rPr>
          <w:rFonts w:asciiTheme="majorHAnsi" w:eastAsia="Calibri" w:hAnsiTheme="majorHAnsi"/>
          <w:sz w:val="24"/>
          <w:szCs w:val="24"/>
        </w:rPr>
      </w:pPr>
    </w:p>
    <w:p w14:paraId="3C4BBFA0" w14:textId="3A247F2B" w:rsidR="000A28EC" w:rsidRPr="000A28EC" w:rsidRDefault="000A28EC" w:rsidP="004F49D2">
      <w:pPr>
        <w:autoSpaceDE/>
        <w:autoSpaceDN/>
        <w:spacing w:line="360" w:lineRule="auto"/>
        <w:ind w:right="155"/>
        <w:rPr>
          <w:rFonts w:asciiTheme="majorHAnsi" w:eastAsia="Calibri" w:hAnsiTheme="majorHAnsi"/>
          <w:sz w:val="24"/>
          <w:szCs w:val="24"/>
        </w:rPr>
      </w:pPr>
      <w:r>
        <w:rPr>
          <w:rFonts w:asciiTheme="majorHAnsi" w:eastAsia="Calibri" w:hAnsiTheme="majorHAnsi"/>
          <w:sz w:val="24"/>
          <w:szCs w:val="24"/>
        </w:rPr>
        <w:t xml:space="preserve">The City’s General Plan Land Use Map is a great reference for existing development within the City. It can be accessed at </w:t>
      </w:r>
      <w:hyperlink r:id="rId19" w:history="1">
        <w:r w:rsidRPr="002A7681">
          <w:rPr>
            <w:rStyle w:val="Hyperlink"/>
            <w:rFonts w:asciiTheme="majorHAnsi" w:eastAsia="Calibri" w:hAnsiTheme="majorHAnsi"/>
            <w:sz w:val="24"/>
            <w:szCs w:val="24"/>
          </w:rPr>
          <w:t>https://static1.squarespace.com/static/54c9a764e4b0ee5502d31f04/t/5611fee9e4b033aa912a496c/1444019945831/20151001120525.pdf</w:t>
        </w:r>
      </w:hyperlink>
      <w:r>
        <w:rPr>
          <w:rFonts w:asciiTheme="majorHAnsi" w:eastAsia="Calibri" w:hAnsiTheme="majorHAnsi"/>
          <w:sz w:val="24"/>
          <w:szCs w:val="24"/>
        </w:rPr>
        <w:t xml:space="preserve">  </w:t>
      </w:r>
    </w:p>
    <w:p w14:paraId="5BA0C973" w14:textId="425D1585" w:rsidR="00506B8C" w:rsidRDefault="00506B8C" w:rsidP="004F49D2">
      <w:pPr>
        <w:autoSpaceDE/>
        <w:autoSpaceDN/>
        <w:spacing w:line="360" w:lineRule="auto"/>
        <w:ind w:right="155"/>
        <w:rPr>
          <w:rFonts w:asciiTheme="majorHAnsi" w:eastAsia="Arial" w:hAnsiTheme="majorHAnsi" w:cs="Arial"/>
          <w:w w:val="99"/>
          <w:sz w:val="24"/>
          <w:szCs w:val="24"/>
        </w:rPr>
      </w:pPr>
    </w:p>
    <w:p w14:paraId="2E5F71E2" w14:textId="10D70BA1" w:rsidR="000D30F0" w:rsidRPr="000A28EC" w:rsidRDefault="000A28EC" w:rsidP="00B9719D">
      <w:pPr>
        <w:spacing w:line="360" w:lineRule="auto"/>
        <w:rPr>
          <w:rFonts w:asciiTheme="majorHAnsi" w:hAnsiTheme="majorHAnsi" w:cs="Calibri"/>
          <w:color w:val="000000"/>
          <w:sz w:val="24"/>
          <w:szCs w:val="24"/>
        </w:rPr>
      </w:pPr>
      <w:r>
        <w:rPr>
          <w:rFonts w:asciiTheme="majorHAnsi" w:hAnsiTheme="majorHAnsi" w:cs="Calibri"/>
          <w:color w:val="000000"/>
          <w:sz w:val="24"/>
          <w:szCs w:val="24"/>
        </w:rPr>
        <w:t xml:space="preserve">Chapter 6 of </w:t>
      </w:r>
      <w:r w:rsidR="000D30F0" w:rsidRPr="000A28EC">
        <w:rPr>
          <w:rFonts w:asciiTheme="majorHAnsi" w:hAnsiTheme="majorHAnsi" w:cs="Calibri"/>
          <w:color w:val="000000"/>
          <w:sz w:val="24"/>
          <w:szCs w:val="24"/>
        </w:rPr>
        <w:t>the plan address</w:t>
      </w:r>
      <w:r>
        <w:rPr>
          <w:rFonts w:asciiTheme="majorHAnsi" w:hAnsiTheme="majorHAnsi" w:cs="Calibri"/>
          <w:color w:val="000000"/>
          <w:sz w:val="24"/>
          <w:szCs w:val="24"/>
        </w:rPr>
        <w:t>es mitigation actions and</w:t>
      </w:r>
      <w:r w:rsidR="000D30F0" w:rsidRPr="000A28EC">
        <w:rPr>
          <w:rFonts w:asciiTheme="majorHAnsi" w:hAnsiTheme="majorHAnsi" w:cs="Calibri"/>
          <w:color w:val="000000"/>
          <w:sz w:val="24"/>
          <w:szCs w:val="24"/>
        </w:rPr>
        <w:t xml:space="preserve"> </w:t>
      </w:r>
      <w:r w:rsidR="00041035" w:rsidRPr="000A28EC">
        <w:rPr>
          <w:rFonts w:asciiTheme="majorHAnsi" w:hAnsiTheme="majorHAnsi" w:cs="Calibri"/>
          <w:color w:val="000000"/>
          <w:sz w:val="24"/>
          <w:szCs w:val="24"/>
        </w:rPr>
        <w:t>long-term</w:t>
      </w:r>
      <w:r w:rsidR="000D30F0" w:rsidRPr="000A28EC">
        <w:rPr>
          <w:rFonts w:asciiTheme="majorHAnsi" w:hAnsiTheme="majorHAnsi" w:cs="Calibri"/>
          <w:color w:val="000000"/>
          <w:sz w:val="24"/>
          <w:szCs w:val="24"/>
        </w:rPr>
        <w:t xml:space="preserve"> maintenance of fire hazard reduction projects, including community fire breaks and private road and public road clearance</w:t>
      </w:r>
      <w:r>
        <w:rPr>
          <w:rFonts w:asciiTheme="majorHAnsi" w:hAnsiTheme="majorHAnsi" w:cs="Calibri"/>
          <w:color w:val="000000"/>
          <w:sz w:val="24"/>
          <w:szCs w:val="24"/>
        </w:rPr>
        <w:t>. (See Table</w:t>
      </w:r>
      <w:r w:rsidR="00A96368">
        <w:rPr>
          <w:rFonts w:asciiTheme="majorHAnsi" w:hAnsiTheme="majorHAnsi" w:cs="Calibri"/>
          <w:color w:val="000000"/>
          <w:sz w:val="24"/>
          <w:szCs w:val="24"/>
        </w:rPr>
        <w:t>s 11, 12 &amp; 13). This Chapter also talks about Emergency Preparedness, and lists radio and television stations that can be contacted for information during an emergency.</w:t>
      </w:r>
    </w:p>
    <w:p w14:paraId="303720BE" w14:textId="246C5DC3" w:rsidR="000D30F0" w:rsidRDefault="000D30F0" w:rsidP="004F49D2">
      <w:pPr>
        <w:autoSpaceDE/>
        <w:autoSpaceDN/>
        <w:spacing w:line="360" w:lineRule="auto"/>
        <w:ind w:right="155"/>
        <w:rPr>
          <w:rFonts w:asciiTheme="majorHAnsi" w:eastAsia="Arial" w:hAnsiTheme="majorHAnsi" w:cs="Arial"/>
          <w:w w:val="99"/>
          <w:sz w:val="24"/>
          <w:szCs w:val="24"/>
        </w:rPr>
      </w:pPr>
    </w:p>
    <w:p w14:paraId="6C55B77C" w14:textId="68CC4E89" w:rsidR="00A96368" w:rsidRPr="00B9719D" w:rsidRDefault="00A96368" w:rsidP="004F49D2">
      <w:pPr>
        <w:autoSpaceDE/>
        <w:autoSpaceDN/>
        <w:spacing w:line="360" w:lineRule="auto"/>
        <w:ind w:right="155"/>
        <w:rPr>
          <w:rFonts w:asciiTheme="majorHAnsi" w:eastAsia="Arial" w:hAnsiTheme="majorHAnsi" w:cs="Arial"/>
          <w:w w:val="99"/>
          <w:sz w:val="24"/>
          <w:szCs w:val="24"/>
        </w:rPr>
      </w:pPr>
      <w:r>
        <w:rPr>
          <w:rFonts w:asciiTheme="majorHAnsi" w:eastAsia="Arial" w:hAnsiTheme="majorHAnsi" w:cs="Arial"/>
          <w:w w:val="99"/>
          <w:sz w:val="24"/>
          <w:szCs w:val="24"/>
        </w:rPr>
        <w:t>It is a Goal to prepare a more specific Evacuation &amp; Response Plan which may become art of the Emergency Plan referenced above.</w:t>
      </w:r>
      <w:r w:rsidR="00B9719D">
        <w:rPr>
          <w:rFonts w:asciiTheme="majorHAnsi" w:eastAsia="Arial" w:hAnsiTheme="majorHAnsi" w:cs="Arial"/>
          <w:w w:val="99"/>
          <w:sz w:val="24"/>
          <w:szCs w:val="24"/>
        </w:rPr>
        <w:t xml:space="preserve"> The </w:t>
      </w:r>
      <w:r w:rsidR="00B9719D" w:rsidRPr="00B9719D">
        <w:rPr>
          <w:rFonts w:asciiTheme="majorHAnsi" w:hAnsiTheme="majorHAnsi" w:cs="Calibri"/>
          <w:color w:val="000000"/>
          <w:sz w:val="24"/>
          <w:szCs w:val="24"/>
        </w:rPr>
        <w:t>assessment and projection of future emergency service needs</w:t>
      </w:r>
      <w:r w:rsidR="00B9719D">
        <w:rPr>
          <w:rFonts w:ascii="Arial Narrow" w:hAnsi="Arial Narrow" w:cs="Calibri"/>
          <w:color w:val="000000"/>
          <w:sz w:val="22"/>
          <w:szCs w:val="22"/>
        </w:rPr>
        <w:t xml:space="preserve"> </w:t>
      </w:r>
      <w:r w:rsidR="00B9719D" w:rsidRPr="00B9719D">
        <w:rPr>
          <w:rFonts w:asciiTheme="majorHAnsi" w:hAnsiTheme="majorHAnsi" w:cs="Calibri"/>
          <w:color w:val="000000"/>
          <w:sz w:val="24"/>
          <w:szCs w:val="24"/>
        </w:rPr>
        <w:t>will be part of the Hazard Mitigation Plan</w:t>
      </w:r>
      <w:r w:rsidR="00B9719D">
        <w:rPr>
          <w:rFonts w:asciiTheme="majorHAnsi" w:hAnsiTheme="majorHAnsi" w:cs="Calibri"/>
          <w:color w:val="000000"/>
          <w:sz w:val="24"/>
          <w:szCs w:val="24"/>
        </w:rPr>
        <w:t xml:space="preserve"> as will standards for emergency services training.</w:t>
      </w:r>
    </w:p>
    <w:p w14:paraId="73B839F5" w14:textId="2CEE767B" w:rsidR="00AC305E" w:rsidRPr="00EC6CCC" w:rsidRDefault="00AC305E" w:rsidP="004F49D2">
      <w:pPr>
        <w:autoSpaceDE/>
        <w:autoSpaceDN/>
        <w:spacing w:line="360" w:lineRule="auto"/>
        <w:ind w:right="155"/>
        <w:rPr>
          <w:rFonts w:asciiTheme="majorHAnsi" w:eastAsia="Arial" w:hAnsiTheme="majorHAnsi" w:cs="Arial"/>
          <w:w w:val="99"/>
          <w:sz w:val="24"/>
          <w:szCs w:val="24"/>
        </w:rPr>
      </w:pPr>
      <w:r w:rsidRPr="00EC6CCC">
        <w:rPr>
          <w:rFonts w:asciiTheme="majorHAnsi" w:eastAsia="Arial" w:hAnsiTheme="majorHAnsi" w:cs="Arial"/>
          <w:w w:val="99"/>
          <w:sz w:val="24"/>
          <w:szCs w:val="24"/>
        </w:rPr>
        <w:t xml:space="preserve">The following excerpt summarizes the </w:t>
      </w:r>
      <w:r w:rsidR="00B9719D">
        <w:rPr>
          <w:rFonts w:asciiTheme="majorHAnsi" w:eastAsia="Arial" w:hAnsiTheme="majorHAnsi" w:cs="Arial"/>
          <w:w w:val="99"/>
          <w:sz w:val="24"/>
          <w:szCs w:val="24"/>
        </w:rPr>
        <w:t xml:space="preserve">Community Wildfire Prevention Plan (CWPP) </w:t>
      </w:r>
      <w:r w:rsidRPr="00EC6CCC">
        <w:rPr>
          <w:rFonts w:asciiTheme="majorHAnsi" w:eastAsia="Arial" w:hAnsiTheme="majorHAnsi" w:cs="Arial"/>
          <w:w w:val="99"/>
          <w:sz w:val="24"/>
          <w:szCs w:val="24"/>
        </w:rPr>
        <w:t>plan:</w:t>
      </w:r>
    </w:p>
    <w:p w14:paraId="5ED4C8C7" w14:textId="77777777" w:rsidR="00AC305E" w:rsidRPr="00EC6CCC" w:rsidRDefault="00AC305E" w:rsidP="00041035">
      <w:pPr>
        <w:autoSpaceDE/>
        <w:autoSpaceDN/>
        <w:spacing w:line="360" w:lineRule="auto"/>
        <w:ind w:left="720" w:right="155"/>
        <w:rPr>
          <w:rFonts w:asciiTheme="majorHAnsi" w:eastAsia="Arial" w:hAnsiTheme="majorHAnsi" w:cs="Arial"/>
          <w:i/>
          <w:w w:val="99"/>
          <w:sz w:val="24"/>
          <w:szCs w:val="24"/>
        </w:rPr>
      </w:pPr>
      <w:r w:rsidRPr="00EC6CCC">
        <w:rPr>
          <w:rFonts w:asciiTheme="majorHAnsi" w:eastAsia="Arial" w:hAnsiTheme="majorHAnsi" w:cs="Arial"/>
          <w:i/>
          <w:w w:val="99"/>
          <w:sz w:val="24"/>
          <w:szCs w:val="24"/>
        </w:rPr>
        <w:t xml:space="preserve">The Community Wildfire Protection Plan developed for the City of Dunsmuir: </w:t>
      </w:r>
    </w:p>
    <w:p w14:paraId="2427587B" w14:textId="075908A0" w:rsidR="00AC305E" w:rsidRPr="00EC6CCC" w:rsidRDefault="00AC305E" w:rsidP="00041035">
      <w:pPr>
        <w:autoSpaceDE/>
        <w:autoSpaceDN/>
        <w:spacing w:line="360" w:lineRule="auto"/>
        <w:ind w:left="720" w:right="155"/>
        <w:rPr>
          <w:rFonts w:asciiTheme="majorHAnsi" w:eastAsia="Arial" w:hAnsiTheme="majorHAnsi" w:cs="Arial"/>
          <w:w w:val="99"/>
          <w:sz w:val="24"/>
          <w:szCs w:val="24"/>
        </w:rPr>
      </w:pPr>
      <w:r w:rsidRPr="00EC6CCC">
        <w:rPr>
          <w:rFonts w:asciiTheme="majorHAnsi" w:eastAsia="Arial" w:hAnsiTheme="majorHAnsi" w:cs="Arial"/>
          <w:i/>
          <w:w w:val="99"/>
          <w:sz w:val="24"/>
          <w:szCs w:val="24"/>
        </w:rPr>
        <w:t xml:space="preserve">Was collaboratively developed.  Interested parties, key stakeholders, local fire departments, and federal land management agencies managing land in the vicinity of Dunsmuir have been consulted.   </w:t>
      </w:r>
      <w:r w:rsidRPr="00EC6CCC">
        <w:rPr>
          <w:rFonts w:asciiTheme="majorHAnsi" w:eastAsia="Arial" w:hAnsiTheme="majorHAnsi" w:cs="Arial"/>
          <w:i/>
          <w:w w:val="99"/>
          <w:sz w:val="24"/>
          <w:szCs w:val="24"/>
        </w:rPr>
        <w:t xml:space="preserve"> This plan identifies and prioritizes areas for hazardous fuel reduction treatments and recommends the types and methods of treatment that will protect the community of Dunsmuir. </w:t>
      </w:r>
      <w:r w:rsidRPr="00EC6CCC">
        <w:rPr>
          <w:rFonts w:asciiTheme="majorHAnsi" w:eastAsia="Arial" w:hAnsiTheme="majorHAnsi" w:cs="Arial"/>
          <w:i/>
          <w:w w:val="99"/>
          <w:sz w:val="24"/>
          <w:szCs w:val="24"/>
        </w:rPr>
        <w:t xml:space="preserve"> This plan recommends measures to reduce the ignitability of structures throughout the area addressed by the plan. The following entities mutually agree with the contents of </w:t>
      </w:r>
      <w:r w:rsidRPr="00EC6CCC">
        <w:rPr>
          <w:rFonts w:asciiTheme="majorHAnsi" w:eastAsia="Arial" w:hAnsiTheme="majorHAnsi" w:cs="Arial"/>
          <w:i/>
          <w:w w:val="99"/>
          <w:sz w:val="24"/>
          <w:szCs w:val="24"/>
        </w:rPr>
        <w:lastRenderedPageBreak/>
        <w:t xml:space="preserve">this Community Wildfire Protection Plan:  </w:t>
      </w:r>
    </w:p>
    <w:p w14:paraId="73FC9C06" w14:textId="6845BAE9" w:rsidR="00AC305E" w:rsidRPr="00EC6CCC" w:rsidRDefault="00AC305E" w:rsidP="00041035">
      <w:pPr>
        <w:autoSpaceDE/>
        <w:autoSpaceDN/>
        <w:spacing w:line="360" w:lineRule="auto"/>
        <w:ind w:left="720" w:right="155"/>
        <w:rPr>
          <w:rFonts w:asciiTheme="majorHAnsi" w:eastAsia="Arial" w:hAnsiTheme="majorHAnsi" w:cs="Arial"/>
          <w:w w:val="99"/>
          <w:sz w:val="24"/>
          <w:szCs w:val="24"/>
        </w:rPr>
      </w:pPr>
      <w:r w:rsidRPr="00EC6CCC">
        <w:rPr>
          <w:rFonts w:asciiTheme="majorHAnsi" w:eastAsia="Arial" w:hAnsiTheme="majorHAnsi" w:cs="Arial"/>
          <w:w w:val="99"/>
          <w:sz w:val="24"/>
          <w:szCs w:val="24"/>
        </w:rPr>
        <w:t xml:space="preserve"> </w:t>
      </w:r>
    </w:p>
    <w:p w14:paraId="3D25D118" w14:textId="77777777" w:rsidR="00040E0C" w:rsidRPr="00EC6CCC" w:rsidRDefault="00040E0C" w:rsidP="004F49D2">
      <w:pPr>
        <w:autoSpaceDE/>
        <w:autoSpaceDN/>
        <w:spacing w:line="360" w:lineRule="auto"/>
        <w:ind w:right="155"/>
        <w:rPr>
          <w:rFonts w:asciiTheme="majorHAnsi" w:eastAsia="Arial" w:hAnsiTheme="majorHAnsi" w:cs="Arial"/>
          <w:w w:val="99"/>
          <w:sz w:val="24"/>
          <w:szCs w:val="24"/>
        </w:rPr>
      </w:pPr>
    </w:p>
    <w:p w14:paraId="0E2766AB" w14:textId="77777777" w:rsidR="00040E0C" w:rsidRPr="00EC6CCC" w:rsidRDefault="00040E0C" w:rsidP="004F49D2">
      <w:pPr>
        <w:autoSpaceDE/>
        <w:autoSpaceDN/>
        <w:spacing w:line="360" w:lineRule="auto"/>
        <w:ind w:right="155"/>
        <w:rPr>
          <w:rFonts w:asciiTheme="majorHAnsi" w:eastAsia="Arial" w:hAnsiTheme="majorHAnsi" w:cs="Arial"/>
          <w:w w:val="99"/>
          <w:sz w:val="24"/>
          <w:szCs w:val="24"/>
        </w:rPr>
      </w:pPr>
      <w:r w:rsidRPr="00EC6CCC">
        <w:rPr>
          <w:rFonts w:asciiTheme="majorHAnsi" w:eastAsia="Arial" w:hAnsiTheme="majorHAnsi" w:cs="Arial"/>
          <w:w w:val="99"/>
          <w:sz w:val="24"/>
          <w:szCs w:val="24"/>
        </w:rPr>
        <w:t>From the INTRODUCTION:</w:t>
      </w:r>
    </w:p>
    <w:p w14:paraId="66F429A0" w14:textId="49073A21" w:rsidR="00AC305E" w:rsidRPr="00EC6CCC" w:rsidRDefault="00040E0C" w:rsidP="00041035">
      <w:pPr>
        <w:autoSpaceDE/>
        <w:autoSpaceDN/>
        <w:spacing w:line="360" w:lineRule="auto"/>
        <w:ind w:left="720" w:right="864"/>
        <w:rPr>
          <w:rFonts w:asciiTheme="majorHAnsi" w:eastAsia="Arial" w:hAnsiTheme="majorHAnsi" w:cs="Arial"/>
          <w:i/>
          <w:w w:val="99"/>
          <w:sz w:val="24"/>
          <w:szCs w:val="24"/>
        </w:rPr>
      </w:pPr>
      <w:r w:rsidRPr="00EC6CCC">
        <w:rPr>
          <w:rFonts w:asciiTheme="majorHAnsi" w:eastAsia="Arial" w:hAnsiTheme="majorHAnsi" w:cs="Arial"/>
          <w:i/>
          <w:w w:val="99"/>
          <w:sz w:val="24"/>
          <w:szCs w:val="24"/>
        </w:rPr>
        <w:t>This plan provides guidance for current and future community wildfire protection activities by homeowners, property-owners, business-owners, fire protection entities and other interested groups/parties in their collaborative efforts to reduce the critical wildfire threat.   Wildfire protection implementation activities presented in the CWPP are subject to available funding, access to work on private lands, other City priorities, and environmental review under the California Environmental Quality Act (CEQA), National Environmental Policy Act (NEPA), or other potential permitting processes, as required; pending site specific land ownership/administration stipulations.</w:t>
      </w:r>
    </w:p>
    <w:p w14:paraId="62496120" w14:textId="77777777" w:rsidR="00AC305E" w:rsidRPr="00EC6CCC" w:rsidRDefault="00AC305E" w:rsidP="004F49D2">
      <w:pPr>
        <w:autoSpaceDE/>
        <w:autoSpaceDN/>
        <w:spacing w:line="360" w:lineRule="auto"/>
        <w:ind w:right="155"/>
        <w:rPr>
          <w:rFonts w:asciiTheme="majorHAnsi" w:eastAsia="Arial" w:hAnsiTheme="majorHAnsi" w:cs="Arial"/>
          <w:w w:val="99"/>
          <w:sz w:val="24"/>
          <w:szCs w:val="24"/>
        </w:rPr>
      </w:pPr>
    </w:p>
    <w:p w14:paraId="07D3993A" w14:textId="6EAD4679" w:rsidR="00040E0C" w:rsidRPr="00EC6CCC" w:rsidRDefault="00040E0C" w:rsidP="004F49D2">
      <w:pPr>
        <w:autoSpaceDE/>
        <w:autoSpaceDN/>
        <w:spacing w:line="360" w:lineRule="auto"/>
        <w:ind w:right="155"/>
        <w:rPr>
          <w:rFonts w:asciiTheme="majorHAnsi" w:eastAsia="Arial" w:hAnsiTheme="majorHAnsi" w:cs="Arial"/>
          <w:w w:val="99"/>
          <w:sz w:val="24"/>
          <w:szCs w:val="24"/>
          <w:u w:val="single"/>
        </w:rPr>
      </w:pPr>
      <w:r w:rsidRPr="00EC6CCC">
        <w:rPr>
          <w:rFonts w:asciiTheme="majorHAnsi" w:eastAsia="Arial" w:hAnsiTheme="majorHAnsi" w:cs="Arial"/>
          <w:w w:val="99"/>
          <w:sz w:val="24"/>
          <w:szCs w:val="24"/>
          <w:u w:val="single"/>
        </w:rPr>
        <w:t>Local Agency</w:t>
      </w:r>
    </w:p>
    <w:p w14:paraId="1263B972" w14:textId="265F671D" w:rsidR="00572F01" w:rsidRPr="00EC6CCC" w:rsidRDefault="00572F01" w:rsidP="004F49D2">
      <w:pPr>
        <w:autoSpaceDE/>
        <w:autoSpaceDN/>
        <w:spacing w:line="360" w:lineRule="auto"/>
        <w:ind w:right="155"/>
        <w:rPr>
          <w:rFonts w:asciiTheme="majorHAnsi" w:eastAsia="Arial" w:hAnsiTheme="majorHAnsi" w:cs="Arial"/>
          <w:w w:val="102"/>
          <w:sz w:val="24"/>
          <w:szCs w:val="24"/>
        </w:rPr>
      </w:pPr>
      <w:r w:rsidRPr="00EC6CCC">
        <w:rPr>
          <w:rFonts w:asciiTheme="majorHAnsi" w:eastAsia="Arial" w:hAnsiTheme="majorHAnsi" w:cs="Arial"/>
          <w:w w:val="99"/>
          <w:sz w:val="24"/>
          <w:szCs w:val="24"/>
        </w:rPr>
        <w:t>The</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05"/>
          <w:sz w:val="24"/>
          <w:szCs w:val="24"/>
        </w:rPr>
        <w:t>Dunsmuir</w:t>
      </w:r>
      <w:r w:rsidRPr="00EC6CCC">
        <w:rPr>
          <w:rFonts w:asciiTheme="majorHAnsi" w:eastAsia="Arial" w:hAnsiTheme="majorHAnsi" w:cs="Arial"/>
          <w:spacing w:val="-7"/>
          <w:sz w:val="24"/>
          <w:szCs w:val="24"/>
        </w:rPr>
        <w:t xml:space="preserve"> </w:t>
      </w:r>
      <w:r w:rsidRPr="00EC6CCC">
        <w:rPr>
          <w:rFonts w:asciiTheme="majorHAnsi" w:eastAsia="Arial" w:hAnsiTheme="majorHAnsi" w:cs="Arial"/>
          <w:sz w:val="24"/>
          <w:szCs w:val="24"/>
        </w:rPr>
        <w:t>Fire</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06"/>
          <w:sz w:val="24"/>
          <w:szCs w:val="24"/>
        </w:rPr>
        <w:t>Department</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provides</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6"/>
          <w:sz w:val="24"/>
          <w:szCs w:val="24"/>
        </w:rPr>
        <w:t>fire</w:t>
      </w:r>
      <w:r w:rsidRPr="00EC6CCC">
        <w:rPr>
          <w:rFonts w:asciiTheme="majorHAnsi" w:eastAsia="Arial" w:hAnsiTheme="majorHAnsi" w:cs="Arial"/>
          <w:sz w:val="24"/>
          <w:szCs w:val="24"/>
        </w:rPr>
        <w:t xml:space="preserve"> </w:t>
      </w:r>
      <w:r w:rsidRPr="00EC6CCC">
        <w:rPr>
          <w:rFonts w:asciiTheme="majorHAnsi" w:eastAsia="Arial" w:hAnsiTheme="majorHAnsi" w:cs="Arial"/>
          <w:w w:val="106"/>
          <w:sz w:val="24"/>
          <w:szCs w:val="24"/>
        </w:rPr>
        <w:t>and</w:t>
      </w:r>
      <w:r w:rsidRPr="00EC6CCC">
        <w:rPr>
          <w:rFonts w:asciiTheme="majorHAnsi" w:eastAsia="Arial" w:hAnsiTheme="majorHAnsi" w:cs="Arial"/>
          <w:sz w:val="24"/>
          <w:szCs w:val="24"/>
        </w:rPr>
        <w:t xml:space="preserve"> </w:t>
      </w:r>
      <w:r w:rsidRPr="00EC6CCC">
        <w:rPr>
          <w:rFonts w:asciiTheme="majorHAnsi" w:eastAsia="Arial" w:hAnsiTheme="majorHAnsi" w:cs="Arial"/>
          <w:w w:val="103"/>
          <w:sz w:val="24"/>
          <w:szCs w:val="24"/>
        </w:rPr>
        <w:t>emergency</w:t>
      </w:r>
      <w:r w:rsidR="001C083C">
        <w:rPr>
          <w:rFonts w:asciiTheme="majorHAnsi" w:eastAsia="Arial" w:hAnsiTheme="majorHAnsi" w:cs="Arial"/>
          <w:w w:val="103"/>
          <w:sz w:val="24"/>
          <w:szCs w:val="24"/>
        </w:rPr>
        <w:t xml:space="preserve"> first aid</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medical</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99"/>
          <w:sz w:val="24"/>
          <w:szCs w:val="24"/>
        </w:rPr>
        <w:t>services</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107"/>
          <w:sz w:val="24"/>
          <w:szCs w:val="24"/>
        </w:rPr>
        <w:t>to</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4"/>
          <w:sz w:val="24"/>
          <w:szCs w:val="24"/>
        </w:rPr>
        <w:t>the</w:t>
      </w:r>
      <w:r w:rsidRPr="00EC6CCC">
        <w:rPr>
          <w:rFonts w:asciiTheme="majorHAnsi" w:eastAsia="Arial" w:hAnsiTheme="majorHAnsi" w:cs="Arial"/>
          <w:sz w:val="24"/>
          <w:szCs w:val="24"/>
        </w:rPr>
        <w:t xml:space="preserve"> </w:t>
      </w:r>
      <w:r w:rsidRPr="00EC6CCC">
        <w:rPr>
          <w:rFonts w:asciiTheme="majorHAnsi" w:eastAsia="Arial" w:hAnsiTheme="majorHAnsi" w:cs="Arial"/>
          <w:w w:val="103"/>
          <w:sz w:val="24"/>
          <w:szCs w:val="24"/>
        </w:rPr>
        <w:t>City</w:t>
      </w:r>
      <w:r w:rsidRPr="00EC6CCC">
        <w:rPr>
          <w:rFonts w:asciiTheme="majorHAnsi" w:eastAsia="Arial" w:hAnsiTheme="majorHAnsi" w:cs="Arial"/>
          <w:spacing w:val="-27"/>
          <w:sz w:val="24"/>
          <w:szCs w:val="24"/>
        </w:rPr>
        <w:t xml:space="preserve"> </w:t>
      </w:r>
      <w:r w:rsidRPr="00EC6CCC">
        <w:rPr>
          <w:rFonts w:asciiTheme="majorHAnsi" w:eastAsia="Arial" w:hAnsiTheme="majorHAnsi" w:cs="Arial"/>
          <w:w w:val="109"/>
          <w:sz w:val="24"/>
          <w:szCs w:val="24"/>
        </w:rPr>
        <w:t>of</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05"/>
          <w:sz w:val="24"/>
          <w:szCs w:val="24"/>
        </w:rPr>
        <w:t xml:space="preserve">Dunsmuir </w:t>
      </w:r>
      <w:r w:rsidRPr="00EC6CCC">
        <w:rPr>
          <w:rFonts w:asciiTheme="majorHAnsi" w:eastAsia="Arial" w:hAnsiTheme="majorHAnsi" w:cs="Arial"/>
          <w:w w:val="108"/>
          <w:sz w:val="24"/>
          <w:szCs w:val="24"/>
        </w:rPr>
        <w:t>and</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4"/>
          <w:sz w:val="24"/>
          <w:szCs w:val="24"/>
        </w:rPr>
        <w:t>the</w:t>
      </w:r>
      <w:r w:rsidRPr="00EC6CCC">
        <w:rPr>
          <w:rFonts w:asciiTheme="majorHAnsi" w:eastAsia="Arial" w:hAnsiTheme="majorHAnsi" w:cs="Arial"/>
          <w:spacing w:val="-13"/>
          <w:sz w:val="24"/>
          <w:szCs w:val="24"/>
        </w:rPr>
        <w:t xml:space="preserve"> </w:t>
      </w:r>
      <w:r w:rsidRPr="00EC6CCC">
        <w:rPr>
          <w:rFonts w:asciiTheme="majorHAnsi" w:eastAsia="Arial" w:hAnsiTheme="majorHAnsi" w:cs="Arial"/>
          <w:w w:val="105"/>
          <w:sz w:val="24"/>
          <w:szCs w:val="24"/>
        </w:rPr>
        <w:t>Dunsmuir</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sz w:val="24"/>
          <w:szCs w:val="24"/>
        </w:rPr>
        <w:t>Fire</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4"/>
          <w:sz w:val="24"/>
          <w:szCs w:val="24"/>
        </w:rPr>
        <w:t>Protection</w:t>
      </w:r>
      <w:r w:rsidRPr="00EC6CCC">
        <w:rPr>
          <w:rFonts w:asciiTheme="majorHAnsi" w:eastAsia="Arial" w:hAnsiTheme="majorHAnsi" w:cs="Arial"/>
          <w:sz w:val="24"/>
          <w:szCs w:val="24"/>
        </w:rPr>
        <w:t xml:space="preserve"> </w:t>
      </w:r>
      <w:r w:rsidRPr="00EC6CCC">
        <w:rPr>
          <w:rFonts w:asciiTheme="majorHAnsi" w:eastAsia="Arial" w:hAnsiTheme="majorHAnsi" w:cs="Arial"/>
          <w:w w:val="120"/>
          <w:sz w:val="24"/>
          <w:szCs w:val="24"/>
        </w:rPr>
        <w:t>D</w:t>
      </w:r>
      <w:r w:rsidRPr="00EC6CCC">
        <w:rPr>
          <w:rFonts w:asciiTheme="majorHAnsi" w:eastAsia="Arial" w:hAnsiTheme="majorHAnsi" w:cs="Arial"/>
          <w:spacing w:val="-17"/>
          <w:w w:val="120"/>
          <w:sz w:val="24"/>
          <w:szCs w:val="24"/>
        </w:rPr>
        <w:t>i</w:t>
      </w:r>
      <w:r w:rsidRPr="00EC6CCC">
        <w:rPr>
          <w:rFonts w:asciiTheme="majorHAnsi" w:eastAsia="Arial" w:hAnsiTheme="majorHAnsi" w:cs="Arial"/>
          <w:w w:val="103"/>
          <w:sz w:val="24"/>
          <w:szCs w:val="24"/>
        </w:rPr>
        <w:t>strict.</w:t>
      </w:r>
      <w:r w:rsidRPr="00EC6CCC">
        <w:rPr>
          <w:rFonts w:asciiTheme="majorHAnsi" w:eastAsia="Arial" w:hAnsiTheme="majorHAnsi" w:cs="Arial"/>
          <w:sz w:val="24"/>
          <w:szCs w:val="24"/>
        </w:rPr>
        <w:t xml:space="preserve"> </w:t>
      </w:r>
      <w:r w:rsidRPr="00EC6CCC">
        <w:rPr>
          <w:rFonts w:asciiTheme="majorHAnsi" w:eastAsia="Arial" w:hAnsiTheme="majorHAnsi" w:cs="Arial"/>
          <w:spacing w:val="-2"/>
          <w:sz w:val="24"/>
          <w:szCs w:val="24"/>
        </w:rPr>
        <w:t xml:space="preserve"> </w:t>
      </w:r>
      <w:r w:rsidRPr="00EC6CCC">
        <w:rPr>
          <w:rFonts w:asciiTheme="majorHAnsi" w:eastAsia="Arial" w:hAnsiTheme="majorHAnsi" w:cs="Arial"/>
          <w:w w:val="104"/>
          <w:sz w:val="24"/>
          <w:szCs w:val="24"/>
        </w:rPr>
        <w:t>It</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spacing w:val="-29"/>
          <w:w w:val="168"/>
          <w:sz w:val="24"/>
          <w:szCs w:val="24"/>
        </w:rPr>
        <w:t>i</w:t>
      </w:r>
      <w:r w:rsidRPr="00EC6CCC">
        <w:rPr>
          <w:rFonts w:asciiTheme="majorHAnsi" w:eastAsia="Arial" w:hAnsiTheme="majorHAnsi" w:cs="Arial"/>
          <w:w w:val="76"/>
          <w:sz w:val="24"/>
          <w:szCs w:val="24"/>
        </w:rPr>
        <w:t>s</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04"/>
          <w:sz w:val="24"/>
          <w:szCs w:val="24"/>
        </w:rPr>
        <w:t>also</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5"/>
          <w:sz w:val="24"/>
          <w:szCs w:val="24"/>
        </w:rPr>
        <w:t>contracted</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to</w:t>
      </w:r>
      <w:r w:rsidRPr="00EC6CCC">
        <w:rPr>
          <w:rFonts w:asciiTheme="majorHAnsi" w:eastAsia="Arial" w:hAnsiTheme="majorHAnsi" w:cs="Arial"/>
          <w:sz w:val="24"/>
          <w:szCs w:val="24"/>
        </w:rPr>
        <w:t xml:space="preserve"> </w:t>
      </w:r>
      <w:r w:rsidRPr="00EC6CCC">
        <w:rPr>
          <w:rFonts w:asciiTheme="majorHAnsi" w:eastAsia="Arial" w:hAnsiTheme="majorHAnsi" w:cs="Arial"/>
          <w:w w:val="110"/>
          <w:sz w:val="24"/>
          <w:szCs w:val="24"/>
        </w:rPr>
        <w:t>prov</w:t>
      </w:r>
      <w:r w:rsidRPr="00EC6CCC">
        <w:rPr>
          <w:rFonts w:asciiTheme="majorHAnsi" w:eastAsia="Arial" w:hAnsiTheme="majorHAnsi" w:cs="Arial"/>
          <w:spacing w:val="-5"/>
          <w:w w:val="110"/>
          <w:sz w:val="24"/>
          <w:szCs w:val="24"/>
        </w:rPr>
        <w:t>i</w:t>
      </w:r>
      <w:r w:rsidRPr="00EC6CCC">
        <w:rPr>
          <w:rFonts w:asciiTheme="majorHAnsi" w:eastAsia="Arial" w:hAnsiTheme="majorHAnsi" w:cs="Arial"/>
          <w:w w:val="106"/>
          <w:sz w:val="24"/>
          <w:szCs w:val="24"/>
        </w:rPr>
        <w:t>de</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4"/>
          <w:sz w:val="24"/>
          <w:szCs w:val="24"/>
        </w:rPr>
        <w:t>emergency</w:t>
      </w:r>
      <w:r w:rsidRPr="00EC6CCC">
        <w:rPr>
          <w:rFonts w:asciiTheme="majorHAnsi" w:eastAsia="Arial" w:hAnsiTheme="majorHAnsi" w:cs="Arial"/>
          <w:spacing w:val="-2"/>
          <w:sz w:val="24"/>
          <w:szCs w:val="24"/>
        </w:rPr>
        <w:t xml:space="preserve"> </w:t>
      </w:r>
      <w:r w:rsidRPr="00EC6CCC">
        <w:rPr>
          <w:rFonts w:asciiTheme="majorHAnsi" w:eastAsia="Arial" w:hAnsiTheme="majorHAnsi" w:cs="Arial"/>
          <w:w w:val="107"/>
          <w:sz w:val="24"/>
          <w:szCs w:val="24"/>
        </w:rPr>
        <w:t>medical</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98"/>
          <w:sz w:val="24"/>
          <w:szCs w:val="24"/>
        </w:rPr>
        <w:t>serv</w:t>
      </w:r>
      <w:r w:rsidRPr="00EC6CCC">
        <w:rPr>
          <w:rFonts w:asciiTheme="majorHAnsi" w:eastAsia="Arial" w:hAnsiTheme="majorHAnsi" w:cs="Arial"/>
          <w:spacing w:val="5"/>
          <w:w w:val="98"/>
          <w:sz w:val="24"/>
          <w:szCs w:val="24"/>
        </w:rPr>
        <w:t>i</w:t>
      </w:r>
      <w:r w:rsidRPr="00EC6CCC">
        <w:rPr>
          <w:rFonts w:asciiTheme="majorHAnsi" w:eastAsia="Arial" w:hAnsiTheme="majorHAnsi" w:cs="Arial"/>
          <w:w w:val="97"/>
          <w:sz w:val="24"/>
          <w:szCs w:val="24"/>
        </w:rPr>
        <w:t xml:space="preserve">ces </w:t>
      </w:r>
      <w:r w:rsidRPr="00EC6CCC">
        <w:rPr>
          <w:rFonts w:asciiTheme="majorHAnsi" w:eastAsia="Arial" w:hAnsiTheme="majorHAnsi" w:cs="Arial"/>
          <w:w w:val="107"/>
          <w:sz w:val="24"/>
          <w:szCs w:val="24"/>
        </w:rPr>
        <w:t>to</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1"/>
          <w:sz w:val="24"/>
          <w:szCs w:val="24"/>
        </w:rPr>
        <w:t>the</w:t>
      </w:r>
      <w:r w:rsidRPr="00EC6CCC">
        <w:rPr>
          <w:rFonts w:asciiTheme="majorHAnsi" w:eastAsia="Arial" w:hAnsiTheme="majorHAnsi" w:cs="Arial"/>
          <w:spacing w:val="19"/>
          <w:sz w:val="24"/>
          <w:szCs w:val="24"/>
        </w:rPr>
        <w:t xml:space="preserve"> </w:t>
      </w:r>
      <w:r w:rsidRPr="00EC6CCC">
        <w:rPr>
          <w:rFonts w:asciiTheme="majorHAnsi" w:eastAsia="Arial" w:hAnsiTheme="majorHAnsi" w:cs="Arial"/>
          <w:w w:val="104"/>
          <w:sz w:val="24"/>
          <w:szCs w:val="24"/>
        </w:rPr>
        <w:t>Castle</w:t>
      </w:r>
      <w:r w:rsidRPr="00EC6CCC">
        <w:rPr>
          <w:rFonts w:asciiTheme="majorHAnsi" w:eastAsia="Arial" w:hAnsiTheme="majorHAnsi" w:cs="Arial"/>
          <w:sz w:val="24"/>
          <w:szCs w:val="24"/>
        </w:rPr>
        <w:t xml:space="preserve"> </w:t>
      </w:r>
      <w:r w:rsidRPr="00EC6CCC">
        <w:rPr>
          <w:rFonts w:asciiTheme="majorHAnsi" w:eastAsia="Arial" w:hAnsiTheme="majorHAnsi" w:cs="Arial"/>
          <w:w w:val="97"/>
          <w:sz w:val="24"/>
          <w:szCs w:val="24"/>
        </w:rPr>
        <w:t>Rock</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sz w:val="24"/>
          <w:szCs w:val="24"/>
        </w:rPr>
        <w:t>Fire</w:t>
      </w:r>
      <w:r w:rsidRPr="00EC6CCC">
        <w:rPr>
          <w:rFonts w:asciiTheme="majorHAnsi" w:eastAsia="Arial" w:hAnsiTheme="majorHAnsi" w:cs="Arial"/>
          <w:spacing w:val="15"/>
          <w:sz w:val="24"/>
          <w:szCs w:val="24"/>
        </w:rPr>
        <w:t xml:space="preserve"> </w:t>
      </w:r>
      <w:r w:rsidRPr="00EC6CCC">
        <w:rPr>
          <w:rFonts w:asciiTheme="majorHAnsi" w:eastAsia="Arial" w:hAnsiTheme="majorHAnsi" w:cs="Arial"/>
          <w:w w:val="104"/>
          <w:sz w:val="24"/>
          <w:szCs w:val="24"/>
        </w:rPr>
        <w:t>Protection</w:t>
      </w:r>
      <w:r w:rsidRPr="00EC6CCC">
        <w:rPr>
          <w:rFonts w:asciiTheme="majorHAnsi" w:eastAsia="Arial" w:hAnsiTheme="majorHAnsi" w:cs="Arial"/>
          <w:spacing w:val="23"/>
          <w:sz w:val="24"/>
          <w:szCs w:val="24"/>
        </w:rPr>
        <w:t xml:space="preserve"> </w:t>
      </w:r>
      <w:r w:rsidRPr="00EC6CCC">
        <w:rPr>
          <w:rFonts w:asciiTheme="majorHAnsi" w:eastAsia="Arial" w:hAnsiTheme="majorHAnsi" w:cs="Arial"/>
          <w:w w:val="106"/>
          <w:sz w:val="24"/>
          <w:szCs w:val="24"/>
        </w:rPr>
        <w:t>District.</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99"/>
          <w:sz w:val="24"/>
          <w:szCs w:val="24"/>
        </w:rPr>
        <w:t>The</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5"/>
          <w:sz w:val="24"/>
          <w:szCs w:val="24"/>
        </w:rPr>
        <w:t>Department</w:t>
      </w:r>
      <w:r w:rsidRPr="00EC6CCC">
        <w:rPr>
          <w:rFonts w:asciiTheme="majorHAnsi" w:eastAsia="Arial" w:hAnsiTheme="majorHAnsi" w:cs="Arial"/>
          <w:spacing w:val="19"/>
          <w:sz w:val="24"/>
          <w:szCs w:val="24"/>
        </w:rPr>
        <w:t xml:space="preserve"> </w:t>
      </w:r>
      <w:r w:rsidRPr="00EC6CCC">
        <w:rPr>
          <w:rFonts w:asciiTheme="majorHAnsi" w:eastAsia="Arial" w:hAnsiTheme="majorHAnsi" w:cs="Arial"/>
          <w:w w:val="97"/>
          <w:sz w:val="24"/>
          <w:szCs w:val="24"/>
        </w:rPr>
        <w:t>consists</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109"/>
          <w:sz w:val="24"/>
          <w:szCs w:val="24"/>
        </w:rPr>
        <w:t>of</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05"/>
          <w:sz w:val="24"/>
          <w:szCs w:val="24"/>
        </w:rPr>
        <w:t>approximately</w:t>
      </w:r>
      <w:r w:rsidRPr="00EC6CCC">
        <w:rPr>
          <w:rFonts w:asciiTheme="majorHAnsi" w:eastAsia="Arial" w:hAnsiTheme="majorHAnsi" w:cs="Arial"/>
          <w:spacing w:val="-8"/>
          <w:sz w:val="24"/>
          <w:szCs w:val="24"/>
        </w:rPr>
        <w:t xml:space="preserve"> </w:t>
      </w:r>
      <w:r w:rsidRPr="00EC6CCC">
        <w:rPr>
          <w:rFonts w:asciiTheme="majorHAnsi" w:eastAsia="Arial" w:hAnsiTheme="majorHAnsi" w:cs="Arial"/>
          <w:w w:val="113"/>
          <w:sz w:val="24"/>
          <w:szCs w:val="24"/>
        </w:rPr>
        <w:t>25</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02"/>
          <w:sz w:val="24"/>
          <w:szCs w:val="24"/>
        </w:rPr>
        <w:t>volunteers.</w:t>
      </w:r>
    </w:p>
    <w:p w14:paraId="524A0D7B" w14:textId="2B928F0A" w:rsidR="00A95D3F" w:rsidRPr="00EC6CCC" w:rsidRDefault="00AE6E93" w:rsidP="004F49D2">
      <w:pPr>
        <w:widowControl/>
        <w:autoSpaceDE/>
        <w:autoSpaceDN/>
        <w:spacing w:before="225" w:line="360" w:lineRule="auto"/>
        <w:rPr>
          <w:rFonts w:asciiTheme="majorHAnsi" w:hAnsiTheme="majorHAnsi" w:cs="Arial"/>
          <w:sz w:val="24"/>
          <w:szCs w:val="24"/>
        </w:rPr>
      </w:pPr>
      <w:r w:rsidRPr="00EC6CCC">
        <w:rPr>
          <w:rFonts w:asciiTheme="majorHAnsi" w:hAnsiTheme="majorHAnsi" w:cs="Arial"/>
          <w:sz w:val="24"/>
          <w:szCs w:val="24"/>
        </w:rPr>
        <w:t>Founded in 1897 the Dunsmui</w:t>
      </w:r>
      <w:r w:rsidR="001C083C">
        <w:rPr>
          <w:rFonts w:asciiTheme="majorHAnsi" w:hAnsiTheme="majorHAnsi" w:cs="Arial"/>
          <w:sz w:val="24"/>
          <w:szCs w:val="24"/>
        </w:rPr>
        <w:t>r Volunteer Fire Company has a c</w:t>
      </w:r>
      <w:r w:rsidRPr="00EC6CCC">
        <w:rPr>
          <w:rFonts w:asciiTheme="majorHAnsi" w:hAnsiTheme="majorHAnsi" w:cs="Arial"/>
          <w:sz w:val="24"/>
          <w:szCs w:val="24"/>
        </w:rPr>
        <w:t>en</w:t>
      </w:r>
      <w:r w:rsidR="003B67E5" w:rsidRPr="00EC6CCC">
        <w:rPr>
          <w:rFonts w:asciiTheme="majorHAnsi" w:hAnsiTheme="majorHAnsi" w:cs="Arial"/>
          <w:sz w:val="24"/>
          <w:szCs w:val="24"/>
        </w:rPr>
        <w:t xml:space="preserve">tury of tradition, and history.  </w:t>
      </w:r>
      <w:r w:rsidRPr="00EC6CCC">
        <w:rPr>
          <w:rFonts w:asciiTheme="majorHAnsi" w:hAnsiTheme="majorHAnsi" w:cs="Arial"/>
          <w:sz w:val="24"/>
          <w:szCs w:val="24"/>
        </w:rPr>
        <w:t>Through the years agreements were made to protect the city, and outlyin</w:t>
      </w:r>
      <w:r w:rsidR="003B67E5" w:rsidRPr="00EC6CCC">
        <w:rPr>
          <w:rFonts w:asciiTheme="majorHAnsi" w:hAnsiTheme="majorHAnsi" w:cs="Arial"/>
          <w:sz w:val="24"/>
          <w:szCs w:val="24"/>
        </w:rPr>
        <w:t>g districts of the city. Today, t</w:t>
      </w:r>
      <w:r w:rsidRPr="00EC6CCC">
        <w:rPr>
          <w:rFonts w:asciiTheme="majorHAnsi" w:hAnsiTheme="majorHAnsi" w:cs="Arial"/>
          <w:sz w:val="24"/>
          <w:szCs w:val="24"/>
        </w:rPr>
        <w:t>he Dunsmuir – Castella Fire Department is a comprised of three different governmental en</w:t>
      </w:r>
      <w:r w:rsidR="003B67E5" w:rsidRPr="00EC6CCC">
        <w:rPr>
          <w:rFonts w:asciiTheme="majorHAnsi" w:hAnsiTheme="majorHAnsi" w:cs="Arial"/>
          <w:sz w:val="24"/>
          <w:szCs w:val="24"/>
        </w:rPr>
        <w:t xml:space="preserve">tities; </w:t>
      </w:r>
      <w:r w:rsidRPr="00EC6CCC">
        <w:rPr>
          <w:rFonts w:asciiTheme="majorHAnsi" w:hAnsiTheme="majorHAnsi" w:cs="Arial"/>
          <w:sz w:val="24"/>
          <w:szCs w:val="24"/>
        </w:rPr>
        <w:t>City of Dunsmuir, Dunsmuir Fire Protection District, and Castella Fire Protection District.</w:t>
      </w:r>
      <w:r w:rsidRPr="00EC6CCC">
        <w:rPr>
          <w:rFonts w:asciiTheme="majorHAnsi" w:hAnsiTheme="majorHAnsi" w:cs="Arial"/>
          <w:sz w:val="24"/>
          <w:szCs w:val="24"/>
        </w:rPr>
        <w:br/>
      </w:r>
      <w:r w:rsidRPr="00EC6CCC">
        <w:rPr>
          <w:rFonts w:asciiTheme="majorHAnsi" w:hAnsiTheme="majorHAnsi" w:cs="Arial"/>
          <w:sz w:val="24"/>
          <w:szCs w:val="24"/>
        </w:rPr>
        <w:br/>
        <w:t>Dunsmuir - Castella Fire Department has a response area of over 30 square miles. Responders go as far North to Mott Road, on Interstate 5, and as far South as Slate Creek on Interstate 5.</w:t>
      </w:r>
      <w:r w:rsidR="00A95D3F" w:rsidRPr="00EC6CCC">
        <w:rPr>
          <w:rFonts w:asciiTheme="majorHAnsi" w:hAnsiTheme="majorHAnsi" w:cs="Arial"/>
          <w:sz w:val="24"/>
          <w:szCs w:val="24"/>
        </w:rPr>
        <w:t xml:space="preserve"> It </w:t>
      </w:r>
      <w:r w:rsidRPr="00EC6CCC">
        <w:rPr>
          <w:rFonts w:asciiTheme="majorHAnsi" w:hAnsiTheme="majorHAnsi" w:cs="Arial"/>
          <w:sz w:val="24"/>
          <w:szCs w:val="24"/>
        </w:rPr>
        <w:t>operate</w:t>
      </w:r>
      <w:r w:rsidR="00A95D3F" w:rsidRPr="00EC6CCC">
        <w:rPr>
          <w:rFonts w:asciiTheme="majorHAnsi" w:hAnsiTheme="majorHAnsi" w:cs="Arial"/>
          <w:sz w:val="24"/>
          <w:szCs w:val="24"/>
        </w:rPr>
        <w:t>s</w:t>
      </w:r>
      <w:r w:rsidRPr="00EC6CCC">
        <w:rPr>
          <w:rFonts w:asciiTheme="majorHAnsi" w:hAnsiTheme="majorHAnsi" w:cs="Arial"/>
          <w:sz w:val="24"/>
          <w:szCs w:val="24"/>
        </w:rPr>
        <w:t xml:space="preserve"> apparatus out of four stations</w:t>
      </w:r>
      <w:r w:rsidR="00A95D3F" w:rsidRPr="00EC6CCC">
        <w:rPr>
          <w:rFonts w:asciiTheme="majorHAnsi" w:hAnsiTheme="majorHAnsi" w:cs="Arial"/>
          <w:sz w:val="24"/>
          <w:szCs w:val="24"/>
        </w:rPr>
        <w:t>.</w:t>
      </w:r>
    </w:p>
    <w:p w14:paraId="7C0CF654" w14:textId="77777777" w:rsidR="004F49D2" w:rsidRPr="00EC6CCC" w:rsidRDefault="004F49D2" w:rsidP="004F49D2">
      <w:pPr>
        <w:widowControl/>
        <w:autoSpaceDE/>
        <w:autoSpaceDN/>
        <w:spacing w:line="360" w:lineRule="auto"/>
        <w:rPr>
          <w:rFonts w:asciiTheme="majorHAnsi" w:hAnsiTheme="majorHAnsi" w:cs="Arial"/>
          <w:sz w:val="24"/>
          <w:szCs w:val="24"/>
        </w:rPr>
      </w:pPr>
    </w:p>
    <w:p w14:paraId="57443C1B" w14:textId="77777777" w:rsidR="00A95D3F" w:rsidRPr="00EC6CCC" w:rsidRDefault="00AE6E93" w:rsidP="004F49D2">
      <w:pPr>
        <w:widowControl/>
        <w:autoSpaceDE/>
        <w:autoSpaceDN/>
        <w:spacing w:line="360" w:lineRule="auto"/>
        <w:rPr>
          <w:rFonts w:asciiTheme="majorHAnsi" w:hAnsiTheme="majorHAnsi" w:cs="Arial"/>
          <w:color w:val="000000"/>
          <w:sz w:val="24"/>
          <w:szCs w:val="24"/>
          <w:lang w:val="en-GB"/>
        </w:rPr>
      </w:pPr>
      <w:r w:rsidRPr="00EC6CCC">
        <w:rPr>
          <w:rFonts w:asciiTheme="majorHAnsi" w:hAnsiTheme="majorHAnsi" w:cs="Arial"/>
          <w:sz w:val="24"/>
          <w:szCs w:val="24"/>
        </w:rPr>
        <w:lastRenderedPageBreak/>
        <w:t>Dunsmuir, Station 1</w:t>
      </w:r>
      <w:r w:rsidR="00A95D3F" w:rsidRPr="00EC6CCC">
        <w:rPr>
          <w:rFonts w:asciiTheme="majorHAnsi" w:hAnsiTheme="majorHAnsi" w:cs="Arial"/>
          <w:sz w:val="24"/>
          <w:szCs w:val="24"/>
        </w:rPr>
        <w:t xml:space="preserve"> (which includes </w:t>
      </w:r>
      <w:r w:rsidR="00A95D3F" w:rsidRPr="00EC6CCC">
        <w:rPr>
          <w:rFonts w:asciiTheme="majorHAnsi" w:hAnsiTheme="majorHAnsi" w:cs="Arial"/>
          <w:color w:val="000000"/>
          <w:sz w:val="24"/>
          <w:szCs w:val="24"/>
          <w:lang w:val="en-GB"/>
        </w:rPr>
        <w:t>the administrative offices of the Fire Chief, Battalion Chief, Fire Prevention Inspector, and Administrative Assistant.</w:t>
      </w:r>
    </w:p>
    <w:p w14:paraId="2CDA1DB6" w14:textId="77777777" w:rsidR="00A95D3F" w:rsidRPr="00EC6CCC" w:rsidRDefault="00AE6E93" w:rsidP="004F49D2">
      <w:pPr>
        <w:widowControl/>
        <w:tabs>
          <w:tab w:val="left" w:pos="540"/>
        </w:tabs>
        <w:autoSpaceDE/>
        <w:autoSpaceDN/>
        <w:spacing w:line="360" w:lineRule="auto"/>
        <w:rPr>
          <w:rFonts w:asciiTheme="majorHAnsi" w:hAnsiTheme="majorHAnsi" w:cs="Arial"/>
          <w:sz w:val="24"/>
          <w:szCs w:val="24"/>
        </w:rPr>
      </w:pPr>
      <w:r w:rsidRPr="00EC6CCC">
        <w:rPr>
          <w:rFonts w:asciiTheme="majorHAnsi" w:hAnsiTheme="majorHAnsi" w:cs="Arial"/>
          <w:sz w:val="24"/>
          <w:szCs w:val="24"/>
        </w:rPr>
        <w:t>Castella, Station 2</w:t>
      </w:r>
    </w:p>
    <w:p w14:paraId="7D81A11E" w14:textId="059AA72C" w:rsidR="001F4A7E" w:rsidRPr="00EC6CCC" w:rsidRDefault="00A95D3F" w:rsidP="004F49D2">
      <w:pPr>
        <w:widowControl/>
        <w:tabs>
          <w:tab w:val="left" w:pos="540"/>
        </w:tabs>
        <w:autoSpaceDE/>
        <w:autoSpaceDN/>
        <w:spacing w:line="360" w:lineRule="auto"/>
        <w:rPr>
          <w:rFonts w:asciiTheme="majorHAnsi" w:hAnsiTheme="majorHAnsi" w:cs="Arial"/>
          <w:sz w:val="24"/>
          <w:szCs w:val="24"/>
        </w:rPr>
      </w:pPr>
      <w:r w:rsidRPr="00EC6CCC">
        <w:rPr>
          <w:rFonts w:asciiTheme="majorHAnsi" w:hAnsiTheme="majorHAnsi" w:cs="Arial"/>
          <w:sz w:val="24"/>
          <w:szCs w:val="24"/>
        </w:rPr>
        <w:t>Isgrigg, Station 3</w:t>
      </w:r>
      <w:r w:rsidRPr="00EC6CCC">
        <w:rPr>
          <w:rFonts w:asciiTheme="majorHAnsi" w:hAnsiTheme="majorHAnsi" w:cs="Arial"/>
          <w:sz w:val="24"/>
          <w:szCs w:val="24"/>
        </w:rPr>
        <w:br/>
      </w:r>
      <w:r w:rsidR="00AE6E93" w:rsidRPr="00EC6CCC">
        <w:rPr>
          <w:rFonts w:asciiTheme="majorHAnsi" w:hAnsiTheme="majorHAnsi" w:cs="Arial"/>
          <w:sz w:val="24"/>
          <w:szCs w:val="24"/>
        </w:rPr>
        <w:t>Crag View, Station 4</w:t>
      </w:r>
    </w:p>
    <w:p w14:paraId="190C0885" w14:textId="5C7A213B" w:rsidR="00ED0298" w:rsidRDefault="00ED0298" w:rsidP="004F49D2">
      <w:pPr>
        <w:widowControl/>
        <w:tabs>
          <w:tab w:val="left" w:pos="540"/>
        </w:tabs>
        <w:autoSpaceDE/>
        <w:autoSpaceDN/>
        <w:spacing w:line="360" w:lineRule="auto"/>
        <w:rPr>
          <w:rFonts w:asciiTheme="majorHAnsi" w:hAnsiTheme="majorHAnsi" w:cs="Arial"/>
          <w:sz w:val="24"/>
          <w:szCs w:val="24"/>
        </w:rPr>
      </w:pPr>
      <w:r w:rsidRPr="00EC6CCC">
        <w:rPr>
          <w:rFonts w:asciiTheme="majorHAnsi" w:hAnsiTheme="majorHAnsi" w:cs="Arial"/>
          <w:sz w:val="24"/>
          <w:szCs w:val="24"/>
        </w:rPr>
        <w:t>(See map on following page)</w:t>
      </w:r>
    </w:p>
    <w:p w14:paraId="5459BD08" w14:textId="11B5CBA1" w:rsidR="00445FFF" w:rsidRDefault="00445FFF" w:rsidP="004F49D2">
      <w:pPr>
        <w:widowControl/>
        <w:tabs>
          <w:tab w:val="left" w:pos="540"/>
        </w:tabs>
        <w:autoSpaceDE/>
        <w:autoSpaceDN/>
        <w:spacing w:line="360" w:lineRule="auto"/>
        <w:rPr>
          <w:rFonts w:asciiTheme="majorHAnsi" w:hAnsiTheme="majorHAnsi" w:cs="Arial"/>
          <w:sz w:val="24"/>
          <w:szCs w:val="24"/>
        </w:rPr>
      </w:pPr>
    </w:p>
    <w:p w14:paraId="06518C4D" w14:textId="251F78E9" w:rsidR="00445FFF" w:rsidRPr="00A05D7B" w:rsidRDefault="00445FFF" w:rsidP="004F49D2">
      <w:pPr>
        <w:widowControl/>
        <w:tabs>
          <w:tab w:val="left" w:pos="540"/>
        </w:tabs>
        <w:autoSpaceDE/>
        <w:autoSpaceDN/>
        <w:spacing w:line="360" w:lineRule="auto"/>
        <w:rPr>
          <w:rFonts w:asciiTheme="majorHAnsi" w:hAnsiTheme="majorHAnsi" w:cs="Arial"/>
          <w:sz w:val="24"/>
          <w:szCs w:val="24"/>
          <w:u w:val="single"/>
        </w:rPr>
      </w:pPr>
      <w:r w:rsidRPr="00A05D7B">
        <w:rPr>
          <w:rFonts w:asciiTheme="majorHAnsi" w:hAnsiTheme="majorHAnsi" w:cs="Arial"/>
          <w:sz w:val="24"/>
          <w:szCs w:val="24"/>
          <w:u w:val="single"/>
        </w:rPr>
        <w:t>Cal Fire locations and State Responsibility Areas near Dunsmuir</w:t>
      </w:r>
    </w:p>
    <w:p w14:paraId="436E5298" w14:textId="4B6C554A" w:rsidR="00445FFF" w:rsidRPr="00A05D7B" w:rsidRDefault="00F95838" w:rsidP="004F49D2">
      <w:pPr>
        <w:widowControl/>
        <w:tabs>
          <w:tab w:val="left" w:pos="540"/>
        </w:tabs>
        <w:autoSpaceDE/>
        <w:autoSpaceDN/>
        <w:spacing w:line="360" w:lineRule="auto"/>
        <w:rPr>
          <w:rFonts w:asciiTheme="majorHAnsi" w:hAnsiTheme="majorHAnsi" w:cs="Arial"/>
          <w:sz w:val="24"/>
          <w:szCs w:val="24"/>
        </w:rPr>
      </w:pPr>
      <w:r w:rsidRPr="00A05D7B">
        <w:rPr>
          <w:rFonts w:asciiTheme="majorHAnsi" w:hAnsiTheme="majorHAnsi" w:cs="Arial"/>
          <w:sz w:val="24"/>
          <w:szCs w:val="24"/>
        </w:rPr>
        <w:t>As stated in the CWPP, (See section 2.2. Page 21) there are no state responsibility areas within the corporate limits of Dunsmuir.</w:t>
      </w:r>
    </w:p>
    <w:p w14:paraId="1610CF2D" w14:textId="57100B79" w:rsidR="00F95838" w:rsidRPr="00A05D7B" w:rsidRDefault="00F95838" w:rsidP="004F49D2">
      <w:pPr>
        <w:widowControl/>
        <w:tabs>
          <w:tab w:val="left" w:pos="540"/>
        </w:tabs>
        <w:autoSpaceDE/>
        <w:autoSpaceDN/>
        <w:spacing w:line="360" w:lineRule="auto"/>
        <w:rPr>
          <w:rFonts w:asciiTheme="majorHAnsi" w:hAnsiTheme="majorHAnsi" w:cs="Arial"/>
          <w:sz w:val="24"/>
          <w:szCs w:val="24"/>
        </w:rPr>
      </w:pPr>
      <w:r w:rsidRPr="00A05D7B">
        <w:rPr>
          <w:rFonts w:asciiTheme="majorHAnsi" w:hAnsiTheme="majorHAnsi" w:cs="Arial"/>
          <w:sz w:val="24"/>
          <w:szCs w:val="24"/>
        </w:rPr>
        <w:t>The closest CAL Fire stations are located in Weed, and McCloud.</w:t>
      </w:r>
    </w:p>
    <w:p w14:paraId="1D9516D2" w14:textId="7B994569" w:rsidR="00F95838" w:rsidRPr="00A05D7B" w:rsidRDefault="00F95838" w:rsidP="004F49D2">
      <w:pPr>
        <w:widowControl/>
        <w:tabs>
          <w:tab w:val="left" w:pos="540"/>
        </w:tabs>
        <w:autoSpaceDE/>
        <w:autoSpaceDN/>
        <w:spacing w:line="360" w:lineRule="auto"/>
        <w:rPr>
          <w:rFonts w:asciiTheme="majorHAnsi" w:hAnsiTheme="majorHAnsi" w:cs="Arial"/>
          <w:sz w:val="24"/>
          <w:szCs w:val="24"/>
        </w:rPr>
      </w:pPr>
    </w:p>
    <w:p w14:paraId="4208C627" w14:textId="402CCFC0" w:rsidR="00F95838" w:rsidRPr="00A05D7B" w:rsidRDefault="00F95838" w:rsidP="004F49D2">
      <w:pPr>
        <w:widowControl/>
        <w:tabs>
          <w:tab w:val="left" w:pos="540"/>
        </w:tabs>
        <w:autoSpaceDE/>
        <w:autoSpaceDN/>
        <w:spacing w:line="360" w:lineRule="auto"/>
        <w:rPr>
          <w:rFonts w:asciiTheme="majorHAnsi" w:hAnsiTheme="majorHAnsi" w:cs="Arial"/>
          <w:sz w:val="24"/>
          <w:szCs w:val="24"/>
        </w:rPr>
      </w:pPr>
      <w:r w:rsidRPr="00A05D7B">
        <w:rPr>
          <w:rFonts w:asciiTheme="majorHAnsi" w:hAnsiTheme="majorHAnsi" w:cs="Arial"/>
          <w:sz w:val="24"/>
          <w:szCs w:val="24"/>
        </w:rPr>
        <w:t>Federal Responsibility Areas near Dunsmuir.</w:t>
      </w:r>
    </w:p>
    <w:p w14:paraId="122ABCA3" w14:textId="4EBDAC81" w:rsidR="00F95838" w:rsidRPr="00A05D7B" w:rsidRDefault="00F95838" w:rsidP="004F49D2">
      <w:pPr>
        <w:widowControl/>
        <w:tabs>
          <w:tab w:val="left" w:pos="540"/>
        </w:tabs>
        <w:autoSpaceDE/>
        <w:autoSpaceDN/>
        <w:spacing w:line="360" w:lineRule="auto"/>
        <w:rPr>
          <w:rFonts w:asciiTheme="majorHAnsi" w:hAnsiTheme="majorHAnsi" w:cs="Arial"/>
          <w:sz w:val="24"/>
          <w:szCs w:val="24"/>
        </w:rPr>
      </w:pPr>
      <w:r w:rsidRPr="00A05D7B">
        <w:rPr>
          <w:rFonts w:asciiTheme="majorHAnsi" w:hAnsiTheme="majorHAnsi" w:cs="Arial"/>
          <w:sz w:val="24"/>
          <w:szCs w:val="24"/>
        </w:rPr>
        <w:t>As stated in the CWPP, (See section 2.2, Page 21) there are no federal responsibility areas within the corporate boundaries of Dunsmuir.</w:t>
      </w:r>
    </w:p>
    <w:p w14:paraId="5D8FC2D4" w14:textId="7FD81159" w:rsidR="00F95838" w:rsidRPr="00EC6CCC" w:rsidRDefault="00F95838" w:rsidP="004F49D2">
      <w:pPr>
        <w:widowControl/>
        <w:tabs>
          <w:tab w:val="left" w:pos="540"/>
        </w:tabs>
        <w:autoSpaceDE/>
        <w:autoSpaceDN/>
        <w:spacing w:line="360" w:lineRule="auto"/>
        <w:rPr>
          <w:rFonts w:asciiTheme="majorHAnsi" w:hAnsiTheme="majorHAnsi" w:cs="Arial"/>
          <w:sz w:val="24"/>
          <w:szCs w:val="24"/>
        </w:rPr>
      </w:pPr>
      <w:r w:rsidRPr="00A05D7B">
        <w:rPr>
          <w:rFonts w:asciiTheme="majorHAnsi" w:hAnsiTheme="majorHAnsi" w:cs="Arial"/>
          <w:sz w:val="24"/>
          <w:szCs w:val="24"/>
        </w:rPr>
        <w:t xml:space="preserve">The nearest unit is the Shasta Trinity national Forest Fire </w:t>
      </w:r>
      <w:r w:rsidR="00620F20" w:rsidRPr="00A05D7B">
        <w:rPr>
          <w:rFonts w:asciiTheme="majorHAnsi" w:hAnsiTheme="majorHAnsi" w:cs="Arial"/>
          <w:sz w:val="24"/>
          <w:szCs w:val="24"/>
        </w:rPr>
        <w:t xml:space="preserve">and Aviation </w:t>
      </w:r>
      <w:r w:rsidRPr="00A05D7B">
        <w:rPr>
          <w:rFonts w:asciiTheme="majorHAnsi" w:hAnsiTheme="majorHAnsi" w:cs="Arial"/>
          <w:sz w:val="24"/>
          <w:szCs w:val="24"/>
        </w:rPr>
        <w:t xml:space="preserve">Ranger Station is located at </w:t>
      </w:r>
      <w:r w:rsidR="00620F20" w:rsidRPr="00A05D7B">
        <w:rPr>
          <w:rFonts w:asciiTheme="majorHAnsi" w:hAnsiTheme="majorHAnsi" w:cs="Arial"/>
          <w:sz w:val="24"/>
          <w:szCs w:val="24"/>
        </w:rPr>
        <w:t>204 West Alma Street in Mount Shasta.</w:t>
      </w:r>
    </w:p>
    <w:p w14:paraId="52047D96" w14:textId="3F87B770" w:rsidR="00A309BA" w:rsidRPr="00EC6CCC" w:rsidRDefault="00A309BA" w:rsidP="004F49D2">
      <w:pPr>
        <w:widowControl/>
        <w:tabs>
          <w:tab w:val="left" w:pos="540"/>
        </w:tabs>
        <w:autoSpaceDE/>
        <w:autoSpaceDN/>
        <w:spacing w:before="225" w:line="360" w:lineRule="auto"/>
        <w:rPr>
          <w:rFonts w:asciiTheme="majorHAnsi" w:hAnsiTheme="majorHAnsi" w:cs="Arial"/>
          <w:sz w:val="16"/>
          <w:szCs w:val="16"/>
        </w:rPr>
      </w:pPr>
      <w:r w:rsidRPr="00EC6CCC">
        <w:rPr>
          <w:rFonts w:asciiTheme="majorHAnsi" w:hAnsiTheme="majorHAnsi" w:cs="Arial"/>
          <w:noProof/>
          <w:sz w:val="24"/>
          <w:szCs w:val="24"/>
        </w:rPr>
        <w:lastRenderedPageBreak/>
        <w:drawing>
          <wp:inline distT="0" distB="0" distL="0" distR="0" wp14:anchorId="1C6679DF" wp14:editId="75F12B80">
            <wp:extent cx="5319499" cy="7134225"/>
            <wp:effectExtent l="0" t="0" r="0" b="0"/>
            <wp:docPr id="1" name="Picture 1" descr="Map of fire station locations in Dunsm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e stations.PNG"/>
                    <pic:cNvPicPr/>
                  </pic:nvPicPr>
                  <pic:blipFill>
                    <a:blip r:embed="rId20">
                      <a:extLst>
                        <a:ext uri="{28A0092B-C50C-407E-A947-70E740481C1C}">
                          <a14:useLocalDpi xmlns:a14="http://schemas.microsoft.com/office/drawing/2010/main" val="0"/>
                        </a:ext>
                      </a:extLst>
                    </a:blip>
                    <a:stretch>
                      <a:fillRect/>
                    </a:stretch>
                  </pic:blipFill>
                  <pic:spPr>
                    <a:xfrm>
                      <a:off x="0" y="0"/>
                      <a:ext cx="5332955" cy="7152272"/>
                    </a:xfrm>
                    <a:prstGeom prst="rect">
                      <a:avLst/>
                    </a:prstGeom>
                  </pic:spPr>
                </pic:pic>
              </a:graphicData>
            </a:graphic>
          </wp:inline>
        </w:drawing>
      </w:r>
      <w:r w:rsidR="00ED0298" w:rsidRPr="00EC6CCC">
        <w:rPr>
          <w:rFonts w:asciiTheme="majorHAnsi" w:hAnsiTheme="majorHAnsi" w:cs="Arial"/>
          <w:sz w:val="24"/>
          <w:szCs w:val="24"/>
        </w:rPr>
        <w:t xml:space="preserve">Source: </w:t>
      </w:r>
      <w:r w:rsidR="00ED0298" w:rsidRPr="00EC6CCC">
        <w:rPr>
          <w:rFonts w:asciiTheme="majorHAnsi" w:hAnsiTheme="majorHAnsi" w:cs="Arial"/>
          <w:sz w:val="16"/>
          <w:szCs w:val="16"/>
        </w:rPr>
        <w:t>https://www.google.com/search?rlz=1C1JZAP_enUS774US775&amp;q=fire+stations+in+siskiyou+county&amp;npsic=0&amp;rflfq=1&amp;rlha=0&amp;rllag=41581991,-122511545,19851&amp;tbm=lcl&amp;ved=2ahUKEwj5k_Hw7ujaAhUS3WMKHaJsASsQtgN6BAgAEDY&amp;tbs=lrf:!3sIAE,lf:1,lf_ui:2&amp;rldoc=1#rldoc=1&amp;rlfi=hd:;si:;mv:!1m3!1d68810.839806171!2d-122.24666078141047!3d41.185695226516415!3m2!1i915!2i550!4f13.1</w:t>
      </w:r>
    </w:p>
    <w:p w14:paraId="6630D00A" w14:textId="350379C9" w:rsidR="00A95D3F" w:rsidRPr="00EC6CCC" w:rsidRDefault="00AE6E93" w:rsidP="004F49D2">
      <w:pPr>
        <w:widowControl/>
        <w:tabs>
          <w:tab w:val="left" w:pos="540"/>
        </w:tabs>
        <w:autoSpaceDE/>
        <w:autoSpaceDN/>
        <w:spacing w:before="225" w:line="360" w:lineRule="auto"/>
        <w:rPr>
          <w:rFonts w:asciiTheme="majorHAnsi" w:hAnsiTheme="majorHAnsi" w:cs="Arial"/>
          <w:color w:val="000000"/>
          <w:sz w:val="24"/>
          <w:szCs w:val="24"/>
          <w:lang w:val="en-GB"/>
        </w:rPr>
      </w:pPr>
      <w:r w:rsidRPr="00EC6CCC">
        <w:rPr>
          <w:rFonts w:asciiTheme="majorHAnsi" w:hAnsiTheme="majorHAnsi" w:cs="Arial"/>
          <w:sz w:val="24"/>
          <w:szCs w:val="24"/>
        </w:rPr>
        <w:lastRenderedPageBreak/>
        <w:br/>
      </w:r>
      <w:r w:rsidR="00A95D3F" w:rsidRPr="00EC6CCC">
        <w:rPr>
          <w:rFonts w:asciiTheme="majorHAnsi" w:hAnsiTheme="majorHAnsi" w:cs="Arial"/>
          <w:color w:val="000000"/>
          <w:sz w:val="24"/>
          <w:szCs w:val="24"/>
          <w:lang w:val="en-GB"/>
        </w:rPr>
        <w:t xml:space="preserve">The Dunsmuir Fire &amp; Rescue </w:t>
      </w:r>
      <w:r w:rsidR="001C083C">
        <w:rPr>
          <w:rFonts w:asciiTheme="majorHAnsi" w:hAnsiTheme="majorHAnsi" w:cs="Arial"/>
          <w:color w:val="000000"/>
          <w:sz w:val="24"/>
          <w:szCs w:val="24"/>
          <w:lang w:val="en-GB"/>
        </w:rPr>
        <w:t xml:space="preserve">team </w:t>
      </w:r>
      <w:r w:rsidR="00A95D3F" w:rsidRPr="00EC6CCC">
        <w:rPr>
          <w:rFonts w:asciiTheme="majorHAnsi" w:hAnsiTheme="majorHAnsi" w:cs="Arial"/>
          <w:color w:val="000000"/>
          <w:sz w:val="24"/>
          <w:szCs w:val="24"/>
          <w:lang w:val="en-GB"/>
        </w:rPr>
        <w:t>maintains a current vehicle fleet which includes two Front Line Engines, two Reserve Engines, one Type 3 Engine, one Ladder Truck, one Type 3 Squad, one Breathing Support trai</w:t>
      </w:r>
      <w:r w:rsidR="003B67E5" w:rsidRPr="00EC6CCC">
        <w:rPr>
          <w:rFonts w:asciiTheme="majorHAnsi" w:hAnsiTheme="majorHAnsi" w:cs="Arial"/>
          <w:color w:val="000000"/>
          <w:sz w:val="24"/>
          <w:szCs w:val="24"/>
          <w:lang w:val="en-GB"/>
        </w:rPr>
        <w:t>ler, and three staff vehicles.</w:t>
      </w:r>
      <w:r w:rsidR="00A95D3F" w:rsidRPr="00EC6CCC">
        <w:rPr>
          <w:rFonts w:asciiTheme="majorHAnsi" w:hAnsiTheme="majorHAnsi" w:cs="Arial"/>
          <w:color w:val="000000"/>
          <w:sz w:val="24"/>
          <w:szCs w:val="24"/>
          <w:lang w:val="en-GB"/>
        </w:rPr>
        <w:t xml:space="preserve"> </w:t>
      </w:r>
    </w:p>
    <w:p w14:paraId="4E4B816A" w14:textId="3182B57D" w:rsidR="00A95D3F" w:rsidRPr="00EC6CCC" w:rsidRDefault="00A95D3F" w:rsidP="004F49D2">
      <w:pPr>
        <w:widowControl/>
        <w:autoSpaceDE/>
        <w:autoSpaceDN/>
        <w:spacing w:before="225" w:line="360" w:lineRule="auto"/>
        <w:rPr>
          <w:rFonts w:asciiTheme="majorHAnsi" w:hAnsiTheme="majorHAnsi" w:cs="Arial"/>
          <w:color w:val="000000"/>
          <w:sz w:val="24"/>
          <w:szCs w:val="24"/>
          <w:lang w:val="en-GB"/>
        </w:rPr>
      </w:pPr>
      <w:r w:rsidRPr="00EC6CCC">
        <w:rPr>
          <w:rFonts w:asciiTheme="majorHAnsi" w:hAnsiTheme="majorHAnsi" w:cs="Arial"/>
          <w:color w:val="000000"/>
          <w:sz w:val="24"/>
          <w:szCs w:val="24"/>
          <w:lang w:val="en-GB"/>
        </w:rPr>
        <w:t>The current minimum staffing for the department is three per</w:t>
      </w:r>
      <w:r w:rsidR="003B67E5" w:rsidRPr="00EC6CCC">
        <w:rPr>
          <w:rFonts w:asciiTheme="majorHAnsi" w:hAnsiTheme="majorHAnsi" w:cs="Arial"/>
          <w:color w:val="000000"/>
          <w:sz w:val="24"/>
          <w:szCs w:val="24"/>
          <w:lang w:val="en-GB"/>
        </w:rPr>
        <w:t>sonnel assigned to each engine.</w:t>
      </w:r>
      <w:r w:rsidRPr="00EC6CCC">
        <w:rPr>
          <w:rFonts w:asciiTheme="majorHAnsi" w:hAnsiTheme="majorHAnsi" w:cs="Arial"/>
          <w:color w:val="000000"/>
          <w:sz w:val="24"/>
          <w:szCs w:val="24"/>
          <w:lang w:val="en-GB"/>
        </w:rPr>
        <w:t xml:space="preserve"> Typical engine staffing includes a captain, an engineer, and a firefighter.</w:t>
      </w:r>
    </w:p>
    <w:p w14:paraId="6C312CF0" w14:textId="4ED4832F" w:rsidR="00AE6E93" w:rsidRPr="00EC6CCC" w:rsidRDefault="00AE6E93" w:rsidP="004F49D2">
      <w:pPr>
        <w:widowControl/>
        <w:shd w:val="clear" w:color="auto" w:fill="FFFFFF"/>
        <w:autoSpaceDE/>
        <w:autoSpaceDN/>
        <w:spacing w:before="100" w:beforeAutospacing="1" w:after="100" w:afterAutospacing="1" w:line="360" w:lineRule="auto"/>
        <w:rPr>
          <w:rFonts w:asciiTheme="majorHAnsi" w:hAnsiTheme="majorHAnsi" w:cs="Arial"/>
          <w:sz w:val="24"/>
          <w:szCs w:val="24"/>
        </w:rPr>
      </w:pPr>
      <w:r w:rsidRPr="00EC6CCC">
        <w:rPr>
          <w:rFonts w:asciiTheme="majorHAnsi" w:hAnsiTheme="majorHAnsi" w:cs="Arial"/>
          <w:sz w:val="24"/>
          <w:szCs w:val="24"/>
        </w:rPr>
        <w:t xml:space="preserve">As part of </w:t>
      </w:r>
      <w:r w:rsidR="00A95D3F" w:rsidRPr="00EC6CCC">
        <w:rPr>
          <w:rFonts w:asciiTheme="majorHAnsi" w:hAnsiTheme="majorHAnsi" w:cs="Arial"/>
          <w:sz w:val="24"/>
          <w:szCs w:val="24"/>
        </w:rPr>
        <w:t>its</w:t>
      </w:r>
      <w:r w:rsidR="003B67E5" w:rsidRPr="00EC6CCC">
        <w:rPr>
          <w:rFonts w:asciiTheme="majorHAnsi" w:hAnsiTheme="majorHAnsi" w:cs="Arial"/>
          <w:sz w:val="24"/>
          <w:szCs w:val="24"/>
        </w:rPr>
        <w:t xml:space="preserve"> service, </w:t>
      </w:r>
      <w:r w:rsidR="00A95D3F" w:rsidRPr="00EC6CCC">
        <w:rPr>
          <w:rFonts w:asciiTheme="majorHAnsi" w:hAnsiTheme="majorHAnsi" w:cs="Arial"/>
          <w:sz w:val="24"/>
          <w:szCs w:val="24"/>
        </w:rPr>
        <w:t>Dunsmuir</w:t>
      </w:r>
      <w:r w:rsidRPr="00EC6CCC">
        <w:rPr>
          <w:rFonts w:asciiTheme="majorHAnsi" w:hAnsiTheme="majorHAnsi" w:cs="Arial"/>
          <w:sz w:val="24"/>
          <w:szCs w:val="24"/>
        </w:rPr>
        <w:t xml:space="preserve"> ha</w:t>
      </w:r>
      <w:r w:rsidR="00A95D3F" w:rsidRPr="00EC6CCC">
        <w:rPr>
          <w:rFonts w:asciiTheme="majorHAnsi" w:hAnsiTheme="majorHAnsi" w:cs="Arial"/>
          <w:sz w:val="24"/>
          <w:szCs w:val="24"/>
        </w:rPr>
        <w:t>s</w:t>
      </w:r>
      <w:r w:rsidRPr="00EC6CCC">
        <w:rPr>
          <w:rFonts w:asciiTheme="majorHAnsi" w:hAnsiTheme="majorHAnsi" w:cs="Arial"/>
          <w:sz w:val="24"/>
          <w:szCs w:val="24"/>
        </w:rPr>
        <w:t xml:space="preserve"> an auto mutual aid agreement with the Mt. Shasta City Fire Department. As both cities have emergencies, both can count on departments to come </w:t>
      </w:r>
      <w:r w:rsidR="001C083C">
        <w:rPr>
          <w:rFonts w:asciiTheme="majorHAnsi" w:hAnsiTheme="majorHAnsi" w:cs="Arial"/>
          <w:sz w:val="24"/>
          <w:szCs w:val="24"/>
        </w:rPr>
        <w:t>and</w:t>
      </w:r>
      <w:r w:rsidRPr="00EC6CCC">
        <w:rPr>
          <w:rFonts w:asciiTheme="majorHAnsi" w:hAnsiTheme="majorHAnsi" w:cs="Arial"/>
          <w:sz w:val="24"/>
          <w:szCs w:val="24"/>
        </w:rPr>
        <w:t xml:space="preserve"> assist to ensure saving lives and property.</w:t>
      </w:r>
      <w:r w:rsidR="006B15CD" w:rsidRPr="00EC6CCC">
        <w:rPr>
          <w:rFonts w:asciiTheme="majorHAnsi" w:hAnsiTheme="majorHAnsi" w:cs="Arial"/>
          <w:sz w:val="24"/>
          <w:szCs w:val="24"/>
        </w:rPr>
        <w:t xml:space="preserve">  Agencies </w:t>
      </w:r>
      <w:r w:rsidRPr="00EC6CCC">
        <w:rPr>
          <w:rFonts w:asciiTheme="majorHAnsi" w:hAnsiTheme="majorHAnsi" w:cs="Arial"/>
          <w:sz w:val="24"/>
          <w:szCs w:val="24"/>
        </w:rPr>
        <w:t>are dispatched by the Yreka Interagency Communications Center located at the California Department of Forestry and Fire Prote</w:t>
      </w:r>
      <w:r w:rsidR="005D7B72" w:rsidRPr="00EC6CCC">
        <w:rPr>
          <w:rFonts w:asciiTheme="majorHAnsi" w:hAnsiTheme="majorHAnsi" w:cs="Arial"/>
          <w:sz w:val="24"/>
          <w:szCs w:val="24"/>
        </w:rPr>
        <w:t>c</w:t>
      </w:r>
      <w:r w:rsidRPr="00EC6CCC">
        <w:rPr>
          <w:rFonts w:asciiTheme="majorHAnsi" w:hAnsiTheme="majorHAnsi" w:cs="Arial"/>
          <w:sz w:val="24"/>
          <w:szCs w:val="24"/>
        </w:rPr>
        <w:t>tion Siskiyou Ranger Unit Headquarters in Yreka.</w:t>
      </w:r>
    </w:p>
    <w:p w14:paraId="3082F7D8" w14:textId="753D2A77" w:rsidR="003C13B1" w:rsidRPr="00EC6CCC" w:rsidRDefault="003C13B1" w:rsidP="00544652">
      <w:pPr>
        <w:widowControl/>
        <w:shd w:val="clear" w:color="auto" w:fill="FFFFFF"/>
        <w:autoSpaceDE/>
        <w:autoSpaceDN/>
        <w:spacing w:before="100" w:beforeAutospacing="1" w:line="360" w:lineRule="auto"/>
        <w:rPr>
          <w:rFonts w:asciiTheme="majorHAnsi" w:hAnsiTheme="majorHAnsi" w:cs="Arial"/>
          <w:sz w:val="24"/>
          <w:szCs w:val="24"/>
          <w:u w:val="single"/>
        </w:rPr>
      </w:pPr>
      <w:r w:rsidRPr="00EC6CCC">
        <w:rPr>
          <w:rFonts w:asciiTheme="majorHAnsi" w:hAnsiTheme="majorHAnsi" w:cs="Arial"/>
          <w:sz w:val="24"/>
          <w:szCs w:val="24"/>
          <w:u w:val="single"/>
        </w:rPr>
        <w:t>Contact Information</w:t>
      </w:r>
    </w:p>
    <w:p w14:paraId="3A9CD03E" w14:textId="00273B68" w:rsidR="00AE6E93" w:rsidRPr="00EC6CCC" w:rsidRDefault="00AE6E93" w:rsidP="004F49D2">
      <w:pPr>
        <w:widowControl/>
        <w:shd w:val="clear" w:color="auto" w:fill="FFFFFF"/>
        <w:autoSpaceDE/>
        <w:autoSpaceDN/>
        <w:spacing w:line="360" w:lineRule="auto"/>
        <w:rPr>
          <w:rFonts w:asciiTheme="majorHAnsi" w:hAnsiTheme="majorHAnsi" w:cs="Arial"/>
          <w:sz w:val="24"/>
          <w:szCs w:val="24"/>
          <w:highlight w:val="cyan"/>
        </w:rPr>
      </w:pPr>
      <w:r w:rsidRPr="00EC6CCC">
        <w:rPr>
          <w:rFonts w:asciiTheme="majorHAnsi" w:hAnsiTheme="majorHAnsi" w:cs="Arial"/>
          <w:sz w:val="24"/>
          <w:szCs w:val="24"/>
        </w:rPr>
        <w:t>Emergencies: 911</w:t>
      </w:r>
      <w:r w:rsidRPr="00EC6CCC">
        <w:rPr>
          <w:rFonts w:asciiTheme="majorHAnsi" w:hAnsiTheme="majorHAnsi" w:cs="Arial"/>
          <w:sz w:val="24"/>
          <w:szCs w:val="24"/>
        </w:rPr>
        <w:br/>
        <w:t>Business: 530-235-2551</w:t>
      </w:r>
      <w:r w:rsidRPr="00EC6CCC">
        <w:rPr>
          <w:rFonts w:asciiTheme="majorHAnsi" w:hAnsiTheme="majorHAnsi" w:cs="Arial"/>
          <w:sz w:val="24"/>
          <w:szCs w:val="24"/>
        </w:rPr>
        <w:br/>
        <w:t>Address:</w:t>
      </w:r>
      <w:r w:rsidR="005D7B72" w:rsidRPr="00EC6CCC">
        <w:rPr>
          <w:rFonts w:asciiTheme="majorHAnsi" w:hAnsiTheme="majorHAnsi" w:cs="Arial"/>
          <w:sz w:val="24"/>
          <w:szCs w:val="24"/>
        </w:rPr>
        <w:t xml:space="preserve"> </w:t>
      </w:r>
      <w:r w:rsidRPr="00EC6CCC">
        <w:rPr>
          <w:rFonts w:asciiTheme="majorHAnsi" w:hAnsiTheme="majorHAnsi" w:cs="Arial"/>
          <w:sz w:val="24"/>
          <w:szCs w:val="24"/>
        </w:rPr>
        <w:t>5915 Dunsmuir Avenue</w:t>
      </w:r>
      <w:r w:rsidRPr="00EC6CCC">
        <w:rPr>
          <w:rFonts w:asciiTheme="majorHAnsi" w:hAnsiTheme="majorHAnsi" w:cs="Arial"/>
          <w:sz w:val="24"/>
          <w:szCs w:val="24"/>
        </w:rPr>
        <w:br/>
        <w:t>Dunsmuir, California 96025</w:t>
      </w:r>
      <w:r w:rsidRPr="00EC6CCC">
        <w:rPr>
          <w:rFonts w:asciiTheme="majorHAnsi" w:hAnsiTheme="majorHAnsi" w:cs="Arial"/>
          <w:sz w:val="24"/>
          <w:szCs w:val="24"/>
        </w:rPr>
        <w:br/>
      </w:r>
    </w:p>
    <w:p w14:paraId="1F4E4CF8" w14:textId="6D8DF8C0" w:rsidR="00365790" w:rsidRPr="00B037D3" w:rsidRDefault="004F5DFE" w:rsidP="004F49D2">
      <w:pPr>
        <w:autoSpaceDE/>
        <w:autoSpaceDN/>
        <w:spacing w:line="290" w:lineRule="auto"/>
        <w:ind w:right="155"/>
        <w:rPr>
          <w:rFonts w:asciiTheme="majorHAnsi" w:eastAsia="Arial" w:hAnsiTheme="majorHAnsi" w:cs="Arial"/>
          <w:w w:val="102"/>
          <w:sz w:val="24"/>
          <w:szCs w:val="24"/>
          <w:u w:val="single"/>
        </w:rPr>
      </w:pPr>
      <w:r w:rsidRPr="00B037D3">
        <w:rPr>
          <w:rFonts w:asciiTheme="majorHAnsi" w:eastAsia="Arial" w:hAnsiTheme="majorHAnsi" w:cs="Arial"/>
          <w:w w:val="102"/>
          <w:sz w:val="24"/>
          <w:szCs w:val="24"/>
          <w:u w:val="single"/>
        </w:rPr>
        <w:t>Recent F</w:t>
      </w:r>
      <w:r w:rsidR="00365790" w:rsidRPr="00B037D3">
        <w:rPr>
          <w:rFonts w:asciiTheme="majorHAnsi" w:eastAsia="Arial" w:hAnsiTheme="majorHAnsi" w:cs="Arial"/>
          <w:w w:val="102"/>
          <w:sz w:val="24"/>
          <w:szCs w:val="24"/>
          <w:u w:val="single"/>
        </w:rPr>
        <w:t xml:space="preserve">ire Event Data </w:t>
      </w:r>
    </w:p>
    <w:p w14:paraId="24C3368F" w14:textId="2CA503F5" w:rsidR="007D42D5" w:rsidRPr="00B037D3" w:rsidRDefault="007D42D5" w:rsidP="00E921AD">
      <w:pPr>
        <w:autoSpaceDE/>
        <w:autoSpaceDN/>
        <w:spacing w:line="360" w:lineRule="auto"/>
        <w:ind w:right="155"/>
        <w:rPr>
          <w:rFonts w:asciiTheme="majorHAnsi" w:eastAsia="Arial" w:hAnsiTheme="majorHAnsi" w:cs="Arial"/>
          <w:w w:val="102"/>
          <w:sz w:val="24"/>
          <w:szCs w:val="24"/>
        </w:rPr>
      </w:pPr>
      <w:r w:rsidRPr="00B037D3">
        <w:rPr>
          <w:rFonts w:asciiTheme="majorHAnsi" w:eastAsia="Arial" w:hAnsiTheme="majorHAnsi" w:cs="Arial"/>
          <w:w w:val="102"/>
          <w:sz w:val="24"/>
          <w:szCs w:val="24"/>
        </w:rPr>
        <w:t>Since the last update</w:t>
      </w:r>
      <w:r w:rsidR="004F5DFE" w:rsidRPr="00B037D3">
        <w:rPr>
          <w:rFonts w:asciiTheme="majorHAnsi" w:eastAsia="Arial" w:hAnsiTheme="majorHAnsi" w:cs="Arial"/>
          <w:w w:val="102"/>
          <w:sz w:val="24"/>
          <w:szCs w:val="24"/>
        </w:rPr>
        <w:t xml:space="preserve"> </w:t>
      </w:r>
      <w:r w:rsidRPr="00B037D3">
        <w:rPr>
          <w:rFonts w:asciiTheme="majorHAnsi" w:eastAsia="Arial" w:hAnsiTheme="majorHAnsi" w:cs="Arial"/>
          <w:w w:val="102"/>
          <w:sz w:val="24"/>
          <w:szCs w:val="24"/>
        </w:rPr>
        <w:t>of the Safety Element, there h</w:t>
      </w:r>
      <w:r w:rsidR="00C744D5" w:rsidRPr="00B037D3">
        <w:rPr>
          <w:rFonts w:asciiTheme="majorHAnsi" w:eastAsia="Arial" w:hAnsiTheme="majorHAnsi" w:cs="Arial"/>
          <w:w w:val="102"/>
          <w:sz w:val="24"/>
          <w:szCs w:val="24"/>
        </w:rPr>
        <w:t>as</w:t>
      </w:r>
      <w:r w:rsidRPr="00B037D3">
        <w:rPr>
          <w:rFonts w:asciiTheme="majorHAnsi" w:eastAsia="Arial" w:hAnsiTheme="majorHAnsi" w:cs="Arial"/>
          <w:w w:val="102"/>
          <w:sz w:val="24"/>
          <w:szCs w:val="24"/>
        </w:rPr>
        <w:t xml:space="preserve"> been </w:t>
      </w:r>
      <w:r w:rsidR="00C744D5" w:rsidRPr="00B037D3">
        <w:rPr>
          <w:rFonts w:asciiTheme="majorHAnsi" w:eastAsia="Arial" w:hAnsiTheme="majorHAnsi" w:cs="Arial"/>
          <w:w w:val="102"/>
          <w:sz w:val="24"/>
          <w:szCs w:val="24"/>
        </w:rPr>
        <w:t>one wild</w:t>
      </w:r>
      <w:r w:rsidRPr="00B037D3">
        <w:rPr>
          <w:rFonts w:asciiTheme="majorHAnsi" w:eastAsia="Arial" w:hAnsiTheme="majorHAnsi" w:cs="Arial"/>
          <w:w w:val="102"/>
          <w:sz w:val="24"/>
          <w:szCs w:val="24"/>
        </w:rPr>
        <w:t xml:space="preserve"> fire event</w:t>
      </w:r>
      <w:r w:rsidR="00B037D3" w:rsidRPr="00B037D3">
        <w:rPr>
          <w:rFonts w:asciiTheme="majorHAnsi" w:eastAsia="Arial" w:hAnsiTheme="majorHAnsi" w:cs="Arial"/>
          <w:w w:val="102"/>
          <w:sz w:val="24"/>
          <w:szCs w:val="24"/>
        </w:rPr>
        <w:t xml:space="preserve"> in the city limits</w:t>
      </w:r>
      <w:r w:rsidRPr="00B037D3">
        <w:rPr>
          <w:rFonts w:asciiTheme="majorHAnsi" w:eastAsia="Arial" w:hAnsiTheme="majorHAnsi" w:cs="Arial"/>
          <w:w w:val="102"/>
          <w:sz w:val="24"/>
          <w:szCs w:val="24"/>
        </w:rPr>
        <w:t>:</w:t>
      </w:r>
    </w:p>
    <w:p w14:paraId="02AB9A70" w14:textId="77777777" w:rsidR="00B037D3" w:rsidRPr="00B037D3" w:rsidRDefault="004F5DFE" w:rsidP="00E921AD">
      <w:pPr>
        <w:pStyle w:val="ListParagraph"/>
        <w:numPr>
          <w:ilvl w:val="0"/>
          <w:numId w:val="15"/>
        </w:numPr>
        <w:autoSpaceDE/>
        <w:autoSpaceDN/>
        <w:spacing w:line="360" w:lineRule="auto"/>
        <w:ind w:left="0" w:right="155" w:firstLine="0"/>
        <w:rPr>
          <w:rFonts w:asciiTheme="majorHAnsi" w:eastAsia="Arial" w:hAnsiTheme="majorHAnsi" w:cs="Arial"/>
          <w:w w:val="102"/>
          <w:sz w:val="24"/>
          <w:szCs w:val="24"/>
        </w:rPr>
      </w:pPr>
      <w:r w:rsidRPr="00B037D3">
        <w:rPr>
          <w:rFonts w:asciiTheme="majorHAnsi" w:eastAsia="Arial" w:hAnsiTheme="majorHAnsi" w:cs="Arial"/>
          <w:w w:val="102"/>
          <w:sz w:val="24"/>
          <w:szCs w:val="24"/>
        </w:rPr>
        <w:t>Wild fire known as the Bradley Fire accidentally set by transients</w:t>
      </w:r>
      <w:r w:rsidR="00B037D3" w:rsidRPr="00B037D3">
        <w:rPr>
          <w:rFonts w:asciiTheme="majorHAnsi" w:eastAsia="Arial" w:hAnsiTheme="majorHAnsi" w:cs="Arial"/>
          <w:w w:val="102"/>
          <w:sz w:val="24"/>
          <w:szCs w:val="24"/>
        </w:rPr>
        <w:t>.</w:t>
      </w:r>
    </w:p>
    <w:p w14:paraId="72D618A6" w14:textId="6DF7C8A2" w:rsidR="00AF3294" w:rsidRPr="00B037D3" w:rsidRDefault="00B037D3" w:rsidP="00B037D3">
      <w:pPr>
        <w:pStyle w:val="ListParagraph"/>
        <w:numPr>
          <w:ilvl w:val="0"/>
          <w:numId w:val="15"/>
        </w:numPr>
        <w:autoSpaceDE/>
        <w:autoSpaceDN/>
        <w:spacing w:line="290" w:lineRule="auto"/>
        <w:ind w:left="0" w:right="155" w:firstLine="0"/>
        <w:rPr>
          <w:rFonts w:asciiTheme="majorHAnsi" w:eastAsia="Arial" w:hAnsiTheme="majorHAnsi" w:cs="Arial"/>
          <w:w w:val="102"/>
          <w:sz w:val="24"/>
          <w:szCs w:val="24"/>
          <w:u w:val="single"/>
        </w:rPr>
      </w:pPr>
      <w:r w:rsidRPr="00B037D3">
        <w:rPr>
          <w:rFonts w:asciiTheme="majorHAnsi" w:eastAsia="Arial" w:hAnsiTheme="majorHAnsi" w:cs="Arial"/>
          <w:w w:val="102"/>
          <w:sz w:val="24"/>
          <w:szCs w:val="24"/>
        </w:rPr>
        <w:t xml:space="preserve">There have been wildfires in the larger region including Siskiyou County, Shasta County and other neighboring  counties in California and Oregon.  </w:t>
      </w:r>
      <w:r w:rsidRPr="00B037D3">
        <w:rPr>
          <w:rFonts w:asciiTheme="majorHAnsi" w:eastAsia="Calibri" w:hAnsiTheme="majorHAnsi"/>
          <w:sz w:val="24"/>
          <w:szCs w:val="24"/>
        </w:rPr>
        <w:t>For more information about historical Wildfires in the area, please refer to the Community Wildfire Prevention Plan</w:t>
      </w:r>
      <w:r w:rsidR="00AF3294" w:rsidRPr="00B037D3">
        <w:rPr>
          <w:rFonts w:asciiTheme="majorHAnsi" w:eastAsia="Calibri" w:hAnsiTheme="majorHAnsi"/>
          <w:sz w:val="24"/>
          <w:szCs w:val="24"/>
        </w:rPr>
        <w:t xml:space="preserve"> </w:t>
      </w:r>
      <w:r w:rsidRPr="00B037D3">
        <w:rPr>
          <w:rFonts w:asciiTheme="majorHAnsi" w:eastAsia="Calibri" w:hAnsiTheme="majorHAnsi"/>
          <w:sz w:val="24"/>
          <w:szCs w:val="24"/>
        </w:rPr>
        <w:t>(</w:t>
      </w:r>
      <w:r w:rsidR="00AF3294" w:rsidRPr="00B037D3">
        <w:rPr>
          <w:rFonts w:asciiTheme="majorHAnsi" w:eastAsia="Calibri" w:hAnsiTheme="majorHAnsi"/>
          <w:sz w:val="24"/>
          <w:szCs w:val="24"/>
        </w:rPr>
        <w:t>CWPP</w:t>
      </w:r>
      <w:r w:rsidRPr="00B037D3">
        <w:rPr>
          <w:rFonts w:asciiTheme="majorHAnsi" w:eastAsia="Calibri" w:hAnsiTheme="majorHAnsi"/>
          <w:sz w:val="24"/>
          <w:szCs w:val="24"/>
        </w:rPr>
        <w:t xml:space="preserve">) </w:t>
      </w:r>
      <w:r w:rsidR="00AF3294" w:rsidRPr="00B037D3">
        <w:rPr>
          <w:rFonts w:asciiTheme="majorHAnsi" w:eastAsia="Calibri" w:hAnsiTheme="majorHAnsi"/>
          <w:sz w:val="24"/>
          <w:szCs w:val="24"/>
        </w:rPr>
        <w:t xml:space="preserve"> 3.2 Fire History, Figure 3 Fire History Map and Table 2 Historical Large Wildfires.</w:t>
      </w:r>
    </w:p>
    <w:p w14:paraId="3883757B" w14:textId="77777777" w:rsidR="00AF3294" w:rsidRPr="00EC6CCC" w:rsidRDefault="00AF3294" w:rsidP="004F49D2">
      <w:pPr>
        <w:autoSpaceDE/>
        <w:autoSpaceDN/>
        <w:spacing w:line="290" w:lineRule="auto"/>
        <w:ind w:right="155"/>
        <w:rPr>
          <w:rFonts w:asciiTheme="majorHAnsi" w:eastAsia="Arial" w:hAnsiTheme="majorHAnsi" w:cs="Arial"/>
          <w:w w:val="102"/>
          <w:sz w:val="24"/>
          <w:szCs w:val="24"/>
          <w:u w:val="single"/>
        </w:rPr>
      </w:pPr>
    </w:p>
    <w:p w14:paraId="5A392DFC" w14:textId="023475CB" w:rsidR="00147614" w:rsidRPr="00EC6CCC" w:rsidRDefault="00A16C83" w:rsidP="004F49D2">
      <w:pPr>
        <w:autoSpaceDE/>
        <w:autoSpaceDN/>
        <w:spacing w:line="290" w:lineRule="auto"/>
        <w:ind w:right="155"/>
        <w:rPr>
          <w:rFonts w:asciiTheme="majorHAnsi" w:eastAsia="Arial" w:hAnsiTheme="majorHAnsi" w:cs="Arial"/>
          <w:b/>
          <w:w w:val="102"/>
          <w:sz w:val="24"/>
          <w:szCs w:val="24"/>
        </w:rPr>
      </w:pPr>
      <w:r w:rsidRPr="00EC6CCC">
        <w:rPr>
          <w:rFonts w:asciiTheme="majorHAnsi" w:eastAsia="Arial" w:hAnsiTheme="majorHAnsi" w:cs="Arial"/>
          <w:b/>
          <w:w w:val="102"/>
          <w:sz w:val="24"/>
          <w:szCs w:val="24"/>
        </w:rPr>
        <w:t>Potential Impacts of Climate Change on Wild Fire</w:t>
      </w:r>
    </w:p>
    <w:p w14:paraId="4FAE32C4" w14:textId="63FA28F5" w:rsidR="000512C8" w:rsidRPr="00EC6CCC" w:rsidRDefault="000512C8" w:rsidP="004F49D2">
      <w:pPr>
        <w:autoSpaceDE/>
        <w:autoSpaceDN/>
        <w:spacing w:line="290" w:lineRule="auto"/>
        <w:ind w:right="155"/>
        <w:rPr>
          <w:rFonts w:asciiTheme="majorHAnsi" w:eastAsia="Arial" w:hAnsiTheme="majorHAnsi" w:cs="Arial"/>
          <w:w w:val="102"/>
          <w:sz w:val="24"/>
          <w:szCs w:val="24"/>
          <w:u w:val="single"/>
        </w:rPr>
      </w:pPr>
    </w:p>
    <w:p w14:paraId="0F0231DF" w14:textId="1639FB38" w:rsidR="000512C8" w:rsidRPr="00EC6CCC" w:rsidRDefault="000512C8" w:rsidP="00E921AD">
      <w:pPr>
        <w:autoSpaceDE/>
        <w:autoSpaceDN/>
        <w:spacing w:line="360" w:lineRule="auto"/>
        <w:ind w:right="155"/>
        <w:rPr>
          <w:rFonts w:asciiTheme="majorHAnsi" w:eastAsia="Arial" w:hAnsiTheme="majorHAnsi" w:cs="Arial"/>
          <w:w w:val="102"/>
          <w:sz w:val="24"/>
          <w:szCs w:val="24"/>
        </w:rPr>
      </w:pPr>
      <w:r w:rsidRPr="00EC6CCC">
        <w:rPr>
          <w:rFonts w:asciiTheme="majorHAnsi" w:eastAsia="Arial" w:hAnsiTheme="majorHAnsi" w:cs="Arial"/>
          <w:w w:val="102"/>
          <w:sz w:val="24"/>
          <w:szCs w:val="24"/>
        </w:rPr>
        <w:t xml:space="preserve">To prepare for this section, the City of Dunsmuir utilized the state’s CalAdapt </w:t>
      </w:r>
      <w:r w:rsidRPr="00EC6CCC">
        <w:rPr>
          <w:rFonts w:asciiTheme="majorHAnsi" w:eastAsia="Arial" w:hAnsiTheme="majorHAnsi" w:cs="Arial"/>
          <w:w w:val="102"/>
          <w:sz w:val="24"/>
          <w:szCs w:val="24"/>
        </w:rPr>
        <w:lastRenderedPageBreak/>
        <w:t xml:space="preserve">website and performed exercises which revealed potential impacts, explained below.  Please refer to the exhibits in </w:t>
      </w:r>
      <w:r w:rsidR="00B037D3">
        <w:rPr>
          <w:rFonts w:asciiTheme="majorHAnsi" w:eastAsia="Arial" w:hAnsiTheme="majorHAnsi" w:cs="Arial"/>
          <w:w w:val="102"/>
          <w:sz w:val="24"/>
          <w:szCs w:val="24"/>
        </w:rPr>
        <w:t xml:space="preserve">the </w:t>
      </w:r>
      <w:r w:rsidRPr="00EC6CCC">
        <w:rPr>
          <w:rFonts w:asciiTheme="majorHAnsi" w:eastAsia="Arial" w:hAnsiTheme="majorHAnsi" w:cs="Arial"/>
          <w:w w:val="102"/>
          <w:sz w:val="24"/>
          <w:szCs w:val="24"/>
        </w:rPr>
        <w:t>Appendix  for images in support of the following text.</w:t>
      </w:r>
      <w:r w:rsidR="009E3ABB" w:rsidRPr="00EC6CCC">
        <w:rPr>
          <w:rFonts w:asciiTheme="majorHAnsi" w:eastAsia="Arial" w:hAnsiTheme="majorHAnsi" w:cs="Arial"/>
          <w:w w:val="102"/>
          <w:sz w:val="24"/>
          <w:szCs w:val="24"/>
        </w:rPr>
        <w:t xml:space="preserve"> For more information please visit </w:t>
      </w:r>
      <w:hyperlink r:id="rId21" w:history="1">
        <w:r w:rsidR="009E3ABB" w:rsidRPr="00EC6CCC">
          <w:rPr>
            <w:rStyle w:val="Hyperlink"/>
            <w:rFonts w:asciiTheme="majorHAnsi" w:eastAsia="Arial" w:hAnsiTheme="majorHAnsi" w:cs="Arial"/>
            <w:w w:val="102"/>
            <w:sz w:val="24"/>
            <w:szCs w:val="24"/>
          </w:rPr>
          <w:t>http://cal-adapt.org/</w:t>
        </w:r>
      </w:hyperlink>
      <w:r w:rsidR="009E3ABB" w:rsidRPr="00EC6CCC">
        <w:rPr>
          <w:rFonts w:asciiTheme="majorHAnsi" w:eastAsia="Arial" w:hAnsiTheme="majorHAnsi" w:cs="Arial"/>
          <w:w w:val="102"/>
          <w:sz w:val="24"/>
          <w:szCs w:val="24"/>
        </w:rPr>
        <w:t xml:space="preserve">. </w:t>
      </w:r>
    </w:p>
    <w:p w14:paraId="235AA635" w14:textId="27496FE7" w:rsidR="000512C8" w:rsidRPr="00EC6CCC" w:rsidRDefault="000512C8" w:rsidP="006B1D02">
      <w:pPr>
        <w:pStyle w:val="ListParagraph"/>
        <w:numPr>
          <w:ilvl w:val="0"/>
          <w:numId w:val="11"/>
        </w:numPr>
        <w:autoSpaceDE/>
        <w:autoSpaceDN/>
        <w:spacing w:line="290" w:lineRule="auto"/>
        <w:ind w:left="0" w:right="155" w:firstLine="0"/>
        <w:rPr>
          <w:rFonts w:asciiTheme="majorHAnsi" w:eastAsia="Arial" w:hAnsiTheme="majorHAnsi" w:cs="Arial"/>
          <w:w w:val="102"/>
          <w:sz w:val="24"/>
          <w:szCs w:val="24"/>
        </w:rPr>
      </w:pPr>
      <w:r w:rsidRPr="00EC6CCC">
        <w:rPr>
          <w:rFonts w:asciiTheme="majorHAnsi" w:eastAsia="Arial" w:hAnsiTheme="majorHAnsi" w:cs="Arial"/>
          <w:w w:val="102"/>
          <w:sz w:val="24"/>
          <w:szCs w:val="24"/>
        </w:rPr>
        <w:t>Longer dryer summers could lengthen and intensify wildland fire seasons.</w:t>
      </w:r>
    </w:p>
    <w:p w14:paraId="1FBEE794" w14:textId="37B6F689" w:rsidR="00147614" w:rsidRPr="00EC6CCC" w:rsidRDefault="000512C8" w:rsidP="006B1D02">
      <w:pPr>
        <w:pStyle w:val="ListParagraph"/>
        <w:numPr>
          <w:ilvl w:val="0"/>
          <w:numId w:val="11"/>
        </w:numPr>
        <w:autoSpaceDE/>
        <w:autoSpaceDN/>
        <w:spacing w:line="290" w:lineRule="auto"/>
        <w:ind w:left="0" w:right="155" w:firstLine="0"/>
        <w:rPr>
          <w:rFonts w:asciiTheme="majorHAnsi" w:eastAsia="Arial" w:hAnsiTheme="majorHAnsi" w:cs="Arial"/>
          <w:w w:val="102"/>
          <w:sz w:val="24"/>
          <w:szCs w:val="24"/>
        </w:rPr>
      </w:pPr>
      <w:r w:rsidRPr="00EC6CCC">
        <w:rPr>
          <w:rFonts w:asciiTheme="majorHAnsi" w:eastAsia="Arial" w:hAnsiTheme="majorHAnsi" w:cs="Arial"/>
          <w:w w:val="102"/>
          <w:sz w:val="24"/>
          <w:szCs w:val="24"/>
        </w:rPr>
        <w:t>Wetter winters could cause more vegetation growth, and fuel for wild fires</w:t>
      </w:r>
    </w:p>
    <w:p w14:paraId="011CB007" w14:textId="199A3AE8" w:rsidR="000512C8" w:rsidRPr="00EC6CCC" w:rsidRDefault="000512C8" w:rsidP="006B1D02">
      <w:pPr>
        <w:pStyle w:val="ListParagraph"/>
        <w:numPr>
          <w:ilvl w:val="0"/>
          <w:numId w:val="11"/>
        </w:numPr>
        <w:autoSpaceDE/>
        <w:autoSpaceDN/>
        <w:spacing w:line="290" w:lineRule="auto"/>
        <w:ind w:left="0" w:right="155" w:firstLine="0"/>
        <w:rPr>
          <w:rFonts w:asciiTheme="majorHAnsi" w:eastAsia="Arial" w:hAnsiTheme="majorHAnsi" w:cs="Arial"/>
          <w:w w:val="102"/>
          <w:sz w:val="24"/>
          <w:szCs w:val="24"/>
        </w:rPr>
      </w:pPr>
      <w:r w:rsidRPr="00EC6CCC">
        <w:rPr>
          <w:rFonts w:asciiTheme="majorHAnsi" w:eastAsia="Arial" w:hAnsiTheme="majorHAnsi" w:cs="Arial"/>
          <w:w w:val="102"/>
          <w:sz w:val="24"/>
          <w:szCs w:val="24"/>
        </w:rPr>
        <w:t xml:space="preserve">Dryer winters could weaken root systems for trees, creating hazards for home owners and powerlines, and impacting roadway </w:t>
      </w:r>
      <w:r w:rsidR="009F2A5C" w:rsidRPr="00EC6CCC">
        <w:rPr>
          <w:rFonts w:asciiTheme="majorHAnsi" w:eastAsia="Arial" w:hAnsiTheme="majorHAnsi" w:cs="Arial"/>
          <w:w w:val="102"/>
          <w:sz w:val="24"/>
          <w:szCs w:val="24"/>
        </w:rPr>
        <w:t>travel</w:t>
      </w:r>
      <w:r w:rsidRPr="00EC6CCC">
        <w:rPr>
          <w:rFonts w:asciiTheme="majorHAnsi" w:eastAsia="Arial" w:hAnsiTheme="majorHAnsi" w:cs="Arial"/>
          <w:w w:val="102"/>
          <w:sz w:val="24"/>
          <w:szCs w:val="24"/>
        </w:rPr>
        <w:t>.</w:t>
      </w:r>
    </w:p>
    <w:p w14:paraId="7D0A4B2D" w14:textId="77777777" w:rsidR="000512C8" w:rsidRPr="00EC6CCC" w:rsidRDefault="000512C8" w:rsidP="004F49D2">
      <w:pPr>
        <w:autoSpaceDE/>
        <w:autoSpaceDN/>
        <w:spacing w:line="290" w:lineRule="auto"/>
        <w:ind w:right="155"/>
        <w:rPr>
          <w:rFonts w:asciiTheme="majorHAnsi" w:eastAsia="Arial" w:hAnsiTheme="majorHAnsi" w:cs="Arial"/>
          <w:w w:val="102"/>
          <w:sz w:val="24"/>
          <w:szCs w:val="24"/>
        </w:rPr>
      </w:pPr>
    </w:p>
    <w:p w14:paraId="3AE8A117" w14:textId="2A226C1F" w:rsidR="00147614" w:rsidRPr="00EC6CCC" w:rsidRDefault="00147614" w:rsidP="004F49D2">
      <w:pPr>
        <w:autoSpaceDE/>
        <w:autoSpaceDN/>
        <w:rPr>
          <w:rFonts w:asciiTheme="majorHAnsi" w:hAnsiTheme="majorHAnsi" w:cs="Arial"/>
          <w:b/>
          <w:sz w:val="24"/>
          <w:szCs w:val="24"/>
        </w:rPr>
      </w:pPr>
      <w:r w:rsidRPr="00EC6CCC">
        <w:rPr>
          <w:rFonts w:asciiTheme="majorHAnsi" w:eastAsiaTheme="minorHAnsi" w:hAnsiTheme="majorHAnsi" w:cs="Arial"/>
          <w:b/>
          <w:sz w:val="24"/>
          <w:szCs w:val="24"/>
        </w:rPr>
        <w:t xml:space="preserve">GOAL </w:t>
      </w:r>
      <w:r w:rsidR="00A352C2" w:rsidRPr="00EC6CCC">
        <w:rPr>
          <w:rFonts w:asciiTheme="majorHAnsi" w:eastAsiaTheme="minorHAnsi" w:hAnsiTheme="majorHAnsi" w:cs="Arial"/>
          <w:b/>
          <w:sz w:val="24"/>
          <w:szCs w:val="24"/>
        </w:rPr>
        <w:t>5.</w:t>
      </w:r>
      <w:r w:rsidR="00EC63D1" w:rsidRPr="00EC6CCC">
        <w:rPr>
          <w:rFonts w:asciiTheme="majorHAnsi" w:eastAsiaTheme="minorHAnsi" w:hAnsiTheme="majorHAnsi" w:cs="Arial"/>
          <w:b/>
          <w:sz w:val="24"/>
          <w:szCs w:val="24"/>
        </w:rPr>
        <w:t>4</w:t>
      </w:r>
      <w:r w:rsidRPr="00EC6CCC">
        <w:rPr>
          <w:rFonts w:asciiTheme="majorHAnsi" w:eastAsiaTheme="minorHAnsi" w:hAnsiTheme="majorHAnsi" w:cs="Arial"/>
          <w:b/>
          <w:sz w:val="24"/>
          <w:szCs w:val="24"/>
        </w:rPr>
        <w:t>: - A community protected from the hazards of wild</w:t>
      </w:r>
      <w:r w:rsidRPr="00EC6CCC">
        <w:rPr>
          <w:rFonts w:asciiTheme="majorHAnsi" w:eastAsiaTheme="minorHAnsi" w:hAnsiTheme="majorHAnsi" w:cs="Arial"/>
          <w:b/>
          <w:spacing w:val="-10"/>
          <w:sz w:val="24"/>
          <w:szCs w:val="24"/>
        </w:rPr>
        <w:t xml:space="preserve"> </w:t>
      </w:r>
      <w:r w:rsidRPr="00EC6CCC">
        <w:rPr>
          <w:rFonts w:asciiTheme="majorHAnsi" w:eastAsiaTheme="minorHAnsi" w:hAnsiTheme="majorHAnsi" w:cs="Arial"/>
          <w:b/>
          <w:sz w:val="24"/>
          <w:szCs w:val="24"/>
        </w:rPr>
        <w:t>fire.</w:t>
      </w:r>
    </w:p>
    <w:p w14:paraId="0978B2DF" w14:textId="77777777" w:rsidR="00147614" w:rsidRPr="00EC6CCC" w:rsidRDefault="00147614" w:rsidP="004F49D2">
      <w:pPr>
        <w:autoSpaceDE/>
        <w:autoSpaceDN/>
        <w:spacing w:before="3"/>
        <w:rPr>
          <w:rFonts w:asciiTheme="majorHAnsi" w:hAnsiTheme="majorHAnsi" w:cs="Arial"/>
          <w:sz w:val="24"/>
          <w:szCs w:val="24"/>
        </w:rPr>
      </w:pPr>
    </w:p>
    <w:p w14:paraId="7672BB5F" w14:textId="450BD9E7" w:rsidR="00147614" w:rsidRPr="00EC6CCC" w:rsidRDefault="00147614" w:rsidP="004F49D2">
      <w:pPr>
        <w:autoSpaceDE/>
        <w:autoSpaceDN/>
        <w:spacing w:line="360" w:lineRule="auto"/>
        <w:ind w:right="164"/>
        <w:rPr>
          <w:rFonts w:asciiTheme="majorHAnsi" w:eastAsia="Arial" w:hAnsiTheme="majorHAnsi" w:cs="Arial"/>
          <w:sz w:val="24"/>
          <w:szCs w:val="24"/>
        </w:rPr>
      </w:pPr>
      <w:r w:rsidRPr="00EC6CCC">
        <w:rPr>
          <w:rFonts w:asciiTheme="majorHAnsi" w:eastAsia="Arial" w:hAnsiTheme="majorHAnsi" w:cs="Arial"/>
          <w:w w:val="105"/>
          <w:sz w:val="24"/>
          <w:szCs w:val="24"/>
        </w:rPr>
        <w:t>Objective</w:t>
      </w:r>
      <w:r w:rsidR="007272FE" w:rsidRPr="00EC6CCC">
        <w:rPr>
          <w:rFonts w:asciiTheme="majorHAnsi" w:eastAsia="Arial" w:hAnsiTheme="majorHAnsi" w:cs="Arial"/>
          <w:w w:val="105"/>
          <w:sz w:val="24"/>
          <w:szCs w:val="24"/>
        </w:rPr>
        <w:t xml:space="preserve"> 5.4</w:t>
      </w:r>
      <w:r w:rsidRPr="00EC6CCC">
        <w:rPr>
          <w:rFonts w:asciiTheme="majorHAnsi" w:eastAsia="Arial" w:hAnsiTheme="majorHAnsi" w:cs="Arial"/>
          <w:w w:val="105"/>
          <w:sz w:val="24"/>
          <w:szCs w:val="24"/>
        </w:rPr>
        <w:t>: Areas within and adjacent to Dunsmuir are identified as wildfire hazard areas and are</w:t>
      </w:r>
      <w:r w:rsidRPr="00EC6CCC">
        <w:rPr>
          <w:rFonts w:asciiTheme="majorHAnsi" w:eastAsia="Arial" w:hAnsiTheme="majorHAnsi" w:cs="Arial"/>
          <w:w w:val="107"/>
          <w:sz w:val="24"/>
          <w:szCs w:val="24"/>
        </w:rPr>
        <w:t xml:space="preserve"> </w:t>
      </w:r>
      <w:r w:rsidRPr="00EC6CCC">
        <w:rPr>
          <w:rFonts w:asciiTheme="majorHAnsi" w:eastAsia="Arial" w:hAnsiTheme="majorHAnsi" w:cs="Arial"/>
          <w:w w:val="105"/>
          <w:sz w:val="24"/>
          <w:szCs w:val="24"/>
        </w:rPr>
        <w:t xml:space="preserve">subject to potentially devastating fires. </w:t>
      </w:r>
      <w:bookmarkStart w:id="3" w:name="_Hlk502927255"/>
      <w:r w:rsidRPr="00EC6CCC">
        <w:rPr>
          <w:rFonts w:asciiTheme="majorHAnsi" w:eastAsia="Arial" w:hAnsiTheme="majorHAnsi" w:cs="Arial"/>
          <w:w w:val="105"/>
          <w:sz w:val="24"/>
          <w:szCs w:val="24"/>
        </w:rPr>
        <w:t>It is the City's objective to reduce both the likelihood of</w:t>
      </w:r>
      <w:r w:rsidRPr="00EC6CCC">
        <w:rPr>
          <w:rFonts w:asciiTheme="majorHAnsi" w:eastAsia="Arial" w:hAnsiTheme="majorHAnsi" w:cs="Arial"/>
          <w:spacing w:val="28"/>
          <w:w w:val="105"/>
          <w:sz w:val="24"/>
          <w:szCs w:val="24"/>
        </w:rPr>
        <w:t xml:space="preserve"> </w:t>
      </w:r>
      <w:r w:rsidRPr="00EC6CCC">
        <w:rPr>
          <w:rFonts w:asciiTheme="majorHAnsi" w:eastAsia="Arial" w:hAnsiTheme="majorHAnsi" w:cs="Arial"/>
          <w:w w:val="105"/>
          <w:sz w:val="24"/>
          <w:szCs w:val="24"/>
        </w:rPr>
        <w:t>wildfires</w:t>
      </w:r>
      <w:r w:rsidRPr="00EC6CCC">
        <w:rPr>
          <w:rFonts w:asciiTheme="majorHAnsi" w:eastAsia="Arial" w:hAnsiTheme="majorHAnsi" w:cs="Arial"/>
          <w:w w:val="103"/>
          <w:sz w:val="24"/>
          <w:szCs w:val="24"/>
        </w:rPr>
        <w:t xml:space="preserve"> </w:t>
      </w:r>
      <w:r w:rsidRPr="00EC6CCC">
        <w:rPr>
          <w:rFonts w:asciiTheme="majorHAnsi" w:eastAsia="Arial" w:hAnsiTheme="majorHAnsi" w:cs="Arial"/>
          <w:w w:val="105"/>
          <w:sz w:val="24"/>
          <w:szCs w:val="24"/>
        </w:rPr>
        <w:t>and the impact of fires on the community should they</w:t>
      </w:r>
      <w:r w:rsidRPr="00EC6CCC">
        <w:rPr>
          <w:rFonts w:asciiTheme="majorHAnsi" w:eastAsia="Arial" w:hAnsiTheme="majorHAnsi" w:cs="Arial"/>
          <w:spacing w:val="16"/>
          <w:w w:val="105"/>
          <w:sz w:val="24"/>
          <w:szCs w:val="24"/>
        </w:rPr>
        <w:t xml:space="preserve"> </w:t>
      </w:r>
      <w:r w:rsidRPr="00EC6CCC">
        <w:rPr>
          <w:rFonts w:asciiTheme="majorHAnsi" w:eastAsia="Arial" w:hAnsiTheme="majorHAnsi" w:cs="Arial"/>
          <w:w w:val="105"/>
          <w:sz w:val="24"/>
          <w:szCs w:val="24"/>
        </w:rPr>
        <w:t>occur.</w:t>
      </w:r>
    </w:p>
    <w:bookmarkEnd w:id="3"/>
    <w:p w14:paraId="2A8B2BB7" w14:textId="77777777" w:rsidR="00147614" w:rsidRPr="00EC6CCC" w:rsidRDefault="00147614" w:rsidP="004F49D2">
      <w:pPr>
        <w:autoSpaceDE/>
        <w:autoSpaceDN/>
        <w:spacing w:before="8" w:line="360" w:lineRule="auto"/>
        <w:rPr>
          <w:rFonts w:asciiTheme="majorHAnsi" w:eastAsia="Arial" w:hAnsiTheme="majorHAnsi" w:cs="Arial"/>
          <w:sz w:val="24"/>
          <w:szCs w:val="24"/>
        </w:rPr>
      </w:pPr>
    </w:p>
    <w:p w14:paraId="3818DD3A" w14:textId="00167FA0" w:rsidR="00147614" w:rsidRPr="00EC6CCC" w:rsidRDefault="00147614" w:rsidP="004F49D2">
      <w:pPr>
        <w:autoSpaceDE/>
        <w:autoSpaceDN/>
        <w:spacing w:line="360" w:lineRule="auto"/>
        <w:ind w:right="187"/>
        <w:rPr>
          <w:rFonts w:asciiTheme="majorHAnsi" w:eastAsia="Arial" w:hAnsiTheme="majorHAnsi" w:cs="Arial"/>
          <w:sz w:val="24"/>
          <w:szCs w:val="24"/>
        </w:rPr>
      </w:pPr>
      <w:bookmarkStart w:id="4" w:name="_Hlk512686146"/>
      <w:r w:rsidRPr="00EC6CCC">
        <w:rPr>
          <w:rFonts w:asciiTheme="majorHAnsi" w:eastAsia="Arial" w:hAnsiTheme="majorHAnsi" w:cs="Arial"/>
          <w:w w:val="105"/>
          <w:sz w:val="24"/>
          <w:szCs w:val="24"/>
        </w:rPr>
        <w:t xml:space="preserve">Policy </w:t>
      </w:r>
      <w:r w:rsidR="00A352C2" w:rsidRPr="00EC6CCC">
        <w:rPr>
          <w:rFonts w:asciiTheme="majorHAnsi" w:eastAsia="Arial" w:hAnsiTheme="majorHAnsi" w:cs="Arial"/>
          <w:w w:val="105"/>
          <w:sz w:val="24"/>
          <w:szCs w:val="24"/>
        </w:rPr>
        <w:t>5.</w:t>
      </w:r>
      <w:r w:rsidR="00EC63D1" w:rsidRPr="00EC6CCC">
        <w:rPr>
          <w:rFonts w:asciiTheme="majorHAnsi" w:eastAsia="Arial" w:hAnsiTheme="majorHAnsi" w:cs="Arial"/>
          <w:w w:val="105"/>
          <w:sz w:val="24"/>
          <w:szCs w:val="24"/>
        </w:rPr>
        <w:t>4</w:t>
      </w:r>
      <w:r w:rsidR="00A352C2" w:rsidRPr="00EC6CCC">
        <w:rPr>
          <w:rFonts w:asciiTheme="majorHAnsi" w:eastAsia="Arial" w:hAnsiTheme="majorHAnsi" w:cs="Arial"/>
          <w:w w:val="105"/>
          <w:sz w:val="24"/>
          <w:szCs w:val="24"/>
        </w:rPr>
        <w:t>.A</w:t>
      </w:r>
      <w:bookmarkEnd w:id="4"/>
      <w:r w:rsidRPr="00EC6CCC">
        <w:rPr>
          <w:rFonts w:asciiTheme="majorHAnsi" w:eastAsia="Arial" w:hAnsiTheme="majorHAnsi" w:cs="Arial"/>
          <w:w w:val="155"/>
          <w:sz w:val="24"/>
          <w:szCs w:val="24"/>
        </w:rPr>
        <w:t xml:space="preserve">: </w:t>
      </w:r>
      <w:r w:rsidRPr="00EC6CCC">
        <w:rPr>
          <w:rFonts w:asciiTheme="majorHAnsi" w:eastAsia="Arial" w:hAnsiTheme="majorHAnsi" w:cs="Arial"/>
          <w:w w:val="105"/>
          <w:sz w:val="24"/>
          <w:szCs w:val="24"/>
        </w:rPr>
        <w:t>The City shall support programs to prevent and prepare for wildfires</w:t>
      </w:r>
      <w:r w:rsidR="002016C8">
        <w:rPr>
          <w:rFonts w:asciiTheme="majorHAnsi" w:eastAsia="Arial" w:hAnsiTheme="majorHAnsi" w:cs="Arial"/>
          <w:w w:val="105"/>
          <w:sz w:val="24"/>
          <w:szCs w:val="24"/>
        </w:rPr>
        <w:t>, including</w:t>
      </w:r>
      <w:r w:rsidRPr="00EC6CCC">
        <w:rPr>
          <w:rFonts w:asciiTheme="majorHAnsi" w:eastAsia="Arial" w:hAnsiTheme="majorHAnsi" w:cs="Arial"/>
          <w:w w:val="105"/>
          <w:sz w:val="24"/>
          <w:szCs w:val="24"/>
        </w:rPr>
        <w:t xml:space="preserve"> and will</w:t>
      </w:r>
      <w:r w:rsidRPr="00EC6CCC">
        <w:rPr>
          <w:rFonts w:asciiTheme="majorHAnsi" w:eastAsia="Arial" w:hAnsiTheme="majorHAnsi" w:cs="Arial"/>
          <w:spacing w:val="21"/>
          <w:w w:val="105"/>
          <w:sz w:val="24"/>
          <w:szCs w:val="24"/>
        </w:rPr>
        <w:t xml:space="preserve"> </w:t>
      </w:r>
      <w:r w:rsidRPr="00EC6CCC">
        <w:rPr>
          <w:rFonts w:asciiTheme="majorHAnsi" w:eastAsia="Arial" w:hAnsiTheme="majorHAnsi" w:cs="Arial"/>
          <w:w w:val="105"/>
          <w:sz w:val="24"/>
          <w:szCs w:val="24"/>
        </w:rPr>
        <w:t>consider</w:t>
      </w:r>
      <w:r w:rsidRPr="00EC6CCC">
        <w:rPr>
          <w:rFonts w:asciiTheme="majorHAnsi" w:eastAsia="Arial" w:hAnsiTheme="majorHAnsi" w:cs="Arial"/>
          <w:w w:val="103"/>
          <w:sz w:val="24"/>
          <w:szCs w:val="24"/>
        </w:rPr>
        <w:t xml:space="preserve"> </w:t>
      </w:r>
      <w:r w:rsidRPr="00EC6CCC">
        <w:rPr>
          <w:rFonts w:asciiTheme="majorHAnsi" w:eastAsia="Arial" w:hAnsiTheme="majorHAnsi" w:cs="Arial"/>
          <w:w w:val="105"/>
          <w:sz w:val="24"/>
          <w:szCs w:val="24"/>
        </w:rPr>
        <w:t>fire-related hazards in review of all project proposals.</w:t>
      </w:r>
    </w:p>
    <w:p w14:paraId="2CEBDA6E" w14:textId="77777777" w:rsidR="00147614" w:rsidRPr="00EC6CCC" w:rsidRDefault="00147614" w:rsidP="004F49D2">
      <w:pPr>
        <w:autoSpaceDE/>
        <w:autoSpaceDN/>
        <w:spacing w:before="2" w:line="360" w:lineRule="auto"/>
        <w:rPr>
          <w:rFonts w:asciiTheme="majorHAnsi" w:eastAsia="Arial" w:hAnsiTheme="majorHAnsi" w:cs="Arial"/>
          <w:sz w:val="24"/>
          <w:szCs w:val="24"/>
        </w:rPr>
      </w:pPr>
    </w:p>
    <w:p w14:paraId="45FA00DC" w14:textId="11D2C847" w:rsidR="00A352C2" w:rsidRPr="00EC6CCC" w:rsidRDefault="00147614" w:rsidP="004F49D2">
      <w:pPr>
        <w:autoSpaceDE/>
        <w:autoSpaceDN/>
        <w:spacing w:line="360" w:lineRule="auto"/>
        <w:ind w:right="180"/>
        <w:rPr>
          <w:rFonts w:asciiTheme="majorHAnsi" w:eastAsia="Arial" w:hAnsiTheme="majorHAnsi" w:cs="Arial"/>
          <w:sz w:val="24"/>
          <w:szCs w:val="24"/>
        </w:rPr>
      </w:pPr>
      <w:r w:rsidRPr="00EC6CCC">
        <w:rPr>
          <w:rFonts w:asciiTheme="majorHAnsi" w:eastAsia="Arial" w:hAnsiTheme="majorHAnsi" w:cs="Arial"/>
          <w:w w:val="106"/>
          <w:sz w:val="24"/>
          <w:szCs w:val="24"/>
        </w:rPr>
        <w:t>Implementati</w:t>
      </w:r>
      <w:r w:rsidRPr="00EC6CCC">
        <w:rPr>
          <w:rFonts w:asciiTheme="majorHAnsi" w:eastAsia="Arial" w:hAnsiTheme="majorHAnsi" w:cs="Arial"/>
          <w:w w:val="109"/>
          <w:sz w:val="24"/>
          <w:szCs w:val="24"/>
        </w:rPr>
        <w:t>on</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08"/>
          <w:sz w:val="24"/>
          <w:szCs w:val="24"/>
        </w:rPr>
        <w:t>Measure</w:t>
      </w:r>
      <w:r w:rsidR="00A352C2" w:rsidRPr="00EC6CCC">
        <w:rPr>
          <w:rFonts w:asciiTheme="majorHAnsi" w:eastAsia="Arial" w:hAnsiTheme="majorHAnsi" w:cs="Arial"/>
          <w:w w:val="108"/>
          <w:sz w:val="24"/>
          <w:szCs w:val="24"/>
        </w:rPr>
        <w:t>s</w:t>
      </w:r>
      <w:r w:rsidR="007272FE" w:rsidRPr="00EC6CCC">
        <w:rPr>
          <w:rFonts w:asciiTheme="majorHAnsi" w:eastAsia="Arial" w:hAnsiTheme="majorHAnsi" w:cs="Arial"/>
          <w:w w:val="108"/>
          <w:sz w:val="24"/>
          <w:szCs w:val="24"/>
        </w:rPr>
        <w:t>:</w:t>
      </w:r>
      <w:r w:rsidRPr="00EC6CCC">
        <w:rPr>
          <w:rFonts w:asciiTheme="majorHAnsi" w:eastAsia="Arial" w:hAnsiTheme="majorHAnsi" w:cs="Arial"/>
          <w:sz w:val="24"/>
          <w:szCs w:val="24"/>
        </w:rPr>
        <w:t xml:space="preserve"> </w:t>
      </w:r>
    </w:p>
    <w:p w14:paraId="3851F598" w14:textId="47A7D988" w:rsidR="00727AD8" w:rsidRDefault="00A352C2" w:rsidP="004F49D2">
      <w:pPr>
        <w:autoSpaceDE/>
        <w:autoSpaceDN/>
        <w:spacing w:line="360" w:lineRule="auto"/>
        <w:ind w:right="180"/>
        <w:rPr>
          <w:rFonts w:asciiTheme="majorHAnsi" w:eastAsia="Arial" w:hAnsiTheme="majorHAnsi" w:cs="Arial"/>
          <w:w w:val="93"/>
          <w:sz w:val="24"/>
          <w:szCs w:val="24"/>
        </w:rPr>
      </w:pPr>
      <w:r w:rsidRPr="00EC6CCC">
        <w:rPr>
          <w:rFonts w:asciiTheme="majorHAnsi" w:eastAsia="Arial" w:hAnsiTheme="majorHAnsi" w:cs="Arial"/>
          <w:w w:val="109"/>
          <w:sz w:val="24"/>
          <w:szCs w:val="24"/>
        </w:rPr>
        <w:t>5.</w:t>
      </w:r>
      <w:r w:rsidR="00EC63D1" w:rsidRPr="00EC6CCC">
        <w:rPr>
          <w:rFonts w:asciiTheme="majorHAnsi" w:eastAsia="Arial" w:hAnsiTheme="majorHAnsi" w:cs="Arial"/>
          <w:w w:val="109"/>
          <w:sz w:val="24"/>
          <w:szCs w:val="24"/>
        </w:rPr>
        <w:t>4</w:t>
      </w:r>
      <w:r w:rsidRPr="00EC6CCC">
        <w:rPr>
          <w:rFonts w:asciiTheme="majorHAnsi" w:eastAsia="Arial" w:hAnsiTheme="majorHAnsi" w:cs="Arial"/>
          <w:w w:val="109"/>
          <w:sz w:val="24"/>
          <w:szCs w:val="24"/>
        </w:rPr>
        <w:t>.A</w:t>
      </w:r>
      <w:r w:rsidR="006B1D02" w:rsidRPr="00EC6CCC">
        <w:rPr>
          <w:rFonts w:asciiTheme="majorHAnsi" w:eastAsia="Arial" w:hAnsiTheme="majorHAnsi" w:cs="Arial"/>
          <w:w w:val="109"/>
          <w:sz w:val="24"/>
          <w:szCs w:val="24"/>
        </w:rPr>
        <w:t>.</w:t>
      </w:r>
      <w:r w:rsidRPr="00EC6CCC">
        <w:rPr>
          <w:rFonts w:asciiTheme="majorHAnsi" w:eastAsia="Arial" w:hAnsiTheme="majorHAnsi" w:cs="Arial"/>
          <w:w w:val="109"/>
          <w:sz w:val="24"/>
          <w:szCs w:val="24"/>
        </w:rPr>
        <w:t>1:</w:t>
      </w:r>
      <w:r w:rsidRPr="00EC6CCC">
        <w:rPr>
          <w:rFonts w:asciiTheme="majorHAnsi" w:eastAsia="Arial" w:hAnsiTheme="majorHAnsi" w:cs="Arial"/>
          <w:w w:val="212"/>
          <w:sz w:val="24"/>
          <w:szCs w:val="24"/>
        </w:rPr>
        <w:tab/>
      </w:r>
      <w:r w:rsidR="00147614" w:rsidRPr="00EC6CCC">
        <w:rPr>
          <w:rFonts w:asciiTheme="majorHAnsi" w:eastAsia="Arial" w:hAnsiTheme="majorHAnsi" w:cs="Arial"/>
          <w:w w:val="96"/>
          <w:sz w:val="24"/>
          <w:szCs w:val="24"/>
        </w:rPr>
        <w:t>The City</w:t>
      </w:r>
      <w:r w:rsidR="00147614" w:rsidRPr="00EC6CCC">
        <w:rPr>
          <w:rFonts w:asciiTheme="majorHAnsi" w:eastAsia="Arial" w:hAnsiTheme="majorHAnsi" w:cs="Arial"/>
          <w:spacing w:val="-11"/>
          <w:sz w:val="24"/>
          <w:szCs w:val="24"/>
        </w:rPr>
        <w:t xml:space="preserve"> </w:t>
      </w:r>
      <w:r w:rsidR="00147614" w:rsidRPr="00EC6CCC">
        <w:rPr>
          <w:rFonts w:asciiTheme="majorHAnsi" w:eastAsia="Arial" w:hAnsiTheme="majorHAnsi" w:cs="Arial"/>
          <w:w w:val="105"/>
          <w:sz w:val="24"/>
          <w:szCs w:val="24"/>
        </w:rPr>
        <w:t>shall</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9"/>
          <w:sz w:val="24"/>
          <w:szCs w:val="24"/>
        </w:rPr>
        <w:t>adopt</w:t>
      </w:r>
      <w:r w:rsidR="00147614" w:rsidRPr="00EC6CCC">
        <w:rPr>
          <w:rFonts w:asciiTheme="majorHAnsi" w:eastAsia="Arial" w:hAnsiTheme="majorHAnsi" w:cs="Arial"/>
          <w:spacing w:val="-12"/>
          <w:sz w:val="24"/>
          <w:szCs w:val="24"/>
        </w:rPr>
        <w:t xml:space="preserve"> </w:t>
      </w:r>
      <w:r w:rsidR="00147614" w:rsidRPr="00EC6CCC">
        <w:rPr>
          <w:rFonts w:asciiTheme="majorHAnsi" w:eastAsia="Arial" w:hAnsiTheme="majorHAnsi" w:cs="Arial"/>
          <w:w w:val="111"/>
          <w:sz w:val="24"/>
          <w:szCs w:val="24"/>
        </w:rPr>
        <w:t>and</w:t>
      </w:r>
      <w:r w:rsidR="00147614" w:rsidRPr="00EC6CCC">
        <w:rPr>
          <w:rFonts w:asciiTheme="majorHAnsi" w:eastAsia="Arial" w:hAnsiTheme="majorHAnsi" w:cs="Arial"/>
          <w:spacing w:val="-11"/>
          <w:sz w:val="24"/>
          <w:szCs w:val="24"/>
        </w:rPr>
        <w:t xml:space="preserve"> </w:t>
      </w:r>
      <w:r w:rsidR="00147614" w:rsidRPr="00EC6CCC">
        <w:rPr>
          <w:rFonts w:asciiTheme="majorHAnsi" w:eastAsia="Arial" w:hAnsiTheme="majorHAnsi" w:cs="Arial"/>
          <w:w w:val="106"/>
          <w:sz w:val="24"/>
          <w:szCs w:val="24"/>
        </w:rPr>
        <w:t>enforce</w:t>
      </w:r>
      <w:r w:rsidR="00147614" w:rsidRPr="00EC6CCC">
        <w:rPr>
          <w:rFonts w:asciiTheme="majorHAnsi" w:eastAsia="Arial" w:hAnsiTheme="majorHAnsi" w:cs="Arial"/>
          <w:sz w:val="24"/>
          <w:szCs w:val="24"/>
        </w:rPr>
        <w:t xml:space="preserve"> </w:t>
      </w:r>
      <w:r w:rsidRPr="00EC6CCC">
        <w:rPr>
          <w:rFonts w:asciiTheme="majorHAnsi" w:eastAsia="Arial" w:hAnsiTheme="majorHAnsi" w:cs="Arial"/>
          <w:sz w:val="24"/>
          <w:szCs w:val="24"/>
        </w:rPr>
        <w:t xml:space="preserve">the </w:t>
      </w:r>
      <w:r w:rsidR="00147614" w:rsidRPr="00EC6CCC">
        <w:rPr>
          <w:rFonts w:asciiTheme="majorHAnsi" w:eastAsia="Arial" w:hAnsiTheme="majorHAnsi" w:cs="Arial"/>
          <w:w w:val="102"/>
          <w:sz w:val="24"/>
          <w:szCs w:val="24"/>
        </w:rPr>
        <w:t>standards</w:t>
      </w:r>
      <w:r w:rsidR="00147614"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of</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1"/>
          <w:sz w:val="24"/>
          <w:szCs w:val="24"/>
        </w:rPr>
        <w:t xml:space="preserve">the </w:t>
      </w:r>
      <w:r w:rsidR="00147614" w:rsidRPr="00EC6CCC">
        <w:rPr>
          <w:rFonts w:asciiTheme="majorHAnsi" w:eastAsia="Arial" w:hAnsiTheme="majorHAnsi" w:cs="Arial"/>
          <w:w w:val="102"/>
          <w:sz w:val="24"/>
          <w:szCs w:val="24"/>
        </w:rPr>
        <w:t>"Fire</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98"/>
          <w:sz w:val="24"/>
          <w:szCs w:val="24"/>
        </w:rPr>
        <w:t>Safe</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5"/>
          <w:sz w:val="24"/>
          <w:szCs w:val="24"/>
        </w:rPr>
        <w:t>Regulations"</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8"/>
          <w:sz w:val="24"/>
          <w:szCs w:val="24"/>
        </w:rPr>
        <w:t>outlined</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8"/>
          <w:sz w:val="24"/>
          <w:szCs w:val="24"/>
        </w:rPr>
        <w:t>in</w:t>
      </w:r>
      <w:r w:rsidR="00147614" w:rsidRPr="00EC6CCC">
        <w:rPr>
          <w:rFonts w:asciiTheme="majorHAnsi" w:eastAsia="Arial" w:hAnsiTheme="majorHAnsi" w:cs="Arial"/>
          <w:spacing w:val="14"/>
          <w:sz w:val="24"/>
          <w:szCs w:val="24"/>
        </w:rPr>
        <w:t xml:space="preserve"> </w:t>
      </w:r>
      <w:r w:rsidR="00147614" w:rsidRPr="00EC6CCC">
        <w:rPr>
          <w:rFonts w:asciiTheme="majorHAnsi" w:eastAsia="Arial" w:hAnsiTheme="majorHAnsi" w:cs="Arial"/>
          <w:w w:val="102"/>
          <w:sz w:val="24"/>
          <w:szCs w:val="24"/>
        </w:rPr>
        <w:t>Title</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spacing w:val="18"/>
          <w:w w:val="83"/>
          <w:sz w:val="24"/>
          <w:szCs w:val="24"/>
        </w:rPr>
        <w:t>1</w:t>
      </w:r>
      <w:r w:rsidR="00147614" w:rsidRPr="00EC6CCC">
        <w:rPr>
          <w:rFonts w:asciiTheme="majorHAnsi" w:eastAsia="Arial" w:hAnsiTheme="majorHAnsi" w:cs="Arial"/>
          <w:w w:val="111"/>
          <w:sz w:val="24"/>
          <w:szCs w:val="24"/>
        </w:rPr>
        <w:t>4</w:t>
      </w:r>
      <w:r w:rsidR="00147614" w:rsidRPr="00EC6CCC">
        <w:rPr>
          <w:rFonts w:asciiTheme="majorHAnsi" w:eastAsia="Arial" w:hAnsiTheme="majorHAnsi" w:cs="Arial"/>
          <w:spacing w:val="-18"/>
          <w:sz w:val="24"/>
          <w:szCs w:val="24"/>
        </w:rPr>
        <w:t xml:space="preserve"> </w:t>
      </w:r>
      <w:r w:rsidR="00147614" w:rsidRPr="00EC6CCC">
        <w:rPr>
          <w:rFonts w:asciiTheme="majorHAnsi" w:eastAsia="Arial" w:hAnsiTheme="majorHAnsi" w:cs="Arial"/>
          <w:w w:val="104"/>
          <w:sz w:val="24"/>
          <w:szCs w:val="24"/>
        </w:rPr>
        <w:t>of</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1"/>
          <w:sz w:val="24"/>
          <w:szCs w:val="24"/>
        </w:rPr>
        <w:t>the</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8"/>
          <w:sz w:val="24"/>
          <w:szCs w:val="24"/>
        </w:rPr>
        <w:t>California</w:t>
      </w:r>
      <w:r w:rsidR="00147614" w:rsidRPr="00EC6CCC">
        <w:rPr>
          <w:rFonts w:asciiTheme="majorHAnsi" w:eastAsia="Arial" w:hAnsiTheme="majorHAnsi" w:cs="Arial"/>
          <w:spacing w:val="-1"/>
          <w:sz w:val="24"/>
          <w:szCs w:val="24"/>
        </w:rPr>
        <w:t xml:space="preserve"> </w:t>
      </w:r>
      <w:r w:rsidR="00147614" w:rsidRPr="00EC6CCC">
        <w:rPr>
          <w:rFonts w:asciiTheme="majorHAnsi" w:eastAsia="Arial" w:hAnsiTheme="majorHAnsi" w:cs="Arial"/>
          <w:w w:val="112"/>
          <w:sz w:val="24"/>
          <w:szCs w:val="24"/>
        </w:rPr>
        <w:t>Code</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4"/>
          <w:sz w:val="24"/>
          <w:szCs w:val="24"/>
        </w:rPr>
        <w:t>of</w:t>
      </w:r>
      <w:r w:rsidR="00147614" w:rsidRPr="00EC6CCC">
        <w:rPr>
          <w:rFonts w:asciiTheme="majorHAnsi" w:eastAsia="Arial" w:hAnsiTheme="majorHAnsi" w:cs="Arial"/>
          <w:spacing w:val="-3"/>
          <w:sz w:val="24"/>
          <w:szCs w:val="24"/>
        </w:rPr>
        <w:t xml:space="preserve"> </w:t>
      </w:r>
      <w:r w:rsidR="00147614" w:rsidRPr="00EC6CCC">
        <w:rPr>
          <w:rFonts w:asciiTheme="majorHAnsi" w:eastAsia="Arial" w:hAnsiTheme="majorHAnsi" w:cs="Arial"/>
          <w:w w:val="101"/>
          <w:sz w:val="24"/>
          <w:szCs w:val="24"/>
        </w:rPr>
        <w:t>Regulations</w:t>
      </w:r>
      <w:r w:rsidR="00147614" w:rsidRPr="00EC6CCC">
        <w:rPr>
          <w:rFonts w:asciiTheme="majorHAnsi" w:eastAsia="Arial" w:hAnsiTheme="majorHAnsi" w:cs="Arial"/>
          <w:spacing w:val="-22"/>
          <w:sz w:val="24"/>
          <w:szCs w:val="24"/>
        </w:rPr>
        <w:t xml:space="preserve"> </w:t>
      </w:r>
      <w:r w:rsidR="00147614" w:rsidRPr="00EC6CCC">
        <w:rPr>
          <w:rFonts w:asciiTheme="majorHAnsi" w:eastAsia="Arial" w:hAnsiTheme="majorHAnsi" w:cs="Arial"/>
          <w:w w:val="109"/>
          <w:sz w:val="24"/>
          <w:szCs w:val="24"/>
        </w:rPr>
        <w:t>for</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11"/>
          <w:sz w:val="24"/>
          <w:szCs w:val="24"/>
        </w:rPr>
        <w:t>all</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2"/>
          <w:sz w:val="24"/>
          <w:szCs w:val="24"/>
        </w:rPr>
        <w:t xml:space="preserve">new </w:t>
      </w:r>
      <w:r w:rsidR="00147614" w:rsidRPr="00EC6CCC">
        <w:rPr>
          <w:rFonts w:asciiTheme="majorHAnsi" w:eastAsia="Arial" w:hAnsiTheme="majorHAnsi" w:cs="Arial"/>
          <w:w w:val="104"/>
          <w:sz w:val="24"/>
          <w:szCs w:val="24"/>
        </w:rPr>
        <w:t>development</w:t>
      </w:r>
      <w:r w:rsidR="00147614" w:rsidRPr="00EC6CCC">
        <w:rPr>
          <w:rFonts w:asciiTheme="majorHAnsi" w:eastAsia="Arial" w:hAnsiTheme="majorHAnsi" w:cs="Arial"/>
          <w:spacing w:val="25"/>
          <w:sz w:val="24"/>
          <w:szCs w:val="24"/>
        </w:rPr>
        <w:t xml:space="preserve"> </w:t>
      </w:r>
      <w:r w:rsidR="00147614" w:rsidRPr="00EC6CCC">
        <w:rPr>
          <w:rFonts w:asciiTheme="majorHAnsi" w:eastAsia="Arial" w:hAnsiTheme="majorHAnsi" w:cs="Arial"/>
          <w:w w:val="105"/>
          <w:sz w:val="24"/>
          <w:szCs w:val="24"/>
        </w:rPr>
        <w:t>within</w:t>
      </w:r>
      <w:r w:rsidR="00147614" w:rsidRPr="00EC6CCC">
        <w:rPr>
          <w:rFonts w:asciiTheme="majorHAnsi" w:eastAsia="Arial" w:hAnsiTheme="majorHAnsi" w:cs="Arial"/>
          <w:spacing w:val="21"/>
          <w:sz w:val="24"/>
          <w:szCs w:val="24"/>
        </w:rPr>
        <w:t xml:space="preserve"> </w:t>
      </w:r>
      <w:r w:rsidR="00147614" w:rsidRPr="00EC6CCC">
        <w:rPr>
          <w:rFonts w:asciiTheme="majorHAnsi" w:eastAsia="Arial" w:hAnsiTheme="majorHAnsi" w:cs="Arial"/>
          <w:w w:val="106"/>
          <w:sz w:val="24"/>
          <w:szCs w:val="24"/>
        </w:rPr>
        <w:t>the</w:t>
      </w:r>
      <w:r w:rsidR="00147614" w:rsidRPr="00EC6CCC">
        <w:rPr>
          <w:rFonts w:asciiTheme="majorHAnsi" w:eastAsia="Arial" w:hAnsiTheme="majorHAnsi" w:cs="Arial"/>
          <w:spacing w:val="19"/>
          <w:sz w:val="24"/>
          <w:szCs w:val="24"/>
        </w:rPr>
        <w:t xml:space="preserve"> </w:t>
      </w:r>
      <w:r w:rsidR="00147614" w:rsidRPr="00EC6CCC">
        <w:rPr>
          <w:rFonts w:asciiTheme="majorHAnsi" w:eastAsia="Arial" w:hAnsiTheme="majorHAnsi" w:cs="Arial"/>
          <w:w w:val="93"/>
          <w:sz w:val="24"/>
          <w:szCs w:val="24"/>
        </w:rPr>
        <w:t>Ci</w:t>
      </w:r>
      <w:r w:rsidR="00172084">
        <w:rPr>
          <w:rFonts w:asciiTheme="majorHAnsi" w:eastAsia="Arial" w:hAnsiTheme="majorHAnsi" w:cs="Arial"/>
          <w:w w:val="93"/>
          <w:sz w:val="24"/>
          <w:szCs w:val="24"/>
        </w:rPr>
        <w:t>t</w:t>
      </w:r>
      <w:r w:rsidR="00147614" w:rsidRPr="00EC6CCC">
        <w:rPr>
          <w:rFonts w:asciiTheme="majorHAnsi" w:eastAsia="Arial" w:hAnsiTheme="majorHAnsi" w:cs="Arial"/>
          <w:w w:val="93"/>
          <w:sz w:val="24"/>
          <w:szCs w:val="24"/>
        </w:rPr>
        <w:t>y</w:t>
      </w:r>
      <w:r w:rsidR="00ED0298" w:rsidRPr="00EC6CCC">
        <w:rPr>
          <w:rFonts w:asciiTheme="majorHAnsi" w:eastAsia="Arial" w:hAnsiTheme="majorHAnsi" w:cs="Arial"/>
          <w:w w:val="93"/>
          <w:sz w:val="24"/>
          <w:szCs w:val="24"/>
        </w:rPr>
        <w:t>, including clearance around structures, minimum roadway widths and peak load water supply requirements.</w:t>
      </w:r>
      <w:r w:rsidR="00506B8C">
        <w:rPr>
          <w:rFonts w:asciiTheme="majorHAnsi" w:eastAsia="Arial" w:hAnsiTheme="majorHAnsi" w:cs="Arial"/>
          <w:w w:val="93"/>
          <w:sz w:val="24"/>
          <w:szCs w:val="24"/>
        </w:rPr>
        <w:t xml:space="preserve"> </w:t>
      </w:r>
      <w:r w:rsidR="00B037D3">
        <w:rPr>
          <w:rFonts w:asciiTheme="majorHAnsi" w:eastAsia="Arial" w:hAnsiTheme="majorHAnsi" w:cs="Arial"/>
          <w:w w:val="93"/>
          <w:sz w:val="24"/>
          <w:szCs w:val="24"/>
        </w:rPr>
        <w:t xml:space="preserve">Standards to consider include </w:t>
      </w:r>
      <w:r w:rsidR="00E91190">
        <w:rPr>
          <w:rFonts w:asciiTheme="majorHAnsi" w:eastAsia="Arial" w:hAnsiTheme="majorHAnsi" w:cs="Arial"/>
          <w:w w:val="93"/>
          <w:sz w:val="24"/>
          <w:szCs w:val="24"/>
        </w:rPr>
        <w:t xml:space="preserve"> </w:t>
      </w:r>
    </w:p>
    <w:p w14:paraId="1197038F" w14:textId="3B47AC40" w:rsidR="00506B8C" w:rsidRPr="00727AD8" w:rsidRDefault="00E91190" w:rsidP="00727AD8">
      <w:pPr>
        <w:pStyle w:val="ListParagraph"/>
        <w:numPr>
          <w:ilvl w:val="0"/>
          <w:numId w:val="11"/>
        </w:numPr>
        <w:autoSpaceDE/>
        <w:autoSpaceDN/>
        <w:spacing w:line="360" w:lineRule="auto"/>
        <w:ind w:right="180"/>
        <w:rPr>
          <w:rFonts w:asciiTheme="majorHAnsi" w:eastAsia="Arial" w:hAnsiTheme="majorHAnsi" w:cs="Arial"/>
          <w:w w:val="93"/>
          <w:sz w:val="24"/>
          <w:szCs w:val="24"/>
        </w:rPr>
      </w:pPr>
      <w:r w:rsidRPr="00727AD8">
        <w:rPr>
          <w:rFonts w:asciiTheme="majorHAnsi" w:eastAsia="Arial" w:hAnsiTheme="majorHAnsi" w:cs="Arial"/>
          <w:w w:val="93"/>
          <w:sz w:val="24"/>
          <w:szCs w:val="24"/>
        </w:rPr>
        <w:t>Requiring a Fire Plan for all new development to include:</w:t>
      </w:r>
    </w:p>
    <w:p w14:paraId="5387BE6C" w14:textId="25E1CA06" w:rsidR="00B037D3" w:rsidRPr="00727AD8" w:rsidRDefault="00B037D3" w:rsidP="00727AD8">
      <w:pPr>
        <w:pStyle w:val="ListParagraph"/>
        <w:numPr>
          <w:ilvl w:val="0"/>
          <w:numId w:val="11"/>
        </w:numPr>
        <w:autoSpaceDE/>
        <w:autoSpaceDN/>
        <w:spacing w:line="360" w:lineRule="auto"/>
        <w:ind w:right="180"/>
        <w:rPr>
          <w:rFonts w:asciiTheme="majorHAnsi" w:eastAsia="Arial" w:hAnsiTheme="majorHAnsi" w:cs="Arial"/>
          <w:w w:val="93"/>
          <w:sz w:val="24"/>
          <w:szCs w:val="24"/>
        </w:rPr>
      </w:pPr>
      <w:r w:rsidRPr="00727AD8">
        <w:rPr>
          <w:rFonts w:asciiTheme="majorHAnsi" w:eastAsia="Arial" w:hAnsiTheme="majorHAnsi" w:cs="Arial"/>
          <w:w w:val="93"/>
          <w:sz w:val="24"/>
          <w:szCs w:val="24"/>
        </w:rPr>
        <w:t>Removal of vegetation</w:t>
      </w:r>
    </w:p>
    <w:p w14:paraId="60771631" w14:textId="70825F30" w:rsidR="00506B8C" w:rsidRPr="00727AD8" w:rsidRDefault="00506B8C" w:rsidP="00727AD8">
      <w:pPr>
        <w:pStyle w:val="ListParagraph"/>
        <w:widowControl/>
        <w:numPr>
          <w:ilvl w:val="0"/>
          <w:numId w:val="11"/>
        </w:numPr>
        <w:tabs>
          <w:tab w:val="left" w:pos="-720"/>
          <w:tab w:val="left" w:pos="0"/>
          <w:tab w:val="left" w:pos="720"/>
        </w:tabs>
        <w:suppressAutoHyphens/>
        <w:spacing w:line="360" w:lineRule="auto"/>
        <w:rPr>
          <w:rFonts w:asciiTheme="majorHAnsi" w:hAnsiTheme="majorHAnsi" w:cs="Arial"/>
          <w:sz w:val="24"/>
          <w:szCs w:val="24"/>
        </w:rPr>
      </w:pPr>
      <w:r w:rsidRPr="00727AD8">
        <w:rPr>
          <w:rFonts w:asciiTheme="majorHAnsi" w:hAnsiTheme="majorHAnsi" w:cs="Arial"/>
          <w:sz w:val="24"/>
          <w:szCs w:val="24"/>
        </w:rPr>
        <w:t>Provid</w:t>
      </w:r>
      <w:r w:rsidR="00E91190" w:rsidRPr="00727AD8">
        <w:rPr>
          <w:rFonts w:asciiTheme="majorHAnsi" w:hAnsiTheme="majorHAnsi" w:cs="Arial"/>
          <w:sz w:val="24"/>
          <w:szCs w:val="24"/>
        </w:rPr>
        <w:t>ing</w:t>
      </w:r>
      <w:r w:rsidRPr="00727AD8">
        <w:rPr>
          <w:rFonts w:asciiTheme="majorHAnsi" w:hAnsiTheme="majorHAnsi" w:cs="Arial"/>
          <w:sz w:val="24"/>
          <w:szCs w:val="24"/>
        </w:rPr>
        <w:t xml:space="preserve"> adequate access, including emergency vehicle access and evacuation, to all new parcels and, where feasible, to existing parcels.  </w:t>
      </w:r>
    </w:p>
    <w:p w14:paraId="548AA115" w14:textId="7A2AC881" w:rsidR="00E91190" w:rsidRDefault="00E91190" w:rsidP="00727AD8">
      <w:pPr>
        <w:pStyle w:val="ListParagraph"/>
        <w:widowControl/>
        <w:numPr>
          <w:ilvl w:val="0"/>
          <w:numId w:val="11"/>
        </w:numPr>
        <w:tabs>
          <w:tab w:val="left" w:pos="-720"/>
          <w:tab w:val="left" w:pos="0"/>
          <w:tab w:val="left" w:pos="720"/>
        </w:tabs>
        <w:suppressAutoHyphens/>
        <w:spacing w:line="360" w:lineRule="auto"/>
        <w:rPr>
          <w:rFonts w:asciiTheme="majorHAnsi" w:hAnsiTheme="majorHAnsi" w:cs="Arial"/>
          <w:sz w:val="24"/>
          <w:szCs w:val="24"/>
        </w:rPr>
      </w:pPr>
      <w:r w:rsidRPr="00727AD8">
        <w:rPr>
          <w:rFonts w:asciiTheme="majorHAnsi" w:hAnsiTheme="majorHAnsi" w:cs="Arial"/>
          <w:sz w:val="24"/>
          <w:szCs w:val="24"/>
        </w:rPr>
        <w:t>Adequacy of Fire Flow</w:t>
      </w:r>
    </w:p>
    <w:p w14:paraId="2798F814" w14:textId="677194C3" w:rsidR="002016C8" w:rsidRPr="00A05D7B" w:rsidRDefault="002016C8" w:rsidP="002016C8">
      <w:pPr>
        <w:pStyle w:val="ListParagraph"/>
        <w:widowControl/>
        <w:numPr>
          <w:ilvl w:val="0"/>
          <w:numId w:val="11"/>
        </w:numPr>
        <w:tabs>
          <w:tab w:val="left" w:pos="-720"/>
          <w:tab w:val="left" w:pos="0"/>
          <w:tab w:val="left" w:pos="720"/>
        </w:tabs>
        <w:suppressAutoHyphens/>
        <w:spacing w:line="360" w:lineRule="auto"/>
        <w:rPr>
          <w:rFonts w:asciiTheme="majorHAnsi" w:hAnsiTheme="majorHAnsi" w:cs="Arial"/>
          <w:sz w:val="24"/>
          <w:szCs w:val="24"/>
        </w:rPr>
      </w:pPr>
      <w:r w:rsidRPr="00A05D7B">
        <w:rPr>
          <w:rFonts w:asciiTheme="majorHAnsi" w:hAnsiTheme="majorHAnsi" w:cs="Arial"/>
          <w:sz w:val="24"/>
          <w:szCs w:val="24"/>
        </w:rPr>
        <w:t xml:space="preserve">Minimum standards for evacuation of residential areas throughout the </w:t>
      </w:r>
      <w:r w:rsidR="00A05D7B" w:rsidRPr="00A05D7B">
        <w:rPr>
          <w:rFonts w:asciiTheme="majorHAnsi" w:hAnsiTheme="majorHAnsi" w:cs="Arial"/>
          <w:sz w:val="24"/>
          <w:szCs w:val="24"/>
        </w:rPr>
        <w:t>city.</w:t>
      </w:r>
    </w:p>
    <w:p w14:paraId="2957FBBB" w14:textId="77777777" w:rsidR="000D30F0" w:rsidRDefault="000D30F0" w:rsidP="000D30F0">
      <w:pPr>
        <w:rPr>
          <w:rFonts w:ascii="Arial Narrow" w:hAnsi="Arial Narrow" w:cs="Calibri"/>
          <w:color w:val="000000"/>
          <w:sz w:val="22"/>
          <w:szCs w:val="22"/>
        </w:rPr>
      </w:pPr>
    </w:p>
    <w:p w14:paraId="6EE7C16F" w14:textId="24E5D55D" w:rsidR="00235841" w:rsidRPr="00EC6CCC" w:rsidRDefault="00235841" w:rsidP="004F49D2">
      <w:pPr>
        <w:autoSpaceDE/>
        <w:autoSpaceDN/>
        <w:spacing w:line="360" w:lineRule="auto"/>
        <w:ind w:right="180"/>
        <w:rPr>
          <w:rFonts w:asciiTheme="majorHAnsi" w:eastAsia="Arial" w:hAnsiTheme="majorHAnsi" w:cs="Arial"/>
          <w:sz w:val="24"/>
          <w:szCs w:val="24"/>
        </w:rPr>
      </w:pPr>
      <w:r w:rsidRPr="00EC6CCC">
        <w:rPr>
          <w:rFonts w:asciiTheme="majorHAnsi" w:eastAsia="Arial" w:hAnsiTheme="majorHAnsi" w:cs="Arial"/>
          <w:sz w:val="24"/>
          <w:szCs w:val="24"/>
        </w:rPr>
        <w:t>5.4.A.</w:t>
      </w:r>
      <w:r w:rsidR="007272FE" w:rsidRPr="00EC6CCC">
        <w:rPr>
          <w:rFonts w:asciiTheme="majorHAnsi" w:eastAsia="Arial" w:hAnsiTheme="majorHAnsi" w:cs="Arial"/>
          <w:sz w:val="24"/>
          <w:szCs w:val="24"/>
        </w:rPr>
        <w:t>2:</w:t>
      </w:r>
      <w:r w:rsidR="00942386" w:rsidRPr="00EC6CCC">
        <w:rPr>
          <w:rFonts w:asciiTheme="majorHAnsi" w:eastAsia="Arial" w:hAnsiTheme="majorHAnsi" w:cs="Arial"/>
          <w:sz w:val="24"/>
          <w:szCs w:val="24"/>
        </w:rPr>
        <w:tab/>
      </w:r>
      <w:r w:rsidRPr="00EC6CCC">
        <w:rPr>
          <w:rFonts w:asciiTheme="majorHAnsi" w:eastAsia="Arial" w:hAnsiTheme="majorHAnsi" w:cs="Arial"/>
          <w:sz w:val="24"/>
          <w:szCs w:val="24"/>
        </w:rPr>
        <w:t xml:space="preserve">The City shall incorporate by reference into this document, the </w:t>
      </w:r>
      <w:r w:rsidR="00AC305E" w:rsidRPr="00EC6CCC">
        <w:rPr>
          <w:rFonts w:asciiTheme="majorHAnsi" w:eastAsia="Arial" w:hAnsiTheme="majorHAnsi" w:cs="Arial"/>
          <w:i/>
          <w:sz w:val="24"/>
          <w:szCs w:val="24"/>
        </w:rPr>
        <w:lastRenderedPageBreak/>
        <w:t>Dunsmuir Community Wildfire Protection Plan</w:t>
      </w:r>
      <w:r w:rsidR="00AC305E" w:rsidRPr="00EC6CCC">
        <w:rPr>
          <w:rFonts w:asciiTheme="majorHAnsi" w:eastAsia="Arial" w:hAnsiTheme="majorHAnsi" w:cs="Arial"/>
          <w:sz w:val="24"/>
          <w:szCs w:val="24"/>
        </w:rPr>
        <w:t xml:space="preserve"> (May 2016</w:t>
      </w:r>
      <w:r w:rsidR="00172084">
        <w:rPr>
          <w:rFonts w:asciiTheme="majorHAnsi" w:eastAsia="Arial" w:hAnsiTheme="majorHAnsi" w:cs="Arial"/>
          <w:sz w:val="24"/>
          <w:szCs w:val="24"/>
        </w:rPr>
        <w:t>, and as updated from time to time</w:t>
      </w:r>
      <w:r w:rsidR="00AC305E" w:rsidRPr="00EC6CCC">
        <w:rPr>
          <w:rFonts w:asciiTheme="majorHAnsi" w:eastAsia="Arial" w:hAnsiTheme="majorHAnsi" w:cs="Arial"/>
          <w:sz w:val="24"/>
          <w:szCs w:val="24"/>
        </w:rPr>
        <w:t xml:space="preserve">) </w:t>
      </w:r>
      <w:r w:rsidRPr="00EC6CCC">
        <w:rPr>
          <w:rFonts w:asciiTheme="majorHAnsi" w:eastAsia="Arial" w:hAnsiTheme="majorHAnsi" w:cs="Arial"/>
          <w:sz w:val="24"/>
          <w:szCs w:val="24"/>
        </w:rPr>
        <w:t>and follow it’s recommendations regarding preventative maintenance projects and development standards. Any future subdivision of land shall look to the document for guidance on land use issues.</w:t>
      </w:r>
    </w:p>
    <w:p w14:paraId="5835F04D" w14:textId="77777777" w:rsidR="00147614" w:rsidRPr="00EC6CCC" w:rsidRDefault="00147614" w:rsidP="004F49D2">
      <w:pPr>
        <w:autoSpaceDE/>
        <w:autoSpaceDN/>
        <w:spacing w:before="5" w:line="360" w:lineRule="auto"/>
        <w:rPr>
          <w:rFonts w:asciiTheme="majorHAnsi" w:eastAsia="Arial" w:hAnsiTheme="majorHAnsi" w:cs="Arial"/>
          <w:sz w:val="24"/>
          <w:szCs w:val="24"/>
        </w:rPr>
      </w:pPr>
    </w:p>
    <w:p w14:paraId="2850A8CB" w14:textId="3102EB5A" w:rsidR="00147614" w:rsidRPr="00EC6CCC" w:rsidRDefault="00A352C2" w:rsidP="004F49D2">
      <w:pPr>
        <w:autoSpaceDE/>
        <w:autoSpaceDN/>
        <w:spacing w:line="360" w:lineRule="auto"/>
        <w:ind w:right="184"/>
        <w:rPr>
          <w:rFonts w:asciiTheme="majorHAnsi" w:eastAsia="Arial" w:hAnsiTheme="majorHAnsi" w:cs="Arial"/>
          <w:sz w:val="24"/>
          <w:szCs w:val="24"/>
        </w:rPr>
      </w:pPr>
      <w:r w:rsidRPr="00EC6CCC">
        <w:rPr>
          <w:rFonts w:asciiTheme="majorHAnsi" w:eastAsia="Arial" w:hAnsiTheme="majorHAnsi" w:cs="Arial"/>
          <w:w w:val="105"/>
          <w:sz w:val="24"/>
          <w:szCs w:val="24"/>
        </w:rPr>
        <w:t>5.</w:t>
      </w:r>
      <w:r w:rsidR="00EC63D1" w:rsidRPr="00EC6CCC">
        <w:rPr>
          <w:rFonts w:asciiTheme="majorHAnsi" w:eastAsia="Arial" w:hAnsiTheme="majorHAnsi" w:cs="Arial"/>
          <w:w w:val="105"/>
          <w:sz w:val="24"/>
          <w:szCs w:val="24"/>
        </w:rPr>
        <w:t>4</w:t>
      </w:r>
      <w:r w:rsidRPr="00EC6CCC">
        <w:rPr>
          <w:rFonts w:asciiTheme="majorHAnsi" w:eastAsia="Arial" w:hAnsiTheme="majorHAnsi" w:cs="Arial"/>
          <w:w w:val="105"/>
          <w:sz w:val="24"/>
          <w:szCs w:val="24"/>
        </w:rPr>
        <w:t>.A</w:t>
      </w:r>
      <w:r w:rsidR="007272FE" w:rsidRPr="00EC6CCC">
        <w:rPr>
          <w:rFonts w:asciiTheme="majorHAnsi" w:eastAsia="Arial" w:hAnsiTheme="majorHAnsi" w:cs="Arial"/>
          <w:w w:val="105"/>
          <w:sz w:val="24"/>
          <w:szCs w:val="24"/>
        </w:rPr>
        <w:t>.3</w:t>
      </w:r>
      <w:r w:rsidRPr="00EC6CCC">
        <w:rPr>
          <w:rFonts w:asciiTheme="majorHAnsi" w:eastAsia="Arial" w:hAnsiTheme="majorHAnsi" w:cs="Arial"/>
          <w:w w:val="105"/>
          <w:sz w:val="24"/>
          <w:szCs w:val="24"/>
        </w:rPr>
        <w:t>:</w:t>
      </w:r>
      <w:r w:rsidRPr="00EC6CCC">
        <w:rPr>
          <w:rFonts w:asciiTheme="majorHAnsi" w:eastAsia="Arial" w:hAnsiTheme="majorHAnsi" w:cs="Arial"/>
          <w:w w:val="105"/>
          <w:sz w:val="24"/>
          <w:szCs w:val="24"/>
        </w:rPr>
        <w:tab/>
      </w:r>
      <w:r w:rsidR="00147614" w:rsidRPr="00EC6CCC">
        <w:rPr>
          <w:rFonts w:asciiTheme="majorHAnsi" w:eastAsia="Arial" w:hAnsiTheme="majorHAnsi" w:cs="Arial"/>
          <w:w w:val="105"/>
          <w:sz w:val="24"/>
          <w:szCs w:val="24"/>
        </w:rPr>
        <w:t xml:space="preserve"> Where practical, emergency access to dwellings that are isolated due to steep, narrow dead-end roads should be improved.  </w:t>
      </w:r>
      <w:r w:rsidRPr="00EC6CCC">
        <w:rPr>
          <w:rFonts w:asciiTheme="majorHAnsi" w:eastAsia="Arial" w:hAnsiTheme="majorHAnsi" w:cs="Arial"/>
          <w:w w:val="105"/>
          <w:sz w:val="24"/>
          <w:szCs w:val="24"/>
        </w:rPr>
        <w:t>New d</w:t>
      </w:r>
      <w:r w:rsidR="00147614" w:rsidRPr="00EC6CCC">
        <w:rPr>
          <w:rFonts w:asciiTheme="majorHAnsi" w:eastAsia="Arial" w:hAnsiTheme="majorHAnsi" w:cs="Arial"/>
          <w:w w:val="105"/>
          <w:sz w:val="24"/>
          <w:szCs w:val="24"/>
        </w:rPr>
        <w:t>evelopment on</w:t>
      </w:r>
      <w:r w:rsidR="00147614" w:rsidRPr="00EC6CCC">
        <w:rPr>
          <w:rFonts w:asciiTheme="majorHAnsi" w:eastAsia="Arial" w:hAnsiTheme="majorHAnsi" w:cs="Arial"/>
          <w:spacing w:val="8"/>
          <w:w w:val="105"/>
          <w:sz w:val="24"/>
          <w:szCs w:val="24"/>
        </w:rPr>
        <w:t xml:space="preserve"> </w:t>
      </w:r>
      <w:r w:rsidR="00147614" w:rsidRPr="00EC6CCC">
        <w:rPr>
          <w:rFonts w:asciiTheme="majorHAnsi" w:eastAsia="Arial" w:hAnsiTheme="majorHAnsi" w:cs="Arial"/>
          <w:w w:val="105"/>
          <w:sz w:val="24"/>
          <w:szCs w:val="24"/>
        </w:rPr>
        <w:t>vacant</w:t>
      </w:r>
      <w:r w:rsidR="00147614" w:rsidRPr="00EC6CCC">
        <w:rPr>
          <w:rFonts w:asciiTheme="majorHAnsi" w:eastAsia="Arial" w:hAnsiTheme="majorHAnsi" w:cs="Arial"/>
          <w:w w:val="103"/>
          <w:sz w:val="24"/>
          <w:szCs w:val="24"/>
        </w:rPr>
        <w:t xml:space="preserve"> </w:t>
      </w:r>
      <w:r w:rsidR="00147614" w:rsidRPr="00EC6CCC">
        <w:rPr>
          <w:rFonts w:asciiTheme="majorHAnsi" w:eastAsia="Arial" w:hAnsiTheme="majorHAnsi" w:cs="Arial"/>
          <w:w w:val="105"/>
          <w:sz w:val="24"/>
          <w:szCs w:val="24"/>
        </w:rPr>
        <w:t xml:space="preserve">lots in such areas should be limited </w:t>
      </w:r>
      <w:r w:rsidRPr="00EC6CCC">
        <w:rPr>
          <w:rFonts w:asciiTheme="majorHAnsi" w:eastAsia="Arial" w:hAnsiTheme="majorHAnsi" w:cs="Arial"/>
          <w:w w:val="105"/>
          <w:sz w:val="24"/>
          <w:szCs w:val="24"/>
        </w:rPr>
        <w:t xml:space="preserve">to 1 per </w:t>
      </w:r>
      <w:r w:rsidR="00ED0298" w:rsidRPr="00EC6CCC">
        <w:rPr>
          <w:rFonts w:asciiTheme="majorHAnsi" w:eastAsia="Arial" w:hAnsiTheme="majorHAnsi" w:cs="Arial"/>
          <w:w w:val="105"/>
          <w:sz w:val="24"/>
          <w:szCs w:val="24"/>
        </w:rPr>
        <w:t xml:space="preserve">10 </w:t>
      </w:r>
      <w:r w:rsidRPr="00EC6CCC">
        <w:rPr>
          <w:rFonts w:asciiTheme="majorHAnsi" w:eastAsia="Arial" w:hAnsiTheme="majorHAnsi" w:cs="Arial"/>
          <w:w w:val="105"/>
          <w:sz w:val="24"/>
          <w:szCs w:val="24"/>
        </w:rPr>
        <w:t>acre</w:t>
      </w:r>
      <w:r w:rsidR="00ED0298" w:rsidRPr="00EC6CCC">
        <w:rPr>
          <w:rFonts w:asciiTheme="majorHAnsi" w:eastAsia="Arial" w:hAnsiTheme="majorHAnsi" w:cs="Arial"/>
          <w:w w:val="105"/>
          <w:sz w:val="24"/>
          <w:szCs w:val="24"/>
        </w:rPr>
        <w:t>s</w:t>
      </w:r>
      <w:r w:rsidRPr="00EC6CCC">
        <w:rPr>
          <w:rFonts w:asciiTheme="majorHAnsi" w:eastAsia="Arial" w:hAnsiTheme="majorHAnsi" w:cs="Arial"/>
          <w:w w:val="105"/>
          <w:sz w:val="24"/>
          <w:szCs w:val="24"/>
        </w:rPr>
        <w:t xml:space="preserve"> </w:t>
      </w:r>
      <w:r w:rsidR="00147614" w:rsidRPr="00EC6CCC">
        <w:rPr>
          <w:rFonts w:asciiTheme="majorHAnsi" w:eastAsia="Arial" w:hAnsiTheme="majorHAnsi" w:cs="Arial"/>
          <w:w w:val="105"/>
          <w:sz w:val="24"/>
          <w:szCs w:val="24"/>
        </w:rPr>
        <w:t>until basic safety standards have been satisfied.</w:t>
      </w:r>
      <w:r w:rsidR="00E91190">
        <w:rPr>
          <w:rFonts w:asciiTheme="majorHAnsi" w:eastAsia="Arial" w:hAnsiTheme="majorHAnsi" w:cs="Arial"/>
          <w:w w:val="105"/>
          <w:sz w:val="24"/>
          <w:szCs w:val="24"/>
        </w:rPr>
        <w:t xml:space="preserve">  Refer to the Zoning Map and General Plan Land Use map for identifying those area.</w:t>
      </w:r>
      <w:r w:rsidR="00626406">
        <w:rPr>
          <w:rFonts w:asciiTheme="majorHAnsi" w:eastAsia="Arial" w:hAnsiTheme="majorHAnsi" w:cs="Arial"/>
          <w:w w:val="105"/>
          <w:sz w:val="24"/>
          <w:szCs w:val="24"/>
        </w:rPr>
        <w:t xml:space="preserve"> </w:t>
      </w:r>
      <w:r w:rsidR="00626406" w:rsidRPr="002016C8">
        <w:rPr>
          <w:rFonts w:asciiTheme="majorHAnsi" w:eastAsia="Arial" w:hAnsiTheme="majorHAnsi" w:cs="Arial"/>
          <w:w w:val="105"/>
          <w:sz w:val="24"/>
          <w:szCs w:val="24"/>
        </w:rPr>
        <w:t xml:space="preserve">The City shall include a map identifying such areas in its Hazard Mitigation Plan, together with improvement plans to mitigate each </w:t>
      </w:r>
      <w:r w:rsidR="00626406" w:rsidRPr="00A05D7B">
        <w:rPr>
          <w:rFonts w:asciiTheme="majorHAnsi" w:eastAsia="Arial" w:hAnsiTheme="majorHAnsi" w:cs="Arial"/>
          <w:w w:val="105"/>
          <w:sz w:val="24"/>
          <w:szCs w:val="24"/>
        </w:rPr>
        <w:t>situation</w:t>
      </w:r>
      <w:r w:rsidR="002016C8" w:rsidRPr="00A05D7B">
        <w:rPr>
          <w:rFonts w:asciiTheme="majorHAnsi" w:eastAsia="Arial" w:hAnsiTheme="majorHAnsi" w:cs="Arial"/>
          <w:w w:val="105"/>
          <w:sz w:val="24"/>
          <w:szCs w:val="24"/>
        </w:rPr>
        <w:t xml:space="preserve"> and outreach strategies for at-risk populations</w:t>
      </w:r>
      <w:r w:rsidR="00626406" w:rsidRPr="002016C8">
        <w:rPr>
          <w:rFonts w:asciiTheme="majorHAnsi" w:eastAsia="Arial" w:hAnsiTheme="majorHAnsi" w:cs="Arial"/>
          <w:w w:val="105"/>
          <w:sz w:val="24"/>
          <w:szCs w:val="24"/>
        </w:rPr>
        <w:t>.</w:t>
      </w:r>
    </w:p>
    <w:p w14:paraId="39684006" w14:textId="77777777" w:rsidR="00147614" w:rsidRPr="00EC6CCC" w:rsidRDefault="00147614" w:rsidP="004F49D2">
      <w:pPr>
        <w:autoSpaceDE/>
        <w:autoSpaceDN/>
        <w:spacing w:line="360" w:lineRule="auto"/>
        <w:rPr>
          <w:rFonts w:asciiTheme="majorHAnsi" w:eastAsia="Arial" w:hAnsiTheme="majorHAnsi" w:cs="Arial"/>
          <w:sz w:val="24"/>
          <w:szCs w:val="24"/>
        </w:rPr>
      </w:pPr>
    </w:p>
    <w:p w14:paraId="6F6CFC92" w14:textId="618809E1" w:rsidR="00147614" w:rsidRDefault="007272FE" w:rsidP="004F49D2">
      <w:pPr>
        <w:autoSpaceDE/>
        <w:autoSpaceDN/>
        <w:spacing w:line="360" w:lineRule="auto"/>
        <w:ind w:right="202"/>
        <w:rPr>
          <w:rFonts w:asciiTheme="majorHAnsi" w:eastAsia="Arial" w:hAnsiTheme="majorHAnsi" w:cs="Arial"/>
          <w:w w:val="108"/>
          <w:sz w:val="24"/>
          <w:szCs w:val="24"/>
        </w:rPr>
      </w:pPr>
      <w:r w:rsidRPr="00EC6CCC">
        <w:rPr>
          <w:rFonts w:asciiTheme="majorHAnsi" w:eastAsia="Arial" w:hAnsiTheme="majorHAnsi" w:cs="Arial"/>
          <w:w w:val="105"/>
          <w:sz w:val="24"/>
          <w:szCs w:val="24"/>
        </w:rPr>
        <w:t>5.4.A.4</w:t>
      </w:r>
      <w:r w:rsidR="00A352C2" w:rsidRPr="00EC6CCC">
        <w:rPr>
          <w:rFonts w:asciiTheme="majorHAnsi" w:eastAsia="Arial" w:hAnsiTheme="majorHAnsi" w:cs="Arial"/>
          <w:w w:val="106"/>
          <w:sz w:val="24"/>
          <w:szCs w:val="24"/>
        </w:rPr>
        <w:t>:</w:t>
      </w:r>
      <w:r w:rsidR="00A352C2" w:rsidRPr="00EC6CCC">
        <w:rPr>
          <w:rFonts w:asciiTheme="majorHAnsi" w:eastAsia="Arial" w:hAnsiTheme="majorHAnsi" w:cs="Arial"/>
          <w:spacing w:val="9"/>
          <w:sz w:val="24"/>
          <w:szCs w:val="24"/>
        </w:rPr>
        <w:tab/>
      </w:r>
      <w:r w:rsidR="00147614" w:rsidRPr="002016C8">
        <w:rPr>
          <w:rFonts w:asciiTheme="majorHAnsi" w:eastAsia="Arial" w:hAnsiTheme="majorHAnsi" w:cs="Arial"/>
          <w:w w:val="98"/>
          <w:sz w:val="24"/>
          <w:szCs w:val="24"/>
        </w:rPr>
        <w:t>The</w:t>
      </w:r>
      <w:r w:rsidR="00147614" w:rsidRPr="002016C8">
        <w:rPr>
          <w:rFonts w:asciiTheme="majorHAnsi" w:eastAsia="Arial" w:hAnsiTheme="majorHAnsi" w:cs="Arial"/>
          <w:spacing w:val="-18"/>
          <w:sz w:val="24"/>
          <w:szCs w:val="24"/>
        </w:rPr>
        <w:t xml:space="preserve"> </w:t>
      </w:r>
      <w:r w:rsidR="00147614" w:rsidRPr="002016C8">
        <w:rPr>
          <w:rFonts w:asciiTheme="majorHAnsi" w:eastAsia="Arial" w:hAnsiTheme="majorHAnsi" w:cs="Arial"/>
          <w:w w:val="105"/>
          <w:sz w:val="24"/>
          <w:szCs w:val="24"/>
        </w:rPr>
        <w:t>City</w:t>
      </w:r>
      <w:r w:rsidR="00147614" w:rsidRPr="002016C8">
        <w:rPr>
          <w:rFonts w:asciiTheme="majorHAnsi" w:eastAsia="Arial" w:hAnsiTheme="majorHAnsi" w:cs="Arial"/>
          <w:spacing w:val="26"/>
          <w:sz w:val="24"/>
          <w:szCs w:val="24"/>
        </w:rPr>
        <w:t xml:space="preserve"> </w:t>
      </w:r>
      <w:r w:rsidR="00E91190" w:rsidRPr="002016C8">
        <w:rPr>
          <w:rFonts w:asciiTheme="majorHAnsi" w:eastAsia="Arial" w:hAnsiTheme="majorHAnsi" w:cs="Arial"/>
          <w:w w:val="105"/>
          <w:sz w:val="24"/>
          <w:szCs w:val="24"/>
        </w:rPr>
        <w:t xml:space="preserve">should </w:t>
      </w:r>
      <w:r w:rsidR="00884FF1" w:rsidRPr="002016C8">
        <w:rPr>
          <w:rFonts w:asciiTheme="majorHAnsi" w:eastAsia="Arial" w:hAnsiTheme="majorHAnsi" w:cs="Arial"/>
          <w:w w:val="105"/>
          <w:sz w:val="24"/>
          <w:szCs w:val="24"/>
        </w:rPr>
        <w:t xml:space="preserve">limit creation of additional residential development by </w:t>
      </w:r>
      <w:r w:rsidR="00E91190" w:rsidRPr="002016C8">
        <w:rPr>
          <w:rFonts w:asciiTheme="majorHAnsi" w:eastAsia="Arial" w:hAnsiTheme="majorHAnsi" w:cs="Arial"/>
          <w:w w:val="105"/>
          <w:sz w:val="24"/>
          <w:szCs w:val="24"/>
        </w:rPr>
        <w:t>adopt</w:t>
      </w:r>
      <w:r w:rsidR="00884FF1" w:rsidRPr="002016C8">
        <w:rPr>
          <w:rFonts w:asciiTheme="majorHAnsi" w:eastAsia="Arial" w:hAnsiTheme="majorHAnsi" w:cs="Arial"/>
          <w:w w:val="105"/>
          <w:sz w:val="24"/>
          <w:szCs w:val="24"/>
        </w:rPr>
        <w:t>ing</w:t>
      </w:r>
      <w:r w:rsidR="00E91190">
        <w:rPr>
          <w:rFonts w:asciiTheme="majorHAnsi" w:eastAsia="Arial" w:hAnsiTheme="majorHAnsi" w:cs="Arial"/>
          <w:w w:val="105"/>
          <w:sz w:val="24"/>
          <w:szCs w:val="24"/>
        </w:rPr>
        <w:t xml:space="preserve"> a resolution or ordinance to ban</w:t>
      </w:r>
      <w:r w:rsidR="00147614" w:rsidRPr="00EC6CCC">
        <w:rPr>
          <w:rFonts w:asciiTheme="majorHAnsi" w:eastAsia="Arial" w:hAnsiTheme="majorHAnsi" w:cs="Arial"/>
          <w:spacing w:val="-24"/>
          <w:sz w:val="24"/>
          <w:szCs w:val="24"/>
        </w:rPr>
        <w:t xml:space="preserve"> </w:t>
      </w:r>
      <w:r w:rsidR="00147614" w:rsidRPr="00EC6CCC">
        <w:rPr>
          <w:rFonts w:asciiTheme="majorHAnsi" w:eastAsia="Arial" w:hAnsiTheme="majorHAnsi" w:cs="Arial"/>
          <w:w w:val="107"/>
          <w:sz w:val="24"/>
          <w:szCs w:val="24"/>
        </w:rPr>
        <w:t>approv</w:t>
      </w:r>
      <w:r w:rsidR="00E91190">
        <w:rPr>
          <w:rFonts w:asciiTheme="majorHAnsi" w:eastAsia="Arial" w:hAnsiTheme="majorHAnsi" w:cs="Arial"/>
          <w:w w:val="107"/>
          <w:sz w:val="24"/>
          <w:szCs w:val="24"/>
        </w:rPr>
        <w:t>al of</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7"/>
          <w:sz w:val="24"/>
          <w:szCs w:val="24"/>
        </w:rPr>
        <w:t>development</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4"/>
          <w:sz w:val="24"/>
          <w:szCs w:val="24"/>
        </w:rPr>
        <w:t>proposals</w:t>
      </w:r>
      <w:r w:rsidR="00E438CA">
        <w:rPr>
          <w:rFonts w:asciiTheme="majorHAnsi" w:eastAsia="Arial" w:hAnsiTheme="majorHAnsi" w:cs="Arial"/>
          <w:w w:val="104"/>
          <w:sz w:val="24"/>
          <w:szCs w:val="24"/>
        </w:rPr>
        <w:t xml:space="preserve"> that do not provide a</w:t>
      </w:r>
      <w:r w:rsidR="00147614" w:rsidRPr="00EC6CCC">
        <w:rPr>
          <w:rFonts w:asciiTheme="majorHAnsi" w:eastAsia="Arial" w:hAnsiTheme="majorHAnsi" w:cs="Arial"/>
          <w:w w:val="106"/>
          <w:sz w:val="24"/>
          <w:szCs w:val="24"/>
        </w:rPr>
        <w:t>dequate</w:t>
      </w:r>
      <w:r w:rsidR="00147614" w:rsidRPr="00EC6CCC">
        <w:rPr>
          <w:rFonts w:asciiTheme="majorHAnsi" w:eastAsia="Arial" w:hAnsiTheme="majorHAnsi" w:cs="Arial"/>
          <w:spacing w:val="22"/>
          <w:sz w:val="24"/>
          <w:szCs w:val="24"/>
        </w:rPr>
        <w:t xml:space="preserve"> </w:t>
      </w:r>
      <w:r w:rsidR="00147614" w:rsidRPr="00EC6CCC">
        <w:rPr>
          <w:rFonts w:asciiTheme="majorHAnsi" w:eastAsia="Arial" w:hAnsiTheme="majorHAnsi" w:cs="Arial"/>
          <w:w w:val="103"/>
          <w:sz w:val="24"/>
          <w:szCs w:val="24"/>
        </w:rPr>
        <w:t>water</w:t>
      </w:r>
      <w:r w:rsidR="00147614" w:rsidRPr="00EC6CCC">
        <w:rPr>
          <w:rFonts w:asciiTheme="majorHAnsi" w:eastAsia="Arial" w:hAnsiTheme="majorHAnsi" w:cs="Arial"/>
          <w:sz w:val="24"/>
          <w:szCs w:val="24"/>
        </w:rPr>
        <w:t xml:space="preserve"> </w:t>
      </w:r>
      <w:r w:rsidR="00147614" w:rsidRPr="00EC6CCC">
        <w:rPr>
          <w:rFonts w:asciiTheme="majorHAnsi" w:eastAsia="Arial" w:hAnsiTheme="majorHAnsi" w:cs="Arial"/>
          <w:w w:val="105"/>
          <w:sz w:val="24"/>
          <w:szCs w:val="24"/>
        </w:rPr>
        <w:t>storage</w:t>
      </w:r>
      <w:r w:rsidR="00147614" w:rsidRPr="00EC6CCC">
        <w:rPr>
          <w:rFonts w:asciiTheme="majorHAnsi" w:eastAsia="Arial" w:hAnsiTheme="majorHAnsi" w:cs="Arial"/>
          <w:spacing w:val="20"/>
          <w:sz w:val="24"/>
          <w:szCs w:val="24"/>
        </w:rPr>
        <w:t xml:space="preserve"> </w:t>
      </w:r>
      <w:r w:rsidR="00147614" w:rsidRPr="00EC6CCC">
        <w:rPr>
          <w:rFonts w:asciiTheme="majorHAnsi" w:eastAsia="Arial" w:hAnsiTheme="majorHAnsi" w:cs="Arial"/>
          <w:w w:val="108"/>
          <w:sz w:val="24"/>
          <w:szCs w:val="24"/>
        </w:rPr>
        <w:t>and</w:t>
      </w:r>
      <w:r w:rsidR="00147614" w:rsidRPr="00EC6CCC">
        <w:rPr>
          <w:rFonts w:asciiTheme="majorHAnsi" w:eastAsia="Arial" w:hAnsiTheme="majorHAnsi" w:cs="Arial"/>
          <w:spacing w:val="16"/>
          <w:sz w:val="24"/>
          <w:szCs w:val="24"/>
        </w:rPr>
        <w:t xml:space="preserve"> </w:t>
      </w:r>
      <w:r w:rsidR="00147614" w:rsidRPr="00EC6CCC">
        <w:rPr>
          <w:rFonts w:asciiTheme="majorHAnsi" w:eastAsia="Arial" w:hAnsiTheme="majorHAnsi" w:cs="Arial"/>
          <w:w w:val="97"/>
          <w:sz w:val="24"/>
          <w:szCs w:val="24"/>
        </w:rPr>
        <w:t>capaci</w:t>
      </w:r>
      <w:r w:rsidR="00A352C2" w:rsidRPr="00EC6CCC">
        <w:rPr>
          <w:rFonts w:asciiTheme="majorHAnsi" w:eastAsia="Arial" w:hAnsiTheme="majorHAnsi" w:cs="Arial"/>
          <w:w w:val="97"/>
          <w:sz w:val="24"/>
          <w:szCs w:val="24"/>
        </w:rPr>
        <w:t>t</w:t>
      </w:r>
      <w:r w:rsidR="00147614" w:rsidRPr="00EC6CCC">
        <w:rPr>
          <w:rFonts w:asciiTheme="majorHAnsi" w:eastAsia="Arial" w:hAnsiTheme="majorHAnsi" w:cs="Arial"/>
          <w:w w:val="97"/>
          <w:sz w:val="24"/>
          <w:szCs w:val="24"/>
        </w:rPr>
        <w:t>y</w:t>
      </w:r>
      <w:r w:rsidR="00147614" w:rsidRPr="00EC6CCC">
        <w:rPr>
          <w:rFonts w:asciiTheme="majorHAnsi" w:eastAsia="Arial" w:hAnsiTheme="majorHAnsi" w:cs="Arial"/>
          <w:spacing w:val="21"/>
          <w:sz w:val="24"/>
          <w:szCs w:val="24"/>
        </w:rPr>
        <w:t xml:space="preserve"> </w:t>
      </w:r>
      <w:r w:rsidR="00147614" w:rsidRPr="00EC6CCC">
        <w:rPr>
          <w:rFonts w:asciiTheme="majorHAnsi" w:eastAsia="Arial" w:hAnsiTheme="majorHAnsi" w:cs="Arial"/>
          <w:w w:val="109"/>
          <w:sz w:val="24"/>
          <w:szCs w:val="24"/>
        </w:rPr>
        <w:t>for</w:t>
      </w:r>
      <w:r w:rsidR="00147614" w:rsidRPr="00EC6CCC">
        <w:rPr>
          <w:rFonts w:asciiTheme="majorHAnsi" w:eastAsia="Arial" w:hAnsiTheme="majorHAnsi" w:cs="Arial"/>
          <w:spacing w:val="15"/>
          <w:sz w:val="24"/>
          <w:szCs w:val="24"/>
        </w:rPr>
        <w:t xml:space="preserve"> </w:t>
      </w:r>
      <w:r w:rsidR="00147614" w:rsidRPr="00EC6CCC">
        <w:rPr>
          <w:rFonts w:asciiTheme="majorHAnsi" w:eastAsia="Arial" w:hAnsiTheme="majorHAnsi" w:cs="Arial"/>
          <w:w w:val="103"/>
          <w:sz w:val="24"/>
          <w:szCs w:val="24"/>
        </w:rPr>
        <w:t>fire</w:t>
      </w:r>
      <w:r w:rsidR="00147614" w:rsidRPr="00EC6CCC">
        <w:rPr>
          <w:rFonts w:asciiTheme="majorHAnsi" w:eastAsia="Arial" w:hAnsiTheme="majorHAnsi" w:cs="Arial"/>
          <w:spacing w:val="-26"/>
          <w:sz w:val="24"/>
          <w:szCs w:val="24"/>
        </w:rPr>
        <w:t xml:space="preserve"> </w:t>
      </w:r>
      <w:r w:rsidR="00147614" w:rsidRPr="00EC6CCC">
        <w:rPr>
          <w:rFonts w:asciiTheme="majorHAnsi" w:eastAsia="Arial" w:hAnsiTheme="majorHAnsi" w:cs="Arial"/>
          <w:w w:val="108"/>
          <w:sz w:val="24"/>
          <w:szCs w:val="24"/>
        </w:rPr>
        <w:t>protection</w:t>
      </w:r>
      <w:r w:rsidR="00E91190">
        <w:rPr>
          <w:rFonts w:asciiTheme="majorHAnsi" w:eastAsia="Arial" w:hAnsiTheme="majorHAnsi" w:cs="Arial"/>
          <w:w w:val="108"/>
          <w:sz w:val="24"/>
          <w:szCs w:val="24"/>
        </w:rPr>
        <w:t>, including:</w:t>
      </w:r>
    </w:p>
    <w:p w14:paraId="3AC852DC" w14:textId="3A0438F9" w:rsidR="00E91190" w:rsidRPr="00727AD8" w:rsidRDefault="00E91190" w:rsidP="00727AD8">
      <w:pPr>
        <w:pStyle w:val="ListParagraph"/>
        <w:numPr>
          <w:ilvl w:val="0"/>
          <w:numId w:val="38"/>
        </w:numPr>
        <w:autoSpaceDE/>
        <w:autoSpaceDN/>
        <w:spacing w:line="360" w:lineRule="auto"/>
        <w:ind w:right="202"/>
        <w:rPr>
          <w:rFonts w:asciiTheme="majorHAnsi" w:eastAsia="Arial" w:hAnsiTheme="majorHAnsi" w:cs="Arial"/>
          <w:w w:val="108"/>
          <w:sz w:val="24"/>
          <w:szCs w:val="24"/>
        </w:rPr>
      </w:pPr>
      <w:r w:rsidRPr="00727AD8">
        <w:rPr>
          <w:rFonts w:asciiTheme="majorHAnsi" w:eastAsia="Arial" w:hAnsiTheme="majorHAnsi" w:cs="Arial"/>
          <w:w w:val="108"/>
          <w:sz w:val="24"/>
          <w:szCs w:val="24"/>
        </w:rPr>
        <w:t>Water supply and fire flow</w:t>
      </w:r>
    </w:p>
    <w:p w14:paraId="4F0A70E9" w14:textId="588CABE6" w:rsidR="00E91190" w:rsidRPr="00727AD8" w:rsidRDefault="00E91190" w:rsidP="00727AD8">
      <w:pPr>
        <w:pStyle w:val="ListParagraph"/>
        <w:numPr>
          <w:ilvl w:val="0"/>
          <w:numId w:val="38"/>
        </w:numPr>
        <w:autoSpaceDE/>
        <w:autoSpaceDN/>
        <w:spacing w:line="360" w:lineRule="auto"/>
        <w:ind w:right="202"/>
        <w:rPr>
          <w:rFonts w:asciiTheme="majorHAnsi" w:eastAsia="Arial" w:hAnsiTheme="majorHAnsi" w:cs="Arial"/>
          <w:w w:val="108"/>
          <w:sz w:val="24"/>
          <w:szCs w:val="24"/>
        </w:rPr>
      </w:pPr>
      <w:r w:rsidRPr="00727AD8">
        <w:rPr>
          <w:rFonts w:asciiTheme="majorHAnsi" w:eastAsia="Arial" w:hAnsiTheme="majorHAnsi" w:cs="Arial"/>
          <w:w w:val="108"/>
          <w:sz w:val="24"/>
          <w:szCs w:val="24"/>
        </w:rPr>
        <w:t>Maintenance and long-term integrity of water supplies</w:t>
      </w:r>
    </w:p>
    <w:p w14:paraId="27AB81DB" w14:textId="1EF0EFD2" w:rsidR="00E91190" w:rsidRPr="00727AD8" w:rsidRDefault="00E91190" w:rsidP="00727AD8">
      <w:pPr>
        <w:pStyle w:val="ListParagraph"/>
        <w:numPr>
          <w:ilvl w:val="0"/>
          <w:numId w:val="38"/>
        </w:numPr>
        <w:autoSpaceDE/>
        <w:autoSpaceDN/>
        <w:spacing w:line="360" w:lineRule="auto"/>
        <w:ind w:right="202"/>
        <w:rPr>
          <w:rFonts w:asciiTheme="majorHAnsi" w:eastAsia="Arial" w:hAnsiTheme="majorHAnsi" w:cs="Arial"/>
          <w:w w:val="108"/>
          <w:sz w:val="24"/>
          <w:szCs w:val="24"/>
        </w:rPr>
      </w:pPr>
      <w:r w:rsidRPr="00727AD8">
        <w:rPr>
          <w:rFonts w:asciiTheme="majorHAnsi" w:eastAsia="Arial" w:hAnsiTheme="majorHAnsi" w:cs="Arial"/>
          <w:w w:val="108"/>
          <w:sz w:val="24"/>
          <w:szCs w:val="24"/>
        </w:rPr>
        <w:t>Evacuation and emergency vehicular access</w:t>
      </w:r>
    </w:p>
    <w:p w14:paraId="1C2D0A15" w14:textId="1EF6A25B" w:rsidR="00E91190" w:rsidRPr="00727AD8" w:rsidRDefault="00E91190" w:rsidP="00727AD8">
      <w:pPr>
        <w:pStyle w:val="ListParagraph"/>
        <w:numPr>
          <w:ilvl w:val="0"/>
          <w:numId w:val="38"/>
        </w:numPr>
        <w:autoSpaceDE/>
        <w:autoSpaceDN/>
        <w:spacing w:line="360" w:lineRule="auto"/>
        <w:ind w:right="202"/>
        <w:rPr>
          <w:rFonts w:asciiTheme="majorHAnsi" w:eastAsia="Arial" w:hAnsiTheme="majorHAnsi" w:cs="Arial"/>
          <w:w w:val="108"/>
          <w:sz w:val="24"/>
          <w:szCs w:val="24"/>
        </w:rPr>
      </w:pPr>
      <w:r w:rsidRPr="00727AD8">
        <w:rPr>
          <w:rFonts w:asciiTheme="majorHAnsi" w:eastAsia="Arial" w:hAnsiTheme="majorHAnsi" w:cs="Arial"/>
          <w:w w:val="108"/>
          <w:sz w:val="24"/>
          <w:szCs w:val="24"/>
        </w:rPr>
        <w:t>Fuel modification and defensible space</w:t>
      </w:r>
    </w:p>
    <w:p w14:paraId="76BF4A75" w14:textId="3C176AF8" w:rsidR="00E91190" w:rsidRPr="00727AD8" w:rsidRDefault="00E91190" w:rsidP="00727AD8">
      <w:pPr>
        <w:pStyle w:val="ListParagraph"/>
        <w:numPr>
          <w:ilvl w:val="0"/>
          <w:numId w:val="38"/>
        </w:numPr>
        <w:autoSpaceDE/>
        <w:autoSpaceDN/>
        <w:spacing w:line="360" w:lineRule="auto"/>
        <w:ind w:right="202"/>
        <w:rPr>
          <w:rFonts w:asciiTheme="majorHAnsi" w:eastAsia="Arial" w:hAnsiTheme="majorHAnsi" w:cs="Arial"/>
          <w:w w:val="108"/>
          <w:sz w:val="24"/>
          <w:szCs w:val="24"/>
        </w:rPr>
      </w:pPr>
      <w:r w:rsidRPr="00727AD8">
        <w:rPr>
          <w:rFonts w:asciiTheme="majorHAnsi" w:eastAsia="Arial" w:hAnsiTheme="majorHAnsi" w:cs="Arial"/>
          <w:w w:val="108"/>
          <w:sz w:val="24"/>
          <w:szCs w:val="24"/>
        </w:rPr>
        <w:t>Visible home and street addressing and signage</w:t>
      </w:r>
    </w:p>
    <w:p w14:paraId="696F8FAC" w14:textId="0245324E" w:rsidR="00E91190" w:rsidRPr="00727AD8" w:rsidRDefault="00E91190" w:rsidP="00727AD8">
      <w:pPr>
        <w:pStyle w:val="ListParagraph"/>
        <w:numPr>
          <w:ilvl w:val="0"/>
          <w:numId w:val="38"/>
        </w:numPr>
        <w:autoSpaceDE/>
        <w:autoSpaceDN/>
        <w:spacing w:line="360" w:lineRule="auto"/>
        <w:ind w:right="202"/>
        <w:rPr>
          <w:rFonts w:asciiTheme="majorHAnsi" w:eastAsia="Arial" w:hAnsiTheme="majorHAnsi" w:cs="Arial"/>
          <w:w w:val="108"/>
          <w:sz w:val="24"/>
          <w:szCs w:val="24"/>
        </w:rPr>
      </w:pPr>
      <w:r w:rsidRPr="00727AD8">
        <w:rPr>
          <w:rFonts w:asciiTheme="majorHAnsi" w:eastAsia="Arial" w:hAnsiTheme="majorHAnsi" w:cs="Arial"/>
          <w:w w:val="108"/>
          <w:sz w:val="24"/>
          <w:szCs w:val="24"/>
        </w:rPr>
        <w:t>Creation and maintenance of Fire breaks where warranted</w:t>
      </w:r>
    </w:p>
    <w:p w14:paraId="43225770" w14:textId="77777777" w:rsidR="00147614" w:rsidRPr="00EC6CCC" w:rsidRDefault="00147614" w:rsidP="004F49D2">
      <w:pPr>
        <w:autoSpaceDE/>
        <w:autoSpaceDN/>
        <w:spacing w:before="5" w:line="360" w:lineRule="auto"/>
        <w:rPr>
          <w:rFonts w:asciiTheme="majorHAnsi" w:eastAsia="Arial" w:hAnsiTheme="majorHAnsi" w:cs="Arial"/>
          <w:sz w:val="24"/>
          <w:szCs w:val="24"/>
        </w:rPr>
      </w:pPr>
    </w:p>
    <w:p w14:paraId="105081DE" w14:textId="2885839E" w:rsidR="00955137" w:rsidRPr="00EC6CCC" w:rsidRDefault="007272FE" w:rsidP="004F49D2">
      <w:pPr>
        <w:autoSpaceDE/>
        <w:autoSpaceDN/>
        <w:spacing w:line="360" w:lineRule="auto"/>
        <w:ind w:right="226"/>
        <w:rPr>
          <w:rFonts w:asciiTheme="majorHAnsi" w:hAnsiTheme="majorHAnsi" w:cs="Arial"/>
          <w:sz w:val="24"/>
          <w:szCs w:val="24"/>
        </w:rPr>
      </w:pPr>
      <w:r w:rsidRPr="00EC6CCC">
        <w:rPr>
          <w:rFonts w:asciiTheme="majorHAnsi" w:eastAsia="Arial" w:hAnsiTheme="majorHAnsi" w:cs="Arial"/>
          <w:w w:val="105"/>
          <w:sz w:val="24"/>
          <w:szCs w:val="24"/>
        </w:rPr>
        <w:t>5.4.A.5</w:t>
      </w:r>
      <w:r w:rsidR="00955137" w:rsidRPr="00EC6CCC">
        <w:rPr>
          <w:rFonts w:asciiTheme="majorHAnsi" w:hAnsiTheme="majorHAnsi" w:cs="Arial"/>
          <w:sz w:val="24"/>
          <w:szCs w:val="24"/>
        </w:rPr>
        <w:t>:</w:t>
      </w:r>
      <w:r w:rsidR="00955137" w:rsidRPr="00EC6CCC">
        <w:rPr>
          <w:rFonts w:asciiTheme="majorHAnsi" w:hAnsiTheme="majorHAnsi" w:cs="Arial"/>
          <w:sz w:val="24"/>
          <w:szCs w:val="24"/>
        </w:rPr>
        <w:tab/>
      </w:r>
      <w:r w:rsidR="00955CDA" w:rsidRPr="00EC6CCC">
        <w:rPr>
          <w:rFonts w:asciiTheme="majorHAnsi" w:hAnsiTheme="majorHAnsi" w:cs="Arial"/>
          <w:sz w:val="24"/>
          <w:szCs w:val="24"/>
        </w:rPr>
        <w:t xml:space="preserve">Through the development review process, adequate roads shall be required to be constructed and/or improved for emergency vehicle access, particularly in very high wildland fire hazard areas. Emergency vehicle access shall be developed and maintained via the administration of City-adopted access requirements contained within the Dunsmuir Municipal Code subdivision and zoning ordinances, City-adopted road standards and City-adopted current California Fire </w:t>
      </w:r>
      <w:r w:rsidR="00955CDA" w:rsidRPr="00EC6CCC">
        <w:rPr>
          <w:rFonts w:asciiTheme="majorHAnsi" w:hAnsiTheme="majorHAnsi" w:cs="Arial"/>
          <w:sz w:val="24"/>
          <w:szCs w:val="24"/>
        </w:rPr>
        <w:lastRenderedPageBreak/>
        <w:t>Codes.</w:t>
      </w:r>
    </w:p>
    <w:p w14:paraId="3949CAB6" w14:textId="77777777" w:rsidR="00955137" w:rsidRPr="00EC6CCC" w:rsidRDefault="00955137" w:rsidP="004F49D2">
      <w:pPr>
        <w:autoSpaceDE/>
        <w:autoSpaceDN/>
        <w:spacing w:line="360" w:lineRule="auto"/>
        <w:ind w:right="226"/>
        <w:rPr>
          <w:rFonts w:asciiTheme="majorHAnsi" w:hAnsiTheme="majorHAnsi" w:cs="Arial"/>
          <w:sz w:val="24"/>
          <w:szCs w:val="24"/>
        </w:rPr>
      </w:pPr>
    </w:p>
    <w:p w14:paraId="459F5B54" w14:textId="2842E6BF" w:rsidR="00955137" w:rsidRPr="00EC6CCC" w:rsidRDefault="007272FE" w:rsidP="004F49D2">
      <w:pPr>
        <w:autoSpaceDE/>
        <w:autoSpaceDN/>
        <w:spacing w:line="360" w:lineRule="auto"/>
        <w:ind w:right="226"/>
        <w:rPr>
          <w:rFonts w:asciiTheme="majorHAnsi" w:hAnsiTheme="majorHAnsi" w:cs="Arial"/>
          <w:sz w:val="24"/>
          <w:szCs w:val="24"/>
        </w:rPr>
      </w:pPr>
      <w:r w:rsidRPr="00EC6CCC">
        <w:rPr>
          <w:rFonts w:asciiTheme="majorHAnsi" w:eastAsia="Arial" w:hAnsiTheme="majorHAnsi" w:cs="Arial"/>
          <w:w w:val="105"/>
          <w:sz w:val="24"/>
          <w:szCs w:val="24"/>
        </w:rPr>
        <w:t>5.4.A.6</w:t>
      </w:r>
      <w:r w:rsidR="00955137" w:rsidRPr="00EC6CCC">
        <w:rPr>
          <w:rFonts w:asciiTheme="majorHAnsi" w:hAnsiTheme="majorHAnsi" w:cs="Arial"/>
          <w:sz w:val="24"/>
          <w:szCs w:val="24"/>
        </w:rPr>
        <w:t>:</w:t>
      </w:r>
      <w:r w:rsidR="00955137" w:rsidRPr="00EC6CCC">
        <w:rPr>
          <w:rFonts w:asciiTheme="majorHAnsi" w:hAnsiTheme="majorHAnsi" w:cs="Arial"/>
          <w:sz w:val="24"/>
          <w:szCs w:val="24"/>
        </w:rPr>
        <w:tab/>
        <w:t>Fu</w:t>
      </w:r>
      <w:r w:rsidR="00955CDA" w:rsidRPr="00EC6CCC">
        <w:rPr>
          <w:rFonts w:asciiTheme="majorHAnsi" w:hAnsiTheme="majorHAnsi" w:cs="Arial"/>
          <w:sz w:val="24"/>
          <w:szCs w:val="24"/>
        </w:rPr>
        <w:t xml:space="preserve">ture development should be designed to take maximum advantage of known fire prevention measures, orientation and building techniques, and which meet building and fire safe standards contained within current California Building and Fire Codes regarding development within very high wildland fire hazard zones.  </w:t>
      </w:r>
      <w:r w:rsidR="009253F9" w:rsidRPr="00A05D7B">
        <w:rPr>
          <w:rFonts w:asciiTheme="majorHAnsi" w:hAnsiTheme="majorHAnsi" w:cs="Arial"/>
          <w:sz w:val="24"/>
          <w:szCs w:val="24"/>
        </w:rPr>
        <w:t>Remodel of existing buildings to current standards should be supported whenever possible.</w:t>
      </w:r>
    </w:p>
    <w:p w14:paraId="05D8D2F1" w14:textId="77777777" w:rsidR="00955137" w:rsidRPr="00EC6CCC" w:rsidRDefault="00955137" w:rsidP="004F49D2">
      <w:pPr>
        <w:autoSpaceDE/>
        <w:autoSpaceDN/>
        <w:spacing w:line="360" w:lineRule="auto"/>
        <w:ind w:right="226"/>
        <w:rPr>
          <w:rFonts w:asciiTheme="majorHAnsi" w:hAnsiTheme="majorHAnsi" w:cs="Arial"/>
          <w:sz w:val="24"/>
          <w:szCs w:val="24"/>
        </w:rPr>
      </w:pPr>
    </w:p>
    <w:p w14:paraId="7B3E0F74" w14:textId="2E60F032" w:rsidR="00955CDA" w:rsidRPr="00EC6CCC" w:rsidRDefault="007272FE" w:rsidP="004F49D2">
      <w:pPr>
        <w:autoSpaceDE/>
        <w:autoSpaceDN/>
        <w:spacing w:line="360" w:lineRule="auto"/>
        <w:ind w:right="226"/>
        <w:rPr>
          <w:rFonts w:asciiTheme="majorHAnsi" w:hAnsiTheme="majorHAnsi" w:cs="Arial"/>
          <w:sz w:val="24"/>
          <w:szCs w:val="24"/>
        </w:rPr>
      </w:pPr>
      <w:r w:rsidRPr="00EC6CCC">
        <w:rPr>
          <w:rFonts w:asciiTheme="majorHAnsi" w:eastAsia="Arial" w:hAnsiTheme="majorHAnsi" w:cs="Arial"/>
          <w:w w:val="105"/>
          <w:sz w:val="24"/>
          <w:szCs w:val="24"/>
        </w:rPr>
        <w:t>5.4.A.7</w:t>
      </w:r>
      <w:r w:rsidR="00955137" w:rsidRPr="00EC6CCC">
        <w:rPr>
          <w:rFonts w:asciiTheme="majorHAnsi" w:hAnsiTheme="majorHAnsi" w:cs="Arial"/>
          <w:sz w:val="24"/>
          <w:szCs w:val="24"/>
        </w:rPr>
        <w:t>:</w:t>
      </w:r>
      <w:r w:rsidR="00955137" w:rsidRPr="00EC6CCC">
        <w:rPr>
          <w:rFonts w:asciiTheme="majorHAnsi" w:hAnsiTheme="majorHAnsi" w:cs="Arial"/>
          <w:sz w:val="24"/>
          <w:szCs w:val="24"/>
        </w:rPr>
        <w:tab/>
      </w:r>
      <w:r w:rsidR="00955CDA" w:rsidRPr="00EC6CCC">
        <w:rPr>
          <w:rFonts w:asciiTheme="majorHAnsi" w:hAnsiTheme="majorHAnsi" w:cs="Arial"/>
          <w:sz w:val="24"/>
          <w:szCs w:val="24"/>
        </w:rPr>
        <w:t>The City shall encourage Siskiyou County to enforce standards conforming to the fire safety standards established by the state Board of Forestry for state responsibility areas within the Dunsmuir secondary and tertiary planning areas, including:</w:t>
      </w:r>
    </w:p>
    <w:p w14:paraId="2D295D05" w14:textId="77777777" w:rsidR="00365730" w:rsidRPr="00EC6CCC" w:rsidRDefault="00955CDA" w:rsidP="00ED0298">
      <w:pPr>
        <w:pStyle w:val="ListParagraph"/>
        <w:widowControl/>
        <w:numPr>
          <w:ilvl w:val="0"/>
          <w:numId w:val="25"/>
        </w:numPr>
        <w:tabs>
          <w:tab w:val="left" w:pos="0"/>
        </w:tabs>
        <w:suppressAutoHyphens/>
        <w:spacing w:line="360" w:lineRule="auto"/>
        <w:ind w:hanging="720"/>
        <w:rPr>
          <w:rFonts w:asciiTheme="majorHAnsi" w:hAnsiTheme="majorHAnsi" w:cs="Arial"/>
          <w:sz w:val="24"/>
          <w:szCs w:val="24"/>
        </w:rPr>
      </w:pPr>
      <w:r w:rsidRPr="00EC6CCC">
        <w:rPr>
          <w:rFonts w:asciiTheme="majorHAnsi" w:hAnsiTheme="majorHAnsi" w:cs="Arial"/>
          <w:sz w:val="24"/>
          <w:szCs w:val="24"/>
        </w:rPr>
        <w:t xml:space="preserve">Road standards for fire equipment access. </w:t>
      </w:r>
    </w:p>
    <w:p w14:paraId="16E3C9BB" w14:textId="01E3F3CD" w:rsidR="00955CDA" w:rsidRPr="00EC6CCC" w:rsidRDefault="00955CDA" w:rsidP="00ED0298">
      <w:pPr>
        <w:pStyle w:val="ListParagraph"/>
        <w:widowControl/>
        <w:numPr>
          <w:ilvl w:val="0"/>
          <w:numId w:val="25"/>
        </w:numPr>
        <w:tabs>
          <w:tab w:val="left" w:pos="0"/>
        </w:tabs>
        <w:suppressAutoHyphens/>
        <w:spacing w:line="360" w:lineRule="auto"/>
        <w:ind w:hanging="720"/>
        <w:rPr>
          <w:rFonts w:asciiTheme="majorHAnsi" w:hAnsiTheme="majorHAnsi" w:cs="Arial"/>
          <w:sz w:val="24"/>
          <w:szCs w:val="24"/>
        </w:rPr>
      </w:pPr>
      <w:r w:rsidRPr="00EC6CCC">
        <w:rPr>
          <w:rFonts w:asciiTheme="majorHAnsi" w:hAnsiTheme="majorHAnsi" w:cs="Arial"/>
          <w:sz w:val="24"/>
          <w:szCs w:val="24"/>
        </w:rPr>
        <w:t>Common road standards for the City’s sphere of influence and the City of Dunsmuir</w:t>
      </w:r>
      <w:r w:rsidR="00365730" w:rsidRPr="00EC6CCC">
        <w:rPr>
          <w:rFonts w:asciiTheme="majorHAnsi" w:hAnsiTheme="majorHAnsi" w:cs="Arial"/>
          <w:sz w:val="24"/>
          <w:szCs w:val="24"/>
        </w:rPr>
        <w:t>.</w:t>
      </w:r>
    </w:p>
    <w:p w14:paraId="3BBED6B0" w14:textId="77777777" w:rsidR="00955CDA" w:rsidRPr="00EC6CCC" w:rsidRDefault="00955CDA" w:rsidP="00ED0298">
      <w:pPr>
        <w:pStyle w:val="ListParagraph"/>
        <w:widowControl/>
        <w:numPr>
          <w:ilvl w:val="0"/>
          <w:numId w:val="25"/>
        </w:numPr>
        <w:tabs>
          <w:tab w:val="left" w:pos="0"/>
        </w:tabs>
        <w:suppressAutoHyphens/>
        <w:spacing w:line="360" w:lineRule="auto"/>
        <w:ind w:hanging="720"/>
        <w:rPr>
          <w:rFonts w:asciiTheme="majorHAnsi" w:hAnsiTheme="majorHAnsi" w:cs="Arial"/>
          <w:sz w:val="24"/>
          <w:szCs w:val="24"/>
        </w:rPr>
      </w:pPr>
      <w:r w:rsidRPr="00EC6CCC">
        <w:rPr>
          <w:rFonts w:asciiTheme="majorHAnsi" w:hAnsiTheme="majorHAnsi" w:cs="Arial"/>
          <w:sz w:val="24"/>
          <w:szCs w:val="24"/>
        </w:rPr>
        <w:t>Standards for signs identifying streets, roads and buildings, including standards for address identification</w:t>
      </w:r>
    </w:p>
    <w:p w14:paraId="233EE9EB" w14:textId="77777777" w:rsidR="00955CDA" w:rsidRPr="00EC6CCC" w:rsidRDefault="00955CDA" w:rsidP="00ED0298">
      <w:pPr>
        <w:pStyle w:val="ListParagraph"/>
        <w:widowControl/>
        <w:numPr>
          <w:ilvl w:val="0"/>
          <w:numId w:val="25"/>
        </w:numPr>
        <w:tabs>
          <w:tab w:val="left" w:pos="0"/>
        </w:tabs>
        <w:suppressAutoHyphens/>
        <w:spacing w:line="360" w:lineRule="auto"/>
        <w:ind w:hanging="720"/>
        <w:rPr>
          <w:rFonts w:asciiTheme="majorHAnsi" w:hAnsiTheme="majorHAnsi" w:cs="Arial"/>
          <w:sz w:val="24"/>
          <w:szCs w:val="24"/>
        </w:rPr>
      </w:pPr>
      <w:r w:rsidRPr="00EC6CCC">
        <w:rPr>
          <w:rFonts w:asciiTheme="majorHAnsi" w:hAnsiTheme="majorHAnsi" w:cs="Arial"/>
          <w:sz w:val="24"/>
          <w:szCs w:val="24"/>
        </w:rPr>
        <w:t>Minimum private water supply reserves for emergency fire use</w:t>
      </w:r>
    </w:p>
    <w:p w14:paraId="3FA096E4" w14:textId="77777777" w:rsidR="00955CDA" w:rsidRPr="00EC6CCC" w:rsidRDefault="00955CDA" w:rsidP="00ED0298">
      <w:pPr>
        <w:pStyle w:val="ListParagraph"/>
        <w:widowControl/>
        <w:numPr>
          <w:ilvl w:val="0"/>
          <w:numId w:val="25"/>
        </w:numPr>
        <w:tabs>
          <w:tab w:val="left" w:pos="0"/>
        </w:tabs>
        <w:suppressAutoHyphens/>
        <w:spacing w:line="360" w:lineRule="auto"/>
        <w:ind w:hanging="720"/>
        <w:rPr>
          <w:rFonts w:asciiTheme="majorHAnsi" w:hAnsiTheme="majorHAnsi" w:cs="Arial"/>
          <w:sz w:val="24"/>
          <w:szCs w:val="24"/>
        </w:rPr>
      </w:pPr>
      <w:r w:rsidRPr="00EC6CCC">
        <w:rPr>
          <w:rFonts w:asciiTheme="majorHAnsi" w:hAnsiTheme="majorHAnsi" w:cs="Arial"/>
          <w:sz w:val="24"/>
          <w:szCs w:val="24"/>
        </w:rPr>
        <w:t>Fuel breaks and greenbelts</w:t>
      </w:r>
    </w:p>
    <w:p w14:paraId="0EC97D5A" w14:textId="77777777" w:rsidR="00955CDA" w:rsidRPr="00EC6CCC" w:rsidRDefault="00955CDA" w:rsidP="00ED0298">
      <w:pPr>
        <w:pStyle w:val="ListParagraph"/>
        <w:widowControl/>
        <w:numPr>
          <w:ilvl w:val="0"/>
          <w:numId w:val="25"/>
        </w:numPr>
        <w:tabs>
          <w:tab w:val="left" w:pos="0"/>
        </w:tabs>
        <w:suppressAutoHyphens/>
        <w:spacing w:line="360" w:lineRule="auto"/>
        <w:ind w:hanging="720"/>
        <w:rPr>
          <w:rFonts w:asciiTheme="majorHAnsi" w:hAnsiTheme="majorHAnsi" w:cs="Arial"/>
          <w:sz w:val="24"/>
          <w:szCs w:val="24"/>
        </w:rPr>
      </w:pPr>
      <w:r w:rsidRPr="00EC6CCC">
        <w:rPr>
          <w:rFonts w:asciiTheme="majorHAnsi" w:hAnsiTheme="majorHAnsi" w:cs="Arial"/>
          <w:sz w:val="24"/>
          <w:szCs w:val="24"/>
        </w:rPr>
        <w:t>Land use policies and safety standards that consider the recurrent nature of wildland fires</w:t>
      </w:r>
    </w:p>
    <w:p w14:paraId="62DA94F9" w14:textId="77777777" w:rsidR="00955CDA" w:rsidRPr="00EC6CCC" w:rsidRDefault="00955CDA" w:rsidP="00ED0298">
      <w:pPr>
        <w:pStyle w:val="ListParagraph"/>
        <w:widowControl/>
        <w:numPr>
          <w:ilvl w:val="0"/>
          <w:numId w:val="25"/>
        </w:numPr>
        <w:tabs>
          <w:tab w:val="left" w:pos="0"/>
        </w:tabs>
        <w:suppressAutoHyphens/>
        <w:spacing w:line="360" w:lineRule="auto"/>
        <w:ind w:hanging="720"/>
        <w:rPr>
          <w:rFonts w:asciiTheme="majorHAnsi" w:hAnsiTheme="majorHAnsi" w:cs="Arial"/>
          <w:sz w:val="24"/>
          <w:szCs w:val="24"/>
        </w:rPr>
      </w:pPr>
      <w:r w:rsidRPr="00EC6CCC">
        <w:rPr>
          <w:rFonts w:asciiTheme="majorHAnsi" w:hAnsiTheme="majorHAnsi" w:cs="Arial"/>
          <w:sz w:val="24"/>
          <w:szCs w:val="24"/>
        </w:rPr>
        <w:t>Design standards establishing minimum road widths and clearances around structures</w:t>
      </w:r>
    </w:p>
    <w:p w14:paraId="769205E5" w14:textId="77777777" w:rsidR="00955CDA" w:rsidRPr="00EC6CCC" w:rsidRDefault="00955CDA" w:rsidP="00ED0298">
      <w:pPr>
        <w:pStyle w:val="ListParagraph"/>
        <w:widowControl/>
        <w:numPr>
          <w:ilvl w:val="0"/>
          <w:numId w:val="25"/>
        </w:numPr>
        <w:tabs>
          <w:tab w:val="left" w:pos="0"/>
        </w:tabs>
        <w:suppressAutoHyphens/>
        <w:spacing w:line="360" w:lineRule="auto"/>
        <w:ind w:hanging="720"/>
        <w:rPr>
          <w:rFonts w:asciiTheme="majorHAnsi" w:hAnsiTheme="majorHAnsi" w:cs="Arial"/>
          <w:sz w:val="24"/>
          <w:szCs w:val="24"/>
        </w:rPr>
      </w:pPr>
      <w:r w:rsidRPr="00EC6CCC">
        <w:rPr>
          <w:rFonts w:asciiTheme="majorHAnsi" w:hAnsiTheme="majorHAnsi" w:cs="Arial"/>
          <w:sz w:val="24"/>
          <w:szCs w:val="24"/>
        </w:rPr>
        <w:t>Emergency preparedness protocol and procedures</w:t>
      </w:r>
    </w:p>
    <w:p w14:paraId="5AF9228B" w14:textId="77777777" w:rsidR="00955CDA" w:rsidRPr="00E8632C" w:rsidRDefault="00955CDA" w:rsidP="00ED0298">
      <w:pPr>
        <w:pStyle w:val="ListParagraph"/>
        <w:widowControl/>
        <w:numPr>
          <w:ilvl w:val="0"/>
          <w:numId w:val="25"/>
        </w:numPr>
        <w:tabs>
          <w:tab w:val="left" w:pos="0"/>
        </w:tabs>
        <w:suppressAutoHyphens/>
        <w:spacing w:line="360" w:lineRule="auto"/>
        <w:ind w:hanging="720"/>
        <w:rPr>
          <w:rFonts w:asciiTheme="majorHAnsi" w:hAnsiTheme="majorHAnsi" w:cs="Arial"/>
          <w:sz w:val="24"/>
          <w:szCs w:val="24"/>
        </w:rPr>
      </w:pPr>
      <w:r w:rsidRPr="00EC6CCC">
        <w:rPr>
          <w:rFonts w:asciiTheme="majorHAnsi" w:hAnsiTheme="majorHAnsi" w:cs="Arial"/>
          <w:sz w:val="24"/>
          <w:szCs w:val="24"/>
        </w:rPr>
        <w:t>Maximum length of cul-de-sac roadways</w:t>
      </w:r>
    </w:p>
    <w:p w14:paraId="22AF0E2E" w14:textId="77777777" w:rsidR="00955CDA" w:rsidRPr="00E8632C" w:rsidRDefault="00955CDA" w:rsidP="006B1D02">
      <w:pPr>
        <w:widowControl/>
        <w:tabs>
          <w:tab w:val="left" w:pos="-720"/>
        </w:tabs>
        <w:suppressAutoHyphens/>
        <w:spacing w:line="360" w:lineRule="auto"/>
        <w:rPr>
          <w:rFonts w:asciiTheme="majorHAnsi" w:hAnsiTheme="majorHAnsi" w:cs="Arial"/>
          <w:sz w:val="24"/>
          <w:szCs w:val="24"/>
        </w:rPr>
      </w:pPr>
    </w:p>
    <w:p w14:paraId="30BFD2D4" w14:textId="019BE172" w:rsidR="00955CDA" w:rsidRPr="00EC6CCC" w:rsidRDefault="007272FE" w:rsidP="006B1D02">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eastAsia="Arial" w:hAnsiTheme="majorHAnsi" w:cs="Arial"/>
          <w:w w:val="105"/>
          <w:sz w:val="24"/>
          <w:szCs w:val="24"/>
        </w:rPr>
        <w:t>5.4.A.8</w:t>
      </w:r>
      <w:r w:rsidR="00955137" w:rsidRPr="00EC6CCC">
        <w:rPr>
          <w:rFonts w:asciiTheme="majorHAnsi" w:hAnsiTheme="majorHAnsi" w:cs="Arial"/>
          <w:bCs/>
          <w:sz w:val="24"/>
          <w:szCs w:val="24"/>
        </w:rPr>
        <w:t>:</w:t>
      </w:r>
      <w:r w:rsidR="00955137" w:rsidRPr="00EC6CCC">
        <w:rPr>
          <w:rFonts w:asciiTheme="majorHAnsi" w:hAnsiTheme="majorHAnsi" w:cs="Arial"/>
          <w:b/>
          <w:bCs/>
          <w:sz w:val="24"/>
          <w:szCs w:val="24"/>
        </w:rPr>
        <w:tab/>
      </w:r>
      <w:r w:rsidR="00955CDA" w:rsidRPr="00EC6CCC">
        <w:rPr>
          <w:rFonts w:asciiTheme="majorHAnsi" w:hAnsiTheme="majorHAnsi" w:cs="Arial"/>
          <w:sz w:val="24"/>
          <w:szCs w:val="24"/>
        </w:rPr>
        <w:t>The City sh</w:t>
      </w:r>
      <w:r w:rsidR="00F37125">
        <w:rPr>
          <w:rFonts w:asciiTheme="majorHAnsi" w:hAnsiTheme="majorHAnsi" w:cs="Arial"/>
          <w:sz w:val="24"/>
          <w:szCs w:val="24"/>
        </w:rPr>
        <w:t>ould</w:t>
      </w:r>
      <w:r w:rsidR="00955CDA" w:rsidRPr="00EC6CCC">
        <w:rPr>
          <w:rFonts w:asciiTheme="majorHAnsi" w:hAnsiTheme="majorHAnsi" w:cs="Arial"/>
          <w:sz w:val="24"/>
          <w:szCs w:val="24"/>
        </w:rPr>
        <w:t xml:space="preserve"> </w:t>
      </w:r>
      <w:r w:rsidR="004F5DFE" w:rsidRPr="00EC6CCC">
        <w:rPr>
          <w:rFonts w:asciiTheme="majorHAnsi" w:hAnsiTheme="majorHAnsi" w:cs="Arial"/>
          <w:sz w:val="24"/>
          <w:szCs w:val="24"/>
        </w:rPr>
        <w:t>coordinate</w:t>
      </w:r>
      <w:r w:rsidR="00955CDA" w:rsidRPr="00EC6CCC">
        <w:rPr>
          <w:rFonts w:asciiTheme="majorHAnsi" w:hAnsiTheme="majorHAnsi" w:cs="Arial"/>
          <w:sz w:val="24"/>
          <w:szCs w:val="24"/>
        </w:rPr>
        <w:t xml:space="preserve"> with </w:t>
      </w:r>
      <w:r w:rsidR="00365730" w:rsidRPr="00EC6CCC">
        <w:rPr>
          <w:rFonts w:asciiTheme="majorHAnsi" w:hAnsiTheme="majorHAnsi" w:cs="Arial"/>
          <w:sz w:val="24"/>
          <w:szCs w:val="24"/>
        </w:rPr>
        <w:t xml:space="preserve">any </w:t>
      </w:r>
      <w:r w:rsidR="004F5DFE" w:rsidRPr="00EC6CCC">
        <w:rPr>
          <w:rFonts w:asciiTheme="majorHAnsi" w:hAnsiTheme="majorHAnsi" w:cs="Arial"/>
          <w:sz w:val="24"/>
          <w:szCs w:val="24"/>
        </w:rPr>
        <w:t xml:space="preserve">nearby </w:t>
      </w:r>
      <w:r w:rsidR="00365730" w:rsidRPr="00EC6CCC">
        <w:rPr>
          <w:rFonts w:asciiTheme="majorHAnsi" w:hAnsiTheme="majorHAnsi" w:cs="Arial"/>
          <w:sz w:val="24"/>
          <w:szCs w:val="24"/>
        </w:rPr>
        <w:t xml:space="preserve">local </w:t>
      </w:r>
      <w:r w:rsidR="00955CDA" w:rsidRPr="00EC6CCC">
        <w:rPr>
          <w:rFonts w:asciiTheme="majorHAnsi" w:hAnsiTheme="majorHAnsi" w:cs="Arial"/>
          <w:sz w:val="24"/>
          <w:szCs w:val="24"/>
        </w:rPr>
        <w:t>Irrigation District</w:t>
      </w:r>
      <w:r w:rsidR="00365730" w:rsidRPr="00EC6CCC">
        <w:rPr>
          <w:rFonts w:asciiTheme="majorHAnsi" w:hAnsiTheme="majorHAnsi" w:cs="Arial"/>
          <w:sz w:val="24"/>
          <w:szCs w:val="24"/>
        </w:rPr>
        <w:t>s</w:t>
      </w:r>
      <w:r w:rsidR="00955CDA" w:rsidRPr="00EC6CCC">
        <w:rPr>
          <w:rFonts w:asciiTheme="majorHAnsi" w:hAnsiTheme="majorHAnsi" w:cs="Arial"/>
          <w:sz w:val="24"/>
          <w:szCs w:val="24"/>
        </w:rPr>
        <w:t xml:space="preserve"> and Community Services District</w:t>
      </w:r>
      <w:r w:rsidR="00365730" w:rsidRPr="00EC6CCC">
        <w:rPr>
          <w:rFonts w:asciiTheme="majorHAnsi" w:hAnsiTheme="majorHAnsi" w:cs="Arial"/>
          <w:sz w:val="24"/>
          <w:szCs w:val="24"/>
        </w:rPr>
        <w:t>s</w:t>
      </w:r>
      <w:r w:rsidR="00955CDA" w:rsidRPr="00EC6CCC">
        <w:rPr>
          <w:rFonts w:asciiTheme="majorHAnsi" w:hAnsiTheme="majorHAnsi" w:cs="Arial"/>
          <w:sz w:val="24"/>
          <w:szCs w:val="24"/>
        </w:rPr>
        <w:t xml:space="preserve"> </w:t>
      </w:r>
      <w:r w:rsidR="004F5DFE" w:rsidRPr="00EC6CCC">
        <w:rPr>
          <w:rFonts w:asciiTheme="majorHAnsi" w:hAnsiTheme="majorHAnsi" w:cs="Arial"/>
          <w:sz w:val="24"/>
          <w:szCs w:val="24"/>
        </w:rPr>
        <w:t xml:space="preserve">or other agencies that control groundwater and surface </w:t>
      </w:r>
      <w:r w:rsidR="004F5DFE" w:rsidRPr="00EC6CCC">
        <w:rPr>
          <w:rFonts w:asciiTheme="majorHAnsi" w:hAnsiTheme="majorHAnsi" w:cs="Arial"/>
          <w:sz w:val="24"/>
          <w:szCs w:val="24"/>
        </w:rPr>
        <w:lastRenderedPageBreak/>
        <w:t xml:space="preserve">water flows </w:t>
      </w:r>
      <w:r w:rsidR="00955CDA" w:rsidRPr="00EC6CCC">
        <w:rPr>
          <w:rFonts w:asciiTheme="majorHAnsi" w:hAnsiTheme="majorHAnsi" w:cs="Arial"/>
          <w:sz w:val="24"/>
          <w:szCs w:val="24"/>
        </w:rPr>
        <w:t>to assure the adequacy of fire flow and peak</w:t>
      </w:r>
      <w:r w:rsidR="004E241C" w:rsidRPr="00EC6CCC">
        <w:rPr>
          <w:rFonts w:asciiTheme="majorHAnsi" w:hAnsiTheme="majorHAnsi" w:cs="Arial"/>
          <w:sz w:val="24"/>
          <w:szCs w:val="24"/>
        </w:rPr>
        <w:t xml:space="preserve"> </w:t>
      </w:r>
      <w:r w:rsidR="00955CDA" w:rsidRPr="00EC6CCC">
        <w:rPr>
          <w:rFonts w:asciiTheme="majorHAnsi" w:hAnsiTheme="majorHAnsi" w:cs="Arial"/>
          <w:sz w:val="24"/>
          <w:szCs w:val="24"/>
        </w:rPr>
        <w:t xml:space="preserve">load water supplies in accordance with City-adopted </w:t>
      </w:r>
      <w:r w:rsidR="00365730" w:rsidRPr="00EC6CCC">
        <w:rPr>
          <w:rFonts w:asciiTheme="majorHAnsi" w:hAnsiTheme="majorHAnsi" w:cs="Arial"/>
          <w:sz w:val="24"/>
          <w:szCs w:val="24"/>
        </w:rPr>
        <w:t xml:space="preserve">and </w:t>
      </w:r>
      <w:r w:rsidR="00955CDA" w:rsidRPr="00EC6CCC">
        <w:rPr>
          <w:rFonts w:asciiTheme="majorHAnsi" w:hAnsiTheme="majorHAnsi" w:cs="Arial"/>
          <w:sz w:val="24"/>
          <w:szCs w:val="24"/>
        </w:rPr>
        <w:t>current California Fire Codes.</w:t>
      </w:r>
    </w:p>
    <w:p w14:paraId="4A07D9DE" w14:textId="77777777" w:rsidR="00955CDA" w:rsidRPr="00EC6CCC" w:rsidRDefault="00955CDA" w:rsidP="006B1D02">
      <w:pPr>
        <w:widowControl/>
        <w:tabs>
          <w:tab w:val="left" w:pos="-720"/>
        </w:tabs>
        <w:suppressAutoHyphens/>
        <w:spacing w:line="360" w:lineRule="auto"/>
        <w:rPr>
          <w:rFonts w:asciiTheme="majorHAnsi" w:hAnsiTheme="majorHAnsi" w:cs="Arial"/>
          <w:sz w:val="24"/>
          <w:szCs w:val="24"/>
        </w:rPr>
      </w:pPr>
    </w:p>
    <w:p w14:paraId="2A3E0519" w14:textId="299AE9B5" w:rsidR="00955CDA" w:rsidRPr="00167254" w:rsidRDefault="007272FE" w:rsidP="006B1D02">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eastAsia="Arial" w:hAnsiTheme="majorHAnsi" w:cs="Arial"/>
          <w:w w:val="105"/>
          <w:sz w:val="24"/>
          <w:szCs w:val="24"/>
        </w:rPr>
        <w:t>5.4.A.9</w:t>
      </w:r>
      <w:r w:rsidR="00955137" w:rsidRPr="00EC6CCC">
        <w:rPr>
          <w:rFonts w:asciiTheme="majorHAnsi" w:hAnsiTheme="majorHAnsi" w:cs="Arial"/>
          <w:bCs/>
          <w:sz w:val="24"/>
          <w:szCs w:val="24"/>
        </w:rPr>
        <w:t>:</w:t>
      </w:r>
      <w:r w:rsidR="00955CDA" w:rsidRPr="00EC6CCC">
        <w:rPr>
          <w:rFonts w:asciiTheme="majorHAnsi" w:hAnsiTheme="majorHAnsi" w:cs="Arial"/>
          <w:b/>
          <w:bCs/>
          <w:sz w:val="24"/>
          <w:szCs w:val="24"/>
        </w:rPr>
        <w:tab/>
      </w:r>
      <w:r w:rsidR="00955CDA" w:rsidRPr="00EC6CCC">
        <w:rPr>
          <w:rFonts w:asciiTheme="majorHAnsi" w:hAnsiTheme="majorHAnsi" w:cs="Arial"/>
          <w:sz w:val="24"/>
          <w:szCs w:val="24"/>
        </w:rPr>
        <w:t xml:space="preserve">The City shall promote fire prevention by continuing to require brush removal and vegetation clearance in accordance with the SRA Fire Safe Regulations and City adopted Fire Hazard Reduction around Buildings and Structure Regulations, the </w:t>
      </w:r>
      <w:r w:rsidR="00955CDA" w:rsidRPr="00EC6CCC">
        <w:rPr>
          <w:rFonts w:asciiTheme="majorHAnsi" w:hAnsiTheme="majorHAnsi" w:cs="Arial"/>
          <w:i/>
          <w:sz w:val="24"/>
          <w:szCs w:val="24"/>
        </w:rPr>
        <w:t>Siskiyou County Local Hazard Mitigation Plan</w:t>
      </w:r>
      <w:r w:rsidR="00955CDA" w:rsidRPr="00EC6CCC">
        <w:rPr>
          <w:rFonts w:asciiTheme="majorHAnsi" w:hAnsiTheme="majorHAnsi" w:cs="Arial"/>
          <w:sz w:val="24"/>
          <w:szCs w:val="24"/>
        </w:rPr>
        <w:t xml:space="preserve"> and the </w:t>
      </w:r>
      <w:r w:rsidR="00955CDA" w:rsidRPr="00EC6CCC">
        <w:rPr>
          <w:rFonts w:asciiTheme="majorHAnsi" w:hAnsiTheme="majorHAnsi" w:cs="Arial"/>
          <w:i/>
          <w:sz w:val="24"/>
          <w:szCs w:val="24"/>
        </w:rPr>
        <w:t>Dunsmuir Community Wildfire Protection Plan</w:t>
      </w:r>
      <w:r w:rsidR="00955CDA" w:rsidRPr="00EC6CCC">
        <w:rPr>
          <w:rFonts w:asciiTheme="majorHAnsi" w:hAnsiTheme="majorHAnsi" w:cs="Arial"/>
          <w:sz w:val="24"/>
          <w:szCs w:val="24"/>
        </w:rPr>
        <w:t xml:space="preserve">.  Further, the City shall continue to promote the activities and fire </w:t>
      </w:r>
      <w:r w:rsidR="00955CDA" w:rsidRPr="00167254">
        <w:rPr>
          <w:rFonts w:asciiTheme="majorHAnsi" w:hAnsiTheme="majorHAnsi" w:cs="Arial"/>
          <w:sz w:val="24"/>
          <w:szCs w:val="24"/>
        </w:rPr>
        <w:t>prevention programs of the Dunsmuir Fire Safe Council</w:t>
      </w:r>
      <w:r w:rsidR="00167254" w:rsidRPr="00A05D7B">
        <w:rPr>
          <w:rFonts w:asciiTheme="majorHAnsi" w:hAnsiTheme="majorHAnsi" w:cs="Arial"/>
          <w:sz w:val="24"/>
          <w:szCs w:val="24"/>
        </w:rPr>
        <w:t>, and to create a plan for continual maintenance of all fuel breaks and as stated in the CWPP ( See sections 6.3.1 on page 50 and 8.2 on page 67 of that</w:t>
      </w:r>
      <w:r w:rsidR="009253F9" w:rsidRPr="00A05D7B">
        <w:rPr>
          <w:rFonts w:asciiTheme="majorHAnsi" w:hAnsiTheme="majorHAnsi" w:cs="Arial"/>
          <w:sz w:val="24"/>
          <w:szCs w:val="24"/>
        </w:rPr>
        <w:t xml:space="preserve"> </w:t>
      </w:r>
      <w:r w:rsidR="00167254" w:rsidRPr="00A05D7B">
        <w:rPr>
          <w:rFonts w:asciiTheme="majorHAnsi" w:hAnsiTheme="majorHAnsi" w:cs="Arial"/>
          <w:sz w:val="24"/>
          <w:szCs w:val="24"/>
        </w:rPr>
        <w:t>document.)</w:t>
      </w:r>
      <w:r w:rsidR="00955CDA" w:rsidRPr="00A05D7B">
        <w:rPr>
          <w:rFonts w:asciiTheme="majorHAnsi" w:hAnsiTheme="majorHAnsi" w:cs="Arial"/>
          <w:sz w:val="24"/>
          <w:szCs w:val="24"/>
        </w:rPr>
        <w:t>.</w:t>
      </w:r>
      <w:r w:rsidR="00955CDA" w:rsidRPr="00167254">
        <w:rPr>
          <w:rFonts w:asciiTheme="majorHAnsi" w:hAnsiTheme="majorHAnsi" w:cs="Arial"/>
          <w:sz w:val="24"/>
          <w:szCs w:val="24"/>
        </w:rPr>
        <w:t xml:space="preserve">  </w:t>
      </w:r>
    </w:p>
    <w:p w14:paraId="285655B1" w14:textId="77777777" w:rsidR="00955CDA" w:rsidRPr="00EC6CCC" w:rsidRDefault="00955CDA" w:rsidP="006B1D02">
      <w:pPr>
        <w:widowControl/>
        <w:tabs>
          <w:tab w:val="left" w:pos="-720"/>
          <w:tab w:val="left" w:pos="0"/>
          <w:tab w:val="left" w:pos="720"/>
        </w:tabs>
        <w:suppressAutoHyphens/>
        <w:spacing w:line="360" w:lineRule="auto"/>
        <w:rPr>
          <w:rFonts w:asciiTheme="majorHAnsi" w:hAnsiTheme="majorHAnsi" w:cs="Arial"/>
          <w:sz w:val="24"/>
          <w:szCs w:val="24"/>
        </w:rPr>
      </w:pPr>
    </w:p>
    <w:p w14:paraId="5F5B6472" w14:textId="388213AA" w:rsidR="00BA0FB2" w:rsidRDefault="00955137" w:rsidP="006B1D02">
      <w:pPr>
        <w:widowControl/>
        <w:tabs>
          <w:tab w:val="left" w:pos="-720"/>
          <w:tab w:val="left" w:pos="0"/>
          <w:tab w:val="left" w:pos="720"/>
        </w:tabs>
        <w:suppressAutoHyphens/>
        <w:spacing w:line="360" w:lineRule="auto"/>
        <w:rPr>
          <w:rFonts w:asciiTheme="majorHAnsi" w:hAnsiTheme="majorHAnsi" w:cs="Arial"/>
          <w:bCs/>
          <w:sz w:val="24"/>
          <w:szCs w:val="24"/>
        </w:rPr>
      </w:pPr>
      <w:r w:rsidRPr="00EC6CCC">
        <w:rPr>
          <w:rFonts w:asciiTheme="majorHAnsi" w:hAnsiTheme="majorHAnsi" w:cs="Arial"/>
          <w:sz w:val="24"/>
          <w:szCs w:val="24"/>
        </w:rPr>
        <w:t>5.</w:t>
      </w:r>
      <w:r w:rsidR="00EC63D1" w:rsidRPr="00EC6CCC">
        <w:rPr>
          <w:rFonts w:asciiTheme="majorHAnsi" w:hAnsiTheme="majorHAnsi" w:cs="Arial"/>
          <w:sz w:val="24"/>
          <w:szCs w:val="24"/>
        </w:rPr>
        <w:t>4</w:t>
      </w:r>
      <w:r w:rsidRPr="00EC6CCC">
        <w:rPr>
          <w:rFonts w:asciiTheme="majorHAnsi" w:hAnsiTheme="majorHAnsi" w:cs="Arial"/>
          <w:sz w:val="24"/>
          <w:szCs w:val="24"/>
        </w:rPr>
        <w:t>.A</w:t>
      </w:r>
      <w:r w:rsidR="007272FE" w:rsidRPr="00EC6CCC">
        <w:rPr>
          <w:rFonts w:asciiTheme="majorHAnsi" w:hAnsiTheme="majorHAnsi" w:cs="Arial"/>
          <w:sz w:val="24"/>
          <w:szCs w:val="24"/>
        </w:rPr>
        <w:t>.10</w:t>
      </w:r>
      <w:r w:rsidRPr="00EC6CCC">
        <w:rPr>
          <w:rFonts w:asciiTheme="majorHAnsi" w:hAnsiTheme="majorHAnsi" w:cs="Arial"/>
          <w:sz w:val="24"/>
          <w:szCs w:val="24"/>
        </w:rPr>
        <w:t>:</w:t>
      </w:r>
      <w:r w:rsidR="00955CDA" w:rsidRPr="00EC6CCC">
        <w:rPr>
          <w:rFonts w:asciiTheme="majorHAnsi" w:hAnsiTheme="majorHAnsi" w:cs="Arial"/>
          <w:b/>
          <w:sz w:val="24"/>
          <w:szCs w:val="24"/>
        </w:rPr>
        <w:tab/>
      </w:r>
      <w:r w:rsidR="00955CDA" w:rsidRPr="00EC6CCC">
        <w:rPr>
          <w:rFonts w:asciiTheme="majorHAnsi" w:hAnsiTheme="majorHAnsi" w:cs="Arial"/>
          <w:sz w:val="24"/>
          <w:szCs w:val="24"/>
        </w:rPr>
        <w:t xml:space="preserve">City will support, to the extent possible the efforts of the Dunsmuir Ridge and Siskiyou County Fire Safe Councils in their education and fuel reduction work within the City of Dunsmuir </w:t>
      </w:r>
      <w:r w:rsidR="00BA0FB2" w:rsidRPr="00EC6CCC">
        <w:rPr>
          <w:rFonts w:asciiTheme="majorHAnsi" w:hAnsiTheme="majorHAnsi" w:cs="Arial"/>
          <w:sz w:val="24"/>
          <w:szCs w:val="24"/>
        </w:rPr>
        <w:t xml:space="preserve">by </w:t>
      </w:r>
      <w:r w:rsidR="00BA0FB2" w:rsidRPr="00EC6CCC">
        <w:rPr>
          <w:rFonts w:asciiTheme="majorHAnsi" w:hAnsiTheme="majorHAnsi" w:cs="Arial"/>
          <w:bCs/>
          <w:sz w:val="24"/>
          <w:szCs w:val="24"/>
        </w:rPr>
        <w:t>requiring home owners to reduced wildland f</w:t>
      </w:r>
      <w:r w:rsidR="009253F9">
        <w:rPr>
          <w:rFonts w:asciiTheme="majorHAnsi" w:hAnsiTheme="majorHAnsi" w:cs="Arial"/>
          <w:bCs/>
          <w:sz w:val="24"/>
          <w:szCs w:val="24"/>
        </w:rPr>
        <w:t>ue</w:t>
      </w:r>
      <w:r w:rsidR="00BA0FB2" w:rsidRPr="00EC6CCC">
        <w:rPr>
          <w:rFonts w:asciiTheme="majorHAnsi" w:hAnsiTheme="majorHAnsi" w:cs="Arial"/>
          <w:bCs/>
          <w:sz w:val="24"/>
          <w:szCs w:val="24"/>
        </w:rPr>
        <w:t>ls</w:t>
      </w:r>
      <w:r w:rsidR="004F5DFE" w:rsidRPr="00EC6CCC">
        <w:rPr>
          <w:rFonts w:asciiTheme="majorHAnsi" w:hAnsiTheme="majorHAnsi" w:cs="Arial"/>
          <w:bCs/>
          <w:sz w:val="24"/>
          <w:szCs w:val="24"/>
        </w:rPr>
        <w:t xml:space="preserve"> and </w:t>
      </w:r>
      <w:r w:rsidR="00BA0FB2" w:rsidRPr="00EC6CCC">
        <w:rPr>
          <w:rFonts w:asciiTheme="majorHAnsi" w:hAnsiTheme="majorHAnsi" w:cs="Arial"/>
          <w:bCs/>
          <w:sz w:val="24"/>
          <w:szCs w:val="24"/>
        </w:rPr>
        <w:t xml:space="preserve">through community fuel reduction, including lineal fuel breaks within and adjacent to the City, and defensible space around homes through hazard abatement at the parcel </w:t>
      </w:r>
      <w:r w:rsidR="00BA0FB2" w:rsidRPr="00E8632C">
        <w:rPr>
          <w:rFonts w:asciiTheme="majorHAnsi" w:hAnsiTheme="majorHAnsi" w:cs="Arial"/>
          <w:bCs/>
          <w:sz w:val="24"/>
          <w:szCs w:val="24"/>
        </w:rPr>
        <w:t xml:space="preserve">level. </w:t>
      </w:r>
    </w:p>
    <w:p w14:paraId="60F35FF7" w14:textId="73B56344" w:rsidR="00E8632C" w:rsidRDefault="00E8632C" w:rsidP="006B1D02">
      <w:pPr>
        <w:widowControl/>
        <w:tabs>
          <w:tab w:val="left" w:pos="-720"/>
          <w:tab w:val="left" w:pos="0"/>
          <w:tab w:val="left" w:pos="720"/>
        </w:tabs>
        <w:suppressAutoHyphens/>
        <w:spacing w:line="360" w:lineRule="auto"/>
        <w:rPr>
          <w:rFonts w:asciiTheme="majorHAnsi" w:hAnsiTheme="majorHAnsi" w:cs="Arial"/>
          <w:bCs/>
          <w:sz w:val="24"/>
          <w:szCs w:val="24"/>
        </w:rPr>
      </w:pPr>
    </w:p>
    <w:p w14:paraId="10AE0E0F" w14:textId="53767125" w:rsidR="00E8632C" w:rsidRPr="00E8632C" w:rsidRDefault="00E8632C" w:rsidP="006B1D02">
      <w:pPr>
        <w:widowControl/>
        <w:tabs>
          <w:tab w:val="left" w:pos="-720"/>
          <w:tab w:val="left" w:pos="0"/>
          <w:tab w:val="left" w:pos="720"/>
        </w:tabs>
        <w:suppressAutoHyphens/>
        <w:spacing w:line="360" w:lineRule="auto"/>
        <w:rPr>
          <w:rFonts w:asciiTheme="majorHAnsi" w:hAnsiTheme="majorHAnsi" w:cs="Arial"/>
          <w:sz w:val="24"/>
          <w:szCs w:val="24"/>
        </w:rPr>
      </w:pPr>
      <w:r w:rsidRPr="00A05D7B">
        <w:rPr>
          <w:rFonts w:asciiTheme="majorHAnsi" w:hAnsiTheme="majorHAnsi" w:cs="Arial"/>
          <w:bCs/>
          <w:sz w:val="24"/>
          <w:szCs w:val="24"/>
        </w:rPr>
        <w:t>5.4.A.11:</w:t>
      </w:r>
      <w:r w:rsidRPr="00A05D7B">
        <w:rPr>
          <w:rFonts w:asciiTheme="majorHAnsi" w:hAnsiTheme="majorHAnsi" w:cs="Arial"/>
          <w:bCs/>
          <w:sz w:val="24"/>
          <w:szCs w:val="24"/>
        </w:rPr>
        <w:tab/>
        <w:t xml:space="preserve">The city shall search for grant funds to allow existing homeowners and business owners to modify their buildings to conform to current fire safety codes, including boxed eaves, </w:t>
      </w:r>
      <w:r w:rsidR="00167254" w:rsidRPr="00A05D7B">
        <w:rPr>
          <w:rFonts w:asciiTheme="majorHAnsi" w:hAnsiTheme="majorHAnsi" w:cs="Arial"/>
          <w:bCs/>
          <w:sz w:val="24"/>
          <w:szCs w:val="24"/>
        </w:rPr>
        <w:t>roofing, sprinklers, and more.</w:t>
      </w:r>
    </w:p>
    <w:p w14:paraId="39B2C3C0" w14:textId="77777777" w:rsidR="00955CDA" w:rsidRPr="00E8632C" w:rsidRDefault="00955CDA" w:rsidP="006B1D02">
      <w:pPr>
        <w:autoSpaceDE/>
        <w:autoSpaceDN/>
        <w:spacing w:line="290" w:lineRule="auto"/>
        <w:ind w:right="226"/>
        <w:rPr>
          <w:rFonts w:asciiTheme="majorHAnsi" w:hAnsiTheme="majorHAnsi" w:cs="Arial"/>
          <w:sz w:val="24"/>
          <w:szCs w:val="24"/>
        </w:rPr>
      </w:pPr>
    </w:p>
    <w:p w14:paraId="5988494D" w14:textId="1992A650" w:rsidR="00955137" w:rsidRPr="00EC6CCC" w:rsidRDefault="00955137" w:rsidP="006B1D02">
      <w:pPr>
        <w:autoSpaceDE/>
        <w:autoSpaceDN/>
        <w:spacing w:line="360" w:lineRule="auto"/>
        <w:ind w:right="196"/>
        <w:rPr>
          <w:rFonts w:asciiTheme="majorHAnsi" w:eastAsia="Arial" w:hAnsiTheme="majorHAnsi" w:cs="Arial"/>
          <w:w w:val="103"/>
          <w:sz w:val="24"/>
          <w:szCs w:val="24"/>
        </w:rPr>
      </w:pPr>
      <w:r w:rsidRPr="00EC6CCC">
        <w:rPr>
          <w:rFonts w:asciiTheme="majorHAnsi" w:eastAsia="Arial" w:hAnsiTheme="majorHAnsi" w:cs="Arial"/>
          <w:w w:val="106"/>
          <w:sz w:val="24"/>
          <w:szCs w:val="24"/>
        </w:rPr>
        <w:t xml:space="preserve">Policy </w:t>
      </w:r>
      <w:bookmarkStart w:id="5" w:name="_Hlk512686172"/>
      <w:r w:rsidR="004E241C" w:rsidRPr="00EC6CCC">
        <w:rPr>
          <w:rFonts w:asciiTheme="majorHAnsi" w:eastAsia="Arial" w:hAnsiTheme="majorHAnsi" w:cs="Arial"/>
          <w:w w:val="105"/>
          <w:sz w:val="24"/>
          <w:szCs w:val="24"/>
        </w:rPr>
        <w:t>5.4.</w:t>
      </w:r>
      <w:bookmarkEnd w:id="5"/>
      <w:r w:rsidR="007272FE" w:rsidRPr="00EC6CCC">
        <w:rPr>
          <w:rFonts w:asciiTheme="majorHAnsi" w:eastAsia="Arial" w:hAnsiTheme="majorHAnsi" w:cs="Arial"/>
          <w:w w:val="105"/>
          <w:sz w:val="24"/>
          <w:szCs w:val="24"/>
        </w:rPr>
        <w:t>B</w:t>
      </w:r>
      <w:r w:rsidRPr="00EC6CCC">
        <w:rPr>
          <w:rFonts w:asciiTheme="majorHAnsi" w:eastAsia="Arial" w:hAnsiTheme="majorHAnsi" w:cs="Arial"/>
          <w:w w:val="106"/>
          <w:sz w:val="24"/>
          <w:szCs w:val="24"/>
        </w:rPr>
        <w:t>:</w:t>
      </w:r>
      <w:r w:rsidRPr="00EC6CCC">
        <w:rPr>
          <w:rFonts w:asciiTheme="majorHAnsi" w:eastAsia="Arial" w:hAnsiTheme="majorHAnsi" w:cs="Arial"/>
          <w:w w:val="106"/>
          <w:sz w:val="24"/>
          <w:szCs w:val="24"/>
        </w:rPr>
        <w:tab/>
      </w:r>
      <w:r w:rsidRPr="00EC6CCC">
        <w:rPr>
          <w:rFonts w:asciiTheme="majorHAnsi" w:eastAsia="Arial" w:hAnsiTheme="majorHAnsi" w:cs="Arial"/>
          <w:spacing w:val="-7"/>
          <w:sz w:val="24"/>
          <w:szCs w:val="24"/>
        </w:rPr>
        <w:t xml:space="preserve"> </w:t>
      </w:r>
      <w:r w:rsidRPr="00EC6CCC">
        <w:rPr>
          <w:rFonts w:asciiTheme="majorHAnsi" w:eastAsia="Arial" w:hAnsiTheme="majorHAnsi" w:cs="Arial"/>
          <w:w w:val="103"/>
          <w:sz w:val="24"/>
          <w:szCs w:val="24"/>
        </w:rPr>
        <w:t>S</w:t>
      </w:r>
      <w:r w:rsidRPr="00EC6CCC">
        <w:rPr>
          <w:rFonts w:asciiTheme="majorHAnsi" w:eastAsia="Arial" w:hAnsiTheme="majorHAnsi" w:cs="Arial"/>
          <w:w w:val="95"/>
          <w:sz w:val="24"/>
          <w:szCs w:val="24"/>
        </w:rPr>
        <w:t>teps</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w w:val="107"/>
          <w:sz w:val="24"/>
          <w:szCs w:val="24"/>
        </w:rPr>
        <w:t>should</w:t>
      </w:r>
      <w:r w:rsidRPr="00EC6CCC">
        <w:rPr>
          <w:rFonts w:asciiTheme="majorHAnsi" w:eastAsia="Arial" w:hAnsiTheme="majorHAnsi" w:cs="Arial"/>
          <w:sz w:val="24"/>
          <w:szCs w:val="24"/>
        </w:rPr>
        <w:t xml:space="preserve"> </w:t>
      </w:r>
      <w:r w:rsidRPr="00EC6CCC">
        <w:rPr>
          <w:rFonts w:asciiTheme="majorHAnsi" w:eastAsia="Arial" w:hAnsiTheme="majorHAnsi" w:cs="Arial"/>
          <w:w w:val="102"/>
          <w:sz w:val="24"/>
          <w:szCs w:val="24"/>
        </w:rPr>
        <w:t>be</w:t>
      </w:r>
      <w:r w:rsidRPr="00EC6CCC">
        <w:rPr>
          <w:rFonts w:asciiTheme="majorHAnsi" w:eastAsia="Arial" w:hAnsiTheme="majorHAnsi" w:cs="Arial"/>
          <w:sz w:val="24"/>
          <w:szCs w:val="24"/>
        </w:rPr>
        <w:t xml:space="preserve"> </w:t>
      </w:r>
      <w:r w:rsidRPr="00EC6CCC">
        <w:rPr>
          <w:rFonts w:asciiTheme="majorHAnsi" w:eastAsia="Arial" w:hAnsiTheme="majorHAnsi" w:cs="Arial"/>
          <w:w w:val="103"/>
          <w:sz w:val="24"/>
          <w:szCs w:val="24"/>
        </w:rPr>
        <w:t>taken</w:t>
      </w:r>
      <w:r w:rsidRPr="00EC6CCC">
        <w:rPr>
          <w:rFonts w:asciiTheme="majorHAnsi" w:eastAsia="Arial" w:hAnsiTheme="majorHAnsi" w:cs="Arial"/>
          <w:sz w:val="24"/>
          <w:szCs w:val="24"/>
        </w:rPr>
        <w:t xml:space="preserve"> </w:t>
      </w:r>
      <w:r w:rsidRPr="00EC6CCC">
        <w:rPr>
          <w:rFonts w:asciiTheme="majorHAnsi" w:eastAsia="Arial" w:hAnsiTheme="majorHAnsi" w:cs="Arial"/>
          <w:w w:val="102"/>
          <w:sz w:val="24"/>
          <w:szCs w:val="24"/>
        </w:rPr>
        <w:t>to</w:t>
      </w:r>
      <w:r w:rsidRPr="00EC6CCC">
        <w:rPr>
          <w:rFonts w:asciiTheme="majorHAnsi" w:eastAsia="Arial" w:hAnsiTheme="majorHAnsi" w:cs="Arial"/>
          <w:sz w:val="24"/>
          <w:szCs w:val="24"/>
        </w:rPr>
        <w:t xml:space="preserve"> </w:t>
      </w:r>
      <w:r w:rsidRPr="00EC6CCC">
        <w:rPr>
          <w:rFonts w:asciiTheme="majorHAnsi" w:eastAsia="Arial" w:hAnsiTheme="majorHAnsi" w:cs="Arial"/>
          <w:spacing w:val="22"/>
          <w:sz w:val="24"/>
          <w:szCs w:val="24"/>
        </w:rPr>
        <w:t>p</w:t>
      </w:r>
      <w:r w:rsidRPr="00EC6CCC">
        <w:rPr>
          <w:rFonts w:asciiTheme="majorHAnsi" w:eastAsia="Arial" w:hAnsiTheme="majorHAnsi" w:cs="Arial"/>
          <w:w w:val="105"/>
          <w:sz w:val="24"/>
          <w:szCs w:val="24"/>
        </w:rPr>
        <w:t>rovide</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 xml:space="preserve">a </w:t>
      </w:r>
      <w:r w:rsidRPr="00EC6CCC">
        <w:rPr>
          <w:rFonts w:asciiTheme="majorHAnsi" w:eastAsia="Arial" w:hAnsiTheme="majorHAnsi" w:cs="Arial"/>
          <w:w w:val="106"/>
          <w:sz w:val="24"/>
          <w:szCs w:val="24"/>
        </w:rPr>
        <w:t>fire</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w w:val="103"/>
          <w:sz w:val="24"/>
          <w:szCs w:val="24"/>
        </w:rPr>
        <w:t>station</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4"/>
          <w:sz w:val="24"/>
          <w:szCs w:val="24"/>
        </w:rPr>
        <w:t>with</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04"/>
          <w:sz w:val="24"/>
          <w:szCs w:val="24"/>
        </w:rPr>
        <w:t>basic</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4"/>
          <w:sz w:val="24"/>
          <w:szCs w:val="24"/>
        </w:rPr>
        <w:t>equipment</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6"/>
          <w:sz w:val="24"/>
          <w:szCs w:val="24"/>
        </w:rPr>
        <w:t>at</w:t>
      </w:r>
      <w:r w:rsidRPr="00EC6CCC">
        <w:rPr>
          <w:rFonts w:asciiTheme="majorHAnsi" w:eastAsia="Arial" w:hAnsiTheme="majorHAnsi" w:cs="Arial"/>
          <w:spacing w:val="19"/>
          <w:sz w:val="24"/>
          <w:szCs w:val="24"/>
        </w:rPr>
        <w:t xml:space="preserve"> </w:t>
      </w:r>
      <w:r w:rsidRPr="00EC6CCC">
        <w:rPr>
          <w:rFonts w:asciiTheme="majorHAnsi" w:eastAsia="Arial" w:hAnsiTheme="majorHAnsi" w:cs="Arial"/>
          <w:w w:val="110"/>
          <w:sz w:val="24"/>
          <w:szCs w:val="24"/>
        </w:rPr>
        <w:t>or</w:t>
      </w:r>
      <w:r w:rsidRPr="00EC6CCC">
        <w:rPr>
          <w:rFonts w:asciiTheme="majorHAnsi" w:eastAsia="Arial" w:hAnsiTheme="majorHAnsi" w:cs="Arial"/>
          <w:spacing w:val="23"/>
          <w:sz w:val="24"/>
          <w:szCs w:val="24"/>
        </w:rPr>
        <w:t xml:space="preserve"> </w:t>
      </w:r>
      <w:r w:rsidRPr="00EC6CCC">
        <w:rPr>
          <w:rFonts w:asciiTheme="majorHAnsi" w:eastAsia="Arial" w:hAnsiTheme="majorHAnsi" w:cs="Arial"/>
          <w:w w:val="101"/>
          <w:sz w:val="24"/>
          <w:szCs w:val="24"/>
        </w:rPr>
        <w:t>near</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1"/>
          <w:sz w:val="24"/>
          <w:szCs w:val="24"/>
        </w:rPr>
        <w:t>the</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11"/>
          <w:sz w:val="24"/>
          <w:szCs w:val="24"/>
        </w:rPr>
        <w:t>airport</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07"/>
          <w:sz w:val="24"/>
          <w:szCs w:val="24"/>
        </w:rPr>
        <w:t>to</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99"/>
          <w:sz w:val="24"/>
          <w:szCs w:val="24"/>
        </w:rPr>
        <w:t>serve</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8"/>
          <w:sz w:val="24"/>
          <w:szCs w:val="24"/>
        </w:rPr>
        <w:t>both</w:t>
      </w:r>
      <w:r w:rsidRPr="00EC6CCC">
        <w:rPr>
          <w:rFonts w:asciiTheme="majorHAnsi" w:eastAsia="Arial" w:hAnsiTheme="majorHAnsi" w:cs="Arial"/>
          <w:spacing w:val="12"/>
          <w:sz w:val="24"/>
          <w:szCs w:val="24"/>
        </w:rPr>
        <w:t xml:space="preserve"> </w:t>
      </w:r>
      <w:r w:rsidRPr="00EC6CCC">
        <w:rPr>
          <w:rFonts w:asciiTheme="majorHAnsi" w:eastAsia="Arial" w:hAnsiTheme="majorHAnsi" w:cs="Arial"/>
          <w:w w:val="101"/>
          <w:sz w:val="24"/>
          <w:szCs w:val="24"/>
        </w:rPr>
        <w:t>the</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08"/>
          <w:sz w:val="24"/>
          <w:szCs w:val="24"/>
        </w:rPr>
        <w:t>airport</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8"/>
          <w:sz w:val="24"/>
          <w:szCs w:val="24"/>
        </w:rPr>
        <w:t xml:space="preserve">and </w:t>
      </w:r>
      <w:r w:rsidRPr="00EC6CCC">
        <w:rPr>
          <w:rFonts w:asciiTheme="majorHAnsi" w:eastAsia="Arial" w:hAnsiTheme="majorHAnsi" w:cs="Arial"/>
          <w:w w:val="97"/>
          <w:sz w:val="24"/>
          <w:szCs w:val="24"/>
        </w:rPr>
        <w:t>this</w:t>
      </w:r>
      <w:r w:rsidRPr="00EC6CCC">
        <w:rPr>
          <w:rFonts w:asciiTheme="majorHAnsi" w:eastAsia="Arial" w:hAnsiTheme="majorHAnsi" w:cs="Arial"/>
          <w:spacing w:val="-27"/>
          <w:sz w:val="24"/>
          <w:szCs w:val="24"/>
        </w:rPr>
        <w:t xml:space="preserve"> </w:t>
      </w:r>
      <w:r w:rsidRPr="00EC6CCC">
        <w:rPr>
          <w:rFonts w:asciiTheme="majorHAnsi" w:eastAsia="Arial" w:hAnsiTheme="majorHAnsi" w:cs="Arial"/>
          <w:w w:val="104"/>
          <w:sz w:val="24"/>
          <w:szCs w:val="24"/>
        </w:rPr>
        <w:t>most-</w:t>
      </w:r>
      <w:r w:rsidR="00674150" w:rsidRPr="00EC6CCC">
        <w:rPr>
          <w:rFonts w:asciiTheme="majorHAnsi" w:eastAsia="Arial" w:hAnsiTheme="majorHAnsi" w:cs="Arial"/>
          <w:w w:val="104"/>
          <w:sz w:val="24"/>
          <w:szCs w:val="24"/>
        </w:rPr>
        <w:t>northern</w:t>
      </w:r>
      <w:r w:rsidR="00674150" w:rsidRPr="00EC6CCC">
        <w:rPr>
          <w:rFonts w:asciiTheme="majorHAnsi" w:eastAsia="Arial" w:hAnsiTheme="majorHAnsi" w:cs="Arial"/>
          <w:sz w:val="24"/>
          <w:szCs w:val="24"/>
        </w:rPr>
        <w:t xml:space="preserve"> </w:t>
      </w:r>
      <w:r w:rsidR="00674150" w:rsidRPr="00EC6CCC">
        <w:rPr>
          <w:rFonts w:asciiTheme="majorHAnsi" w:eastAsia="Arial" w:hAnsiTheme="majorHAnsi" w:cs="Arial"/>
          <w:spacing w:val="-21"/>
          <w:sz w:val="24"/>
          <w:szCs w:val="24"/>
        </w:rPr>
        <w:t>area</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09"/>
          <w:sz w:val="24"/>
          <w:szCs w:val="24"/>
        </w:rPr>
        <w:t>of</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04"/>
          <w:sz w:val="24"/>
          <w:szCs w:val="24"/>
        </w:rPr>
        <w:t>the</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03"/>
          <w:sz w:val="24"/>
          <w:szCs w:val="24"/>
        </w:rPr>
        <w:t>City.</w:t>
      </w:r>
      <w:r w:rsidR="00674150" w:rsidRPr="00EC6CCC">
        <w:rPr>
          <w:rFonts w:asciiTheme="majorHAnsi" w:eastAsia="Arial" w:hAnsiTheme="majorHAnsi" w:cs="Arial"/>
          <w:w w:val="103"/>
          <w:sz w:val="24"/>
          <w:szCs w:val="24"/>
        </w:rPr>
        <w:t xml:space="preserve">  The airport is potentially volatile due to potential storage of aircraft fuels, and is also a vital safe zone for local emergency aircraft.</w:t>
      </w:r>
    </w:p>
    <w:p w14:paraId="5C70EE5B" w14:textId="77777777" w:rsidR="00955137" w:rsidRPr="00EC6CCC" w:rsidRDefault="00955137" w:rsidP="006B1D02">
      <w:pPr>
        <w:autoSpaceDE/>
        <w:autoSpaceDN/>
        <w:spacing w:line="360" w:lineRule="auto"/>
        <w:ind w:right="196"/>
        <w:rPr>
          <w:rFonts w:asciiTheme="majorHAnsi" w:eastAsia="Arial" w:hAnsiTheme="majorHAnsi" w:cs="Arial"/>
          <w:sz w:val="24"/>
          <w:szCs w:val="24"/>
        </w:rPr>
      </w:pPr>
    </w:p>
    <w:p w14:paraId="7374FBA9" w14:textId="62285938" w:rsidR="00955137" w:rsidRDefault="00955137" w:rsidP="004F49D2">
      <w:pPr>
        <w:autoSpaceDE/>
        <w:autoSpaceDN/>
        <w:spacing w:line="360" w:lineRule="auto"/>
        <w:ind w:right="196"/>
        <w:rPr>
          <w:rFonts w:asciiTheme="majorHAnsi" w:eastAsia="Arial" w:hAnsiTheme="majorHAnsi" w:cs="Arial"/>
          <w:sz w:val="24"/>
          <w:szCs w:val="24"/>
        </w:rPr>
      </w:pPr>
      <w:r w:rsidRPr="00EC6CCC">
        <w:rPr>
          <w:rFonts w:asciiTheme="majorHAnsi" w:eastAsia="Arial" w:hAnsiTheme="majorHAnsi" w:cs="Arial"/>
          <w:sz w:val="24"/>
          <w:szCs w:val="24"/>
        </w:rPr>
        <w:t>Implementation Measures:</w:t>
      </w:r>
    </w:p>
    <w:p w14:paraId="69E78418" w14:textId="68D54F63" w:rsidR="00955137" w:rsidRPr="00EC6CCC" w:rsidRDefault="004E241C" w:rsidP="004F49D2">
      <w:pPr>
        <w:autoSpaceDE/>
        <w:autoSpaceDN/>
        <w:spacing w:line="360" w:lineRule="auto"/>
        <w:ind w:right="196"/>
        <w:rPr>
          <w:rFonts w:asciiTheme="majorHAnsi" w:eastAsia="Arial" w:hAnsiTheme="majorHAnsi" w:cs="Arial"/>
          <w:sz w:val="24"/>
          <w:szCs w:val="24"/>
        </w:rPr>
      </w:pPr>
      <w:r w:rsidRPr="00EC6CCC">
        <w:rPr>
          <w:rFonts w:asciiTheme="majorHAnsi" w:eastAsia="Arial" w:hAnsiTheme="majorHAnsi" w:cs="Arial"/>
          <w:w w:val="105"/>
          <w:sz w:val="24"/>
          <w:szCs w:val="24"/>
        </w:rPr>
        <w:t>5.4.</w:t>
      </w:r>
      <w:r w:rsidR="007272FE" w:rsidRPr="00EC6CCC">
        <w:rPr>
          <w:rFonts w:asciiTheme="majorHAnsi" w:eastAsia="Arial" w:hAnsiTheme="majorHAnsi" w:cs="Arial"/>
          <w:w w:val="105"/>
          <w:sz w:val="24"/>
          <w:szCs w:val="24"/>
        </w:rPr>
        <w:t>B.1</w:t>
      </w:r>
      <w:r w:rsidR="00955137" w:rsidRPr="00EC6CCC">
        <w:rPr>
          <w:rFonts w:asciiTheme="majorHAnsi" w:eastAsia="Arial" w:hAnsiTheme="majorHAnsi" w:cs="Arial"/>
          <w:sz w:val="24"/>
          <w:szCs w:val="24"/>
        </w:rPr>
        <w:t>:</w:t>
      </w:r>
      <w:r w:rsidR="00955137" w:rsidRPr="00EC6CCC">
        <w:rPr>
          <w:rFonts w:asciiTheme="majorHAnsi" w:eastAsia="Arial" w:hAnsiTheme="majorHAnsi" w:cs="Arial"/>
          <w:sz w:val="24"/>
          <w:szCs w:val="24"/>
        </w:rPr>
        <w:tab/>
        <w:t>The City shall improve Access to said station</w:t>
      </w:r>
      <w:r w:rsidR="00AD2DA1">
        <w:rPr>
          <w:rFonts w:asciiTheme="majorHAnsi" w:eastAsia="Arial" w:hAnsiTheme="majorHAnsi" w:cs="Arial"/>
          <w:sz w:val="24"/>
          <w:szCs w:val="24"/>
        </w:rPr>
        <w:t xml:space="preserve"> as part of development.</w:t>
      </w:r>
    </w:p>
    <w:p w14:paraId="10C0CF2B" w14:textId="5CDA9DC8" w:rsidR="00674150" w:rsidRPr="00EC6CCC" w:rsidRDefault="004E241C" w:rsidP="004F49D2">
      <w:pPr>
        <w:autoSpaceDE/>
        <w:autoSpaceDN/>
        <w:spacing w:line="360" w:lineRule="auto"/>
        <w:ind w:right="196"/>
        <w:rPr>
          <w:rFonts w:asciiTheme="majorHAnsi" w:eastAsia="Arial" w:hAnsiTheme="majorHAnsi" w:cs="Arial"/>
          <w:sz w:val="24"/>
          <w:szCs w:val="24"/>
        </w:rPr>
      </w:pPr>
      <w:r w:rsidRPr="00EC6CCC">
        <w:rPr>
          <w:rFonts w:asciiTheme="majorHAnsi" w:eastAsia="Arial" w:hAnsiTheme="majorHAnsi" w:cs="Arial"/>
          <w:w w:val="105"/>
          <w:sz w:val="24"/>
          <w:szCs w:val="24"/>
        </w:rPr>
        <w:t>5.4.</w:t>
      </w:r>
      <w:r w:rsidR="007272FE" w:rsidRPr="00EC6CCC">
        <w:rPr>
          <w:rFonts w:asciiTheme="majorHAnsi" w:eastAsia="Arial" w:hAnsiTheme="majorHAnsi" w:cs="Arial"/>
          <w:w w:val="105"/>
          <w:sz w:val="24"/>
          <w:szCs w:val="24"/>
        </w:rPr>
        <w:t>B.2</w:t>
      </w:r>
      <w:r w:rsidR="00674150" w:rsidRPr="00EC6CCC">
        <w:rPr>
          <w:rFonts w:asciiTheme="majorHAnsi" w:eastAsia="Arial" w:hAnsiTheme="majorHAnsi" w:cs="Arial"/>
          <w:sz w:val="24"/>
          <w:szCs w:val="24"/>
        </w:rPr>
        <w:t>:</w:t>
      </w:r>
      <w:r w:rsidR="00674150" w:rsidRPr="00EC6CCC">
        <w:rPr>
          <w:rFonts w:asciiTheme="majorHAnsi" w:eastAsia="Arial" w:hAnsiTheme="majorHAnsi" w:cs="Arial"/>
          <w:sz w:val="24"/>
          <w:szCs w:val="24"/>
        </w:rPr>
        <w:tab/>
        <w:t>The City shall improve water storage capacity at this location</w:t>
      </w:r>
      <w:r w:rsidR="00AD2DA1">
        <w:rPr>
          <w:rFonts w:asciiTheme="majorHAnsi" w:eastAsia="Arial" w:hAnsiTheme="majorHAnsi" w:cs="Arial"/>
          <w:sz w:val="24"/>
          <w:szCs w:val="24"/>
        </w:rPr>
        <w:t xml:space="preserve"> at the </w:t>
      </w:r>
      <w:r w:rsidR="00AD2DA1">
        <w:rPr>
          <w:rFonts w:asciiTheme="majorHAnsi" w:eastAsia="Arial" w:hAnsiTheme="majorHAnsi" w:cs="Arial"/>
          <w:sz w:val="24"/>
          <w:szCs w:val="24"/>
        </w:rPr>
        <w:lastRenderedPageBreak/>
        <w:t>time of development.</w:t>
      </w:r>
    </w:p>
    <w:p w14:paraId="71C376BD" w14:textId="5CA5DD51" w:rsidR="00955137" w:rsidRPr="00EC6CCC" w:rsidRDefault="004E241C" w:rsidP="004F49D2">
      <w:pPr>
        <w:autoSpaceDE/>
        <w:autoSpaceDN/>
        <w:spacing w:line="360" w:lineRule="auto"/>
        <w:ind w:right="196"/>
        <w:rPr>
          <w:rFonts w:asciiTheme="majorHAnsi" w:eastAsia="Arial" w:hAnsiTheme="majorHAnsi" w:cs="Arial"/>
          <w:sz w:val="24"/>
          <w:szCs w:val="24"/>
        </w:rPr>
      </w:pPr>
      <w:r w:rsidRPr="00EC6CCC">
        <w:rPr>
          <w:rFonts w:asciiTheme="majorHAnsi" w:eastAsia="Arial" w:hAnsiTheme="majorHAnsi" w:cs="Arial"/>
          <w:w w:val="105"/>
          <w:sz w:val="24"/>
          <w:szCs w:val="24"/>
        </w:rPr>
        <w:t>5.4.</w:t>
      </w:r>
      <w:r w:rsidR="007272FE" w:rsidRPr="00EC6CCC">
        <w:rPr>
          <w:rFonts w:asciiTheme="majorHAnsi" w:eastAsia="Arial" w:hAnsiTheme="majorHAnsi" w:cs="Arial"/>
          <w:w w:val="105"/>
          <w:sz w:val="24"/>
          <w:szCs w:val="24"/>
        </w:rPr>
        <w:t>B.3</w:t>
      </w:r>
      <w:r w:rsidR="00955137" w:rsidRPr="00EC6CCC">
        <w:rPr>
          <w:rFonts w:asciiTheme="majorHAnsi" w:eastAsia="Arial" w:hAnsiTheme="majorHAnsi" w:cs="Arial"/>
          <w:sz w:val="24"/>
          <w:szCs w:val="24"/>
        </w:rPr>
        <w:t>:</w:t>
      </w:r>
      <w:r w:rsidR="00955137" w:rsidRPr="00EC6CCC">
        <w:rPr>
          <w:rFonts w:asciiTheme="majorHAnsi" w:eastAsia="Arial" w:hAnsiTheme="majorHAnsi" w:cs="Arial"/>
          <w:sz w:val="24"/>
          <w:szCs w:val="24"/>
        </w:rPr>
        <w:tab/>
        <w:t>The City shall acquire additional engines and response equipment, including equipment necessary for aircraft related incidents</w:t>
      </w:r>
      <w:r w:rsidR="00AD2DA1">
        <w:rPr>
          <w:rFonts w:asciiTheme="majorHAnsi" w:eastAsia="Arial" w:hAnsiTheme="majorHAnsi" w:cs="Arial"/>
          <w:sz w:val="24"/>
          <w:szCs w:val="24"/>
        </w:rPr>
        <w:t>, at the time of development</w:t>
      </w:r>
      <w:r w:rsidR="00955137" w:rsidRPr="00EC6CCC">
        <w:rPr>
          <w:rFonts w:asciiTheme="majorHAnsi" w:eastAsia="Arial" w:hAnsiTheme="majorHAnsi" w:cs="Arial"/>
          <w:sz w:val="24"/>
          <w:szCs w:val="24"/>
        </w:rPr>
        <w:t>.</w:t>
      </w:r>
    </w:p>
    <w:p w14:paraId="72AF31AF" w14:textId="77777777" w:rsidR="00955137" w:rsidRPr="00EC6CCC" w:rsidRDefault="00955137" w:rsidP="004F49D2">
      <w:pPr>
        <w:autoSpaceDE/>
        <w:autoSpaceDN/>
        <w:rPr>
          <w:rFonts w:asciiTheme="majorHAnsi" w:eastAsia="Arial" w:hAnsiTheme="majorHAnsi" w:cs="Arial"/>
          <w:sz w:val="24"/>
          <w:szCs w:val="24"/>
        </w:rPr>
      </w:pPr>
    </w:p>
    <w:p w14:paraId="4611FEAF" w14:textId="7D1DC84E" w:rsidR="00955137" w:rsidRPr="00EC6CCC" w:rsidRDefault="00955137" w:rsidP="004F49D2">
      <w:pPr>
        <w:autoSpaceDE/>
        <w:autoSpaceDN/>
        <w:spacing w:line="360" w:lineRule="auto"/>
        <w:ind w:right="226"/>
        <w:rPr>
          <w:rFonts w:asciiTheme="majorHAnsi" w:eastAsia="Arial" w:hAnsiTheme="majorHAnsi" w:cs="Arial"/>
          <w:w w:val="105"/>
          <w:sz w:val="24"/>
          <w:szCs w:val="24"/>
        </w:rPr>
      </w:pPr>
      <w:r w:rsidRPr="00EC6CCC">
        <w:rPr>
          <w:rFonts w:asciiTheme="majorHAnsi" w:eastAsia="Arial" w:hAnsiTheme="majorHAnsi" w:cs="Arial"/>
          <w:w w:val="106"/>
          <w:sz w:val="24"/>
          <w:szCs w:val="24"/>
        </w:rPr>
        <w:t>Policy 5.</w:t>
      </w:r>
      <w:r w:rsidR="00EC63D1" w:rsidRPr="00EC6CCC">
        <w:rPr>
          <w:rFonts w:asciiTheme="majorHAnsi" w:eastAsia="Arial" w:hAnsiTheme="majorHAnsi" w:cs="Arial"/>
          <w:w w:val="106"/>
          <w:sz w:val="24"/>
          <w:szCs w:val="24"/>
        </w:rPr>
        <w:t>4</w:t>
      </w:r>
      <w:r w:rsidR="004E241C" w:rsidRPr="00EC6CCC">
        <w:rPr>
          <w:rFonts w:asciiTheme="majorHAnsi" w:eastAsia="Arial" w:hAnsiTheme="majorHAnsi" w:cs="Arial"/>
          <w:w w:val="106"/>
          <w:sz w:val="24"/>
          <w:szCs w:val="24"/>
        </w:rPr>
        <w:t>.</w:t>
      </w:r>
      <w:r w:rsidR="007272FE" w:rsidRPr="00EC6CCC">
        <w:rPr>
          <w:rFonts w:asciiTheme="majorHAnsi" w:eastAsia="Arial" w:hAnsiTheme="majorHAnsi" w:cs="Arial"/>
          <w:w w:val="106"/>
          <w:sz w:val="24"/>
          <w:szCs w:val="24"/>
        </w:rPr>
        <w:t>C</w:t>
      </w:r>
      <w:r w:rsidRPr="00EC6CCC">
        <w:rPr>
          <w:rFonts w:asciiTheme="majorHAnsi" w:eastAsia="Arial" w:hAnsiTheme="majorHAnsi" w:cs="Arial"/>
          <w:w w:val="106"/>
          <w:sz w:val="24"/>
          <w:szCs w:val="24"/>
        </w:rPr>
        <w:t>:</w:t>
      </w:r>
      <w:r w:rsidRPr="00EC6CCC">
        <w:rPr>
          <w:rFonts w:asciiTheme="majorHAnsi" w:eastAsia="Arial" w:hAnsiTheme="majorHAnsi" w:cs="Arial"/>
          <w:w w:val="106"/>
          <w:sz w:val="24"/>
          <w:szCs w:val="24"/>
        </w:rPr>
        <w:tab/>
      </w:r>
      <w:r w:rsidRPr="00EC6CCC">
        <w:rPr>
          <w:rFonts w:asciiTheme="majorHAnsi" w:eastAsia="Arial" w:hAnsiTheme="majorHAnsi" w:cs="Arial"/>
          <w:w w:val="98"/>
          <w:sz w:val="24"/>
          <w:szCs w:val="24"/>
        </w:rPr>
        <w:t>The</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03"/>
          <w:sz w:val="24"/>
          <w:szCs w:val="24"/>
        </w:rPr>
        <w:t>City</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03"/>
          <w:sz w:val="24"/>
          <w:szCs w:val="24"/>
        </w:rPr>
        <w:t>shall</w:t>
      </w:r>
      <w:r w:rsidRPr="00EC6CCC">
        <w:rPr>
          <w:rFonts w:asciiTheme="majorHAnsi" w:eastAsia="Arial" w:hAnsiTheme="majorHAnsi" w:cs="Arial"/>
          <w:spacing w:val="-26"/>
          <w:sz w:val="24"/>
          <w:szCs w:val="24"/>
        </w:rPr>
        <w:t xml:space="preserve"> </w:t>
      </w:r>
      <w:r w:rsidR="00674150" w:rsidRPr="00EC6CCC">
        <w:rPr>
          <w:rFonts w:asciiTheme="majorHAnsi" w:eastAsia="Arial" w:hAnsiTheme="majorHAnsi" w:cs="Arial"/>
          <w:spacing w:val="-26"/>
          <w:sz w:val="24"/>
          <w:szCs w:val="24"/>
        </w:rPr>
        <w:t xml:space="preserve"> </w:t>
      </w:r>
      <w:r w:rsidR="00674150" w:rsidRPr="00EC6CCC">
        <w:rPr>
          <w:rFonts w:asciiTheme="majorHAnsi" w:eastAsia="Arial" w:hAnsiTheme="majorHAnsi" w:cs="Arial"/>
          <w:sz w:val="24"/>
          <w:szCs w:val="24"/>
        </w:rPr>
        <w:t xml:space="preserve">continue to take </w:t>
      </w:r>
      <w:r w:rsidRPr="00EC6CCC">
        <w:rPr>
          <w:rFonts w:asciiTheme="majorHAnsi" w:eastAsia="Arial" w:hAnsiTheme="majorHAnsi" w:cs="Arial"/>
          <w:w w:val="110"/>
          <w:sz w:val="24"/>
          <w:szCs w:val="24"/>
        </w:rPr>
        <w:t>appropriate</w:t>
      </w:r>
      <w:r w:rsidRPr="00EC6CCC">
        <w:rPr>
          <w:rFonts w:asciiTheme="majorHAnsi" w:eastAsia="Arial" w:hAnsiTheme="majorHAnsi" w:cs="Arial"/>
          <w:sz w:val="24"/>
          <w:szCs w:val="24"/>
        </w:rPr>
        <w:t xml:space="preserve"> </w:t>
      </w:r>
      <w:r w:rsidRPr="00EC6CCC">
        <w:rPr>
          <w:rFonts w:asciiTheme="majorHAnsi" w:eastAsia="Arial" w:hAnsiTheme="majorHAnsi" w:cs="Arial"/>
          <w:w w:val="103"/>
          <w:sz w:val="24"/>
          <w:szCs w:val="24"/>
        </w:rPr>
        <w:t>measures</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07"/>
          <w:sz w:val="24"/>
          <w:szCs w:val="24"/>
        </w:rPr>
        <w:t>to</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4"/>
          <w:sz w:val="24"/>
          <w:szCs w:val="24"/>
        </w:rPr>
        <w:t>support</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7"/>
          <w:sz w:val="24"/>
          <w:szCs w:val="24"/>
        </w:rPr>
        <w:t>a</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03"/>
          <w:sz w:val="24"/>
          <w:szCs w:val="24"/>
        </w:rPr>
        <w:t xml:space="preserve">well­ </w:t>
      </w:r>
      <w:r w:rsidRPr="00EC6CCC">
        <w:rPr>
          <w:rFonts w:asciiTheme="majorHAnsi" w:eastAsia="Arial" w:hAnsiTheme="majorHAnsi" w:cs="Arial"/>
          <w:w w:val="106"/>
          <w:sz w:val="24"/>
          <w:szCs w:val="24"/>
        </w:rPr>
        <w:t>trained,</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8"/>
          <w:sz w:val="24"/>
          <w:szCs w:val="24"/>
        </w:rPr>
        <w:t>equipped</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11"/>
          <w:sz w:val="24"/>
          <w:szCs w:val="24"/>
        </w:rPr>
        <w:t>and</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03"/>
          <w:sz w:val="24"/>
          <w:szCs w:val="24"/>
        </w:rPr>
        <w:t>staffed</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102"/>
          <w:sz w:val="24"/>
          <w:szCs w:val="24"/>
        </w:rPr>
        <w:t>volunteer</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03"/>
          <w:sz w:val="24"/>
          <w:szCs w:val="24"/>
        </w:rPr>
        <w:t>fire</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5"/>
          <w:sz w:val="24"/>
          <w:szCs w:val="24"/>
        </w:rPr>
        <w:t>department.</w:t>
      </w:r>
    </w:p>
    <w:p w14:paraId="3B646002" w14:textId="77777777" w:rsidR="00955137" w:rsidRPr="00EC6CCC" w:rsidRDefault="00955137" w:rsidP="004F49D2">
      <w:pPr>
        <w:autoSpaceDE/>
        <w:autoSpaceDN/>
        <w:spacing w:line="360" w:lineRule="auto"/>
        <w:ind w:right="226"/>
        <w:rPr>
          <w:rFonts w:asciiTheme="majorHAnsi" w:eastAsia="Arial" w:hAnsiTheme="majorHAnsi" w:cs="Arial"/>
          <w:w w:val="105"/>
          <w:sz w:val="24"/>
          <w:szCs w:val="24"/>
        </w:rPr>
      </w:pPr>
    </w:p>
    <w:p w14:paraId="14C3FDCD" w14:textId="77777777" w:rsidR="00955137" w:rsidRPr="00EC6CCC" w:rsidRDefault="00955137" w:rsidP="004F49D2">
      <w:pPr>
        <w:autoSpaceDE/>
        <w:autoSpaceDN/>
        <w:spacing w:line="360" w:lineRule="auto"/>
        <w:ind w:right="226"/>
        <w:rPr>
          <w:rFonts w:asciiTheme="majorHAnsi" w:hAnsiTheme="majorHAnsi" w:cs="Arial"/>
          <w:sz w:val="24"/>
          <w:szCs w:val="24"/>
        </w:rPr>
      </w:pPr>
      <w:r w:rsidRPr="00EC6CCC">
        <w:rPr>
          <w:rFonts w:asciiTheme="majorHAnsi" w:eastAsia="Arial" w:hAnsiTheme="majorHAnsi" w:cs="Arial"/>
          <w:w w:val="105"/>
          <w:sz w:val="24"/>
          <w:szCs w:val="24"/>
        </w:rPr>
        <w:t>I</w:t>
      </w:r>
      <w:r w:rsidRPr="00EC6CCC">
        <w:rPr>
          <w:rFonts w:asciiTheme="majorHAnsi" w:hAnsiTheme="majorHAnsi" w:cs="Arial"/>
          <w:sz w:val="24"/>
          <w:szCs w:val="24"/>
        </w:rPr>
        <w:t>mplementation measures:</w:t>
      </w:r>
    </w:p>
    <w:p w14:paraId="3B8FDE5B" w14:textId="08B2D5F2" w:rsidR="00B05B1A" w:rsidRPr="00EC6CCC" w:rsidRDefault="00955137" w:rsidP="004F49D2">
      <w:pPr>
        <w:autoSpaceDE/>
        <w:autoSpaceDN/>
        <w:spacing w:line="360" w:lineRule="auto"/>
        <w:ind w:right="226"/>
        <w:rPr>
          <w:rFonts w:asciiTheme="majorHAnsi" w:hAnsiTheme="majorHAnsi" w:cs="Arial"/>
          <w:sz w:val="24"/>
          <w:szCs w:val="24"/>
        </w:rPr>
      </w:pPr>
      <w:r w:rsidRPr="00EC6CCC">
        <w:rPr>
          <w:rFonts w:asciiTheme="majorHAnsi" w:hAnsiTheme="majorHAnsi" w:cs="Arial"/>
          <w:sz w:val="24"/>
          <w:szCs w:val="24"/>
        </w:rPr>
        <w:t>5.</w:t>
      </w:r>
      <w:r w:rsidR="00EC63D1" w:rsidRPr="00EC6CCC">
        <w:rPr>
          <w:rFonts w:asciiTheme="majorHAnsi" w:hAnsiTheme="majorHAnsi" w:cs="Arial"/>
          <w:sz w:val="24"/>
          <w:szCs w:val="24"/>
        </w:rPr>
        <w:t>4</w:t>
      </w:r>
      <w:r w:rsidRPr="00EC6CCC">
        <w:rPr>
          <w:rFonts w:asciiTheme="majorHAnsi" w:hAnsiTheme="majorHAnsi" w:cs="Arial"/>
          <w:sz w:val="24"/>
          <w:szCs w:val="24"/>
        </w:rPr>
        <w:t>.</w:t>
      </w:r>
      <w:r w:rsidR="007272FE" w:rsidRPr="00EC6CCC">
        <w:rPr>
          <w:rFonts w:asciiTheme="majorHAnsi" w:hAnsiTheme="majorHAnsi" w:cs="Arial"/>
          <w:sz w:val="24"/>
          <w:szCs w:val="24"/>
        </w:rPr>
        <w:t>C.1</w:t>
      </w:r>
      <w:r w:rsidRPr="00EC6CCC">
        <w:rPr>
          <w:rFonts w:asciiTheme="majorHAnsi" w:hAnsiTheme="majorHAnsi" w:cs="Arial"/>
          <w:sz w:val="24"/>
          <w:szCs w:val="24"/>
        </w:rPr>
        <w:t>:</w:t>
      </w:r>
      <w:r w:rsidRPr="00EC6CCC">
        <w:rPr>
          <w:rFonts w:asciiTheme="majorHAnsi" w:hAnsiTheme="majorHAnsi" w:cs="Arial"/>
          <w:sz w:val="24"/>
          <w:szCs w:val="24"/>
        </w:rPr>
        <w:tab/>
        <w:t>The City shall budget annually for wild fire training for fire protection personnel. Said training shall</w:t>
      </w:r>
      <w:r w:rsidR="00674150" w:rsidRPr="00EC6CCC">
        <w:rPr>
          <w:rFonts w:asciiTheme="majorHAnsi" w:hAnsiTheme="majorHAnsi" w:cs="Arial"/>
          <w:sz w:val="24"/>
          <w:szCs w:val="24"/>
        </w:rPr>
        <w:t xml:space="preserve"> meet or exceed</w:t>
      </w:r>
      <w:r w:rsidRPr="00EC6CCC">
        <w:rPr>
          <w:rFonts w:asciiTheme="majorHAnsi" w:hAnsiTheme="majorHAnsi" w:cs="Arial"/>
          <w:sz w:val="24"/>
          <w:szCs w:val="24"/>
        </w:rPr>
        <w:t xml:space="preserve"> state and national standards. </w:t>
      </w:r>
    </w:p>
    <w:p w14:paraId="57F09574" w14:textId="43A270E9" w:rsidR="00C53C8F" w:rsidRPr="00EC6CCC" w:rsidRDefault="00C53C8F" w:rsidP="004F49D2">
      <w:pPr>
        <w:autoSpaceDE/>
        <w:autoSpaceDN/>
        <w:spacing w:line="360" w:lineRule="auto"/>
        <w:ind w:right="226"/>
        <w:rPr>
          <w:rFonts w:asciiTheme="majorHAnsi" w:eastAsia="Arial" w:hAnsiTheme="majorHAnsi" w:cs="Arial"/>
          <w:w w:val="102"/>
          <w:sz w:val="24"/>
          <w:szCs w:val="24"/>
          <w:u w:val="single"/>
        </w:rPr>
      </w:pPr>
    </w:p>
    <w:p w14:paraId="6C2932A1" w14:textId="2902595C" w:rsidR="00C53C8F" w:rsidRPr="00EC6CCC" w:rsidRDefault="00C53C8F" w:rsidP="004F49D2">
      <w:pPr>
        <w:autoSpaceDE/>
        <w:autoSpaceDN/>
        <w:spacing w:line="360" w:lineRule="auto"/>
        <w:ind w:right="226"/>
        <w:rPr>
          <w:rFonts w:asciiTheme="majorHAnsi" w:eastAsia="Arial" w:hAnsiTheme="majorHAnsi" w:cs="Arial"/>
          <w:w w:val="102"/>
          <w:sz w:val="24"/>
          <w:szCs w:val="24"/>
        </w:rPr>
      </w:pPr>
      <w:bookmarkStart w:id="6" w:name="_Hlk512691233"/>
      <w:r w:rsidRPr="00EC6CCC">
        <w:rPr>
          <w:rFonts w:asciiTheme="majorHAnsi" w:eastAsia="Arial" w:hAnsiTheme="majorHAnsi" w:cs="Arial"/>
          <w:w w:val="102"/>
          <w:sz w:val="24"/>
          <w:szCs w:val="24"/>
        </w:rPr>
        <w:t>Policy 5.4.</w:t>
      </w:r>
      <w:r w:rsidR="007272FE" w:rsidRPr="00EC6CCC">
        <w:rPr>
          <w:rFonts w:asciiTheme="majorHAnsi" w:eastAsia="Arial" w:hAnsiTheme="majorHAnsi" w:cs="Arial"/>
          <w:w w:val="102"/>
          <w:sz w:val="24"/>
          <w:szCs w:val="24"/>
        </w:rPr>
        <w:t>D</w:t>
      </w:r>
      <w:r w:rsidR="00E05812" w:rsidRPr="00EC6CCC">
        <w:rPr>
          <w:rFonts w:asciiTheme="majorHAnsi" w:eastAsia="Arial" w:hAnsiTheme="majorHAnsi" w:cs="Arial"/>
          <w:w w:val="102"/>
          <w:sz w:val="24"/>
          <w:szCs w:val="24"/>
        </w:rPr>
        <w:t>:</w:t>
      </w:r>
      <w:r w:rsidRPr="00EC6CCC">
        <w:rPr>
          <w:rFonts w:asciiTheme="majorHAnsi" w:eastAsia="Arial" w:hAnsiTheme="majorHAnsi" w:cs="Arial"/>
          <w:w w:val="102"/>
          <w:sz w:val="24"/>
          <w:szCs w:val="24"/>
        </w:rPr>
        <w:tab/>
      </w:r>
      <w:r w:rsidR="00E5537E" w:rsidRPr="00EC6CCC">
        <w:rPr>
          <w:rFonts w:asciiTheme="majorHAnsi" w:eastAsia="Arial" w:hAnsiTheme="majorHAnsi" w:cs="Arial"/>
          <w:w w:val="102"/>
          <w:sz w:val="24"/>
          <w:szCs w:val="24"/>
        </w:rPr>
        <w:tab/>
      </w:r>
      <w:r w:rsidR="00604B40" w:rsidRPr="00EC6CCC">
        <w:rPr>
          <w:rFonts w:asciiTheme="majorHAnsi" w:eastAsia="Arial" w:hAnsiTheme="majorHAnsi" w:cs="Arial"/>
          <w:w w:val="102"/>
          <w:sz w:val="24"/>
          <w:szCs w:val="24"/>
        </w:rPr>
        <w:t>R</w:t>
      </w:r>
      <w:r w:rsidRPr="00EC6CCC">
        <w:rPr>
          <w:rFonts w:asciiTheme="majorHAnsi" w:eastAsia="Arial" w:hAnsiTheme="majorHAnsi" w:cs="Arial"/>
          <w:w w:val="102"/>
          <w:sz w:val="24"/>
          <w:szCs w:val="24"/>
        </w:rPr>
        <w:t>educe risk of wild fires</w:t>
      </w:r>
    </w:p>
    <w:p w14:paraId="22DF628F" w14:textId="77777777" w:rsidR="007272FE" w:rsidRPr="00EC6CCC" w:rsidRDefault="007272FE" w:rsidP="004F49D2">
      <w:pPr>
        <w:autoSpaceDE/>
        <w:autoSpaceDN/>
        <w:spacing w:line="360" w:lineRule="auto"/>
        <w:ind w:right="226"/>
        <w:rPr>
          <w:rFonts w:asciiTheme="majorHAnsi" w:eastAsia="Arial" w:hAnsiTheme="majorHAnsi" w:cs="Arial"/>
          <w:w w:val="102"/>
          <w:sz w:val="24"/>
          <w:szCs w:val="24"/>
        </w:rPr>
      </w:pPr>
    </w:p>
    <w:p w14:paraId="7422AAD6" w14:textId="5D4E87E7" w:rsidR="00C53C8F" w:rsidRPr="00EC6CCC" w:rsidRDefault="00C53C8F" w:rsidP="004F49D2">
      <w:pPr>
        <w:autoSpaceDE/>
        <w:autoSpaceDN/>
        <w:spacing w:line="360" w:lineRule="auto"/>
        <w:ind w:right="226"/>
        <w:rPr>
          <w:rFonts w:asciiTheme="majorHAnsi" w:eastAsia="Arial" w:hAnsiTheme="majorHAnsi" w:cs="Arial"/>
          <w:w w:val="102"/>
          <w:sz w:val="24"/>
          <w:szCs w:val="24"/>
        </w:rPr>
      </w:pPr>
      <w:r w:rsidRPr="00EC6CCC">
        <w:rPr>
          <w:rFonts w:asciiTheme="majorHAnsi" w:eastAsia="Arial" w:hAnsiTheme="majorHAnsi" w:cs="Arial"/>
          <w:w w:val="102"/>
          <w:sz w:val="24"/>
          <w:szCs w:val="24"/>
        </w:rPr>
        <w:t>Implementation measures:</w:t>
      </w:r>
    </w:p>
    <w:p w14:paraId="49D27874" w14:textId="6BA1EB89" w:rsidR="00C53C8F" w:rsidRPr="00EC6CCC" w:rsidRDefault="00C53C8F" w:rsidP="004F49D2">
      <w:pPr>
        <w:autoSpaceDE/>
        <w:autoSpaceDN/>
        <w:spacing w:line="360" w:lineRule="auto"/>
        <w:ind w:right="226"/>
        <w:rPr>
          <w:rFonts w:asciiTheme="majorHAnsi" w:eastAsia="Arial" w:hAnsiTheme="majorHAnsi" w:cs="Arial"/>
          <w:w w:val="102"/>
          <w:sz w:val="24"/>
          <w:szCs w:val="24"/>
        </w:rPr>
      </w:pPr>
      <w:r w:rsidRPr="00EC6CCC">
        <w:rPr>
          <w:rFonts w:asciiTheme="majorHAnsi" w:eastAsia="Arial" w:hAnsiTheme="majorHAnsi" w:cs="Arial"/>
          <w:w w:val="102"/>
          <w:sz w:val="24"/>
          <w:szCs w:val="24"/>
        </w:rPr>
        <w:t>5.4.</w:t>
      </w:r>
      <w:r w:rsidR="007272FE" w:rsidRPr="00EC6CCC">
        <w:rPr>
          <w:rFonts w:asciiTheme="majorHAnsi" w:eastAsia="Arial" w:hAnsiTheme="majorHAnsi" w:cs="Arial"/>
          <w:w w:val="102"/>
          <w:sz w:val="24"/>
          <w:szCs w:val="24"/>
        </w:rPr>
        <w:t>D.1</w:t>
      </w:r>
      <w:r w:rsidR="00E05812" w:rsidRPr="00EC6CCC">
        <w:rPr>
          <w:rFonts w:asciiTheme="majorHAnsi" w:eastAsia="Arial" w:hAnsiTheme="majorHAnsi" w:cs="Arial"/>
          <w:w w:val="102"/>
          <w:sz w:val="24"/>
          <w:szCs w:val="24"/>
        </w:rPr>
        <w:t>:</w:t>
      </w:r>
      <w:r w:rsidRPr="00EC6CCC">
        <w:rPr>
          <w:rFonts w:asciiTheme="majorHAnsi" w:eastAsia="Arial" w:hAnsiTheme="majorHAnsi" w:cs="Arial"/>
          <w:w w:val="102"/>
          <w:sz w:val="24"/>
          <w:szCs w:val="24"/>
        </w:rPr>
        <w:t xml:space="preserve"> </w:t>
      </w:r>
      <w:r w:rsidRPr="00EC6CCC">
        <w:rPr>
          <w:rFonts w:asciiTheme="majorHAnsi" w:eastAsia="Arial" w:hAnsiTheme="majorHAnsi" w:cs="Arial"/>
          <w:w w:val="102"/>
          <w:sz w:val="24"/>
          <w:szCs w:val="24"/>
        </w:rPr>
        <w:tab/>
        <w:t xml:space="preserve">Provide means for local landowners to maintain fuel </w:t>
      </w:r>
      <w:r w:rsidR="00604B40" w:rsidRPr="00EC6CCC">
        <w:rPr>
          <w:rFonts w:asciiTheme="majorHAnsi" w:eastAsia="Arial" w:hAnsiTheme="majorHAnsi" w:cs="Arial"/>
          <w:w w:val="102"/>
          <w:sz w:val="24"/>
          <w:szCs w:val="24"/>
        </w:rPr>
        <w:t>modification</w:t>
      </w:r>
      <w:r w:rsidRPr="00EC6CCC">
        <w:rPr>
          <w:rFonts w:asciiTheme="majorHAnsi" w:eastAsia="Arial" w:hAnsiTheme="majorHAnsi" w:cs="Arial"/>
          <w:w w:val="102"/>
          <w:sz w:val="24"/>
          <w:szCs w:val="24"/>
        </w:rPr>
        <w:t xml:space="preserve"> zones adjacent to their </w:t>
      </w:r>
      <w:r w:rsidR="00604B40" w:rsidRPr="00EC6CCC">
        <w:rPr>
          <w:rFonts w:asciiTheme="majorHAnsi" w:eastAsia="Arial" w:hAnsiTheme="majorHAnsi" w:cs="Arial"/>
          <w:w w:val="102"/>
          <w:sz w:val="24"/>
          <w:szCs w:val="24"/>
        </w:rPr>
        <w:t>structures</w:t>
      </w:r>
      <w:r w:rsidRPr="00EC6CCC">
        <w:rPr>
          <w:rFonts w:asciiTheme="majorHAnsi" w:eastAsia="Arial" w:hAnsiTheme="majorHAnsi" w:cs="Arial"/>
          <w:w w:val="102"/>
          <w:sz w:val="24"/>
          <w:szCs w:val="24"/>
        </w:rPr>
        <w:t>.</w:t>
      </w:r>
    </w:p>
    <w:p w14:paraId="1588645B" w14:textId="64B65BEF" w:rsidR="00604B40" w:rsidRPr="00EC6CCC" w:rsidRDefault="00604B40" w:rsidP="004F49D2">
      <w:pPr>
        <w:autoSpaceDE/>
        <w:autoSpaceDN/>
        <w:spacing w:line="360" w:lineRule="auto"/>
        <w:ind w:right="226"/>
        <w:rPr>
          <w:rFonts w:asciiTheme="majorHAnsi" w:eastAsia="Arial" w:hAnsiTheme="majorHAnsi" w:cs="Arial"/>
          <w:w w:val="102"/>
          <w:sz w:val="24"/>
          <w:szCs w:val="24"/>
        </w:rPr>
      </w:pPr>
      <w:r w:rsidRPr="00EC6CCC">
        <w:rPr>
          <w:rFonts w:asciiTheme="majorHAnsi" w:eastAsia="Arial" w:hAnsiTheme="majorHAnsi" w:cs="Arial"/>
          <w:w w:val="102"/>
          <w:sz w:val="24"/>
          <w:szCs w:val="24"/>
        </w:rPr>
        <w:t>5.4.</w:t>
      </w:r>
      <w:r w:rsidR="007272FE" w:rsidRPr="00EC6CCC">
        <w:rPr>
          <w:rFonts w:asciiTheme="majorHAnsi" w:eastAsia="Arial" w:hAnsiTheme="majorHAnsi" w:cs="Arial"/>
          <w:w w:val="102"/>
          <w:sz w:val="24"/>
          <w:szCs w:val="24"/>
        </w:rPr>
        <w:t>D.2</w:t>
      </w:r>
      <w:r w:rsidR="00E05812" w:rsidRPr="00EC6CCC">
        <w:rPr>
          <w:rFonts w:asciiTheme="majorHAnsi" w:eastAsia="Arial" w:hAnsiTheme="majorHAnsi" w:cs="Arial"/>
          <w:w w:val="102"/>
          <w:sz w:val="24"/>
          <w:szCs w:val="24"/>
        </w:rPr>
        <w:t>:</w:t>
      </w:r>
      <w:r w:rsidRPr="00EC6CCC">
        <w:rPr>
          <w:rFonts w:asciiTheme="majorHAnsi" w:eastAsia="Arial" w:hAnsiTheme="majorHAnsi" w:cs="Arial"/>
          <w:w w:val="102"/>
          <w:sz w:val="24"/>
          <w:szCs w:val="24"/>
        </w:rPr>
        <w:tab/>
        <w:t>Obtain additional resources for water</w:t>
      </w:r>
      <w:r w:rsidR="00AD2DA1">
        <w:rPr>
          <w:rFonts w:asciiTheme="majorHAnsi" w:eastAsia="Arial" w:hAnsiTheme="majorHAnsi" w:cs="Arial"/>
          <w:w w:val="102"/>
          <w:sz w:val="24"/>
          <w:szCs w:val="24"/>
        </w:rPr>
        <w:t xml:space="preserve"> whenever feasible.</w:t>
      </w:r>
    </w:p>
    <w:p w14:paraId="7AAAF434" w14:textId="07534501" w:rsidR="004E241C" w:rsidRDefault="00604B40" w:rsidP="00E8632C">
      <w:pPr>
        <w:autoSpaceDE/>
        <w:autoSpaceDN/>
        <w:spacing w:line="360" w:lineRule="auto"/>
        <w:ind w:right="226"/>
        <w:rPr>
          <w:rFonts w:asciiTheme="majorHAnsi" w:eastAsia="Arial" w:hAnsiTheme="majorHAnsi" w:cs="Arial"/>
          <w:w w:val="102"/>
          <w:sz w:val="24"/>
          <w:szCs w:val="24"/>
        </w:rPr>
      </w:pPr>
      <w:r w:rsidRPr="00EC6CCC">
        <w:rPr>
          <w:rFonts w:asciiTheme="majorHAnsi" w:eastAsia="Arial" w:hAnsiTheme="majorHAnsi" w:cs="Arial"/>
          <w:w w:val="102"/>
          <w:sz w:val="24"/>
          <w:szCs w:val="24"/>
        </w:rPr>
        <w:t>5.4.</w:t>
      </w:r>
      <w:r w:rsidR="007272FE" w:rsidRPr="00EC6CCC">
        <w:rPr>
          <w:rFonts w:asciiTheme="majorHAnsi" w:eastAsia="Arial" w:hAnsiTheme="majorHAnsi" w:cs="Arial"/>
          <w:w w:val="102"/>
          <w:sz w:val="24"/>
          <w:szCs w:val="24"/>
        </w:rPr>
        <w:t>D.3</w:t>
      </w:r>
      <w:r w:rsidR="00E05812" w:rsidRPr="00EC6CCC">
        <w:rPr>
          <w:rFonts w:asciiTheme="majorHAnsi" w:eastAsia="Arial" w:hAnsiTheme="majorHAnsi" w:cs="Arial"/>
          <w:w w:val="102"/>
          <w:sz w:val="24"/>
          <w:szCs w:val="24"/>
        </w:rPr>
        <w:t>:</w:t>
      </w:r>
      <w:r w:rsidRPr="00EC6CCC">
        <w:rPr>
          <w:rFonts w:asciiTheme="majorHAnsi" w:eastAsia="Arial" w:hAnsiTheme="majorHAnsi" w:cs="Arial"/>
          <w:w w:val="102"/>
          <w:sz w:val="24"/>
          <w:szCs w:val="24"/>
        </w:rPr>
        <w:tab/>
        <w:t>Strengthen existing agreements and relationships with other fire agencies by arranging for cross training of City fire fighters with Cal Fire methods.</w:t>
      </w:r>
      <w:bookmarkEnd w:id="6"/>
    </w:p>
    <w:p w14:paraId="208AE539" w14:textId="069EE6FC" w:rsidR="00FD0F81" w:rsidRPr="00A05D7B" w:rsidRDefault="00FD0F81" w:rsidP="00E8632C">
      <w:pPr>
        <w:autoSpaceDE/>
        <w:autoSpaceDN/>
        <w:spacing w:line="360" w:lineRule="auto"/>
        <w:ind w:right="226"/>
        <w:rPr>
          <w:rFonts w:asciiTheme="majorHAnsi" w:eastAsia="Arial" w:hAnsiTheme="majorHAnsi" w:cs="Arial"/>
          <w:w w:val="102"/>
          <w:sz w:val="24"/>
          <w:szCs w:val="24"/>
        </w:rPr>
      </w:pPr>
      <w:r w:rsidRPr="00A05D7B">
        <w:rPr>
          <w:rFonts w:asciiTheme="majorHAnsi" w:eastAsia="Arial" w:hAnsiTheme="majorHAnsi" w:cs="Arial"/>
          <w:w w:val="102"/>
          <w:sz w:val="24"/>
          <w:szCs w:val="24"/>
        </w:rPr>
        <w:t>5.4.D.4:</w:t>
      </w:r>
      <w:r w:rsidRPr="00A05D7B">
        <w:rPr>
          <w:rFonts w:asciiTheme="majorHAnsi" w:eastAsia="Arial" w:hAnsiTheme="majorHAnsi" w:cs="Arial"/>
          <w:w w:val="102"/>
          <w:sz w:val="24"/>
          <w:szCs w:val="24"/>
        </w:rPr>
        <w:tab/>
        <w:t>Implement Plans to protect integrity of water infrastructure.</w:t>
      </w:r>
    </w:p>
    <w:p w14:paraId="190FF5D1" w14:textId="183F84EA" w:rsidR="00FD0F81" w:rsidRPr="00A05D7B" w:rsidRDefault="00FD0F81" w:rsidP="00E8632C">
      <w:pPr>
        <w:autoSpaceDE/>
        <w:autoSpaceDN/>
        <w:spacing w:line="360" w:lineRule="auto"/>
        <w:ind w:right="226"/>
        <w:rPr>
          <w:rFonts w:asciiTheme="majorHAnsi" w:eastAsia="Arial" w:hAnsiTheme="majorHAnsi" w:cs="Arial"/>
          <w:w w:val="102"/>
          <w:sz w:val="24"/>
          <w:szCs w:val="24"/>
        </w:rPr>
      </w:pPr>
      <w:r w:rsidRPr="00A05D7B">
        <w:rPr>
          <w:rFonts w:asciiTheme="majorHAnsi" w:eastAsia="Arial" w:hAnsiTheme="majorHAnsi" w:cs="Arial"/>
          <w:w w:val="102"/>
          <w:sz w:val="24"/>
          <w:szCs w:val="24"/>
        </w:rPr>
        <w:t>5.4.D.5:</w:t>
      </w:r>
      <w:r w:rsidRPr="00A05D7B">
        <w:rPr>
          <w:rFonts w:asciiTheme="majorHAnsi" w:eastAsia="Arial" w:hAnsiTheme="majorHAnsi" w:cs="Arial"/>
          <w:w w:val="102"/>
          <w:sz w:val="24"/>
          <w:szCs w:val="24"/>
        </w:rPr>
        <w:tab/>
        <w:t xml:space="preserve">Plan to </w:t>
      </w:r>
      <w:r w:rsidR="00A11E1B" w:rsidRPr="00A05D7B">
        <w:rPr>
          <w:rFonts w:asciiTheme="majorHAnsi" w:eastAsia="Arial" w:hAnsiTheme="majorHAnsi" w:cs="Arial"/>
          <w:w w:val="102"/>
          <w:sz w:val="24"/>
          <w:szCs w:val="24"/>
        </w:rPr>
        <w:t xml:space="preserve">implement and </w:t>
      </w:r>
      <w:r w:rsidRPr="00A05D7B">
        <w:rPr>
          <w:rFonts w:asciiTheme="majorHAnsi" w:eastAsia="Arial" w:hAnsiTheme="majorHAnsi" w:cs="Arial"/>
          <w:w w:val="102"/>
          <w:sz w:val="24"/>
          <w:szCs w:val="24"/>
        </w:rPr>
        <w:t>maintain all fuel clearance and modification along public and private roads</w:t>
      </w:r>
      <w:r w:rsidR="00A11E1B" w:rsidRPr="00A05D7B">
        <w:rPr>
          <w:rFonts w:asciiTheme="majorHAnsi" w:eastAsia="Arial" w:hAnsiTheme="majorHAnsi" w:cs="Arial"/>
          <w:w w:val="102"/>
          <w:sz w:val="24"/>
          <w:szCs w:val="24"/>
        </w:rPr>
        <w:t>.</w:t>
      </w:r>
    </w:p>
    <w:p w14:paraId="57DAB20A" w14:textId="1D7C1265" w:rsidR="00A11E1B" w:rsidRPr="00E8632C" w:rsidRDefault="00A11E1B" w:rsidP="00E8632C">
      <w:pPr>
        <w:autoSpaceDE/>
        <w:autoSpaceDN/>
        <w:spacing w:line="360" w:lineRule="auto"/>
        <w:ind w:right="226"/>
        <w:rPr>
          <w:rFonts w:asciiTheme="majorHAnsi" w:eastAsia="Arial" w:hAnsiTheme="majorHAnsi" w:cs="Arial"/>
          <w:w w:val="102"/>
          <w:sz w:val="24"/>
          <w:szCs w:val="24"/>
        </w:rPr>
      </w:pPr>
      <w:r w:rsidRPr="00A05D7B">
        <w:rPr>
          <w:rFonts w:asciiTheme="majorHAnsi" w:eastAsia="Arial" w:hAnsiTheme="majorHAnsi" w:cs="Arial"/>
          <w:w w:val="102"/>
          <w:sz w:val="24"/>
          <w:szCs w:val="24"/>
        </w:rPr>
        <w:t>5.4.D.6:</w:t>
      </w:r>
      <w:r w:rsidRPr="00A05D7B">
        <w:rPr>
          <w:rFonts w:asciiTheme="majorHAnsi" w:eastAsia="Arial" w:hAnsiTheme="majorHAnsi" w:cs="Arial"/>
          <w:w w:val="102"/>
          <w:sz w:val="24"/>
          <w:szCs w:val="24"/>
        </w:rPr>
        <w:tab/>
        <w:t>Implement and Maintain all fuel breaks identified in the CWPP and maintain them per Section 6.3, pages 50-53.</w:t>
      </w:r>
    </w:p>
    <w:p w14:paraId="6288A591" w14:textId="77777777" w:rsidR="005C6FE5" w:rsidRPr="00EC6CCC" w:rsidRDefault="005C6FE5" w:rsidP="004F49D2">
      <w:pPr>
        <w:autoSpaceDE/>
        <w:autoSpaceDN/>
        <w:rPr>
          <w:rFonts w:asciiTheme="majorHAnsi" w:eastAsiaTheme="minorHAnsi" w:hAnsiTheme="majorHAnsi" w:cs="Arial"/>
          <w:b/>
          <w:sz w:val="24"/>
          <w:szCs w:val="24"/>
        </w:rPr>
      </w:pPr>
      <w:r w:rsidRPr="00EC6CCC">
        <w:rPr>
          <w:rFonts w:asciiTheme="majorHAnsi" w:eastAsiaTheme="minorHAnsi" w:hAnsiTheme="majorHAnsi" w:cs="Arial"/>
          <w:b/>
          <w:sz w:val="24"/>
          <w:szCs w:val="24"/>
        </w:rPr>
        <w:br w:type="page"/>
      </w:r>
    </w:p>
    <w:p w14:paraId="267E390D" w14:textId="5036D4A5" w:rsidR="00BA0FB2" w:rsidRPr="00EC6CCC" w:rsidRDefault="00EC63D1" w:rsidP="005C6FE5">
      <w:pPr>
        <w:autoSpaceDE/>
        <w:autoSpaceDN/>
        <w:spacing w:line="360" w:lineRule="auto"/>
        <w:rPr>
          <w:rFonts w:asciiTheme="majorHAnsi" w:eastAsiaTheme="minorHAnsi" w:hAnsiTheme="majorHAnsi" w:cs="Arial"/>
          <w:b/>
          <w:sz w:val="24"/>
          <w:szCs w:val="24"/>
        </w:rPr>
      </w:pPr>
      <w:r w:rsidRPr="00EC6CCC">
        <w:rPr>
          <w:rFonts w:asciiTheme="majorHAnsi" w:eastAsiaTheme="minorHAnsi" w:hAnsiTheme="majorHAnsi" w:cs="Arial"/>
          <w:b/>
          <w:sz w:val="24"/>
          <w:szCs w:val="24"/>
        </w:rPr>
        <w:lastRenderedPageBreak/>
        <w:t xml:space="preserve">5.5 </w:t>
      </w:r>
      <w:r w:rsidR="007272FE" w:rsidRPr="00EC6CCC">
        <w:rPr>
          <w:rFonts w:asciiTheme="majorHAnsi" w:eastAsiaTheme="minorHAnsi" w:hAnsiTheme="majorHAnsi" w:cs="Arial"/>
          <w:b/>
          <w:sz w:val="24"/>
          <w:szCs w:val="24"/>
        </w:rPr>
        <w:t>URBAN FIRE</w:t>
      </w:r>
    </w:p>
    <w:p w14:paraId="0642A8D8" w14:textId="4593D455" w:rsidR="00EC63D1" w:rsidRPr="00EC6CCC" w:rsidRDefault="00E02F92" w:rsidP="005C6FE5">
      <w:pPr>
        <w:autoSpaceDE/>
        <w:autoSpaceDN/>
        <w:spacing w:line="360" w:lineRule="auto"/>
        <w:rPr>
          <w:rFonts w:asciiTheme="majorHAnsi" w:eastAsiaTheme="minorHAnsi" w:hAnsiTheme="majorHAnsi" w:cs="Arial"/>
          <w:sz w:val="24"/>
          <w:szCs w:val="24"/>
          <w:u w:val="single"/>
        </w:rPr>
      </w:pPr>
      <w:r w:rsidRPr="00EC6CCC">
        <w:rPr>
          <w:rFonts w:asciiTheme="majorHAnsi" w:eastAsiaTheme="minorHAnsi" w:hAnsiTheme="majorHAnsi" w:cs="Arial"/>
          <w:sz w:val="24"/>
          <w:szCs w:val="24"/>
          <w:u w:val="single"/>
        </w:rPr>
        <w:t>Existing Setting</w:t>
      </w:r>
    </w:p>
    <w:p w14:paraId="4116C8E3" w14:textId="5FD4D61D" w:rsidR="00E02F92" w:rsidRPr="00EC6CCC" w:rsidRDefault="00E02F92" w:rsidP="005C6FE5">
      <w:pPr>
        <w:autoSpaceDE/>
        <w:autoSpaceDN/>
        <w:spacing w:line="360" w:lineRule="auto"/>
        <w:rPr>
          <w:rFonts w:asciiTheme="majorHAnsi" w:eastAsiaTheme="minorHAnsi" w:hAnsiTheme="majorHAnsi" w:cs="Arial"/>
          <w:sz w:val="24"/>
          <w:szCs w:val="24"/>
        </w:rPr>
      </w:pPr>
      <w:r w:rsidRPr="00EC6CCC">
        <w:rPr>
          <w:rFonts w:asciiTheme="majorHAnsi" w:eastAsiaTheme="minorHAnsi" w:hAnsiTheme="majorHAnsi" w:cs="Arial"/>
          <w:sz w:val="24"/>
          <w:szCs w:val="24"/>
        </w:rPr>
        <w:t xml:space="preserve">The City of Dunsmuir is composed of an older downtown core with historic buildings, many of which </w:t>
      </w:r>
      <w:r w:rsidR="008C6680" w:rsidRPr="00EC6CCC">
        <w:rPr>
          <w:rFonts w:asciiTheme="majorHAnsi" w:eastAsiaTheme="minorHAnsi" w:hAnsiTheme="majorHAnsi" w:cs="Arial"/>
          <w:sz w:val="24"/>
          <w:szCs w:val="24"/>
        </w:rPr>
        <w:t>abut</w:t>
      </w:r>
      <w:r w:rsidRPr="00EC6CCC">
        <w:rPr>
          <w:rFonts w:asciiTheme="majorHAnsi" w:eastAsiaTheme="minorHAnsi" w:hAnsiTheme="majorHAnsi" w:cs="Arial"/>
          <w:sz w:val="24"/>
          <w:szCs w:val="24"/>
        </w:rPr>
        <w:t xml:space="preserve"> each other at common lot lines. Some of the buildings lie vacant from time to time or are filled with merchandise or material but without daily supervision. In some cases, updates to improvements have not been made to meet current code requirements. This is often due to slow transfer of buildings from owner to owner or no new uses permitted that would trigger inspections.</w:t>
      </w:r>
    </w:p>
    <w:p w14:paraId="5A23D318" w14:textId="5858980D" w:rsidR="00E02F92" w:rsidRPr="00EC6CCC" w:rsidRDefault="00E02F92" w:rsidP="004F49D2">
      <w:pPr>
        <w:autoSpaceDE/>
        <w:autoSpaceDN/>
        <w:spacing w:line="360" w:lineRule="auto"/>
        <w:rPr>
          <w:rFonts w:asciiTheme="majorHAnsi" w:eastAsiaTheme="minorHAnsi" w:hAnsiTheme="majorHAnsi" w:cs="Arial"/>
          <w:sz w:val="24"/>
          <w:szCs w:val="24"/>
        </w:rPr>
      </w:pPr>
    </w:p>
    <w:p w14:paraId="7061832A" w14:textId="3DA8B3F4" w:rsidR="00E02F92" w:rsidRPr="00EC6CCC" w:rsidRDefault="00E02F92" w:rsidP="004F49D2">
      <w:pPr>
        <w:autoSpaceDE/>
        <w:autoSpaceDN/>
        <w:spacing w:line="360" w:lineRule="auto"/>
        <w:rPr>
          <w:rFonts w:asciiTheme="majorHAnsi" w:eastAsiaTheme="minorHAnsi" w:hAnsiTheme="majorHAnsi" w:cs="Arial"/>
          <w:sz w:val="24"/>
          <w:szCs w:val="24"/>
        </w:rPr>
      </w:pPr>
      <w:r w:rsidRPr="00EC6CCC">
        <w:rPr>
          <w:rFonts w:asciiTheme="majorHAnsi" w:eastAsiaTheme="minorHAnsi" w:hAnsiTheme="majorHAnsi" w:cs="Arial"/>
          <w:sz w:val="24"/>
          <w:szCs w:val="24"/>
        </w:rPr>
        <w:t>Outside the downtown core, the general housing stock and commercial structures are also aged and may not contain up to date code requirements. Lot sizes throughout most of Dunsmuir are small</w:t>
      </w:r>
      <w:r w:rsidR="00EF015D" w:rsidRPr="00EC6CCC">
        <w:rPr>
          <w:rFonts w:asciiTheme="majorHAnsi" w:eastAsiaTheme="minorHAnsi" w:hAnsiTheme="majorHAnsi" w:cs="Arial"/>
          <w:sz w:val="24"/>
          <w:szCs w:val="24"/>
        </w:rPr>
        <w:t xml:space="preserve">.  </w:t>
      </w:r>
      <w:r w:rsidRPr="00EC6CCC">
        <w:rPr>
          <w:rFonts w:asciiTheme="majorHAnsi" w:eastAsiaTheme="minorHAnsi" w:hAnsiTheme="majorHAnsi" w:cs="Arial"/>
          <w:sz w:val="24"/>
          <w:szCs w:val="24"/>
        </w:rPr>
        <w:t>Coupled with the tight steep terrain, this urban setting is ripe for rapid spreading of structure fires to neighboring structures and to adjacent wildlands.</w:t>
      </w:r>
    </w:p>
    <w:p w14:paraId="0C0C5A2E" w14:textId="10960FFA" w:rsidR="00EF015D" w:rsidRPr="00EC6CCC" w:rsidRDefault="00EF015D" w:rsidP="004F49D2">
      <w:pPr>
        <w:autoSpaceDE/>
        <w:autoSpaceDN/>
        <w:spacing w:line="360" w:lineRule="auto"/>
        <w:rPr>
          <w:rFonts w:asciiTheme="majorHAnsi" w:eastAsiaTheme="minorHAnsi" w:hAnsiTheme="majorHAnsi" w:cs="Arial"/>
          <w:sz w:val="24"/>
          <w:szCs w:val="24"/>
        </w:rPr>
      </w:pPr>
    </w:p>
    <w:p w14:paraId="67EF9D38" w14:textId="1CE0F3F3" w:rsidR="00EF015D" w:rsidRPr="00EC6CCC" w:rsidRDefault="00EF015D" w:rsidP="004F49D2">
      <w:pPr>
        <w:autoSpaceDE/>
        <w:autoSpaceDN/>
        <w:spacing w:line="360" w:lineRule="auto"/>
        <w:rPr>
          <w:rFonts w:asciiTheme="majorHAnsi" w:eastAsiaTheme="minorHAnsi" w:hAnsiTheme="majorHAnsi" w:cs="Arial"/>
          <w:sz w:val="24"/>
          <w:szCs w:val="24"/>
        </w:rPr>
      </w:pPr>
      <w:r w:rsidRPr="00EC6CCC">
        <w:rPr>
          <w:rFonts w:asciiTheme="majorHAnsi" w:eastAsiaTheme="minorHAnsi" w:hAnsiTheme="majorHAnsi" w:cs="Arial"/>
          <w:sz w:val="24"/>
          <w:szCs w:val="24"/>
        </w:rPr>
        <w:t>See Section 5.4 above for a detailed accounting of the current status of the Fire District serving Dunsmuir.</w:t>
      </w:r>
    </w:p>
    <w:p w14:paraId="7CFB6C78" w14:textId="1EA4ADAE" w:rsidR="00365790" w:rsidRPr="00EC6CCC" w:rsidRDefault="00365790" w:rsidP="004F49D2">
      <w:pPr>
        <w:autoSpaceDE/>
        <w:autoSpaceDN/>
        <w:spacing w:line="360" w:lineRule="auto"/>
        <w:rPr>
          <w:rFonts w:asciiTheme="majorHAnsi" w:eastAsiaTheme="minorHAnsi" w:hAnsiTheme="majorHAnsi" w:cs="Arial"/>
          <w:sz w:val="24"/>
          <w:szCs w:val="24"/>
        </w:rPr>
      </w:pPr>
    </w:p>
    <w:p w14:paraId="2EA7BD0F" w14:textId="02A79822" w:rsidR="00365790" w:rsidRPr="00EC6CCC" w:rsidRDefault="00365790" w:rsidP="004F49D2">
      <w:pPr>
        <w:autoSpaceDE/>
        <w:autoSpaceDN/>
        <w:spacing w:line="360" w:lineRule="auto"/>
        <w:rPr>
          <w:rFonts w:asciiTheme="majorHAnsi" w:eastAsiaTheme="minorHAnsi" w:hAnsiTheme="majorHAnsi" w:cs="Arial"/>
          <w:sz w:val="24"/>
          <w:szCs w:val="24"/>
          <w:u w:val="single"/>
        </w:rPr>
      </w:pPr>
      <w:r w:rsidRPr="00EC6CCC">
        <w:rPr>
          <w:rFonts w:asciiTheme="majorHAnsi" w:eastAsiaTheme="minorHAnsi" w:hAnsiTheme="majorHAnsi" w:cs="Arial"/>
          <w:sz w:val="24"/>
          <w:szCs w:val="24"/>
          <w:u w:val="single"/>
        </w:rPr>
        <w:t>Urban Fire Event Data</w:t>
      </w:r>
    </w:p>
    <w:p w14:paraId="7E8F201F" w14:textId="4C9D8480" w:rsidR="00674150" w:rsidRDefault="00674150" w:rsidP="00E921AD">
      <w:pPr>
        <w:autoSpaceDE/>
        <w:autoSpaceDN/>
        <w:spacing w:line="360" w:lineRule="auto"/>
        <w:ind w:right="155"/>
        <w:rPr>
          <w:rFonts w:asciiTheme="majorHAnsi" w:eastAsia="Arial" w:hAnsiTheme="majorHAnsi" w:cs="Arial"/>
          <w:w w:val="102"/>
          <w:sz w:val="24"/>
          <w:szCs w:val="24"/>
        </w:rPr>
      </w:pPr>
      <w:r w:rsidRPr="00EC6CCC">
        <w:rPr>
          <w:rFonts w:asciiTheme="majorHAnsi" w:eastAsia="Arial" w:hAnsiTheme="majorHAnsi" w:cs="Arial"/>
          <w:w w:val="102"/>
          <w:sz w:val="24"/>
          <w:szCs w:val="24"/>
        </w:rPr>
        <w:t xml:space="preserve">Since the last update of the Safety Element, there have been </w:t>
      </w:r>
      <w:r w:rsidR="005A1BA2">
        <w:rPr>
          <w:rFonts w:asciiTheme="majorHAnsi" w:eastAsia="Arial" w:hAnsiTheme="majorHAnsi" w:cs="Arial"/>
          <w:w w:val="102"/>
          <w:sz w:val="24"/>
          <w:szCs w:val="24"/>
        </w:rPr>
        <w:t>several</w:t>
      </w:r>
      <w:r w:rsidR="004E241C" w:rsidRPr="00EC6CCC">
        <w:rPr>
          <w:rFonts w:asciiTheme="majorHAnsi" w:eastAsia="Arial" w:hAnsiTheme="majorHAnsi" w:cs="Arial"/>
          <w:w w:val="102"/>
          <w:sz w:val="24"/>
          <w:szCs w:val="24"/>
        </w:rPr>
        <w:t xml:space="preserve"> </w:t>
      </w:r>
      <w:r w:rsidR="005A1BA2">
        <w:rPr>
          <w:rFonts w:asciiTheme="majorHAnsi" w:eastAsia="Arial" w:hAnsiTheme="majorHAnsi" w:cs="Arial"/>
          <w:w w:val="102"/>
          <w:sz w:val="24"/>
          <w:szCs w:val="24"/>
        </w:rPr>
        <w:t xml:space="preserve">structure </w:t>
      </w:r>
      <w:r w:rsidRPr="00EC6CCC">
        <w:rPr>
          <w:rFonts w:asciiTheme="majorHAnsi" w:eastAsia="Arial" w:hAnsiTheme="majorHAnsi" w:cs="Arial"/>
          <w:w w:val="102"/>
          <w:sz w:val="24"/>
          <w:szCs w:val="24"/>
        </w:rPr>
        <w:t>fire events:</w:t>
      </w:r>
    </w:p>
    <w:p w14:paraId="2829A375" w14:textId="77777777" w:rsidR="005A1BA2" w:rsidRDefault="005A1BA2" w:rsidP="005A1BA2">
      <w:pPr>
        <w:autoSpaceDE/>
        <w:autoSpaceDN/>
        <w:spacing w:line="360" w:lineRule="auto"/>
        <w:ind w:right="155"/>
        <w:rPr>
          <w:rFonts w:asciiTheme="majorHAnsi" w:eastAsia="Arial" w:hAnsiTheme="majorHAnsi" w:cs="Arial"/>
          <w:w w:val="102"/>
          <w:sz w:val="24"/>
          <w:szCs w:val="24"/>
        </w:rPr>
      </w:pPr>
    </w:p>
    <w:p w14:paraId="639FABD9" w14:textId="51F11118" w:rsidR="005A1BA2" w:rsidRPr="005A1BA2" w:rsidRDefault="005A1BA2" w:rsidP="009658AC">
      <w:pPr>
        <w:autoSpaceDE/>
        <w:autoSpaceDN/>
        <w:spacing w:line="360" w:lineRule="auto"/>
        <w:ind w:left="720" w:right="155"/>
        <w:rPr>
          <w:rFonts w:asciiTheme="majorHAnsi" w:eastAsia="Arial" w:hAnsiTheme="majorHAnsi" w:cs="Arial"/>
          <w:w w:val="102"/>
          <w:sz w:val="24"/>
          <w:szCs w:val="24"/>
        </w:rPr>
      </w:pPr>
      <w:r w:rsidRPr="005A1BA2">
        <w:rPr>
          <w:rFonts w:asciiTheme="majorHAnsi" w:eastAsia="Arial" w:hAnsiTheme="majorHAnsi" w:cs="Arial"/>
          <w:w w:val="102"/>
          <w:sz w:val="24"/>
          <w:szCs w:val="24"/>
        </w:rPr>
        <w:t>2010- 4109 Oak Street 07/17/2010 Residential Structure Fire</w:t>
      </w:r>
    </w:p>
    <w:p w14:paraId="6AAFA1EA" w14:textId="77777777" w:rsidR="005A1BA2" w:rsidRPr="005A1BA2" w:rsidRDefault="005A1BA2" w:rsidP="009658AC">
      <w:pPr>
        <w:autoSpaceDE/>
        <w:autoSpaceDN/>
        <w:spacing w:line="360" w:lineRule="auto"/>
        <w:ind w:left="720" w:right="155"/>
        <w:rPr>
          <w:rFonts w:asciiTheme="majorHAnsi" w:eastAsia="Arial" w:hAnsiTheme="majorHAnsi" w:cs="Arial"/>
          <w:w w:val="102"/>
          <w:sz w:val="24"/>
          <w:szCs w:val="24"/>
        </w:rPr>
      </w:pPr>
      <w:r w:rsidRPr="005A1BA2">
        <w:rPr>
          <w:rFonts w:asciiTheme="majorHAnsi" w:eastAsia="Arial" w:hAnsiTheme="majorHAnsi" w:cs="Arial"/>
          <w:w w:val="102"/>
          <w:sz w:val="24"/>
          <w:szCs w:val="24"/>
        </w:rPr>
        <w:t>2011- 5928 Butterfly Ave 11/08/2011 Residential Structure Fire</w:t>
      </w:r>
    </w:p>
    <w:p w14:paraId="27BA22FC" w14:textId="77777777" w:rsidR="005A1BA2" w:rsidRPr="005A1BA2" w:rsidRDefault="005A1BA2" w:rsidP="009658AC">
      <w:pPr>
        <w:autoSpaceDE/>
        <w:autoSpaceDN/>
        <w:spacing w:line="360" w:lineRule="auto"/>
        <w:ind w:left="720" w:right="155"/>
        <w:rPr>
          <w:rFonts w:asciiTheme="majorHAnsi" w:eastAsia="Arial" w:hAnsiTheme="majorHAnsi" w:cs="Arial"/>
          <w:w w:val="102"/>
          <w:sz w:val="24"/>
          <w:szCs w:val="24"/>
        </w:rPr>
      </w:pPr>
      <w:r w:rsidRPr="005A1BA2">
        <w:rPr>
          <w:rFonts w:asciiTheme="majorHAnsi" w:eastAsia="Arial" w:hAnsiTheme="majorHAnsi" w:cs="Arial"/>
          <w:w w:val="102"/>
          <w:sz w:val="24"/>
          <w:szCs w:val="24"/>
        </w:rPr>
        <w:t>2012- 5950 Dunsmuir Ave 10/31/2012 Commercial Structure Fire</w:t>
      </w:r>
    </w:p>
    <w:p w14:paraId="2ADCE99A" w14:textId="77777777" w:rsidR="005A1BA2" w:rsidRPr="005A1BA2" w:rsidRDefault="005A1BA2" w:rsidP="009658AC">
      <w:pPr>
        <w:autoSpaceDE/>
        <w:autoSpaceDN/>
        <w:spacing w:line="360" w:lineRule="auto"/>
        <w:ind w:left="720" w:right="155" w:firstLine="720"/>
        <w:rPr>
          <w:rFonts w:asciiTheme="majorHAnsi" w:eastAsia="Arial" w:hAnsiTheme="majorHAnsi" w:cs="Arial"/>
          <w:w w:val="102"/>
          <w:sz w:val="24"/>
          <w:szCs w:val="24"/>
        </w:rPr>
      </w:pPr>
      <w:r w:rsidRPr="005A1BA2">
        <w:rPr>
          <w:rFonts w:asciiTheme="majorHAnsi" w:eastAsia="Arial" w:hAnsiTheme="majorHAnsi" w:cs="Arial"/>
          <w:w w:val="102"/>
          <w:sz w:val="24"/>
          <w:szCs w:val="24"/>
        </w:rPr>
        <w:t>5327 Dunsmuir Ave 11/01/2012 Residential Structure Fire</w:t>
      </w:r>
    </w:p>
    <w:p w14:paraId="5F37C4B9" w14:textId="77777777" w:rsidR="005A1BA2" w:rsidRPr="005A1BA2" w:rsidRDefault="005A1BA2" w:rsidP="009658AC">
      <w:pPr>
        <w:autoSpaceDE/>
        <w:autoSpaceDN/>
        <w:spacing w:line="360" w:lineRule="auto"/>
        <w:ind w:left="720" w:right="155"/>
        <w:rPr>
          <w:rFonts w:asciiTheme="majorHAnsi" w:eastAsia="Arial" w:hAnsiTheme="majorHAnsi" w:cs="Arial"/>
          <w:w w:val="102"/>
          <w:sz w:val="24"/>
          <w:szCs w:val="24"/>
        </w:rPr>
      </w:pPr>
      <w:r w:rsidRPr="005A1BA2">
        <w:rPr>
          <w:rFonts w:asciiTheme="majorHAnsi" w:eastAsia="Arial" w:hAnsiTheme="majorHAnsi" w:cs="Arial"/>
          <w:w w:val="102"/>
          <w:sz w:val="24"/>
          <w:szCs w:val="24"/>
        </w:rPr>
        <w:t>2013- No structure fires reported</w:t>
      </w:r>
    </w:p>
    <w:p w14:paraId="288B2F80" w14:textId="77777777" w:rsidR="005A1BA2" w:rsidRPr="005A1BA2" w:rsidRDefault="005A1BA2" w:rsidP="009658AC">
      <w:pPr>
        <w:autoSpaceDE/>
        <w:autoSpaceDN/>
        <w:spacing w:line="360" w:lineRule="auto"/>
        <w:ind w:left="720" w:right="155"/>
        <w:rPr>
          <w:rFonts w:asciiTheme="majorHAnsi" w:eastAsia="Arial" w:hAnsiTheme="majorHAnsi" w:cs="Arial"/>
          <w:w w:val="102"/>
          <w:sz w:val="24"/>
          <w:szCs w:val="24"/>
        </w:rPr>
      </w:pPr>
      <w:r w:rsidRPr="005A1BA2">
        <w:rPr>
          <w:rFonts w:asciiTheme="majorHAnsi" w:eastAsia="Arial" w:hAnsiTheme="majorHAnsi" w:cs="Arial"/>
          <w:w w:val="102"/>
          <w:sz w:val="24"/>
          <w:szCs w:val="24"/>
        </w:rPr>
        <w:t>2014- 5501 Shasta Ave 06/10/2014 Residential Structure Fire</w:t>
      </w:r>
    </w:p>
    <w:p w14:paraId="7EAA02C2" w14:textId="77777777" w:rsidR="005A1BA2" w:rsidRPr="005A1BA2" w:rsidRDefault="005A1BA2" w:rsidP="009658AC">
      <w:pPr>
        <w:autoSpaceDE/>
        <w:autoSpaceDN/>
        <w:spacing w:line="360" w:lineRule="auto"/>
        <w:ind w:left="720" w:right="155" w:firstLine="720"/>
        <w:rPr>
          <w:rFonts w:asciiTheme="majorHAnsi" w:eastAsia="Arial" w:hAnsiTheme="majorHAnsi" w:cs="Arial"/>
          <w:w w:val="102"/>
          <w:sz w:val="24"/>
          <w:szCs w:val="24"/>
        </w:rPr>
      </w:pPr>
      <w:r w:rsidRPr="005A1BA2">
        <w:rPr>
          <w:rFonts w:asciiTheme="majorHAnsi" w:eastAsia="Arial" w:hAnsiTheme="majorHAnsi" w:cs="Arial"/>
          <w:w w:val="102"/>
          <w:sz w:val="24"/>
          <w:szCs w:val="24"/>
        </w:rPr>
        <w:t>6022 &amp;amp; 6026 Butterfly Ave Structure Fire 08/22/2014</w:t>
      </w:r>
    </w:p>
    <w:p w14:paraId="5B38D4B2" w14:textId="77777777" w:rsidR="005A1BA2" w:rsidRPr="005A1BA2" w:rsidRDefault="005A1BA2" w:rsidP="009658AC">
      <w:pPr>
        <w:autoSpaceDE/>
        <w:autoSpaceDN/>
        <w:spacing w:line="360" w:lineRule="auto"/>
        <w:ind w:left="720" w:right="155" w:firstLine="720"/>
        <w:rPr>
          <w:rFonts w:asciiTheme="majorHAnsi" w:eastAsia="Arial" w:hAnsiTheme="majorHAnsi" w:cs="Arial"/>
          <w:w w:val="102"/>
          <w:sz w:val="24"/>
          <w:szCs w:val="24"/>
        </w:rPr>
      </w:pPr>
      <w:r w:rsidRPr="005A1BA2">
        <w:rPr>
          <w:rFonts w:asciiTheme="majorHAnsi" w:eastAsia="Arial" w:hAnsiTheme="majorHAnsi" w:cs="Arial"/>
          <w:w w:val="102"/>
          <w:sz w:val="24"/>
          <w:szCs w:val="24"/>
        </w:rPr>
        <w:t>5906 Shasta Ave Residential Structure Fire 08/29/2014</w:t>
      </w:r>
    </w:p>
    <w:p w14:paraId="17CFB989" w14:textId="77777777" w:rsidR="005A1BA2" w:rsidRPr="005A1BA2" w:rsidRDefault="005A1BA2" w:rsidP="009658AC">
      <w:pPr>
        <w:autoSpaceDE/>
        <w:autoSpaceDN/>
        <w:spacing w:line="360" w:lineRule="auto"/>
        <w:ind w:left="720" w:right="155"/>
        <w:rPr>
          <w:rFonts w:asciiTheme="majorHAnsi" w:eastAsia="Arial" w:hAnsiTheme="majorHAnsi" w:cs="Arial"/>
          <w:w w:val="102"/>
          <w:sz w:val="24"/>
          <w:szCs w:val="24"/>
        </w:rPr>
      </w:pPr>
      <w:r w:rsidRPr="005A1BA2">
        <w:rPr>
          <w:rFonts w:asciiTheme="majorHAnsi" w:eastAsia="Arial" w:hAnsiTheme="majorHAnsi" w:cs="Arial"/>
          <w:w w:val="102"/>
          <w:sz w:val="24"/>
          <w:szCs w:val="24"/>
        </w:rPr>
        <w:lastRenderedPageBreak/>
        <w:t>2015- 4400 Vista Drive Residential Structure Fire 07/05/2015</w:t>
      </w:r>
    </w:p>
    <w:p w14:paraId="7CA00FA3" w14:textId="77777777" w:rsidR="005A1BA2" w:rsidRPr="005A1BA2" w:rsidRDefault="005A1BA2" w:rsidP="009658AC">
      <w:pPr>
        <w:autoSpaceDE/>
        <w:autoSpaceDN/>
        <w:spacing w:line="360" w:lineRule="auto"/>
        <w:ind w:left="720" w:right="155"/>
        <w:rPr>
          <w:rFonts w:asciiTheme="majorHAnsi" w:eastAsia="Arial" w:hAnsiTheme="majorHAnsi" w:cs="Arial"/>
          <w:w w:val="102"/>
          <w:sz w:val="24"/>
          <w:szCs w:val="24"/>
        </w:rPr>
      </w:pPr>
      <w:r w:rsidRPr="005A1BA2">
        <w:rPr>
          <w:rFonts w:asciiTheme="majorHAnsi" w:eastAsia="Arial" w:hAnsiTheme="majorHAnsi" w:cs="Arial"/>
          <w:w w:val="102"/>
          <w:sz w:val="24"/>
          <w:szCs w:val="24"/>
        </w:rPr>
        <w:t>2016- 5956 Castle Ave Residential Structure Fire 04/18/2016</w:t>
      </w:r>
    </w:p>
    <w:p w14:paraId="2384DFD2" w14:textId="77777777" w:rsidR="005A1BA2" w:rsidRPr="005A1BA2" w:rsidRDefault="005A1BA2" w:rsidP="009658AC">
      <w:pPr>
        <w:autoSpaceDE/>
        <w:autoSpaceDN/>
        <w:spacing w:line="360" w:lineRule="auto"/>
        <w:ind w:left="720" w:right="155" w:firstLine="720"/>
        <w:rPr>
          <w:rFonts w:asciiTheme="majorHAnsi" w:eastAsia="Arial" w:hAnsiTheme="majorHAnsi" w:cs="Arial"/>
          <w:w w:val="102"/>
          <w:sz w:val="24"/>
          <w:szCs w:val="24"/>
        </w:rPr>
      </w:pPr>
      <w:r w:rsidRPr="005A1BA2">
        <w:rPr>
          <w:rFonts w:asciiTheme="majorHAnsi" w:eastAsia="Arial" w:hAnsiTheme="majorHAnsi" w:cs="Arial"/>
          <w:w w:val="102"/>
          <w:sz w:val="24"/>
          <w:szCs w:val="24"/>
        </w:rPr>
        <w:t>5922 Shasta Ave Residential Structure Fire 04/11/2016</w:t>
      </w:r>
    </w:p>
    <w:p w14:paraId="3B8B3BA7" w14:textId="77777777" w:rsidR="005A1BA2" w:rsidRPr="005A1BA2" w:rsidRDefault="005A1BA2" w:rsidP="009658AC">
      <w:pPr>
        <w:autoSpaceDE/>
        <w:autoSpaceDN/>
        <w:spacing w:line="360" w:lineRule="auto"/>
        <w:ind w:left="720" w:right="155" w:firstLine="720"/>
        <w:rPr>
          <w:rFonts w:asciiTheme="majorHAnsi" w:eastAsia="Arial" w:hAnsiTheme="majorHAnsi" w:cs="Arial"/>
          <w:w w:val="102"/>
          <w:sz w:val="24"/>
          <w:szCs w:val="24"/>
        </w:rPr>
      </w:pPr>
      <w:r w:rsidRPr="005A1BA2">
        <w:rPr>
          <w:rFonts w:asciiTheme="majorHAnsi" w:eastAsia="Arial" w:hAnsiTheme="majorHAnsi" w:cs="Arial"/>
          <w:w w:val="102"/>
          <w:sz w:val="24"/>
          <w:szCs w:val="24"/>
        </w:rPr>
        <w:t>4124 Vernie Street Residential Structure Fire 05/09/2016</w:t>
      </w:r>
    </w:p>
    <w:p w14:paraId="677C50A1" w14:textId="77777777" w:rsidR="005A1BA2" w:rsidRPr="005A1BA2" w:rsidRDefault="005A1BA2" w:rsidP="009658AC">
      <w:pPr>
        <w:autoSpaceDE/>
        <w:autoSpaceDN/>
        <w:spacing w:line="360" w:lineRule="auto"/>
        <w:ind w:left="720" w:right="155" w:firstLine="720"/>
        <w:rPr>
          <w:rFonts w:asciiTheme="majorHAnsi" w:eastAsia="Arial" w:hAnsiTheme="majorHAnsi" w:cs="Arial"/>
          <w:w w:val="102"/>
          <w:sz w:val="24"/>
          <w:szCs w:val="24"/>
        </w:rPr>
      </w:pPr>
      <w:r w:rsidRPr="005A1BA2">
        <w:rPr>
          <w:rFonts w:asciiTheme="majorHAnsi" w:eastAsia="Arial" w:hAnsiTheme="majorHAnsi" w:cs="Arial"/>
          <w:w w:val="102"/>
          <w:sz w:val="24"/>
          <w:szCs w:val="24"/>
        </w:rPr>
        <w:t>5731 Dunsmuir Ave Commercial Structure Fire 07/11/2016</w:t>
      </w:r>
    </w:p>
    <w:p w14:paraId="2F40284E" w14:textId="77777777" w:rsidR="005A1BA2" w:rsidRPr="005A1BA2" w:rsidRDefault="005A1BA2" w:rsidP="009658AC">
      <w:pPr>
        <w:autoSpaceDE/>
        <w:autoSpaceDN/>
        <w:spacing w:line="360" w:lineRule="auto"/>
        <w:ind w:left="720" w:right="155"/>
        <w:rPr>
          <w:rFonts w:asciiTheme="majorHAnsi" w:eastAsia="Arial" w:hAnsiTheme="majorHAnsi" w:cs="Arial"/>
          <w:w w:val="102"/>
          <w:sz w:val="24"/>
          <w:szCs w:val="24"/>
        </w:rPr>
      </w:pPr>
      <w:r w:rsidRPr="005A1BA2">
        <w:rPr>
          <w:rFonts w:asciiTheme="majorHAnsi" w:eastAsia="Arial" w:hAnsiTheme="majorHAnsi" w:cs="Arial"/>
          <w:w w:val="102"/>
          <w:sz w:val="24"/>
          <w:szCs w:val="24"/>
        </w:rPr>
        <w:t>2017- 4737 Dunsmuir Ave Commercial Structure Fire 09/06/2016</w:t>
      </w:r>
    </w:p>
    <w:p w14:paraId="4B570C2E" w14:textId="77777777" w:rsidR="005A1BA2" w:rsidRPr="005A1BA2" w:rsidRDefault="005A1BA2" w:rsidP="009658AC">
      <w:pPr>
        <w:autoSpaceDE/>
        <w:autoSpaceDN/>
        <w:spacing w:line="360" w:lineRule="auto"/>
        <w:ind w:left="720" w:right="155"/>
        <w:rPr>
          <w:rFonts w:asciiTheme="majorHAnsi" w:eastAsia="Arial" w:hAnsiTheme="majorHAnsi" w:cs="Arial"/>
          <w:w w:val="102"/>
          <w:sz w:val="24"/>
          <w:szCs w:val="24"/>
        </w:rPr>
      </w:pPr>
      <w:r w:rsidRPr="005A1BA2">
        <w:rPr>
          <w:rFonts w:asciiTheme="majorHAnsi" w:eastAsia="Arial" w:hAnsiTheme="majorHAnsi" w:cs="Arial"/>
          <w:w w:val="102"/>
          <w:sz w:val="24"/>
          <w:szCs w:val="24"/>
        </w:rPr>
        <w:t>2018- 6000 Dunsmuir Ave Commercial Structure Fire 04/27/2018</w:t>
      </w:r>
    </w:p>
    <w:p w14:paraId="657B245D" w14:textId="77777777" w:rsidR="005A1BA2" w:rsidRPr="005A1BA2" w:rsidRDefault="005A1BA2" w:rsidP="009658AC">
      <w:pPr>
        <w:autoSpaceDE/>
        <w:autoSpaceDN/>
        <w:spacing w:line="360" w:lineRule="auto"/>
        <w:ind w:left="720" w:right="155" w:firstLine="720"/>
        <w:rPr>
          <w:rFonts w:asciiTheme="majorHAnsi" w:eastAsia="Arial" w:hAnsiTheme="majorHAnsi" w:cs="Arial"/>
          <w:w w:val="102"/>
          <w:sz w:val="24"/>
          <w:szCs w:val="24"/>
        </w:rPr>
      </w:pPr>
      <w:r w:rsidRPr="005A1BA2">
        <w:rPr>
          <w:rFonts w:asciiTheme="majorHAnsi" w:eastAsia="Arial" w:hAnsiTheme="majorHAnsi" w:cs="Arial"/>
          <w:w w:val="102"/>
          <w:sz w:val="24"/>
          <w:szCs w:val="24"/>
        </w:rPr>
        <w:t>4833 Siskiyou Ave Residential Structure Fire 05/05/2018</w:t>
      </w:r>
    </w:p>
    <w:p w14:paraId="402EF3F4" w14:textId="77777777" w:rsidR="005A1BA2" w:rsidRPr="005A1BA2" w:rsidRDefault="005A1BA2" w:rsidP="009658AC">
      <w:pPr>
        <w:autoSpaceDE/>
        <w:autoSpaceDN/>
        <w:spacing w:line="360" w:lineRule="auto"/>
        <w:ind w:left="720" w:right="155" w:firstLine="720"/>
        <w:rPr>
          <w:rFonts w:asciiTheme="majorHAnsi" w:eastAsia="Arial" w:hAnsiTheme="majorHAnsi" w:cs="Arial"/>
          <w:w w:val="102"/>
          <w:sz w:val="24"/>
          <w:szCs w:val="24"/>
        </w:rPr>
      </w:pPr>
      <w:r w:rsidRPr="005A1BA2">
        <w:rPr>
          <w:rFonts w:asciiTheme="majorHAnsi" w:eastAsia="Arial" w:hAnsiTheme="majorHAnsi" w:cs="Arial"/>
          <w:w w:val="102"/>
          <w:sz w:val="24"/>
          <w:szCs w:val="24"/>
        </w:rPr>
        <w:t>4425 Hart Ave Residential Structure Fire 06/17/2018</w:t>
      </w:r>
    </w:p>
    <w:p w14:paraId="4CAA668E" w14:textId="61A5C320" w:rsidR="005A1BA2" w:rsidRDefault="005A1BA2" w:rsidP="009658AC">
      <w:pPr>
        <w:autoSpaceDE/>
        <w:autoSpaceDN/>
        <w:spacing w:line="360" w:lineRule="auto"/>
        <w:ind w:left="720" w:right="155" w:firstLine="630"/>
        <w:rPr>
          <w:rFonts w:asciiTheme="majorHAnsi" w:eastAsia="Arial" w:hAnsiTheme="majorHAnsi" w:cs="Arial"/>
          <w:w w:val="102"/>
          <w:sz w:val="24"/>
          <w:szCs w:val="24"/>
        </w:rPr>
      </w:pPr>
      <w:r>
        <w:rPr>
          <w:rFonts w:asciiTheme="majorHAnsi" w:eastAsia="Arial" w:hAnsiTheme="majorHAnsi" w:cs="Arial"/>
          <w:w w:val="102"/>
          <w:sz w:val="24"/>
          <w:szCs w:val="24"/>
        </w:rPr>
        <w:t xml:space="preserve">  </w:t>
      </w:r>
      <w:r w:rsidRPr="005A1BA2">
        <w:rPr>
          <w:rFonts w:asciiTheme="majorHAnsi" w:eastAsia="Arial" w:hAnsiTheme="majorHAnsi" w:cs="Arial"/>
          <w:w w:val="102"/>
          <w:sz w:val="24"/>
          <w:szCs w:val="24"/>
        </w:rPr>
        <w:t>4427 Dunsmuir Ave Residential Structure Fire 12/22/2018</w:t>
      </w:r>
    </w:p>
    <w:p w14:paraId="2F3B8E73" w14:textId="2A4B325A" w:rsidR="00E438CA" w:rsidRPr="00EC6CCC" w:rsidRDefault="00E438CA" w:rsidP="009658AC">
      <w:pPr>
        <w:autoSpaceDE/>
        <w:autoSpaceDN/>
        <w:spacing w:line="360" w:lineRule="auto"/>
        <w:ind w:left="720" w:right="155" w:firstLine="630"/>
        <w:rPr>
          <w:rFonts w:asciiTheme="majorHAnsi" w:eastAsia="Arial" w:hAnsiTheme="majorHAnsi" w:cs="Arial"/>
          <w:w w:val="102"/>
          <w:sz w:val="24"/>
          <w:szCs w:val="24"/>
        </w:rPr>
      </w:pPr>
      <w:r>
        <w:rPr>
          <w:rFonts w:asciiTheme="majorHAnsi" w:eastAsia="Arial" w:hAnsiTheme="majorHAnsi" w:cs="Arial"/>
          <w:w w:val="102"/>
          <w:sz w:val="24"/>
          <w:szCs w:val="24"/>
        </w:rPr>
        <w:t>(*data provided by Dunsmuir Fire Dept. 3/10/19)</w:t>
      </w:r>
    </w:p>
    <w:p w14:paraId="529B372E" w14:textId="77777777" w:rsidR="00041035" w:rsidRDefault="00041035" w:rsidP="004F49D2">
      <w:pPr>
        <w:autoSpaceDE/>
        <w:autoSpaceDN/>
        <w:spacing w:line="290" w:lineRule="auto"/>
        <w:ind w:right="155"/>
        <w:rPr>
          <w:rFonts w:asciiTheme="majorHAnsi" w:eastAsia="Arial" w:hAnsiTheme="majorHAnsi" w:cs="Arial"/>
          <w:b/>
          <w:w w:val="102"/>
          <w:sz w:val="24"/>
          <w:szCs w:val="24"/>
        </w:rPr>
      </w:pPr>
    </w:p>
    <w:p w14:paraId="0B2F35ED" w14:textId="74B804C0" w:rsidR="003C13B1" w:rsidRPr="00EC6CCC" w:rsidRDefault="003C13B1" w:rsidP="004F49D2">
      <w:pPr>
        <w:autoSpaceDE/>
        <w:autoSpaceDN/>
        <w:spacing w:line="290" w:lineRule="auto"/>
        <w:ind w:right="155"/>
        <w:rPr>
          <w:rFonts w:asciiTheme="majorHAnsi" w:eastAsia="Arial" w:hAnsiTheme="majorHAnsi" w:cs="Arial"/>
          <w:b/>
          <w:w w:val="102"/>
          <w:sz w:val="24"/>
          <w:szCs w:val="24"/>
        </w:rPr>
      </w:pPr>
      <w:r w:rsidRPr="00EC6CCC">
        <w:rPr>
          <w:rFonts w:asciiTheme="majorHAnsi" w:eastAsia="Arial" w:hAnsiTheme="majorHAnsi" w:cs="Arial"/>
          <w:b/>
          <w:w w:val="102"/>
          <w:sz w:val="24"/>
          <w:szCs w:val="24"/>
        </w:rPr>
        <w:t>Potential Impacts of Climate Change on Urban Fires</w:t>
      </w:r>
    </w:p>
    <w:p w14:paraId="2D347EF2" w14:textId="77777777" w:rsidR="003C13B1" w:rsidRPr="00EC6CCC" w:rsidRDefault="003C13B1" w:rsidP="004F49D2">
      <w:pPr>
        <w:autoSpaceDE/>
        <w:autoSpaceDN/>
        <w:spacing w:line="290" w:lineRule="auto"/>
        <w:ind w:right="155"/>
        <w:rPr>
          <w:rFonts w:asciiTheme="majorHAnsi" w:eastAsia="Arial" w:hAnsiTheme="majorHAnsi" w:cs="Arial"/>
          <w:w w:val="102"/>
          <w:sz w:val="24"/>
          <w:szCs w:val="24"/>
          <w:u w:val="single"/>
        </w:rPr>
      </w:pPr>
    </w:p>
    <w:p w14:paraId="51F6C615" w14:textId="71035A17" w:rsidR="003C13B1" w:rsidRPr="00EC6CCC" w:rsidRDefault="003C13B1" w:rsidP="00E921AD">
      <w:pPr>
        <w:autoSpaceDE/>
        <w:autoSpaceDN/>
        <w:spacing w:line="360" w:lineRule="auto"/>
        <w:ind w:right="155"/>
        <w:rPr>
          <w:rFonts w:asciiTheme="majorHAnsi" w:eastAsia="Arial" w:hAnsiTheme="majorHAnsi" w:cs="Arial"/>
          <w:w w:val="102"/>
          <w:sz w:val="24"/>
          <w:szCs w:val="24"/>
        </w:rPr>
      </w:pPr>
      <w:bookmarkStart w:id="7" w:name="_Hlk512691883"/>
      <w:r w:rsidRPr="00EC6CCC">
        <w:rPr>
          <w:rFonts w:asciiTheme="majorHAnsi" w:eastAsia="Arial" w:hAnsiTheme="majorHAnsi" w:cs="Arial"/>
          <w:w w:val="102"/>
          <w:sz w:val="24"/>
          <w:szCs w:val="24"/>
        </w:rPr>
        <w:t xml:space="preserve">To prepare for this section, the City of Dunsmuir utilized the state’s CalAdapt website and performed exercises which revealed potential impacts, explained below.  Please refer to the exhibits in </w:t>
      </w:r>
      <w:r w:rsidR="00E91190">
        <w:rPr>
          <w:rFonts w:asciiTheme="majorHAnsi" w:eastAsia="Arial" w:hAnsiTheme="majorHAnsi" w:cs="Arial"/>
          <w:w w:val="102"/>
          <w:sz w:val="24"/>
          <w:szCs w:val="24"/>
        </w:rPr>
        <w:t xml:space="preserve">the </w:t>
      </w:r>
      <w:r w:rsidRPr="00EC6CCC">
        <w:rPr>
          <w:rFonts w:asciiTheme="majorHAnsi" w:eastAsia="Arial" w:hAnsiTheme="majorHAnsi" w:cs="Arial"/>
          <w:w w:val="102"/>
          <w:sz w:val="24"/>
          <w:szCs w:val="24"/>
        </w:rPr>
        <w:t xml:space="preserve">Appendix for images in support of the following text. For more information please visit </w:t>
      </w:r>
      <w:hyperlink r:id="rId22" w:history="1">
        <w:r w:rsidRPr="00EC6CCC">
          <w:rPr>
            <w:rStyle w:val="Hyperlink"/>
            <w:rFonts w:asciiTheme="majorHAnsi" w:eastAsia="Arial" w:hAnsiTheme="majorHAnsi" w:cs="Arial"/>
            <w:w w:val="102"/>
            <w:sz w:val="24"/>
            <w:szCs w:val="24"/>
          </w:rPr>
          <w:t>http://cal-adapt.org/</w:t>
        </w:r>
      </w:hyperlink>
      <w:r w:rsidRPr="00EC6CCC">
        <w:rPr>
          <w:rFonts w:asciiTheme="majorHAnsi" w:eastAsia="Arial" w:hAnsiTheme="majorHAnsi" w:cs="Arial"/>
          <w:w w:val="102"/>
          <w:sz w:val="24"/>
          <w:szCs w:val="24"/>
        </w:rPr>
        <w:t xml:space="preserve">. </w:t>
      </w:r>
    </w:p>
    <w:p w14:paraId="0319E801" w14:textId="77777777" w:rsidR="003C13B1" w:rsidRPr="00EC6CCC" w:rsidRDefault="003C13B1" w:rsidP="004F49D2">
      <w:pPr>
        <w:autoSpaceDE/>
        <w:autoSpaceDN/>
        <w:spacing w:line="290" w:lineRule="auto"/>
        <w:ind w:right="155"/>
        <w:rPr>
          <w:rFonts w:asciiTheme="majorHAnsi" w:eastAsia="Arial" w:hAnsiTheme="majorHAnsi" w:cs="Arial"/>
          <w:w w:val="102"/>
          <w:sz w:val="24"/>
          <w:szCs w:val="24"/>
        </w:rPr>
      </w:pPr>
    </w:p>
    <w:p w14:paraId="13E60FB6" w14:textId="40AD0700" w:rsidR="003C13B1" w:rsidRPr="00EC6CCC" w:rsidRDefault="003C13B1" w:rsidP="009658AC">
      <w:pPr>
        <w:pStyle w:val="ListParagraph"/>
        <w:numPr>
          <w:ilvl w:val="1"/>
          <w:numId w:val="11"/>
        </w:numPr>
        <w:autoSpaceDE/>
        <w:autoSpaceDN/>
        <w:spacing w:line="360" w:lineRule="auto"/>
        <w:ind w:right="155"/>
        <w:rPr>
          <w:rFonts w:asciiTheme="majorHAnsi" w:eastAsia="Arial" w:hAnsiTheme="majorHAnsi" w:cs="Arial"/>
          <w:w w:val="102"/>
          <w:sz w:val="24"/>
          <w:szCs w:val="24"/>
        </w:rPr>
      </w:pPr>
      <w:r w:rsidRPr="00EC6CCC">
        <w:rPr>
          <w:rFonts w:asciiTheme="majorHAnsi" w:eastAsia="Arial" w:hAnsiTheme="majorHAnsi" w:cs="Arial"/>
          <w:w w:val="102"/>
          <w:sz w:val="24"/>
          <w:szCs w:val="24"/>
        </w:rPr>
        <w:t xml:space="preserve">Longer dryer summers could lower well water levels for homes dependent on well water for fire </w:t>
      </w:r>
      <w:r w:rsidR="006B1D02" w:rsidRPr="00EC6CCC">
        <w:rPr>
          <w:rFonts w:asciiTheme="majorHAnsi" w:eastAsia="Arial" w:hAnsiTheme="majorHAnsi" w:cs="Arial"/>
          <w:w w:val="102"/>
          <w:sz w:val="24"/>
          <w:szCs w:val="24"/>
        </w:rPr>
        <w:t>protection</w:t>
      </w:r>
      <w:r w:rsidRPr="00EC6CCC">
        <w:rPr>
          <w:rFonts w:asciiTheme="majorHAnsi" w:eastAsia="Arial" w:hAnsiTheme="majorHAnsi" w:cs="Arial"/>
          <w:w w:val="102"/>
          <w:sz w:val="24"/>
          <w:szCs w:val="24"/>
        </w:rPr>
        <w:t>.</w:t>
      </w:r>
    </w:p>
    <w:p w14:paraId="7BF56613" w14:textId="07898811" w:rsidR="003C13B1" w:rsidRPr="00EC6CCC" w:rsidRDefault="003C13B1" w:rsidP="009658AC">
      <w:pPr>
        <w:pStyle w:val="ListParagraph"/>
        <w:numPr>
          <w:ilvl w:val="1"/>
          <w:numId w:val="11"/>
        </w:numPr>
        <w:autoSpaceDE/>
        <w:autoSpaceDN/>
        <w:spacing w:line="360" w:lineRule="auto"/>
        <w:ind w:right="155"/>
        <w:rPr>
          <w:rFonts w:asciiTheme="majorHAnsi" w:eastAsia="Arial" w:hAnsiTheme="majorHAnsi" w:cs="Arial"/>
          <w:w w:val="102"/>
          <w:sz w:val="24"/>
          <w:szCs w:val="24"/>
        </w:rPr>
      </w:pPr>
      <w:r w:rsidRPr="00EC6CCC">
        <w:rPr>
          <w:rFonts w:asciiTheme="majorHAnsi" w:eastAsia="Arial" w:hAnsiTheme="majorHAnsi" w:cs="Arial"/>
          <w:w w:val="102"/>
          <w:sz w:val="24"/>
          <w:szCs w:val="24"/>
        </w:rPr>
        <w:t>Wetter winters could cause more vegetation growth, and fuel between homes</w:t>
      </w:r>
    </w:p>
    <w:p w14:paraId="1059D726" w14:textId="77777777" w:rsidR="003C13B1" w:rsidRPr="00EC6CCC" w:rsidRDefault="003C13B1" w:rsidP="009658AC">
      <w:pPr>
        <w:pStyle w:val="ListParagraph"/>
        <w:numPr>
          <w:ilvl w:val="1"/>
          <w:numId w:val="11"/>
        </w:numPr>
        <w:autoSpaceDE/>
        <w:autoSpaceDN/>
        <w:spacing w:line="360" w:lineRule="auto"/>
        <w:ind w:right="155"/>
        <w:rPr>
          <w:rFonts w:asciiTheme="majorHAnsi" w:eastAsia="Arial" w:hAnsiTheme="majorHAnsi" w:cs="Arial"/>
          <w:w w:val="102"/>
          <w:sz w:val="24"/>
          <w:szCs w:val="24"/>
        </w:rPr>
      </w:pPr>
      <w:r w:rsidRPr="00EC6CCC">
        <w:rPr>
          <w:rFonts w:asciiTheme="majorHAnsi" w:eastAsia="Arial" w:hAnsiTheme="majorHAnsi" w:cs="Arial"/>
          <w:w w:val="102"/>
          <w:sz w:val="24"/>
          <w:szCs w:val="24"/>
        </w:rPr>
        <w:t>Dryer winters could weaken root systems for trees, creating hazards for home owners and powerlines, and impacting roadway travel.</w:t>
      </w:r>
    </w:p>
    <w:bookmarkEnd w:id="7"/>
    <w:p w14:paraId="7FA872B2" w14:textId="77777777" w:rsidR="00EC63D1" w:rsidRPr="00EC6CCC" w:rsidRDefault="00EC63D1" w:rsidP="004F49D2">
      <w:pPr>
        <w:autoSpaceDE/>
        <w:autoSpaceDN/>
        <w:rPr>
          <w:rFonts w:asciiTheme="majorHAnsi" w:eastAsiaTheme="minorHAnsi" w:hAnsiTheme="majorHAnsi" w:cs="Arial"/>
          <w:b/>
          <w:i/>
          <w:sz w:val="24"/>
          <w:szCs w:val="24"/>
        </w:rPr>
      </w:pPr>
    </w:p>
    <w:p w14:paraId="6014C976" w14:textId="5A1F83D4" w:rsidR="00040B4F" w:rsidRPr="00EC6CCC" w:rsidRDefault="00040B4F" w:rsidP="004F49D2">
      <w:pPr>
        <w:autoSpaceDE/>
        <w:autoSpaceDN/>
        <w:rPr>
          <w:rFonts w:asciiTheme="majorHAnsi" w:hAnsiTheme="majorHAnsi" w:cs="Arial"/>
          <w:b/>
          <w:sz w:val="24"/>
          <w:szCs w:val="24"/>
        </w:rPr>
      </w:pPr>
      <w:r w:rsidRPr="00EC6CCC">
        <w:rPr>
          <w:rFonts w:asciiTheme="majorHAnsi" w:eastAsiaTheme="minorHAnsi" w:hAnsiTheme="majorHAnsi" w:cs="Arial"/>
          <w:b/>
          <w:sz w:val="24"/>
          <w:szCs w:val="24"/>
        </w:rPr>
        <w:t>GOAL 5.</w:t>
      </w:r>
      <w:r w:rsidR="00EC63D1" w:rsidRPr="00EC6CCC">
        <w:rPr>
          <w:rFonts w:asciiTheme="majorHAnsi" w:eastAsiaTheme="minorHAnsi" w:hAnsiTheme="majorHAnsi" w:cs="Arial"/>
          <w:b/>
          <w:sz w:val="24"/>
          <w:szCs w:val="24"/>
        </w:rPr>
        <w:t>5</w:t>
      </w:r>
      <w:r w:rsidRPr="00EC6CCC">
        <w:rPr>
          <w:rFonts w:asciiTheme="majorHAnsi" w:eastAsiaTheme="minorHAnsi" w:hAnsiTheme="majorHAnsi" w:cs="Arial"/>
          <w:b/>
          <w:sz w:val="24"/>
          <w:szCs w:val="24"/>
        </w:rPr>
        <w:t>: - A community protected from the hazards of urban fires.</w:t>
      </w:r>
    </w:p>
    <w:p w14:paraId="1AD24831" w14:textId="50EE4689" w:rsidR="00572F01" w:rsidRPr="00EC6CCC" w:rsidRDefault="00572F01" w:rsidP="004F49D2">
      <w:pPr>
        <w:autoSpaceDE/>
        <w:autoSpaceDN/>
        <w:spacing w:line="290" w:lineRule="auto"/>
        <w:ind w:right="155"/>
        <w:rPr>
          <w:rFonts w:asciiTheme="majorHAnsi" w:eastAsia="Arial" w:hAnsiTheme="majorHAnsi" w:cs="Arial"/>
          <w:sz w:val="24"/>
          <w:szCs w:val="24"/>
        </w:rPr>
      </w:pPr>
    </w:p>
    <w:p w14:paraId="4ACF03DC" w14:textId="347BE2ED" w:rsidR="000D6AD7" w:rsidRPr="00EC6CCC" w:rsidRDefault="00040B4F" w:rsidP="004F49D2">
      <w:pPr>
        <w:autoSpaceDE/>
        <w:autoSpaceDN/>
        <w:spacing w:line="360" w:lineRule="auto"/>
        <w:ind w:right="164"/>
        <w:rPr>
          <w:rFonts w:asciiTheme="majorHAnsi" w:eastAsia="Arial" w:hAnsiTheme="majorHAnsi" w:cs="Arial"/>
          <w:sz w:val="24"/>
          <w:szCs w:val="24"/>
        </w:rPr>
      </w:pPr>
      <w:r w:rsidRPr="00EC6CCC">
        <w:rPr>
          <w:rFonts w:asciiTheme="majorHAnsi" w:hAnsiTheme="majorHAnsi" w:cs="Arial"/>
          <w:sz w:val="24"/>
          <w:szCs w:val="24"/>
        </w:rPr>
        <w:t>Objective</w:t>
      </w:r>
      <w:r w:rsidR="007272FE" w:rsidRPr="00EC6CCC">
        <w:rPr>
          <w:rFonts w:asciiTheme="majorHAnsi" w:hAnsiTheme="majorHAnsi" w:cs="Arial"/>
          <w:sz w:val="24"/>
          <w:szCs w:val="24"/>
        </w:rPr>
        <w:t xml:space="preserve"> 5.5.1</w:t>
      </w:r>
      <w:r w:rsidRPr="00EC6CCC">
        <w:rPr>
          <w:rFonts w:asciiTheme="majorHAnsi" w:hAnsiTheme="majorHAnsi" w:cs="Arial"/>
          <w:sz w:val="24"/>
          <w:szCs w:val="24"/>
        </w:rPr>
        <w:t xml:space="preserve">: It is understood that Wild fires can turn into Urban fires and </w:t>
      </w:r>
      <w:r w:rsidR="000D6AD7" w:rsidRPr="00EC6CCC">
        <w:rPr>
          <w:rFonts w:asciiTheme="majorHAnsi" w:hAnsiTheme="majorHAnsi" w:cs="Arial"/>
          <w:sz w:val="24"/>
          <w:szCs w:val="24"/>
        </w:rPr>
        <w:t xml:space="preserve">Urban fires and turn into wild fires. Due to the topography and configuration of the Dunsmuir community it is vital to be vigilant on both fronts. Techniques, however, may vary. </w:t>
      </w:r>
      <w:r w:rsidR="000D6AD7" w:rsidRPr="00EC6CCC">
        <w:rPr>
          <w:rFonts w:asciiTheme="majorHAnsi" w:eastAsia="Arial" w:hAnsiTheme="majorHAnsi" w:cs="Arial"/>
          <w:w w:val="105"/>
          <w:sz w:val="24"/>
          <w:szCs w:val="24"/>
        </w:rPr>
        <w:t>It is the City's objective to reduce both the likelihood of</w:t>
      </w:r>
      <w:r w:rsidR="000D6AD7" w:rsidRPr="00EC6CCC">
        <w:rPr>
          <w:rFonts w:asciiTheme="majorHAnsi" w:eastAsia="Arial" w:hAnsiTheme="majorHAnsi" w:cs="Arial"/>
          <w:spacing w:val="28"/>
          <w:w w:val="105"/>
          <w:sz w:val="24"/>
          <w:szCs w:val="24"/>
        </w:rPr>
        <w:t xml:space="preserve"> </w:t>
      </w:r>
      <w:r w:rsidR="000D6AD7" w:rsidRPr="00EC6CCC">
        <w:rPr>
          <w:rFonts w:asciiTheme="majorHAnsi" w:eastAsia="Arial" w:hAnsiTheme="majorHAnsi" w:cs="Arial"/>
          <w:w w:val="105"/>
          <w:sz w:val="24"/>
          <w:szCs w:val="24"/>
        </w:rPr>
        <w:t>urban fires</w:t>
      </w:r>
      <w:r w:rsidR="000D6AD7" w:rsidRPr="00EC6CCC">
        <w:rPr>
          <w:rFonts w:asciiTheme="majorHAnsi" w:eastAsia="Arial" w:hAnsiTheme="majorHAnsi" w:cs="Arial"/>
          <w:w w:val="103"/>
          <w:sz w:val="24"/>
          <w:szCs w:val="24"/>
        </w:rPr>
        <w:t xml:space="preserve"> </w:t>
      </w:r>
      <w:r w:rsidR="000D6AD7" w:rsidRPr="00EC6CCC">
        <w:rPr>
          <w:rFonts w:asciiTheme="majorHAnsi" w:eastAsia="Arial" w:hAnsiTheme="majorHAnsi" w:cs="Arial"/>
          <w:w w:val="105"/>
          <w:sz w:val="24"/>
          <w:szCs w:val="24"/>
        </w:rPr>
        <w:t xml:space="preserve">and </w:t>
      </w:r>
      <w:r w:rsidR="000D6AD7" w:rsidRPr="00EC6CCC">
        <w:rPr>
          <w:rFonts w:asciiTheme="majorHAnsi" w:eastAsia="Arial" w:hAnsiTheme="majorHAnsi" w:cs="Arial"/>
          <w:w w:val="105"/>
          <w:sz w:val="24"/>
          <w:szCs w:val="24"/>
        </w:rPr>
        <w:lastRenderedPageBreak/>
        <w:t>the impact of fires on the community should they</w:t>
      </w:r>
      <w:r w:rsidR="000D6AD7" w:rsidRPr="00EC6CCC">
        <w:rPr>
          <w:rFonts w:asciiTheme="majorHAnsi" w:eastAsia="Arial" w:hAnsiTheme="majorHAnsi" w:cs="Arial"/>
          <w:spacing w:val="16"/>
          <w:w w:val="105"/>
          <w:sz w:val="24"/>
          <w:szCs w:val="24"/>
        </w:rPr>
        <w:t xml:space="preserve"> </w:t>
      </w:r>
      <w:r w:rsidR="000D6AD7" w:rsidRPr="00EC6CCC">
        <w:rPr>
          <w:rFonts w:asciiTheme="majorHAnsi" w:eastAsia="Arial" w:hAnsiTheme="majorHAnsi" w:cs="Arial"/>
          <w:w w:val="105"/>
          <w:sz w:val="24"/>
          <w:szCs w:val="24"/>
        </w:rPr>
        <w:t>occur.</w:t>
      </w:r>
    </w:p>
    <w:p w14:paraId="5BAB6234" w14:textId="77777777" w:rsidR="00040B4F" w:rsidRPr="00EC6CCC" w:rsidRDefault="00040B4F" w:rsidP="006B1D02">
      <w:pPr>
        <w:widowControl/>
        <w:tabs>
          <w:tab w:val="left" w:pos="-720"/>
          <w:tab w:val="left" w:pos="630"/>
          <w:tab w:val="left" w:pos="720"/>
        </w:tabs>
        <w:suppressAutoHyphens/>
        <w:spacing w:line="360" w:lineRule="auto"/>
        <w:rPr>
          <w:rFonts w:asciiTheme="majorHAnsi" w:hAnsiTheme="majorHAnsi" w:cs="Arial"/>
          <w:sz w:val="24"/>
          <w:szCs w:val="24"/>
          <w:highlight w:val="yellow"/>
        </w:rPr>
      </w:pPr>
    </w:p>
    <w:p w14:paraId="7F7BE67B" w14:textId="5C99AC3F" w:rsidR="00B61456" w:rsidRPr="00EC6CCC" w:rsidRDefault="000D6AD7" w:rsidP="006B1D02">
      <w:pPr>
        <w:widowControl/>
        <w:tabs>
          <w:tab w:val="left" w:pos="-720"/>
          <w:tab w:val="left" w:pos="630"/>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 xml:space="preserve">Policy </w:t>
      </w:r>
      <w:bookmarkStart w:id="8" w:name="_Hlk512686889"/>
      <w:r w:rsidRPr="00EC6CCC">
        <w:rPr>
          <w:rFonts w:asciiTheme="majorHAnsi" w:hAnsiTheme="majorHAnsi" w:cs="Arial"/>
          <w:sz w:val="24"/>
          <w:szCs w:val="24"/>
        </w:rPr>
        <w:t>5.</w:t>
      </w:r>
      <w:r w:rsidR="00E26AC8" w:rsidRPr="00EC6CCC">
        <w:rPr>
          <w:rFonts w:asciiTheme="majorHAnsi" w:hAnsiTheme="majorHAnsi" w:cs="Arial"/>
          <w:sz w:val="24"/>
          <w:szCs w:val="24"/>
        </w:rPr>
        <w:t>5</w:t>
      </w:r>
      <w:r w:rsidR="00D831CF" w:rsidRPr="00EC6CCC">
        <w:rPr>
          <w:rFonts w:asciiTheme="majorHAnsi" w:hAnsiTheme="majorHAnsi" w:cs="Arial"/>
          <w:sz w:val="24"/>
          <w:szCs w:val="24"/>
        </w:rPr>
        <w:t>.A</w:t>
      </w:r>
      <w:r w:rsidRPr="00EC6CCC">
        <w:rPr>
          <w:rFonts w:asciiTheme="majorHAnsi" w:hAnsiTheme="majorHAnsi" w:cs="Arial"/>
          <w:sz w:val="24"/>
          <w:szCs w:val="24"/>
        </w:rPr>
        <w:t>:</w:t>
      </w:r>
      <w:bookmarkEnd w:id="8"/>
      <w:r w:rsidRPr="00EC6CCC">
        <w:rPr>
          <w:rFonts w:asciiTheme="majorHAnsi" w:hAnsiTheme="majorHAnsi" w:cs="Arial"/>
          <w:sz w:val="24"/>
          <w:szCs w:val="24"/>
        </w:rPr>
        <w:tab/>
      </w:r>
      <w:r w:rsidR="00B361A1" w:rsidRPr="00EC6CCC">
        <w:rPr>
          <w:rFonts w:asciiTheme="majorHAnsi" w:hAnsiTheme="majorHAnsi" w:cs="Arial"/>
          <w:sz w:val="24"/>
          <w:szCs w:val="24"/>
        </w:rPr>
        <w:t>The City shall e</w:t>
      </w:r>
      <w:r w:rsidR="00B61456" w:rsidRPr="00EC6CCC">
        <w:rPr>
          <w:rFonts w:asciiTheme="majorHAnsi" w:hAnsiTheme="majorHAnsi" w:cs="Arial"/>
          <w:sz w:val="24"/>
          <w:szCs w:val="24"/>
        </w:rPr>
        <w:t>ndeavor to maintain an overall fire insurance (ISO) rating of three or better.</w:t>
      </w:r>
    </w:p>
    <w:p w14:paraId="48F262E4" w14:textId="7D260686" w:rsidR="006B1D02" w:rsidRPr="00EC6CCC" w:rsidRDefault="006B1D02" w:rsidP="006B1D02">
      <w:pPr>
        <w:widowControl/>
        <w:tabs>
          <w:tab w:val="left" w:pos="-720"/>
          <w:tab w:val="left" w:pos="630"/>
          <w:tab w:val="left" w:pos="720"/>
        </w:tabs>
        <w:suppressAutoHyphens/>
        <w:spacing w:line="360" w:lineRule="auto"/>
        <w:rPr>
          <w:rFonts w:asciiTheme="majorHAnsi" w:hAnsiTheme="majorHAnsi" w:cs="Arial"/>
          <w:sz w:val="24"/>
          <w:szCs w:val="24"/>
        </w:rPr>
      </w:pPr>
    </w:p>
    <w:p w14:paraId="077D1065" w14:textId="2E90688E" w:rsidR="000D6AD7" w:rsidRPr="00EC6CCC" w:rsidRDefault="006B1D02" w:rsidP="006B1D02">
      <w:pPr>
        <w:widowControl/>
        <w:tabs>
          <w:tab w:val="left" w:pos="-720"/>
          <w:tab w:val="left" w:pos="630"/>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I</w:t>
      </w:r>
      <w:r w:rsidR="000D6AD7" w:rsidRPr="00EC6CCC">
        <w:rPr>
          <w:rFonts w:asciiTheme="majorHAnsi" w:hAnsiTheme="majorHAnsi" w:cs="Arial"/>
          <w:sz w:val="24"/>
          <w:szCs w:val="24"/>
        </w:rPr>
        <w:t>mplementation Measures:</w:t>
      </w:r>
    </w:p>
    <w:p w14:paraId="2024CBEA" w14:textId="77777777" w:rsidR="000D6AD7" w:rsidRPr="00EC6CCC" w:rsidRDefault="000D6AD7" w:rsidP="006B1D02">
      <w:pPr>
        <w:widowControl/>
        <w:tabs>
          <w:tab w:val="left" w:pos="-720"/>
          <w:tab w:val="left" w:pos="630"/>
          <w:tab w:val="left" w:pos="720"/>
        </w:tabs>
        <w:suppressAutoHyphens/>
        <w:spacing w:line="360" w:lineRule="auto"/>
        <w:rPr>
          <w:rFonts w:asciiTheme="majorHAnsi" w:hAnsiTheme="majorHAnsi" w:cs="Arial"/>
          <w:sz w:val="24"/>
          <w:szCs w:val="24"/>
        </w:rPr>
      </w:pPr>
    </w:p>
    <w:p w14:paraId="39AE7EF0" w14:textId="419BF44E" w:rsidR="003F09F1" w:rsidRPr="00EC6CCC" w:rsidRDefault="00B361A1" w:rsidP="006B1D02">
      <w:pPr>
        <w:widowControl/>
        <w:tabs>
          <w:tab w:val="left" w:pos="-720"/>
          <w:tab w:val="left" w:pos="630"/>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5.5.</w:t>
      </w:r>
      <w:r w:rsidR="00D831CF" w:rsidRPr="00EC6CCC">
        <w:rPr>
          <w:rFonts w:asciiTheme="majorHAnsi" w:hAnsiTheme="majorHAnsi" w:cs="Arial"/>
          <w:sz w:val="24"/>
          <w:szCs w:val="24"/>
        </w:rPr>
        <w:t>A.1</w:t>
      </w:r>
      <w:r w:rsidR="000D6AD7" w:rsidRPr="00EC6CCC">
        <w:rPr>
          <w:rFonts w:asciiTheme="majorHAnsi" w:hAnsiTheme="majorHAnsi" w:cs="Arial"/>
          <w:sz w:val="24"/>
          <w:szCs w:val="24"/>
        </w:rPr>
        <w:t>:</w:t>
      </w:r>
      <w:r w:rsidR="000D6AD7" w:rsidRPr="00EC6CCC">
        <w:rPr>
          <w:rFonts w:asciiTheme="majorHAnsi" w:hAnsiTheme="majorHAnsi" w:cs="Arial"/>
          <w:sz w:val="24"/>
          <w:szCs w:val="24"/>
        </w:rPr>
        <w:tab/>
      </w:r>
      <w:r w:rsidR="003F09F1" w:rsidRPr="00EC6CCC">
        <w:rPr>
          <w:rFonts w:asciiTheme="majorHAnsi" w:hAnsiTheme="majorHAnsi" w:cs="Arial"/>
          <w:sz w:val="24"/>
          <w:szCs w:val="24"/>
        </w:rPr>
        <w:t>New fire stations(s) shall be located as necessary so that all areas within City limits are within a five-minute emergency response time for 90% of all emergency incidents.</w:t>
      </w:r>
    </w:p>
    <w:p w14:paraId="2CDAA909" w14:textId="344E7758" w:rsidR="000D6AD7" w:rsidRPr="00EC6CCC" w:rsidRDefault="000D6AD7" w:rsidP="006B1D02">
      <w:pPr>
        <w:widowControl/>
        <w:tabs>
          <w:tab w:val="left" w:pos="-720"/>
          <w:tab w:val="left" w:pos="630"/>
          <w:tab w:val="left" w:pos="720"/>
        </w:tabs>
        <w:suppressAutoHyphens/>
        <w:spacing w:line="360" w:lineRule="auto"/>
        <w:rPr>
          <w:rFonts w:asciiTheme="majorHAnsi" w:hAnsiTheme="majorHAnsi" w:cs="Arial"/>
          <w:sz w:val="24"/>
          <w:szCs w:val="24"/>
        </w:rPr>
      </w:pPr>
    </w:p>
    <w:p w14:paraId="41453C1E" w14:textId="4BED708D" w:rsidR="000D6AD7" w:rsidRPr="00EC6CCC" w:rsidRDefault="00B361A1" w:rsidP="006B1D02">
      <w:pPr>
        <w:widowControl/>
        <w:tabs>
          <w:tab w:val="left" w:pos="-720"/>
          <w:tab w:val="left" w:pos="630"/>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5.5</w:t>
      </w:r>
      <w:r w:rsidR="00D831CF" w:rsidRPr="00EC6CCC">
        <w:rPr>
          <w:rFonts w:asciiTheme="majorHAnsi" w:hAnsiTheme="majorHAnsi" w:cs="Arial"/>
          <w:sz w:val="24"/>
          <w:szCs w:val="24"/>
        </w:rPr>
        <w:t>.A.2</w:t>
      </w:r>
      <w:r w:rsidR="000D6AD7" w:rsidRPr="00EC6CCC">
        <w:rPr>
          <w:rFonts w:asciiTheme="majorHAnsi" w:hAnsiTheme="majorHAnsi" w:cs="Arial"/>
          <w:sz w:val="24"/>
          <w:szCs w:val="24"/>
        </w:rPr>
        <w:t>:</w:t>
      </w:r>
      <w:r w:rsidR="000D6AD7" w:rsidRPr="00EC6CCC">
        <w:rPr>
          <w:rFonts w:asciiTheme="majorHAnsi" w:hAnsiTheme="majorHAnsi" w:cs="Arial"/>
          <w:sz w:val="24"/>
          <w:szCs w:val="24"/>
        </w:rPr>
        <w:tab/>
        <w:t>Zoning restrictions shall be maintained in order to understand the hazards of particular zones.</w:t>
      </w:r>
    </w:p>
    <w:p w14:paraId="56995C9F" w14:textId="570F01BA" w:rsidR="000D6AD7" w:rsidRPr="00EC6CCC" w:rsidRDefault="000D6AD7" w:rsidP="006B1D02">
      <w:pPr>
        <w:widowControl/>
        <w:tabs>
          <w:tab w:val="left" w:pos="-720"/>
          <w:tab w:val="left" w:pos="630"/>
          <w:tab w:val="left" w:pos="720"/>
        </w:tabs>
        <w:suppressAutoHyphens/>
        <w:spacing w:line="360" w:lineRule="auto"/>
        <w:rPr>
          <w:rFonts w:asciiTheme="majorHAnsi" w:hAnsiTheme="majorHAnsi" w:cs="Arial"/>
          <w:sz w:val="24"/>
          <w:szCs w:val="24"/>
        </w:rPr>
      </w:pPr>
    </w:p>
    <w:p w14:paraId="75C231AE" w14:textId="7BAC4C23" w:rsidR="000D6AD7" w:rsidRPr="00EC6CCC" w:rsidRDefault="00B361A1" w:rsidP="006B1D02">
      <w:pPr>
        <w:widowControl/>
        <w:tabs>
          <w:tab w:val="left" w:pos="-720"/>
          <w:tab w:val="left" w:pos="630"/>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5.5.</w:t>
      </w:r>
      <w:r w:rsidR="00D831CF" w:rsidRPr="00EC6CCC">
        <w:rPr>
          <w:rFonts w:asciiTheme="majorHAnsi" w:hAnsiTheme="majorHAnsi" w:cs="Arial"/>
          <w:sz w:val="24"/>
          <w:szCs w:val="24"/>
        </w:rPr>
        <w:t>A.3</w:t>
      </w:r>
      <w:r w:rsidR="000D6AD7" w:rsidRPr="00EC6CCC">
        <w:rPr>
          <w:rFonts w:asciiTheme="majorHAnsi" w:hAnsiTheme="majorHAnsi" w:cs="Arial"/>
          <w:sz w:val="24"/>
          <w:szCs w:val="24"/>
        </w:rPr>
        <w:t>:</w:t>
      </w:r>
      <w:r w:rsidR="000D6AD7" w:rsidRPr="00EC6CCC">
        <w:rPr>
          <w:rFonts w:asciiTheme="majorHAnsi" w:hAnsiTheme="majorHAnsi" w:cs="Arial"/>
          <w:sz w:val="24"/>
          <w:szCs w:val="24"/>
        </w:rPr>
        <w:tab/>
        <w:t>Business plans shall be required of all businesses in order to log known sources of flammables and other hazardous materials at each business.</w:t>
      </w:r>
    </w:p>
    <w:p w14:paraId="764884BE" w14:textId="77777777" w:rsidR="003F09F1" w:rsidRPr="00EC6CCC" w:rsidRDefault="003F09F1" w:rsidP="006B1D02">
      <w:pPr>
        <w:widowControl/>
        <w:tabs>
          <w:tab w:val="left" w:pos="-720"/>
          <w:tab w:val="left" w:pos="630"/>
        </w:tabs>
        <w:suppressAutoHyphens/>
        <w:spacing w:line="360" w:lineRule="auto"/>
        <w:rPr>
          <w:rFonts w:asciiTheme="majorHAnsi" w:hAnsiTheme="majorHAnsi" w:cs="Arial"/>
          <w:sz w:val="24"/>
          <w:szCs w:val="24"/>
        </w:rPr>
      </w:pPr>
    </w:p>
    <w:p w14:paraId="789DE47E" w14:textId="24F2E2F4" w:rsidR="00BA0FB2" w:rsidRPr="00EC6CCC" w:rsidRDefault="00B361A1" w:rsidP="006B1D02">
      <w:pPr>
        <w:widowControl/>
        <w:tabs>
          <w:tab w:val="left" w:pos="-720"/>
          <w:tab w:val="left" w:pos="630"/>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5.5</w:t>
      </w:r>
      <w:r w:rsidR="00D831CF" w:rsidRPr="00EC6CCC">
        <w:rPr>
          <w:rFonts w:asciiTheme="majorHAnsi" w:hAnsiTheme="majorHAnsi" w:cs="Arial"/>
          <w:sz w:val="24"/>
          <w:szCs w:val="24"/>
        </w:rPr>
        <w:t>.A.4</w:t>
      </w:r>
      <w:r w:rsidR="00BA0FB2" w:rsidRPr="00EC6CCC">
        <w:rPr>
          <w:rFonts w:asciiTheme="majorHAnsi" w:hAnsiTheme="majorHAnsi" w:cs="Arial"/>
          <w:bCs/>
          <w:sz w:val="24"/>
          <w:szCs w:val="24"/>
        </w:rPr>
        <w:t>:</w:t>
      </w:r>
      <w:r w:rsidR="00BA0FB2" w:rsidRPr="00EC6CCC">
        <w:rPr>
          <w:rFonts w:asciiTheme="majorHAnsi" w:hAnsiTheme="majorHAnsi" w:cs="Arial"/>
          <w:b/>
          <w:bCs/>
          <w:sz w:val="24"/>
          <w:szCs w:val="24"/>
        </w:rPr>
        <w:tab/>
      </w:r>
      <w:r w:rsidR="00BA0FB2" w:rsidRPr="00EC6CCC">
        <w:rPr>
          <w:rFonts w:asciiTheme="majorHAnsi" w:hAnsiTheme="majorHAnsi" w:cs="Arial"/>
          <w:bCs/>
          <w:sz w:val="24"/>
          <w:szCs w:val="24"/>
        </w:rPr>
        <w:t>As necessary, e</w:t>
      </w:r>
      <w:r w:rsidR="00BA0FB2" w:rsidRPr="00EC6CCC">
        <w:rPr>
          <w:rFonts w:asciiTheme="majorHAnsi" w:hAnsiTheme="majorHAnsi" w:cs="Arial"/>
          <w:sz w:val="24"/>
          <w:szCs w:val="24"/>
        </w:rPr>
        <w:t>stablish law enforcement and fire protection impact fees for new land use development sufficient to assure that established levels of protection are maintained.</w:t>
      </w:r>
    </w:p>
    <w:p w14:paraId="515F0BEA" w14:textId="77777777" w:rsidR="00BA0FB2" w:rsidRPr="00EC6CCC" w:rsidRDefault="00BA0FB2" w:rsidP="006B1D02">
      <w:pPr>
        <w:widowControl/>
        <w:tabs>
          <w:tab w:val="left" w:pos="-720"/>
          <w:tab w:val="left" w:pos="630"/>
          <w:tab w:val="left" w:pos="720"/>
        </w:tabs>
        <w:suppressAutoHyphens/>
        <w:spacing w:line="360" w:lineRule="auto"/>
        <w:rPr>
          <w:rFonts w:asciiTheme="majorHAnsi" w:hAnsiTheme="majorHAnsi" w:cs="Arial"/>
          <w:bCs/>
          <w:sz w:val="24"/>
          <w:szCs w:val="24"/>
        </w:rPr>
      </w:pPr>
    </w:p>
    <w:p w14:paraId="571958C5" w14:textId="3F1505A1" w:rsidR="003F09F1" w:rsidRPr="00EC6CCC" w:rsidRDefault="006B1D02" w:rsidP="006B1D02">
      <w:pPr>
        <w:widowControl/>
        <w:tabs>
          <w:tab w:val="left" w:pos="-720"/>
          <w:tab w:val="left" w:pos="630"/>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5.5.A.5</w:t>
      </w:r>
      <w:r w:rsidR="00D831CF" w:rsidRPr="00EC6CCC">
        <w:rPr>
          <w:rFonts w:asciiTheme="majorHAnsi" w:hAnsiTheme="majorHAnsi" w:cs="Arial"/>
          <w:sz w:val="24"/>
          <w:szCs w:val="24"/>
        </w:rPr>
        <w:t>:</w:t>
      </w:r>
      <w:r w:rsidR="003F09F1" w:rsidRPr="00EC6CCC">
        <w:rPr>
          <w:rFonts w:asciiTheme="majorHAnsi" w:hAnsiTheme="majorHAnsi" w:cs="Arial"/>
          <w:b/>
          <w:bCs/>
          <w:sz w:val="24"/>
          <w:szCs w:val="24"/>
        </w:rPr>
        <w:tab/>
      </w:r>
      <w:r w:rsidR="003F09F1" w:rsidRPr="00EC6CCC">
        <w:rPr>
          <w:rFonts w:asciiTheme="majorHAnsi" w:hAnsiTheme="majorHAnsi" w:cs="Arial"/>
          <w:sz w:val="24"/>
          <w:szCs w:val="24"/>
        </w:rPr>
        <w:t>Fire personnel shall be trained in accordance with state and national fire protection standards.</w:t>
      </w:r>
    </w:p>
    <w:p w14:paraId="48D9D2D4" w14:textId="77777777" w:rsidR="00BA0FB2" w:rsidRPr="00EC6CCC" w:rsidRDefault="00BA0FB2" w:rsidP="006B1D02">
      <w:pPr>
        <w:widowControl/>
        <w:tabs>
          <w:tab w:val="left" w:pos="-720"/>
          <w:tab w:val="left" w:pos="630"/>
          <w:tab w:val="left" w:pos="720"/>
        </w:tabs>
        <w:suppressAutoHyphens/>
        <w:spacing w:line="360" w:lineRule="auto"/>
        <w:rPr>
          <w:rFonts w:asciiTheme="majorHAnsi" w:hAnsiTheme="majorHAnsi" w:cs="Arial"/>
          <w:sz w:val="24"/>
          <w:szCs w:val="24"/>
        </w:rPr>
      </w:pPr>
    </w:p>
    <w:p w14:paraId="68CF4DE8" w14:textId="3B5A8CC0" w:rsidR="00BA0FB2" w:rsidRPr="00EC6CCC" w:rsidRDefault="00D831CF" w:rsidP="006B1D02">
      <w:pPr>
        <w:widowControl/>
        <w:tabs>
          <w:tab w:val="left" w:pos="-720"/>
          <w:tab w:val="left" w:pos="90"/>
        </w:tabs>
        <w:suppressAutoHyphens/>
        <w:spacing w:line="360" w:lineRule="auto"/>
        <w:rPr>
          <w:rFonts w:asciiTheme="majorHAnsi" w:hAnsiTheme="majorHAnsi" w:cs="Arial"/>
          <w:sz w:val="24"/>
          <w:szCs w:val="24"/>
        </w:rPr>
      </w:pPr>
      <w:r w:rsidRPr="00EC6CCC">
        <w:rPr>
          <w:rFonts w:asciiTheme="majorHAnsi" w:hAnsiTheme="majorHAnsi" w:cs="Arial"/>
          <w:sz w:val="24"/>
          <w:szCs w:val="24"/>
        </w:rPr>
        <w:t>5.5.</w:t>
      </w:r>
      <w:r w:rsidR="006B1D02" w:rsidRPr="00EC6CCC">
        <w:rPr>
          <w:rFonts w:asciiTheme="majorHAnsi" w:hAnsiTheme="majorHAnsi" w:cs="Arial"/>
          <w:sz w:val="24"/>
          <w:szCs w:val="24"/>
        </w:rPr>
        <w:t>A.6</w:t>
      </w:r>
      <w:r w:rsidRPr="00EC6CCC">
        <w:rPr>
          <w:rFonts w:asciiTheme="majorHAnsi" w:hAnsiTheme="majorHAnsi" w:cs="Arial"/>
          <w:sz w:val="24"/>
          <w:szCs w:val="24"/>
        </w:rPr>
        <w:t>:</w:t>
      </w:r>
      <w:r w:rsidR="00BA0FB2" w:rsidRPr="00EC6CCC">
        <w:rPr>
          <w:rFonts w:asciiTheme="majorHAnsi" w:hAnsiTheme="majorHAnsi" w:cs="Arial"/>
          <w:sz w:val="24"/>
          <w:szCs w:val="24"/>
        </w:rPr>
        <w:tab/>
        <w:t>The City shall annually budget for urban fire training for its fire district staff.</w:t>
      </w:r>
    </w:p>
    <w:p w14:paraId="026F5F34" w14:textId="77777777" w:rsidR="003F09F1" w:rsidRPr="00EC6CCC" w:rsidRDefault="003F09F1" w:rsidP="006B1D02">
      <w:pPr>
        <w:widowControl/>
        <w:tabs>
          <w:tab w:val="left" w:pos="-720"/>
          <w:tab w:val="left" w:pos="90"/>
        </w:tabs>
        <w:suppressAutoHyphens/>
        <w:spacing w:line="360" w:lineRule="auto"/>
        <w:rPr>
          <w:rFonts w:asciiTheme="majorHAnsi" w:hAnsiTheme="majorHAnsi" w:cs="Arial"/>
          <w:b/>
          <w:bCs/>
          <w:sz w:val="24"/>
          <w:szCs w:val="24"/>
        </w:rPr>
      </w:pPr>
    </w:p>
    <w:p w14:paraId="05A3F502" w14:textId="0C0E5B86" w:rsidR="003F09F1" w:rsidRPr="00EC6CCC" w:rsidRDefault="00BA0FB2" w:rsidP="006B1D02">
      <w:pPr>
        <w:widowControl/>
        <w:tabs>
          <w:tab w:val="left" w:pos="-720"/>
          <w:tab w:val="left" w:pos="9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Policy 5.</w:t>
      </w:r>
      <w:r w:rsidR="00E26AC8" w:rsidRPr="00EC6CCC">
        <w:rPr>
          <w:rFonts w:asciiTheme="majorHAnsi" w:hAnsiTheme="majorHAnsi" w:cs="Arial"/>
          <w:bCs/>
          <w:sz w:val="24"/>
          <w:szCs w:val="24"/>
        </w:rPr>
        <w:t>5</w:t>
      </w:r>
      <w:r w:rsidRPr="00EC6CCC">
        <w:rPr>
          <w:rFonts w:asciiTheme="majorHAnsi" w:hAnsiTheme="majorHAnsi" w:cs="Arial"/>
          <w:bCs/>
          <w:sz w:val="24"/>
          <w:szCs w:val="24"/>
        </w:rPr>
        <w:t>.</w:t>
      </w:r>
      <w:r w:rsidR="006B1D02" w:rsidRPr="00EC6CCC">
        <w:rPr>
          <w:rFonts w:asciiTheme="majorHAnsi" w:hAnsiTheme="majorHAnsi" w:cs="Arial"/>
          <w:bCs/>
          <w:sz w:val="24"/>
          <w:szCs w:val="24"/>
        </w:rPr>
        <w:t>B</w:t>
      </w:r>
      <w:r w:rsidRPr="00EC6CCC">
        <w:rPr>
          <w:rFonts w:asciiTheme="majorHAnsi" w:hAnsiTheme="majorHAnsi" w:cs="Arial"/>
          <w:bCs/>
          <w:sz w:val="24"/>
          <w:szCs w:val="24"/>
        </w:rPr>
        <w:t>:</w:t>
      </w:r>
      <w:r w:rsidRPr="00EC6CCC">
        <w:rPr>
          <w:rFonts w:asciiTheme="majorHAnsi" w:hAnsiTheme="majorHAnsi" w:cs="Arial"/>
          <w:bCs/>
          <w:sz w:val="24"/>
          <w:szCs w:val="24"/>
        </w:rPr>
        <w:tab/>
      </w:r>
      <w:r w:rsidR="003F09F1" w:rsidRPr="00EC6CCC">
        <w:rPr>
          <w:rFonts w:asciiTheme="majorHAnsi" w:hAnsiTheme="majorHAnsi" w:cs="Arial"/>
          <w:sz w:val="24"/>
          <w:szCs w:val="24"/>
        </w:rPr>
        <w:t>The City shall maintain adoption of a current California Fire Code amended to reflect the unique needs of Dunsmuir, and require compliance with its provisions.</w:t>
      </w:r>
    </w:p>
    <w:p w14:paraId="440BE1D0" w14:textId="77777777" w:rsidR="00955CDA" w:rsidRPr="00EC6CCC" w:rsidRDefault="00955CDA" w:rsidP="006B1D02">
      <w:pPr>
        <w:widowControl/>
        <w:tabs>
          <w:tab w:val="left" w:pos="-720"/>
          <w:tab w:val="left" w:pos="90"/>
        </w:tabs>
        <w:suppressAutoHyphens/>
        <w:spacing w:line="360" w:lineRule="auto"/>
        <w:rPr>
          <w:rFonts w:asciiTheme="majorHAnsi" w:hAnsiTheme="majorHAnsi" w:cs="Arial"/>
          <w:sz w:val="24"/>
          <w:szCs w:val="24"/>
        </w:rPr>
      </w:pPr>
    </w:p>
    <w:p w14:paraId="69CB7DD9" w14:textId="77777777" w:rsidR="00BA0FB2" w:rsidRPr="00EC6CCC" w:rsidRDefault="00BA0FB2" w:rsidP="006B1D02">
      <w:pPr>
        <w:widowControl/>
        <w:tabs>
          <w:tab w:val="left" w:pos="-720"/>
          <w:tab w:val="left" w:pos="90"/>
        </w:tabs>
        <w:suppressAutoHyphens/>
        <w:spacing w:line="360" w:lineRule="auto"/>
        <w:rPr>
          <w:rFonts w:asciiTheme="majorHAnsi" w:hAnsiTheme="majorHAnsi" w:cs="Arial"/>
          <w:bCs/>
          <w:sz w:val="24"/>
          <w:szCs w:val="24"/>
        </w:rPr>
      </w:pPr>
      <w:r w:rsidRPr="00EC6CCC">
        <w:rPr>
          <w:rFonts w:asciiTheme="majorHAnsi" w:hAnsiTheme="majorHAnsi" w:cs="Arial"/>
          <w:bCs/>
          <w:sz w:val="24"/>
          <w:szCs w:val="24"/>
        </w:rPr>
        <w:t>Implementation Measures:</w:t>
      </w:r>
    </w:p>
    <w:p w14:paraId="3995455C" w14:textId="77777777" w:rsidR="00BA0FB2" w:rsidRPr="00EC6CCC" w:rsidRDefault="00BA0FB2" w:rsidP="006B1D02">
      <w:pPr>
        <w:widowControl/>
        <w:tabs>
          <w:tab w:val="left" w:pos="-720"/>
          <w:tab w:val="left" w:pos="90"/>
        </w:tabs>
        <w:suppressAutoHyphens/>
        <w:spacing w:line="360" w:lineRule="auto"/>
        <w:rPr>
          <w:rFonts w:asciiTheme="majorHAnsi" w:hAnsiTheme="majorHAnsi" w:cs="Arial"/>
          <w:sz w:val="24"/>
          <w:szCs w:val="24"/>
        </w:rPr>
      </w:pPr>
    </w:p>
    <w:p w14:paraId="1389E84C" w14:textId="4C75A4CB" w:rsidR="00F57F05" w:rsidRPr="003A1A60" w:rsidRDefault="00B361A1" w:rsidP="006B1D02">
      <w:pPr>
        <w:widowControl/>
        <w:tabs>
          <w:tab w:val="left" w:pos="-720"/>
          <w:tab w:val="left" w:pos="90"/>
        </w:tabs>
        <w:suppressAutoHyphens/>
        <w:spacing w:line="360" w:lineRule="auto"/>
        <w:rPr>
          <w:rFonts w:asciiTheme="majorHAnsi" w:hAnsiTheme="majorHAnsi" w:cs="Arial"/>
          <w:sz w:val="24"/>
          <w:szCs w:val="24"/>
        </w:rPr>
      </w:pPr>
      <w:r w:rsidRPr="00EC6CCC">
        <w:rPr>
          <w:rFonts w:asciiTheme="majorHAnsi" w:hAnsiTheme="majorHAnsi" w:cs="Arial"/>
          <w:sz w:val="24"/>
          <w:szCs w:val="24"/>
        </w:rPr>
        <w:t>5.5.</w:t>
      </w:r>
      <w:r w:rsidR="006B1D02" w:rsidRPr="00EC6CCC">
        <w:rPr>
          <w:rFonts w:asciiTheme="majorHAnsi" w:hAnsiTheme="majorHAnsi" w:cs="Arial"/>
          <w:sz w:val="24"/>
          <w:szCs w:val="24"/>
        </w:rPr>
        <w:t>B.1</w:t>
      </w:r>
      <w:r w:rsidR="00BA0FB2" w:rsidRPr="00EC6CCC">
        <w:rPr>
          <w:rFonts w:asciiTheme="majorHAnsi" w:hAnsiTheme="majorHAnsi" w:cs="Arial"/>
          <w:sz w:val="24"/>
          <w:szCs w:val="24"/>
        </w:rPr>
        <w:t>:</w:t>
      </w:r>
      <w:r w:rsidR="00BA0FB2" w:rsidRPr="00EC6CCC">
        <w:rPr>
          <w:rFonts w:asciiTheme="majorHAnsi" w:hAnsiTheme="majorHAnsi" w:cs="Arial"/>
          <w:sz w:val="24"/>
          <w:szCs w:val="24"/>
        </w:rPr>
        <w:tab/>
      </w:r>
      <w:r w:rsidR="00F57F05" w:rsidRPr="00EC6CCC">
        <w:rPr>
          <w:rFonts w:asciiTheme="majorHAnsi" w:hAnsiTheme="majorHAnsi" w:cs="Arial"/>
          <w:sz w:val="24"/>
          <w:szCs w:val="24"/>
        </w:rPr>
        <w:t>Establish and maintain standards for adequate fire flows for new land use development and expansion of existing development in accordance with the requirements of City-adopted current California Fire codes</w:t>
      </w:r>
      <w:r w:rsidR="00F57F05" w:rsidRPr="003A1A60">
        <w:rPr>
          <w:rFonts w:asciiTheme="majorHAnsi" w:hAnsiTheme="majorHAnsi" w:cs="Arial"/>
          <w:sz w:val="24"/>
          <w:szCs w:val="24"/>
        </w:rPr>
        <w:t xml:space="preserve">. </w:t>
      </w:r>
    </w:p>
    <w:p w14:paraId="2CA15559" w14:textId="77777777" w:rsidR="00F57F05" w:rsidRPr="003A1A60" w:rsidRDefault="00F57F05" w:rsidP="006B1D02">
      <w:pPr>
        <w:widowControl/>
        <w:tabs>
          <w:tab w:val="left" w:pos="-720"/>
          <w:tab w:val="left" w:pos="90"/>
        </w:tabs>
        <w:suppressAutoHyphens/>
        <w:spacing w:line="360" w:lineRule="auto"/>
        <w:rPr>
          <w:rFonts w:asciiTheme="majorHAnsi" w:hAnsiTheme="majorHAnsi" w:cs="Arial"/>
          <w:sz w:val="24"/>
          <w:szCs w:val="24"/>
        </w:rPr>
      </w:pPr>
    </w:p>
    <w:p w14:paraId="4453F17A" w14:textId="2506BB9B" w:rsidR="00F57F05" w:rsidRPr="00A05D7B" w:rsidRDefault="00BA0FB2" w:rsidP="006B1D02">
      <w:pPr>
        <w:widowControl/>
        <w:tabs>
          <w:tab w:val="left" w:pos="-720"/>
          <w:tab w:val="left" w:pos="9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w:t>
      </w:r>
      <w:r w:rsidR="00E26AC8" w:rsidRPr="00EC6CCC">
        <w:rPr>
          <w:rFonts w:asciiTheme="majorHAnsi" w:hAnsiTheme="majorHAnsi" w:cs="Arial"/>
          <w:bCs/>
          <w:sz w:val="24"/>
          <w:szCs w:val="24"/>
        </w:rPr>
        <w:t>5</w:t>
      </w:r>
      <w:r w:rsidR="00B361A1" w:rsidRPr="00EC6CCC">
        <w:rPr>
          <w:rFonts w:asciiTheme="majorHAnsi" w:hAnsiTheme="majorHAnsi" w:cs="Arial"/>
          <w:bCs/>
          <w:sz w:val="24"/>
          <w:szCs w:val="24"/>
        </w:rPr>
        <w:t>.</w:t>
      </w:r>
      <w:r w:rsidR="006B1D02" w:rsidRPr="00EC6CCC">
        <w:rPr>
          <w:rFonts w:asciiTheme="majorHAnsi" w:hAnsiTheme="majorHAnsi" w:cs="Arial"/>
          <w:bCs/>
          <w:sz w:val="24"/>
          <w:szCs w:val="24"/>
        </w:rPr>
        <w:t>B.2:</w:t>
      </w:r>
      <w:r w:rsidRPr="00EC6CCC">
        <w:rPr>
          <w:rFonts w:asciiTheme="majorHAnsi" w:hAnsiTheme="majorHAnsi" w:cs="Arial"/>
          <w:b/>
          <w:bCs/>
          <w:sz w:val="24"/>
          <w:szCs w:val="24"/>
        </w:rPr>
        <w:tab/>
      </w:r>
      <w:r w:rsidR="00F57F05" w:rsidRPr="00EC6CCC">
        <w:rPr>
          <w:rFonts w:asciiTheme="majorHAnsi" w:hAnsiTheme="majorHAnsi" w:cs="Arial"/>
          <w:sz w:val="24"/>
          <w:szCs w:val="24"/>
        </w:rPr>
        <w:t>Periodically review existing standards for roadway widths, emergency access and road and structural identification and amend as necessary</w:t>
      </w:r>
      <w:r w:rsidR="00F57F05" w:rsidRPr="00EC6CCC">
        <w:rPr>
          <w:rFonts w:asciiTheme="majorHAnsi" w:hAnsiTheme="majorHAnsi" w:cs="Arial"/>
          <w:color w:val="C00000"/>
          <w:sz w:val="24"/>
          <w:szCs w:val="24"/>
        </w:rPr>
        <w:t xml:space="preserve"> </w:t>
      </w:r>
      <w:r w:rsidR="00F57F05" w:rsidRPr="00EC6CCC">
        <w:rPr>
          <w:rFonts w:asciiTheme="majorHAnsi" w:hAnsiTheme="majorHAnsi" w:cs="Arial"/>
          <w:sz w:val="24"/>
          <w:szCs w:val="24"/>
        </w:rPr>
        <w:t xml:space="preserve">and continue the City of Dunsmuir Public Works Department-implemented annual roadside vegetation management program in a manner that is consistent with the Cal Fire Siskiyou Unit Fire </w:t>
      </w:r>
      <w:r w:rsidR="00F57F05" w:rsidRPr="00A05D7B">
        <w:rPr>
          <w:rFonts w:asciiTheme="majorHAnsi" w:hAnsiTheme="majorHAnsi" w:cs="Arial"/>
          <w:sz w:val="24"/>
          <w:szCs w:val="24"/>
        </w:rPr>
        <w:t>Plan and the Siskiyou County Community Wildfire Protection Plan.</w:t>
      </w:r>
    </w:p>
    <w:p w14:paraId="6363AD5C" w14:textId="07DC0341" w:rsidR="00F57F05" w:rsidRPr="00A05D7B" w:rsidRDefault="00F57F05" w:rsidP="006B1D02">
      <w:pPr>
        <w:widowControl/>
        <w:tabs>
          <w:tab w:val="left" w:pos="-720"/>
          <w:tab w:val="left" w:pos="90"/>
          <w:tab w:val="left" w:pos="6698"/>
        </w:tabs>
        <w:suppressAutoHyphens/>
        <w:spacing w:line="360" w:lineRule="auto"/>
        <w:rPr>
          <w:rFonts w:asciiTheme="majorHAnsi" w:hAnsiTheme="majorHAnsi" w:cs="Arial"/>
          <w:sz w:val="24"/>
          <w:szCs w:val="24"/>
        </w:rPr>
      </w:pPr>
    </w:p>
    <w:p w14:paraId="0AC4524B" w14:textId="7371786C" w:rsidR="00467C96" w:rsidRPr="00EC6CCC" w:rsidRDefault="00550186" w:rsidP="006B1D02">
      <w:pPr>
        <w:tabs>
          <w:tab w:val="left" w:pos="90"/>
        </w:tabs>
        <w:spacing w:line="360" w:lineRule="auto"/>
        <w:rPr>
          <w:rFonts w:asciiTheme="majorHAnsi" w:hAnsiTheme="majorHAnsi" w:cs="Arial"/>
          <w:sz w:val="24"/>
          <w:szCs w:val="24"/>
        </w:rPr>
      </w:pPr>
      <w:r w:rsidRPr="00EC6CCC">
        <w:rPr>
          <w:rFonts w:asciiTheme="majorHAnsi" w:hAnsiTheme="majorHAnsi" w:cs="Arial"/>
          <w:sz w:val="24"/>
          <w:szCs w:val="24"/>
        </w:rPr>
        <w:t>5.</w:t>
      </w:r>
      <w:r w:rsidR="00E26AC8" w:rsidRPr="00EC6CCC">
        <w:rPr>
          <w:rFonts w:asciiTheme="majorHAnsi" w:hAnsiTheme="majorHAnsi" w:cs="Arial"/>
          <w:sz w:val="24"/>
          <w:szCs w:val="24"/>
        </w:rPr>
        <w:t>5</w:t>
      </w:r>
      <w:r w:rsidR="006B1D02" w:rsidRPr="00EC6CCC">
        <w:rPr>
          <w:rFonts w:asciiTheme="majorHAnsi" w:hAnsiTheme="majorHAnsi" w:cs="Arial"/>
          <w:sz w:val="24"/>
          <w:szCs w:val="24"/>
        </w:rPr>
        <w:t>.</w:t>
      </w:r>
      <w:r w:rsidR="004C0415">
        <w:rPr>
          <w:rFonts w:asciiTheme="majorHAnsi" w:hAnsiTheme="majorHAnsi" w:cs="Arial"/>
          <w:sz w:val="24"/>
          <w:szCs w:val="24"/>
        </w:rPr>
        <w:t>B.</w:t>
      </w:r>
      <w:r w:rsidR="006B1D02" w:rsidRPr="00EC6CCC">
        <w:rPr>
          <w:rFonts w:asciiTheme="majorHAnsi" w:hAnsiTheme="majorHAnsi" w:cs="Arial"/>
          <w:sz w:val="24"/>
          <w:szCs w:val="24"/>
        </w:rPr>
        <w:t>3:</w:t>
      </w:r>
      <w:r w:rsidR="006B1D02" w:rsidRPr="00EC6CCC">
        <w:rPr>
          <w:rFonts w:asciiTheme="majorHAnsi" w:hAnsiTheme="majorHAnsi" w:cs="Arial"/>
          <w:sz w:val="24"/>
          <w:szCs w:val="24"/>
        </w:rPr>
        <w:tab/>
      </w:r>
      <w:r w:rsidR="00467C96" w:rsidRPr="00EC6CCC">
        <w:rPr>
          <w:rFonts w:asciiTheme="majorHAnsi" w:hAnsiTheme="majorHAnsi" w:cs="Arial"/>
          <w:sz w:val="24"/>
          <w:szCs w:val="24"/>
        </w:rPr>
        <w:t>Strive to reduce fire hazards and seek removal of obstructions to adequate fire and emergency services access routes through enforcement of the City’s Public Nuisance Abatement Ordinance, including elimination of conditions which would materially hamper or interfere with the prevention or suppression of fire or the obstruction of other public safety or emergency services upon real properties within the City.</w:t>
      </w:r>
    </w:p>
    <w:p w14:paraId="582A551B" w14:textId="77777777" w:rsidR="00353C6C" w:rsidRPr="00EC6CCC" w:rsidRDefault="00353C6C" w:rsidP="004F49D2">
      <w:pPr>
        <w:autoSpaceDE/>
        <w:autoSpaceDN/>
        <w:spacing w:line="360" w:lineRule="auto"/>
        <w:ind w:right="226"/>
        <w:rPr>
          <w:rFonts w:asciiTheme="majorHAnsi" w:eastAsia="Arial" w:hAnsiTheme="majorHAnsi" w:cs="Arial"/>
          <w:w w:val="102"/>
          <w:sz w:val="24"/>
          <w:szCs w:val="24"/>
        </w:rPr>
      </w:pPr>
    </w:p>
    <w:p w14:paraId="315C1C15" w14:textId="6A436E89" w:rsidR="00353C6C" w:rsidRPr="00EC6CCC" w:rsidRDefault="00353C6C" w:rsidP="004F49D2">
      <w:pPr>
        <w:autoSpaceDE/>
        <w:autoSpaceDN/>
        <w:spacing w:line="360" w:lineRule="auto"/>
        <w:ind w:right="226"/>
        <w:rPr>
          <w:rFonts w:asciiTheme="majorHAnsi" w:eastAsia="Arial" w:hAnsiTheme="majorHAnsi" w:cs="Arial"/>
          <w:w w:val="102"/>
          <w:sz w:val="24"/>
          <w:szCs w:val="24"/>
        </w:rPr>
      </w:pPr>
      <w:r w:rsidRPr="00EC6CCC">
        <w:rPr>
          <w:rFonts w:asciiTheme="majorHAnsi" w:eastAsia="Arial" w:hAnsiTheme="majorHAnsi" w:cs="Arial"/>
          <w:w w:val="102"/>
          <w:sz w:val="24"/>
          <w:szCs w:val="24"/>
        </w:rPr>
        <w:t>Policy 5.5.</w:t>
      </w:r>
      <w:r w:rsidR="00A13873" w:rsidRPr="00EC6CCC">
        <w:rPr>
          <w:rFonts w:asciiTheme="majorHAnsi" w:eastAsia="Arial" w:hAnsiTheme="majorHAnsi" w:cs="Arial"/>
          <w:w w:val="102"/>
          <w:sz w:val="24"/>
          <w:szCs w:val="24"/>
        </w:rPr>
        <w:t>C</w:t>
      </w:r>
      <w:r w:rsidR="00E05812" w:rsidRPr="00EC6CCC">
        <w:rPr>
          <w:rFonts w:asciiTheme="majorHAnsi" w:eastAsia="Arial" w:hAnsiTheme="majorHAnsi" w:cs="Arial"/>
          <w:w w:val="102"/>
          <w:sz w:val="24"/>
          <w:szCs w:val="24"/>
        </w:rPr>
        <w:t>:</w:t>
      </w:r>
      <w:r w:rsidRPr="00EC6CCC">
        <w:rPr>
          <w:rFonts w:asciiTheme="majorHAnsi" w:eastAsia="Arial" w:hAnsiTheme="majorHAnsi" w:cs="Arial"/>
          <w:w w:val="102"/>
          <w:sz w:val="24"/>
          <w:szCs w:val="24"/>
        </w:rPr>
        <w:tab/>
        <w:t>Reduce risk of urban fires</w:t>
      </w:r>
    </w:p>
    <w:p w14:paraId="73E92B63" w14:textId="77777777" w:rsidR="00A13873" w:rsidRPr="00EC6CCC" w:rsidRDefault="00A13873" w:rsidP="004F49D2">
      <w:pPr>
        <w:autoSpaceDE/>
        <w:autoSpaceDN/>
        <w:spacing w:line="360" w:lineRule="auto"/>
        <w:ind w:right="226"/>
        <w:rPr>
          <w:rFonts w:asciiTheme="majorHAnsi" w:eastAsia="Arial" w:hAnsiTheme="majorHAnsi" w:cs="Arial"/>
          <w:w w:val="102"/>
          <w:sz w:val="24"/>
          <w:szCs w:val="24"/>
        </w:rPr>
      </w:pPr>
    </w:p>
    <w:p w14:paraId="35AE20D4" w14:textId="77777777" w:rsidR="00353C6C" w:rsidRPr="00EC6CCC" w:rsidRDefault="00353C6C" w:rsidP="004F49D2">
      <w:pPr>
        <w:autoSpaceDE/>
        <w:autoSpaceDN/>
        <w:spacing w:line="360" w:lineRule="auto"/>
        <w:ind w:right="226"/>
        <w:rPr>
          <w:rFonts w:asciiTheme="majorHAnsi" w:eastAsia="Arial" w:hAnsiTheme="majorHAnsi" w:cs="Arial"/>
          <w:w w:val="102"/>
          <w:sz w:val="24"/>
          <w:szCs w:val="24"/>
        </w:rPr>
      </w:pPr>
      <w:r w:rsidRPr="00EC6CCC">
        <w:rPr>
          <w:rFonts w:asciiTheme="majorHAnsi" w:eastAsia="Arial" w:hAnsiTheme="majorHAnsi" w:cs="Arial"/>
          <w:w w:val="102"/>
          <w:sz w:val="24"/>
          <w:szCs w:val="24"/>
        </w:rPr>
        <w:t>Implementation measures:</w:t>
      </w:r>
    </w:p>
    <w:p w14:paraId="761CC211" w14:textId="77777777" w:rsidR="00612572" w:rsidRPr="00EC6CCC" w:rsidRDefault="00612572" w:rsidP="004F49D2">
      <w:pPr>
        <w:autoSpaceDE/>
        <w:autoSpaceDN/>
        <w:spacing w:line="360" w:lineRule="auto"/>
        <w:ind w:right="226"/>
        <w:rPr>
          <w:rFonts w:asciiTheme="majorHAnsi" w:eastAsia="Arial" w:hAnsiTheme="majorHAnsi" w:cs="Arial"/>
          <w:w w:val="102"/>
          <w:sz w:val="24"/>
          <w:szCs w:val="24"/>
        </w:rPr>
      </w:pPr>
    </w:p>
    <w:p w14:paraId="018F354B" w14:textId="77777777" w:rsidR="00E438CA" w:rsidRDefault="00353C6C" w:rsidP="004F49D2">
      <w:pPr>
        <w:autoSpaceDE/>
        <w:autoSpaceDN/>
        <w:spacing w:line="360" w:lineRule="auto"/>
        <w:ind w:right="226"/>
        <w:rPr>
          <w:rFonts w:asciiTheme="majorHAnsi" w:eastAsia="Arial" w:hAnsiTheme="majorHAnsi" w:cs="Arial"/>
          <w:w w:val="102"/>
          <w:sz w:val="24"/>
          <w:szCs w:val="24"/>
        </w:rPr>
      </w:pPr>
      <w:r w:rsidRPr="00EC6CCC">
        <w:rPr>
          <w:rFonts w:asciiTheme="majorHAnsi" w:eastAsia="Arial" w:hAnsiTheme="majorHAnsi" w:cs="Arial"/>
          <w:w w:val="102"/>
          <w:sz w:val="24"/>
          <w:szCs w:val="24"/>
        </w:rPr>
        <w:t>5.5.</w:t>
      </w:r>
      <w:r w:rsidR="00A13873" w:rsidRPr="00EC6CCC">
        <w:rPr>
          <w:rFonts w:asciiTheme="majorHAnsi" w:eastAsia="Arial" w:hAnsiTheme="majorHAnsi" w:cs="Arial"/>
          <w:w w:val="102"/>
          <w:sz w:val="24"/>
          <w:szCs w:val="24"/>
        </w:rPr>
        <w:t>C.1:</w:t>
      </w:r>
      <w:r w:rsidRPr="00EC6CCC">
        <w:rPr>
          <w:rFonts w:asciiTheme="majorHAnsi" w:eastAsia="Arial" w:hAnsiTheme="majorHAnsi" w:cs="Arial"/>
          <w:w w:val="102"/>
          <w:sz w:val="24"/>
          <w:szCs w:val="24"/>
        </w:rPr>
        <w:tab/>
      </w:r>
      <w:r w:rsidR="00E438CA">
        <w:rPr>
          <w:rFonts w:asciiTheme="majorHAnsi" w:eastAsia="Arial" w:hAnsiTheme="majorHAnsi" w:cs="Arial"/>
          <w:w w:val="102"/>
          <w:sz w:val="24"/>
          <w:szCs w:val="24"/>
        </w:rPr>
        <w:t>Explore options to p</w:t>
      </w:r>
      <w:r w:rsidRPr="00EC6CCC">
        <w:rPr>
          <w:rFonts w:asciiTheme="majorHAnsi" w:eastAsia="Arial" w:hAnsiTheme="majorHAnsi" w:cs="Arial"/>
          <w:w w:val="102"/>
          <w:sz w:val="24"/>
          <w:szCs w:val="24"/>
        </w:rPr>
        <w:t>rovide means for local landowners to maintain fuel modification zones adjacent to their structures</w:t>
      </w:r>
      <w:r w:rsidR="00E438CA">
        <w:rPr>
          <w:rFonts w:asciiTheme="majorHAnsi" w:eastAsia="Arial" w:hAnsiTheme="majorHAnsi" w:cs="Arial"/>
          <w:w w:val="102"/>
          <w:sz w:val="24"/>
          <w:szCs w:val="24"/>
        </w:rPr>
        <w:t>, including but not limited to:</w:t>
      </w:r>
    </w:p>
    <w:p w14:paraId="77A8661D" w14:textId="0734DEDC" w:rsidR="00E438CA" w:rsidRPr="00E438CA" w:rsidRDefault="00E438CA" w:rsidP="00E438CA">
      <w:pPr>
        <w:pStyle w:val="ListParagraph"/>
        <w:numPr>
          <w:ilvl w:val="1"/>
          <w:numId w:val="39"/>
        </w:numPr>
        <w:autoSpaceDE/>
        <w:autoSpaceDN/>
        <w:spacing w:line="360" w:lineRule="auto"/>
        <w:ind w:right="226"/>
        <w:rPr>
          <w:rFonts w:asciiTheme="majorHAnsi" w:eastAsia="Arial" w:hAnsiTheme="majorHAnsi" w:cs="Arial"/>
          <w:w w:val="102"/>
          <w:sz w:val="24"/>
          <w:szCs w:val="24"/>
        </w:rPr>
      </w:pPr>
      <w:r w:rsidRPr="00E438CA">
        <w:rPr>
          <w:rFonts w:asciiTheme="majorHAnsi" w:eastAsia="Arial" w:hAnsiTheme="majorHAnsi" w:cs="Arial"/>
          <w:w w:val="102"/>
          <w:sz w:val="24"/>
          <w:szCs w:val="24"/>
        </w:rPr>
        <w:t>Use of volunteers, like high school students</w:t>
      </w:r>
    </w:p>
    <w:p w14:paraId="73A441FD" w14:textId="5B1740BF" w:rsidR="00E438CA" w:rsidRPr="00E438CA" w:rsidRDefault="00E438CA" w:rsidP="00E438CA">
      <w:pPr>
        <w:pStyle w:val="ListParagraph"/>
        <w:numPr>
          <w:ilvl w:val="1"/>
          <w:numId w:val="39"/>
        </w:numPr>
        <w:autoSpaceDE/>
        <w:autoSpaceDN/>
        <w:spacing w:line="360" w:lineRule="auto"/>
        <w:ind w:right="226"/>
        <w:rPr>
          <w:rFonts w:asciiTheme="majorHAnsi" w:eastAsia="Arial" w:hAnsiTheme="majorHAnsi" w:cs="Arial"/>
          <w:w w:val="102"/>
          <w:sz w:val="24"/>
          <w:szCs w:val="24"/>
        </w:rPr>
      </w:pPr>
      <w:r w:rsidRPr="00E438CA">
        <w:rPr>
          <w:rFonts w:asciiTheme="majorHAnsi" w:eastAsia="Arial" w:hAnsiTheme="majorHAnsi" w:cs="Arial"/>
          <w:w w:val="102"/>
          <w:sz w:val="24"/>
          <w:szCs w:val="24"/>
        </w:rPr>
        <w:t>Availability of green waste storage or chipping</w:t>
      </w:r>
    </w:p>
    <w:p w14:paraId="6FFC9300" w14:textId="59B6E7E7" w:rsidR="00E438CA" w:rsidRPr="00E438CA" w:rsidRDefault="00E438CA" w:rsidP="00E438CA">
      <w:pPr>
        <w:pStyle w:val="ListParagraph"/>
        <w:numPr>
          <w:ilvl w:val="1"/>
          <w:numId w:val="39"/>
        </w:numPr>
        <w:autoSpaceDE/>
        <w:autoSpaceDN/>
        <w:spacing w:line="360" w:lineRule="auto"/>
        <w:ind w:right="226"/>
        <w:rPr>
          <w:rFonts w:asciiTheme="majorHAnsi" w:eastAsia="Arial" w:hAnsiTheme="majorHAnsi" w:cs="Arial"/>
          <w:w w:val="102"/>
          <w:sz w:val="24"/>
          <w:szCs w:val="24"/>
        </w:rPr>
      </w:pPr>
      <w:r w:rsidRPr="00E438CA">
        <w:rPr>
          <w:rFonts w:asciiTheme="majorHAnsi" w:eastAsia="Arial" w:hAnsiTheme="majorHAnsi" w:cs="Arial"/>
          <w:w w:val="102"/>
          <w:sz w:val="24"/>
          <w:szCs w:val="24"/>
        </w:rPr>
        <w:t>Code enforcement</w:t>
      </w:r>
    </w:p>
    <w:p w14:paraId="742E3EA1" w14:textId="4C57914E" w:rsidR="00353C6C" w:rsidRPr="00E438CA" w:rsidRDefault="00E438CA" w:rsidP="00E438CA">
      <w:pPr>
        <w:pStyle w:val="ListParagraph"/>
        <w:numPr>
          <w:ilvl w:val="1"/>
          <w:numId w:val="39"/>
        </w:numPr>
        <w:autoSpaceDE/>
        <w:autoSpaceDN/>
        <w:spacing w:line="360" w:lineRule="auto"/>
        <w:ind w:right="226"/>
        <w:rPr>
          <w:rFonts w:asciiTheme="majorHAnsi" w:eastAsia="Arial" w:hAnsiTheme="majorHAnsi" w:cs="Arial"/>
          <w:w w:val="102"/>
          <w:sz w:val="24"/>
          <w:szCs w:val="24"/>
        </w:rPr>
      </w:pPr>
      <w:r w:rsidRPr="00E438CA">
        <w:rPr>
          <w:rFonts w:asciiTheme="majorHAnsi" w:eastAsia="Arial" w:hAnsiTheme="majorHAnsi" w:cs="Arial"/>
          <w:w w:val="102"/>
          <w:sz w:val="24"/>
          <w:szCs w:val="24"/>
        </w:rPr>
        <w:t xml:space="preserve">Prioritizing Risks </w:t>
      </w:r>
    </w:p>
    <w:p w14:paraId="2D25899F" w14:textId="4FBD3996" w:rsidR="00353C6C" w:rsidRPr="00EC6CCC" w:rsidRDefault="00353C6C" w:rsidP="004F49D2">
      <w:pPr>
        <w:autoSpaceDE/>
        <w:autoSpaceDN/>
        <w:spacing w:line="360" w:lineRule="auto"/>
        <w:ind w:right="226"/>
        <w:rPr>
          <w:rFonts w:asciiTheme="majorHAnsi" w:eastAsia="Arial" w:hAnsiTheme="majorHAnsi" w:cs="Arial"/>
          <w:w w:val="102"/>
          <w:sz w:val="24"/>
          <w:szCs w:val="24"/>
        </w:rPr>
      </w:pPr>
      <w:r w:rsidRPr="00EC6CCC">
        <w:rPr>
          <w:rFonts w:asciiTheme="majorHAnsi" w:eastAsia="Arial" w:hAnsiTheme="majorHAnsi" w:cs="Arial"/>
          <w:w w:val="102"/>
          <w:sz w:val="24"/>
          <w:szCs w:val="24"/>
        </w:rPr>
        <w:lastRenderedPageBreak/>
        <w:t>5.5.</w:t>
      </w:r>
      <w:r w:rsidR="00A13873" w:rsidRPr="00EC6CCC">
        <w:rPr>
          <w:rFonts w:asciiTheme="majorHAnsi" w:eastAsia="Arial" w:hAnsiTheme="majorHAnsi" w:cs="Arial"/>
          <w:w w:val="102"/>
          <w:sz w:val="24"/>
          <w:szCs w:val="24"/>
        </w:rPr>
        <w:t>C.2:</w:t>
      </w:r>
      <w:r w:rsidRPr="00EC6CCC">
        <w:rPr>
          <w:rFonts w:asciiTheme="majorHAnsi" w:eastAsia="Arial" w:hAnsiTheme="majorHAnsi" w:cs="Arial"/>
          <w:w w:val="102"/>
          <w:sz w:val="24"/>
          <w:szCs w:val="24"/>
        </w:rPr>
        <w:tab/>
        <w:t>Obtain additional resources for water</w:t>
      </w:r>
      <w:r w:rsidR="00DC3CA7">
        <w:rPr>
          <w:rFonts w:asciiTheme="majorHAnsi" w:eastAsia="Arial" w:hAnsiTheme="majorHAnsi" w:cs="Arial"/>
          <w:w w:val="102"/>
          <w:sz w:val="24"/>
          <w:szCs w:val="24"/>
        </w:rPr>
        <w:t xml:space="preserve"> whenever feasible.</w:t>
      </w:r>
    </w:p>
    <w:p w14:paraId="141D583B" w14:textId="5DAC2C87" w:rsidR="00353C6C" w:rsidRPr="00EC6CCC" w:rsidRDefault="00353C6C" w:rsidP="004F49D2">
      <w:pPr>
        <w:autoSpaceDE/>
        <w:autoSpaceDN/>
        <w:spacing w:line="360" w:lineRule="auto"/>
        <w:ind w:right="226"/>
        <w:rPr>
          <w:rFonts w:asciiTheme="majorHAnsi" w:eastAsia="Arial" w:hAnsiTheme="majorHAnsi" w:cs="Arial"/>
          <w:w w:val="102"/>
          <w:sz w:val="24"/>
          <w:szCs w:val="24"/>
        </w:rPr>
      </w:pPr>
      <w:r w:rsidRPr="00EC6CCC">
        <w:rPr>
          <w:rFonts w:asciiTheme="majorHAnsi" w:eastAsia="Arial" w:hAnsiTheme="majorHAnsi" w:cs="Arial"/>
          <w:w w:val="102"/>
          <w:sz w:val="24"/>
          <w:szCs w:val="24"/>
        </w:rPr>
        <w:t>5.</w:t>
      </w:r>
      <w:r w:rsidR="004C0415">
        <w:rPr>
          <w:rFonts w:asciiTheme="majorHAnsi" w:eastAsia="Arial" w:hAnsiTheme="majorHAnsi" w:cs="Arial"/>
          <w:w w:val="102"/>
          <w:sz w:val="24"/>
          <w:szCs w:val="24"/>
        </w:rPr>
        <w:t>5</w:t>
      </w:r>
      <w:r w:rsidRPr="00EC6CCC">
        <w:rPr>
          <w:rFonts w:asciiTheme="majorHAnsi" w:eastAsia="Arial" w:hAnsiTheme="majorHAnsi" w:cs="Arial"/>
          <w:w w:val="102"/>
          <w:sz w:val="24"/>
          <w:szCs w:val="24"/>
        </w:rPr>
        <w:t>.</w:t>
      </w:r>
      <w:r w:rsidR="00A13873" w:rsidRPr="00EC6CCC">
        <w:rPr>
          <w:rFonts w:asciiTheme="majorHAnsi" w:eastAsia="Arial" w:hAnsiTheme="majorHAnsi" w:cs="Arial"/>
          <w:w w:val="102"/>
          <w:sz w:val="24"/>
          <w:szCs w:val="24"/>
        </w:rPr>
        <w:t>C.3:</w:t>
      </w:r>
      <w:r w:rsidRPr="00EC6CCC">
        <w:rPr>
          <w:rFonts w:asciiTheme="majorHAnsi" w:eastAsia="Arial" w:hAnsiTheme="majorHAnsi" w:cs="Arial"/>
          <w:w w:val="102"/>
          <w:sz w:val="24"/>
          <w:szCs w:val="24"/>
        </w:rPr>
        <w:tab/>
        <w:t>Strengthen existing agreements and relationships with other fire agencies by arranging for cross training of City fire fighters with those of adjacent communities.</w:t>
      </w:r>
    </w:p>
    <w:p w14:paraId="071487E8" w14:textId="77777777" w:rsidR="003F09F1" w:rsidRPr="00EC6CCC" w:rsidRDefault="003F09F1" w:rsidP="00A13873">
      <w:pPr>
        <w:widowControl/>
        <w:shd w:val="clear" w:color="auto" w:fill="FFFFFF" w:themeFill="background1"/>
        <w:tabs>
          <w:tab w:val="left" w:pos="-720"/>
          <w:tab w:val="left" w:pos="0"/>
          <w:tab w:val="left" w:pos="720"/>
        </w:tabs>
        <w:suppressAutoHyphens/>
        <w:rPr>
          <w:rFonts w:asciiTheme="majorHAnsi" w:hAnsiTheme="majorHAnsi" w:cs="Arial"/>
          <w:sz w:val="24"/>
          <w:szCs w:val="24"/>
        </w:rPr>
      </w:pPr>
    </w:p>
    <w:p w14:paraId="0ABFEC52" w14:textId="77777777" w:rsidR="009658AC" w:rsidRDefault="009658AC" w:rsidP="004C0415">
      <w:pPr>
        <w:widowControl/>
        <w:shd w:val="clear" w:color="auto" w:fill="FFFFFF"/>
        <w:autoSpaceDE/>
        <w:autoSpaceDN/>
        <w:spacing w:line="360" w:lineRule="auto"/>
        <w:rPr>
          <w:rFonts w:asciiTheme="majorHAnsi" w:hAnsiTheme="majorHAnsi" w:cs="Calibri"/>
          <w:color w:val="000000"/>
          <w:sz w:val="24"/>
          <w:szCs w:val="24"/>
        </w:rPr>
      </w:pPr>
    </w:p>
    <w:p w14:paraId="4BAF12D0" w14:textId="3E6D8624" w:rsidR="00727AD8" w:rsidRPr="004C0415" w:rsidRDefault="00727AD8" w:rsidP="004C0415">
      <w:pPr>
        <w:widowControl/>
        <w:shd w:val="clear" w:color="auto" w:fill="FFFFFF"/>
        <w:autoSpaceDE/>
        <w:autoSpaceDN/>
        <w:spacing w:line="360" w:lineRule="auto"/>
        <w:rPr>
          <w:rFonts w:asciiTheme="majorHAnsi" w:hAnsiTheme="majorHAnsi" w:cs="Calibri"/>
          <w:color w:val="000000"/>
          <w:sz w:val="24"/>
          <w:szCs w:val="24"/>
        </w:rPr>
      </w:pPr>
      <w:r w:rsidRPr="004C0415">
        <w:rPr>
          <w:rFonts w:asciiTheme="majorHAnsi" w:hAnsiTheme="majorHAnsi" w:cs="Calibri"/>
          <w:color w:val="000000"/>
          <w:sz w:val="24"/>
          <w:szCs w:val="24"/>
        </w:rPr>
        <w:t>Potential Impacts of Climate Change on Urban Fires</w:t>
      </w:r>
    </w:p>
    <w:p w14:paraId="4CBA059B" w14:textId="71C716E6" w:rsidR="00727AD8" w:rsidRPr="004C0415" w:rsidRDefault="00727AD8" w:rsidP="004C0415">
      <w:pPr>
        <w:widowControl/>
        <w:shd w:val="clear" w:color="auto" w:fill="FFFFFF"/>
        <w:autoSpaceDE/>
        <w:autoSpaceDN/>
        <w:spacing w:line="360" w:lineRule="auto"/>
        <w:rPr>
          <w:rFonts w:asciiTheme="majorHAnsi" w:hAnsiTheme="majorHAnsi" w:cs="Calibri"/>
          <w:color w:val="000000"/>
          <w:sz w:val="24"/>
          <w:szCs w:val="24"/>
        </w:rPr>
      </w:pPr>
      <w:r w:rsidRPr="004C0415">
        <w:rPr>
          <w:rFonts w:asciiTheme="majorHAnsi" w:hAnsiTheme="majorHAnsi" w:cs="Calibri"/>
          <w:color w:val="000000"/>
          <w:sz w:val="24"/>
          <w:szCs w:val="24"/>
        </w:rPr>
        <w:t>A major factor causing extended fire attacks are drought conditions that dry out the large and medium fuels which create hotter and longer burning fires. </w:t>
      </w:r>
    </w:p>
    <w:p w14:paraId="6E529569" w14:textId="713AD2B4" w:rsidR="00727AD8" w:rsidRPr="004C0415" w:rsidRDefault="00727AD8" w:rsidP="004C0415">
      <w:pPr>
        <w:widowControl/>
        <w:shd w:val="clear" w:color="auto" w:fill="FFFFFF"/>
        <w:autoSpaceDE/>
        <w:autoSpaceDN/>
        <w:spacing w:line="360" w:lineRule="auto"/>
        <w:rPr>
          <w:rFonts w:asciiTheme="majorHAnsi" w:hAnsiTheme="majorHAnsi" w:cs="Calibri"/>
          <w:color w:val="000000"/>
          <w:sz w:val="24"/>
          <w:szCs w:val="24"/>
        </w:rPr>
      </w:pPr>
    </w:p>
    <w:p w14:paraId="78B24371" w14:textId="3C745512" w:rsidR="00727AD8" w:rsidRPr="004C0415" w:rsidRDefault="004C0415" w:rsidP="004C0415">
      <w:pPr>
        <w:widowControl/>
        <w:shd w:val="clear" w:color="auto" w:fill="FFFFFF"/>
        <w:autoSpaceDE/>
        <w:autoSpaceDN/>
        <w:spacing w:line="360" w:lineRule="auto"/>
        <w:rPr>
          <w:rFonts w:asciiTheme="majorHAnsi" w:hAnsiTheme="majorHAnsi" w:cs="Calibri"/>
          <w:color w:val="000000"/>
          <w:sz w:val="24"/>
          <w:szCs w:val="24"/>
        </w:rPr>
      </w:pPr>
      <w:r w:rsidRPr="004C0415">
        <w:rPr>
          <w:rFonts w:asciiTheme="majorHAnsi" w:hAnsiTheme="majorHAnsi" w:cs="Calibri"/>
          <w:color w:val="000000"/>
          <w:sz w:val="24"/>
          <w:szCs w:val="24"/>
        </w:rPr>
        <w:t xml:space="preserve">Policy </w:t>
      </w:r>
      <w:r w:rsidR="00727AD8" w:rsidRPr="004C0415">
        <w:rPr>
          <w:rFonts w:asciiTheme="majorHAnsi" w:hAnsiTheme="majorHAnsi" w:cs="Calibri"/>
          <w:color w:val="000000"/>
          <w:sz w:val="24"/>
          <w:szCs w:val="24"/>
        </w:rPr>
        <w:t>5.5.D</w:t>
      </w:r>
      <w:r w:rsidRPr="004C0415">
        <w:rPr>
          <w:rFonts w:asciiTheme="majorHAnsi" w:hAnsiTheme="majorHAnsi" w:cs="Calibri"/>
          <w:color w:val="000000"/>
          <w:sz w:val="24"/>
          <w:szCs w:val="24"/>
        </w:rPr>
        <w:t>:</w:t>
      </w:r>
      <w:r w:rsidR="00727AD8" w:rsidRPr="004C0415">
        <w:rPr>
          <w:rFonts w:asciiTheme="majorHAnsi" w:hAnsiTheme="majorHAnsi" w:cs="Calibri"/>
          <w:color w:val="000000"/>
          <w:sz w:val="24"/>
          <w:szCs w:val="24"/>
        </w:rPr>
        <w:tab/>
        <w:t>Require weed abatement and fuel modification and maintenance on all residential and commercial properties.</w:t>
      </w:r>
    </w:p>
    <w:p w14:paraId="1D831B47" w14:textId="77777777" w:rsidR="004C0415" w:rsidRDefault="004C0415" w:rsidP="004C0415">
      <w:pPr>
        <w:widowControl/>
        <w:shd w:val="clear" w:color="auto" w:fill="FFFFFF"/>
        <w:autoSpaceDE/>
        <w:autoSpaceDN/>
        <w:spacing w:line="360" w:lineRule="auto"/>
        <w:rPr>
          <w:rFonts w:asciiTheme="majorHAnsi" w:hAnsiTheme="majorHAnsi" w:cs="Calibri"/>
          <w:color w:val="000000"/>
          <w:sz w:val="24"/>
          <w:szCs w:val="24"/>
        </w:rPr>
      </w:pPr>
    </w:p>
    <w:p w14:paraId="76695414" w14:textId="1CE1CD06" w:rsidR="00727AD8" w:rsidRPr="004C0415" w:rsidRDefault="00727AD8" w:rsidP="004C0415">
      <w:pPr>
        <w:widowControl/>
        <w:shd w:val="clear" w:color="auto" w:fill="FFFFFF"/>
        <w:autoSpaceDE/>
        <w:autoSpaceDN/>
        <w:spacing w:line="360" w:lineRule="auto"/>
        <w:rPr>
          <w:rFonts w:asciiTheme="majorHAnsi" w:hAnsiTheme="majorHAnsi" w:cs="Calibri"/>
          <w:color w:val="000000"/>
          <w:sz w:val="24"/>
          <w:szCs w:val="24"/>
        </w:rPr>
      </w:pPr>
      <w:r w:rsidRPr="004C0415">
        <w:rPr>
          <w:rFonts w:asciiTheme="majorHAnsi" w:hAnsiTheme="majorHAnsi" w:cs="Calibri"/>
          <w:color w:val="000000"/>
          <w:sz w:val="24"/>
          <w:szCs w:val="24"/>
        </w:rPr>
        <w:t>Implementation Measure:</w:t>
      </w:r>
    </w:p>
    <w:p w14:paraId="4BB1B6A5" w14:textId="45DCA35F" w:rsidR="00727AD8" w:rsidRPr="004C0415" w:rsidRDefault="004C0415" w:rsidP="004C0415">
      <w:pPr>
        <w:widowControl/>
        <w:shd w:val="clear" w:color="auto" w:fill="FFFFFF"/>
        <w:autoSpaceDE/>
        <w:autoSpaceDN/>
        <w:spacing w:line="360" w:lineRule="auto"/>
        <w:rPr>
          <w:rFonts w:asciiTheme="majorHAnsi" w:hAnsiTheme="majorHAnsi" w:cs="Calibri"/>
          <w:color w:val="000000"/>
          <w:sz w:val="24"/>
          <w:szCs w:val="24"/>
        </w:rPr>
      </w:pPr>
      <w:r w:rsidRPr="004C0415">
        <w:rPr>
          <w:rFonts w:asciiTheme="majorHAnsi" w:hAnsiTheme="majorHAnsi" w:cs="Calibri"/>
          <w:color w:val="000000"/>
          <w:sz w:val="24"/>
          <w:szCs w:val="24"/>
        </w:rPr>
        <w:t>5.5.D.1:</w:t>
      </w:r>
      <w:r w:rsidRPr="004C0415">
        <w:rPr>
          <w:rFonts w:asciiTheme="majorHAnsi" w:hAnsiTheme="majorHAnsi" w:cs="Calibri"/>
          <w:color w:val="000000"/>
          <w:sz w:val="24"/>
          <w:szCs w:val="24"/>
        </w:rPr>
        <w:tab/>
      </w:r>
      <w:r w:rsidR="00727AD8" w:rsidRPr="004C0415">
        <w:rPr>
          <w:rFonts w:asciiTheme="majorHAnsi" w:hAnsiTheme="majorHAnsi" w:cs="Calibri"/>
          <w:color w:val="000000"/>
          <w:sz w:val="24"/>
          <w:szCs w:val="24"/>
        </w:rPr>
        <w:t>Review existing ordinance for weed abatement and fuel modification requirements. Analyze them for adequacy and improve where necessary.</w:t>
      </w:r>
    </w:p>
    <w:p w14:paraId="14C74A18" w14:textId="77777777" w:rsidR="00727AD8" w:rsidRPr="00727AD8" w:rsidRDefault="00727AD8" w:rsidP="00727AD8">
      <w:pPr>
        <w:widowControl/>
        <w:shd w:val="clear" w:color="auto" w:fill="FFFFFF"/>
        <w:autoSpaceDE/>
        <w:autoSpaceDN/>
        <w:rPr>
          <w:rFonts w:ascii="Calibri" w:hAnsi="Calibri" w:cs="Calibri"/>
          <w:color w:val="000000"/>
          <w:sz w:val="24"/>
          <w:szCs w:val="24"/>
        </w:rPr>
      </w:pPr>
    </w:p>
    <w:p w14:paraId="5003EBBB" w14:textId="77777777" w:rsidR="00A1120B" w:rsidRPr="00EC6CCC" w:rsidRDefault="00A1120B" w:rsidP="004F49D2">
      <w:pPr>
        <w:autoSpaceDE/>
        <w:autoSpaceDN/>
        <w:spacing w:before="3"/>
        <w:rPr>
          <w:rFonts w:asciiTheme="majorHAnsi" w:eastAsia="Arial" w:hAnsiTheme="majorHAnsi" w:cs="Arial"/>
          <w:sz w:val="24"/>
          <w:szCs w:val="24"/>
        </w:rPr>
      </w:pPr>
    </w:p>
    <w:p w14:paraId="384AA1C8" w14:textId="77777777" w:rsidR="00E05812" w:rsidRPr="00EC6CCC" w:rsidRDefault="00E05812" w:rsidP="004F49D2">
      <w:pPr>
        <w:autoSpaceDE/>
        <w:autoSpaceDN/>
        <w:rPr>
          <w:rFonts w:asciiTheme="majorHAnsi" w:eastAsiaTheme="minorHAnsi" w:hAnsiTheme="majorHAnsi" w:cs="Arial"/>
          <w:b/>
          <w:w w:val="105"/>
          <w:sz w:val="24"/>
          <w:szCs w:val="24"/>
        </w:rPr>
      </w:pPr>
      <w:r w:rsidRPr="00EC6CCC">
        <w:rPr>
          <w:rFonts w:asciiTheme="majorHAnsi" w:eastAsiaTheme="minorHAnsi" w:hAnsiTheme="majorHAnsi" w:cs="Arial"/>
          <w:b/>
          <w:w w:val="105"/>
          <w:sz w:val="24"/>
          <w:szCs w:val="24"/>
        </w:rPr>
        <w:br w:type="page"/>
      </w:r>
    </w:p>
    <w:p w14:paraId="4177533A" w14:textId="053E0B78" w:rsidR="00A1120B" w:rsidRPr="00EC6CCC" w:rsidRDefault="00EC63D1" w:rsidP="004F49D2">
      <w:pPr>
        <w:autoSpaceDE/>
        <w:autoSpaceDN/>
        <w:rPr>
          <w:rFonts w:asciiTheme="majorHAnsi" w:eastAsia="Arial" w:hAnsiTheme="majorHAnsi" w:cs="Arial"/>
          <w:b/>
          <w:sz w:val="24"/>
          <w:szCs w:val="24"/>
        </w:rPr>
      </w:pPr>
      <w:r w:rsidRPr="00EC6CCC">
        <w:rPr>
          <w:rFonts w:asciiTheme="majorHAnsi" w:eastAsiaTheme="minorHAnsi" w:hAnsiTheme="majorHAnsi" w:cs="Arial"/>
          <w:b/>
          <w:w w:val="105"/>
          <w:sz w:val="24"/>
          <w:szCs w:val="24"/>
        </w:rPr>
        <w:lastRenderedPageBreak/>
        <w:t>5.</w:t>
      </w:r>
      <w:r w:rsidR="00E26AC8" w:rsidRPr="00EC6CCC">
        <w:rPr>
          <w:rFonts w:asciiTheme="majorHAnsi" w:eastAsiaTheme="minorHAnsi" w:hAnsiTheme="majorHAnsi" w:cs="Arial"/>
          <w:b/>
          <w:w w:val="105"/>
          <w:sz w:val="24"/>
          <w:szCs w:val="24"/>
        </w:rPr>
        <w:t>6.</w:t>
      </w:r>
      <w:r w:rsidR="00E26AC8" w:rsidRPr="00EC6CCC">
        <w:rPr>
          <w:rFonts w:asciiTheme="majorHAnsi" w:eastAsiaTheme="minorHAnsi" w:hAnsiTheme="majorHAnsi" w:cs="Arial"/>
          <w:b/>
          <w:w w:val="105"/>
          <w:sz w:val="24"/>
          <w:szCs w:val="24"/>
        </w:rPr>
        <w:tab/>
      </w:r>
      <w:r w:rsidRPr="00EC6CCC">
        <w:rPr>
          <w:rFonts w:asciiTheme="majorHAnsi" w:eastAsiaTheme="minorHAnsi" w:hAnsiTheme="majorHAnsi" w:cs="Arial"/>
          <w:b/>
          <w:w w:val="105"/>
          <w:sz w:val="24"/>
          <w:szCs w:val="24"/>
        </w:rPr>
        <w:t xml:space="preserve"> </w:t>
      </w:r>
      <w:r w:rsidR="00A13873" w:rsidRPr="00EC6CCC">
        <w:rPr>
          <w:rFonts w:asciiTheme="majorHAnsi" w:eastAsiaTheme="minorHAnsi" w:hAnsiTheme="majorHAnsi" w:cs="Arial"/>
          <w:b/>
          <w:w w:val="105"/>
          <w:sz w:val="24"/>
          <w:szCs w:val="24"/>
        </w:rPr>
        <w:t>FLOODING</w:t>
      </w:r>
    </w:p>
    <w:p w14:paraId="3FC3A258" w14:textId="40ADC678" w:rsidR="005D7B72" w:rsidRPr="00EC6CCC" w:rsidRDefault="005D7B72" w:rsidP="004F49D2">
      <w:pPr>
        <w:autoSpaceDE/>
        <w:autoSpaceDN/>
        <w:spacing w:before="149" w:line="360" w:lineRule="auto"/>
        <w:ind w:right="164"/>
        <w:rPr>
          <w:rFonts w:asciiTheme="majorHAnsi" w:eastAsiaTheme="minorHAnsi" w:hAnsiTheme="majorHAnsi" w:cs="Arial"/>
          <w:sz w:val="24"/>
          <w:szCs w:val="24"/>
          <w:u w:val="single"/>
        </w:rPr>
      </w:pPr>
      <w:r w:rsidRPr="00EC6CCC">
        <w:rPr>
          <w:rFonts w:asciiTheme="majorHAnsi" w:eastAsiaTheme="minorHAnsi" w:hAnsiTheme="majorHAnsi" w:cs="Arial"/>
          <w:sz w:val="24"/>
          <w:szCs w:val="24"/>
          <w:u w:val="single"/>
        </w:rPr>
        <w:t>Existing Setting</w:t>
      </w:r>
    </w:p>
    <w:p w14:paraId="19C0C04C" w14:textId="7C1EAC44" w:rsidR="00A1120B" w:rsidRPr="00EC6CCC" w:rsidRDefault="00A1120B" w:rsidP="004F49D2">
      <w:pPr>
        <w:autoSpaceDE/>
        <w:autoSpaceDN/>
        <w:spacing w:before="149" w:line="360" w:lineRule="auto"/>
        <w:ind w:right="164"/>
        <w:rPr>
          <w:rFonts w:asciiTheme="majorHAnsi" w:eastAsia="Arial" w:hAnsiTheme="majorHAnsi" w:cs="Arial"/>
          <w:sz w:val="24"/>
          <w:szCs w:val="24"/>
        </w:rPr>
      </w:pPr>
      <w:r w:rsidRPr="00EC6CCC">
        <w:rPr>
          <w:rFonts w:asciiTheme="majorHAnsi" w:eastAsiaTheme="minorHAnsi" w:hAnsiTheme="majorHAnsi" w:cs="Arial"/>
          <w:sz w:val="24"/>
          <w:szCs w:val="24"/>
        </w:rPr>
        <w:t xml:space="preserve">The Sacramento River and its local tributaries are </w:t>
      </w:r>
      <w:r w:rsidR="008C7A5B" w:rsidRPr="00EC6CCC">
        <w:rPr>
          <w:rFonts w:asciiTheme="majorHAnsi" w:eastAsiaTheme="minorHAnsi" w:hAnsiTheme="majorHAnsi" w:cs="Arial"/>
          <w:sz w:val="24"/>
          <w:szCs w:val="24"/>
        </w:rPr>
        <w:t>subject</w:t>
      </w:r>
      <w:r w:rsidRPr="00EC6CCC">
        <w:rPr>
          <w:rFonts w:asciiTheme="majorHAnsi" w:eastAsiaTheme="minorHAnsi" w:hAnsiTheme="majorHAnsi" w:cs="Arial"/>
          <w:sz w:val="24"/>
          <w:szCs w:val="24"/>
        </w:rPr>
        <w:t xml:space="preserve"> to flooding caused by unusually heavy</w:t>
      </w:r>
      <w:r w:rsidRPr="00EC6CCC">
        <w:rPr>
          <w:rFonts w:asciiTheme="majorHAnsi" w:eastAsiaTheme="minorHAnsi" w:hAnsiTheme="majorHAnsi" w:cs="Arial"/>
          <w:spacing w:val="20"/>
          <w:sz w:val="24"/>
          <w:szCs w:val="24"/>
        </w:rPr>
        <w:t xml:space="preserve"> </w:t>
      </w:r>
      <w:r w:rsidRPr="00EC6CCC">
        <w:rPr>
          <w:rFonts w:asciiTheme="majorHAnsi" w:eastAsiaTheme="minorHAnsi" w:hAnsiTheme="majorHAnsi" w:cs="Arial"/>
          <w:sz w:val="24"/>
          <w:szCs w:val="24"/>
        </w:rPr>
        <w:t>rains,</w:t>
      </w:r>
      <w:r w:rsidRPr="00EC6CCC">
        <w:rPr>
          <w:rFonts w:asciiTheme="majorHAnsi" w:eastAsiaTheme="minorHAnsi" w:hAnsiTheme="majorHAnsi" w:cs="Arial"/>
          <w:w w:val="99"/>
          <w:sz w:val="24"/>
          <w:szCs w:val="24"/>
        </w:rPr>
        <w:t xml:space="preserve"> </w:t>
      </w:r>
      <w:r w:rsidRPr="00EC6CCC">
        <w:rPr>
          <w:rFonts w:asciiTheme="majorHAnsi" w:eastAsiaTheme="minorHAnsi" w:hAnsiTheme="majorHAnsi" w:cs="Arial"/>
          <w:sz w:val="24"/>
          <w:szCs w:val="24"/>
        </w:rPr>
        <w:t>snowmelt or both. Flooding at varying levels of intensity occurs frequently</w:t>
      </w:r>
      <w:r w:rsidR="0011365A" w:rsidRPr="00EC6CCC">
        <w:rPr>
          <w:rFonts w:asciiTheme="majorHAnsi" w:eastAsiaTheme="minorHAnsi" w:hAnsiTheme="majorHAnsi" w:cs="Arial"/>
          <w:sz w:val="24"/>
          <w:szCs w:val="24"/>
        </w:rPr>
        <w:t>,</w:t>
      </w:r>
      <w:r w:rsidRPr="00EC6CCC">
        <w:rPr>
          <w:rFonts w:asciiTheme="majorHAnsi" w:eastAsiaTheme="minorHAnsi" w:hAnsiTheme="majorHAnsi" w:cs="Arial"/>
          <w:sz w:val="24"/>
          <w:szCs w:val="24"/>
        </w:rPr>
        <w:t xml:space="preserve"> and occasionally presents</w:t>
      </w:r>
      <w:r w:rsidRPr="00EC6CCC">
        <w:rPr>
          <w:rFonts w:asciiTheme="majorHAnsi" w:eastAsiaTheme="minorHAnsi" w:hAnsiTheme="majorHAnsi" w:cs="Arial"/>
          <w:spacing w:val="15"/>
          <w:sz w:val="24"/>
          <w:szCs w:val="24"/>
        </w:rPr>
        <w:t xml:space="preserve"> </w:t>
      </w:r>
      <w:r w:rsidRPr="00EC6CCC">
        <w:rPr>
          <w:rFonts w:asciiTheme="majorHAnsi" w:eastAsiaTheme="minorHAnsi" w:hAnsiTheme="majorHAnsi" w:cs="Arial"/>
          <w:sz w:val="24"/>
          <w:szCs w:val="24"/>
        </w:rPr>
        <w:t>a</w:t>
      </w:r>
      <w:r w:rsidRPr="00EC6CCC">
        <w:rPr>
          <w:rFonts w:asciiTheme="majorHAnsi" w:eastAsiaTheme="minorHAnsi" w:hAnsiTheme="majorHAnsi" w:cs="Arial"/>
          <w:w w:val="102"/>
          <w:sz w:val="24"/>
          <w:szCs w:val="24"/>
        </w:rPr>
        <w:t xml:space="preserve"> </w:t>
      </w:r>
      <w:r w:rsidRPr="00EC6CCC">
        <w:rPr>
          <w:rFonts w:asciiTheme="majorHAnsi" w:eastAsiaTheme="minorHAnsi" w:hAnsiTheme="majorHAnsi" w:cs="Arial"/>
          <w:sz w:val="24"/>
          <w:szCs w:val="24"/>
        </w:rPr>
        <w:t>significant hazard to life, prop</w:t>
      </w:r>
      <w:r w:rsidR="00EE07F7" w:rsidRPr="00EC6CCC">
        <w:rPr>
          <w:rFonts w:asciiTheme="majorHAnsi" w:eastAsiaTheme="minorHAnsi" w:hAnsiTheme="majorHAnsi" w:cs="Arial"/>
          <w:sz w:val="24"/>
          <w:szCs w:val="24"/>
        </w:rPr>
        <w:t>erty and infrastructure.  The "Big Flood" of 1</w:t>
      </w:r>
      <w:r w:rsidRPr="00EC6CCC">
        <w:rPr>
          <w:rFonts w:asciiTheme="majorHAnsi" w:eastAsiaTheme="minorHAnsi" w:hAnsiTheme="majorHAnsi" w:cs="Arial"/>
          <w:sz w:val="24"/>
          <w:szCs w:val="24"/>
        </w:rPr>
        <w:t xml:space="preserve">974 </w:t>
      </w:r>
      <w:r w:rsidR="00EE07F7" w:rsidRPr="00EC6CCC">
        <w:rPr>
          <w:rFonts w:asciiTheme="majorHAnsi" w:eastAsiaTheme="minorHAnsi" w:hAnsiTheme="majorHAnsi" w:cs="Arial"/>
          <w:sz w:val="24"/>
          <w:szCs w:val="24"/>
        </w:rPr>
        <w:t>floated</w:t>
      </w:r>
      <w:r w:rsidRPr="00EC6CCC">
        <w:rPr>
          <w:rFonts w:asciiTheme="majorHAnsi" w:eastAsiaTheme="minorHAnsi" w:hAnsiTheme="majorHAnsi" w:cs="Arial"/>
          <w:sz w:val="24"/>
          <w:szCs w:val="24"/>
        </w:rPr>
        <w:t xml:space="preserve"> houses</w:t>
      </w:r>
      <w:r w:rsidRPr="00EC6CCC">
        <w:rPr>
          <w:rFonts w:asciiTheme="majorHAnsi" w:eastAsiaTheme="minorHAnsi" w:hAnsiTheme="majorHAnsi" w:cs="Arial"/>
          <w:spacing w:val="-23"/>
          <w:sz w:val="24"/>
          <w:szCs w:val="24"/>
        </w:rPr>
        <w:t xml:space="preserve"> </w:t>
      </w:r>
      <w:r w:rsidRPr="00EC6CCC">
        <w:rPr>
          <w:rFonts w:asciiTheme="majorHAnsi" w:eastAsiaTheme="minorHAnsi" w:hAnsiTheme="majorHAnsi" w:cs="Arial"/>
          <w:sz w:val="24"/>
          <w:szCs w:val="24"/>
        </w:rPr>
        <w:t>down</w:t>
      </w:r>
      <w:r w:rsidRPr="00EC6CCC">
        <w:rPr>
          <w:rFonts w:asciiTheme="majorHAnsi" w:eastAsiaTheme="minorHAnsi" w:hAnsiTheme="majorHAnsi" w:cs="Arial"/>
          <w:w w:val="104"/>
          <w:sz w:val="24"/>
          <w:szCs w:val="24"/>
        </w:rPr>
        <w:t xml:space="preserve"> </w:t>
      </w:r>
      <w:r w:rsidRPr="00EC6CCC">
        <w:rPr>
          <w:rFonts w:asciiTheme="majorHAnsi" w:eastAsiaTheme="minorHAnsi" w:hAnsiTheme="majorHAnsi" w:cs="Arial"/>
          <w:sz w:val="24"/>
          <w:szCs w:val="24"/>
        </w:rPr>
        <w:t>t</w:t>
      </w:r>
      <w:r w:rsidR="00EE07F7" w:rsidRPr="00EC6CCC">
        <w:rPr>
          <w:rFonts w:asciiTheme="majorHAnsi" w:eastAsiaTheme="minorHAnsi" w:hAnsiTheme="majorHAnsi" w:cs="Arial"/>
          <w:sz w:val="24"/>
          <w:szCs w:val="24"/>
        </w:rPr>
        <w:t>he river. The flood of January</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spacing w:val="5"/>
          <w:sz w:val="24"/>
          <w:szCs w:val="24"/>
        </w:rPr>
        <w:t xml:space="preserve">1997 </w:t>
      </w:r>
      <w:r w:rsidR="00EE07F7" w:rsidRPr="00EC6CCC">
        <w:rPr>
          <w:rFonts w:asciiTheme="majorHAnsi" w:eastAsiaTheme="minorHAnsi" w:hAnsiTheme="majorHAnsi" w:cs="Arial"/>
          <w:sz w:val="24"/>
          <w:szCs w:val="24"/>
        </w:rPr>
        <w:t xml:space="preserve">also caused </w:t>
      </w:r>
      <w:r w:rsidR="008C7A5B" w:rsidRPr="00EC6CCC">
        <w:rPr>
          <w:rFonts w:asciiTheme="majorHAnsi" w:eastAsiaTheme="minorHAnsi" w:hAnsiTheme="majorHAnsi" w:cs="Arial"/>
          <w:sz w:val="24"/>
          <w:szCs w:val="24"/>
        </w:rPr>
        <w:t>major</w:t>
      </w:r>
      <w:r w:rsidRPr="00EC6CCC">
        <w:rPr>
          <w:rFonts w:asciiTheme="majorHAnsi" w:eastAsiaTheme="minorHAnsi" w:hAnsiTheme="majorHAnsi" w:cs="Arial"/>
          <w:sz w:val="24"/>
          <w:szCs w:val="24"/>
        </w:rPr>
        <w:t xml:space="preserve"> property and infrastructure damage.</w:t>
      </w:r>
    </w:p>
    <w:p w14:paraId="129DF07D" w14:textId="77777777" w:rsidR="00A1120B" w:rsidRPr="00EC6CCC" w:rsidRDefault="00A1120B" w:rsidP="004F49D2">
      <w:pPr>
        <w:autoSpaceDE/>
        <w:autoSpaceDN/>
        <w:spacing w:before="1" w:line="360" w:lineRule="auto"/>
        <w:rPr>
          <w:rFonts w:asciiTheme="majorHAnsi" w:eastAsia="Arial" w:hAnsiTheme="majorHAnsi" w:cs="Arial"/>
          <w:sz w:val="24"/>
          <w:szCs w:val="24"/>
        </w:rPr>
      </w:pPr>
    </w:p>
    <w:p w14:paraId="501FACD2" w14:textId="4597BA11" w:rsidR="00A1120B" w:rsidRPr="00EC6CCC" w:rsidRDefault="00A1120B" w:rsidP="004F49D2">
      <w:pPr>
        <w:autoSpaceDE/>
        <w:autoSpaceDN/>
        <w:spacing w:line="360" w:lineRule="auto"/>
        <w:ind w:right="166"/>
        <w:rPr>
          <w:rFonts w:asciiTheme="majorHAnsi" w:eastAsia="Arial" w:hAnsiTheme="majorHAnsi" w:cs="Arial"/>
          <w:sz w:val="24"/>
          <w:szCs w:val="24"/>
        </w:rPr>
      </w:pPr>
      <w:r w:rsidRPr="00EC6CCC">
        <w:rPr>
          <w:rFonts w:asciiTheme="majorHAnsi" w:eastAsiaTheme="minorHAnsi" w:hAnsiTheme="majorHAnsi" w:cs="Arial"/>
          <w:w w:val="98"/>
          <w:sz w:val="24"/>
          <w:szCs w:val="24"/>
        </w:rPr>
        <w:t>The</w:t>
      </w:r>
      <w:r w:rsidRPr="00EC6CCC">
        <w:rPr>
          <w:rFonts w:asciiTheme="majorHAnsi" w:eastAsiaTheme="minorHAnsi" w:hAnsiTheme="majorHAnsi" w:cs="Arial"/>
          <w:sz w:val="24"/>
          <w:szCs w:val="24"/>
        </w:rPr>
        <w:t xml:space="preserve"> Federal </w:t>
      </w:r>
      <w:r w:rsidRPr="00EC6CCC">
        <w:rPr>
          <w:rFonts w:asciiTheme="majorHAnsi" w:eastAsiaTheme="minorHAnsi" w:hAnsiTheme="majorHAnsi" w:cs="Arial"/>
          <w:w w:val="94"/>
          <w:sz w:val="24"/>
          <w:szCs w:val="24"/>
        </w:rPr>
        <w:t>Emergency</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1"/>
          <w:sz w:val="24"/>
          <w:szCs w:val="24"/>
        </w:rPr>
        <w:t>Management</w:t>
      </w:r>
      <w:r w:rsidRPr="00EC6CCC">
        <w:rPr>
          <w:rFonts w:asciiTheme="majorHAnsi" w:eastAsiaTheme="minorHAnsi" w:hAnsiTheme="majorHAnsi" w:cs="Arial"/>
          <w:spacing w:val="20"/>
          <w:sz w:val="24"/>
          <w:szCs w:val="24"/>
        </w:rPr>
        <w:t xml:space="preserve"> </w:t>
      </w:r>
      <w:r w:rsidRPr="00EC6CCC">
        <w:rPr>
          <w:rFonts w:asciiTheme="majorHAnsi" w:eastAsiaTheme="minorHAnsi" w:hAnsiTheme="majorHAnsi" w:cs="Arial"/>
          <w:w w:val="97"/>
          <w:sz w:val="24"/>
          <w:szCs w:val="24"/>
        </w:rPr>
        <w:t>Agency</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92"/>
          <w:sz w:val="24"/>
          <w:szCs w:val="24"/>
        </w:rPr>
        <w:t>(</w:t>
      </w:r>
      <w:r w:rsidRPr="00EC6CCC">
        <w:rPr>
          <w:rFonts w:asciiTheme="majorHAnsi" w:eastAsiaTheme="minorHAnsi" w:hAnsiTheme="majorHAnsi" w:cs="Arial"/>
          <w:w w:val="91"/>
          <w:sz w:val="24"/>
          <w:szCs w:val="24"/>
        </w:rPr>
        <w:t>FEMA</w:t>
      </w:r>
      <w:r w:rsidRPr="00EC6CCC">
        <w:rPr>
          <w:rFonts w:asciiTheme="majorHAnsi" w:eastAsiaTheme="minorHAnsi" w:hAnsiTheme="majorHAnsi" w:cs="Arial"/>
          <w:w w:val="92"/>
          <w:sz w:val="24"/>
          <w:szCs w:val="24"/>
        </w:rPr>
        <w:t>)</w:t>
      </w:r>
      <w:r w:rsidRPr="00EC6CCC">
        <w:rPr>
          <w:rFonts w:asciiTheme="majorHAnsi" w:eastAsiaTheme="minorHAnsi" w:hAnsiTheme="majorHAnsi" w:cs="Arial"/>
          <w:spacing w:val="-5"/>
          <w:sz w:val="24"/>
          <w:szCs w:val="24"/>
        </w:rPr>
        <w:t xml:space="preserve"> </w:t>
      </w:r>
      <w:r w:rsidRPr="00EC6CCC">
        <w:rPr>
          <w:rFonts w:asciiTheme="majorHAnsi" w:eastAsiaTheme="minorHAnsi" w:hAnsiTheme="majorHAnsi" w:cs="Arial"/>
          <w:w w:val="92"/>
          <w:sz w:val="24"/>
          <w:szCs w:val="24"/>
        </w:rPr>
        <w:t>has</w:t>
      </w:r>
      <w:r w:rsidRPr="00EC6CCC">
        <w:rPr>
          <w:rFonts w:asciiTheme="majorHAnsi" w:eastAsiaTheme="minorHAnsi" w:hAnsiTheme="majorHAnsi" w:cs="Arial"/>
          <w:spacing w:val="24"/>
          <w:sz w:val="24"/>
          <w:szCs w:val="24"/>
        </w:rPr>
        <w:t xml:space="preserve"> </w:t>
      </w:r>
      <w:r w:rsidRPr="00EC6CCC">
        <w:rPr>
          <w:rFonts w:asciiTheme="majorHAnsi" w:eastAsiaTheme="minorHAnsi" w:hAnsiTheme="majorHAnsi" w:cs="Arial"/>
          <w:w w:val="101"/>
          <w:sz w:val="24"/>
          <w:szCs w:val="24"/>
        </w:rPr>
        <w:t>developed</w:t>
      </w:r>
      <w:r w:rsidRPr="00EC6CCC">
        <w:rPr>
          <w:rFonts w:asciiTheme="majorHAnsi" w:eastAsiaTheme="minorHAnsi" w:hAnsiTheme="majorHAnsi" w:cs="Arial"/>
          <w:spacing w:val="22"/>
          <w:sz w:val="24"/>
          <w:szCs w:val="24"/>
        </w:rPr>
        <w:t xml:space="preserve"> </w:t>
      </w:r>
      <w:r w:rsidRPr="00EC6CCC">
        <w:rPr>
          <w:rFonts w:asciiTheme="majorHAnsi" w:eastAsiaTheme="minorHAnsi" w:hAnsiTheme="majorHAnsi" w:cs="Arial"/>
          <w:w w:val="102"/>
          <w:sz w:val="24"/>
          <w:szCs w:val="24"/>
        </w:rPr>
        <w:t>a</w:t>
      </w:r>
      <w:r w:rsidRPr="00EC6CCC">
        <w:rPr>
          <w:rFonts w:asciiTheme="majorHAnsi" w:eastAsiaTheme="minorHAnsi" w:hAnsiTheme="majorHAnsi" w:cs="Arial"/>
          <w:spacing w:val="-12"/>
          <w:sz w:val="24"/>
          <w:szCs w:val="24"/>
        </w:rPr>
        <w:t xml:space="preserve"> </w:t>
      </w:r>
      <w:r w:rsidRPr="00EC6CCC">
        <w:rPr>
          <w:rFonts w:asciiTheme="majorHAnsi" w:eastAsiaTheme="minorHAnsi" w:hAnsiTheme="majorHAnsi" w:cs="Arial"/>
          <w:w w:val="103"/>
          <w:sz w:val="24"/>
          <w:szCs w:val="24"/>
        </w:rPr>
        <w:t>Flood</w:t>
      </w:r>
      <w:r w:rsidRPr="00EC6CCC">
        <w:rPr>
          <w:rFonts w:asciiTheme="majorHAnsi" w:eastAsiaTheme="minorHAnsi" w:hAnsiTheme="majorHAnsi" w:cs="Arial"/>
          <w:spacing w:val="21"/>
          <w:sz w:val="24"/>
          <w:szCs w:val="24"/>
        </w:rPr>
        <w:t xml:space="preserve"> </w:t>
      </w:r>
      <w:r w:rsidRPr="00EC6CCC">
        <w:rPr>
          <w:rFonts w:asciiTheme="majorHAnsi" w:eastAsiaTheme="minorHAnsi" w:hAnsiTheme="majorHAnsi" w:cs="Arial"/>
          <w:w w:val="99"/>
          <w:sz w:val="24"/>
          <w:szCs w:val="24"/>
        </w:rPr>
        <w:t>Insurance</w:t>
      </w:r>
      <w:r w:rsidRPr="00EC6CCC">
        <w:rPr>
          <w:rFonts w:asciiTheme="majorHAnsi" w:eastAsiaTheme="minorHAnsi" w:hAnsiTheme="majorHAnsi" w:cs="Arial"/>
          <w:spacing w:val="26"/>
          <w:sz w:val="24"/>
          <w:szCs w:val="24"/>
        </w:rPr>
        <w:t xml:space="preserve"> </w:t>
      </w:r>
      <w:r w:rsidRPr="00EC6CCC">
        <w:rPr>
          <w:rFonts w:asciiTheme="majorHAnsi" w:eastAsiaTheme="minorHAnsi" w:hAnsiTheme="majorHAnsi" w:cs="Arial"/>
          <w:w w:val="90"/>
          <w:sz w:val="24"/>
          <w:szCs w:val="24"/>
        </w:rPr>
        <w:t>Rate</w:t>
      </w:r>
      <w:r w:rsidRPr="00EC6CCC">
        <w:rPr>
          <w:rFonts w:asciiTheme="majorHAnsi" w:eastAsiaTheme="minorHAnsi" w:hAnsiTheme="majorHAnsi" w:cs="Arial"/>
          <w:spacing w:val="22"/>
          <w:sz w:val="24"/>
          <w:szCs w:val="24"/>
        </w:rPr>
        <w:t xml:space="preserve"> </w:t>
      </w:r>
      <w:r w:rsidRPr="00EC6CCC">
        <w:rPr>
          <w:rFonts w:asciiTheme="majorHAnsi" w:eastAsiaTheme="minorHAnsi" w:hAnsiTheme="majorHAnsi" w:cs="Arial"/>
          <w:w w:val="103"/>
          <w:sz w:val="24"/>
          <w:szCs w:val="24"/>
        </w:rPr>
        <w:t>Map</w:t>
      </w:r>
      <w:r w:rsidR="00B86B30" w:rsidRPr="00EC6CCC">
        <w:rPr>
          <w:rFonts w:asciiTheme="majorHAnsi" w:eastAsiaTheme="minorHAnsi" w:hAnsiTheme="majorHAnsi" w:cs="Arial"/>
          <w:spacing w:val="20"/>
          <w:sz w:val="24"/>
          <w:szCs w:val="24"/>
        </w:rPr>
        <w:t xml:space="preserve"> </w:t>
      </w:r>
      <w:r w:rsidRPr="00EC6CCC">
        <w:rPr>
          <w:rFonts w:asciiTheme="majorHAnsi" w:eastAsiaTheme="minorHAnsi" w:hAnsiTheme="majorHAnsi" w:cs="Arial"/>
          <w:w w:val="103"/>
          <w:sz w:val="24"/>
          <w:szCs w:val="24"/>
        </w:rPr>
        <w:t xml:space="preserve">for </w:t>
      </w:r>
      <w:r w:rsidRPr="00EC6CCC">
        <w:rPr>
          <w:rFonts w:asciiTheme="majorHAnsi" w:eastAsiaTheme="minorHAnsi" w:hAnsiTheme="majorHAnsi" w:cs="Arial"/>
          <w:w w:val="102"/>
          <w:sz w:val="24"/>
          <w:szCs w:val="24"/>
        </w:rPr>
        <w:t>Dunsmuir</w:t>
      </w:r>
      <w:r w:rsidRPr="00EC6CCC">
        <w:rPr>
          <w:rFonts w:asciiTheme="majorHAnsi" w:eastAsiaTheme="minorHAnsi" w:hAnsiTheme="majorHAnsi" w:cs="Arial"/>
          <w:spacing w:val="10"/>
          <w:sz w:val="24"/>
          <w:szCs w:val="24"/>
        </w:rPr>
        <w:t xml:space="preserve"> </w:t>
      </w:r>
      <w:r w:rsidRPr="00EC6CCC">
        <w:rPr>
          <w:rFonts w:asciiTheme="majorHAnsi" w:eastAsiaTheme="minorHAnsi" w:hAnsiTheme="majorHAnsi" w:cs="Arial"/>
          <w:w w:val="106"/>
          <w:sz w:val="24"/>
          <w:szCs w:val="24"/>
        </w:rPr>
        <w:t>to</w:t>
      </w:r>
      <w:r w:rsidRPr="00EC6CCC">
        <w:rPr>
          <w:rFonts w:asciiTheme="majorHAnsi" w:eastAsiaTheme="minorHAnsi" w:hAnsiTheme="majorHAnsi" w:cs="Arial"/>
          <w:spacing w:val="22"/>
          <w:sz w:val="24"/>
          <w:szCs w:val="24"/>
        </w:rPr>
        <w:t xml:space="preserve"> </w:t>
      </w:r>
      <w:r w:rsidRPr="00EC6CCC">
        <w:rPr>
          <w:rFonts w:asciiTheme="majorHAnsi" w:eastAsiaTheme="minorHAnsi" w:hAnsiTheme="majorHAnsi" w:cs="Arial"/>
          <w:w w:val="98"/>
          <w:sz w:val="24"/>
          <w:szCs w:val="24"/>
        </w:rPr>
        <w:t>identify</w:t>
      </w:r>
      <w:r w:rsidRPr="00EC6CCC">
        <w:rPr>
          <w:rFonts w:asciiTheme="majorHAnsi" w:eastAsiaTheme="minorHAnsi" w:hAnsiTheme="majorHAnsi" w:cs="Arial"/>
          <w:spacing w:val="7"/>
          <w:sz w:val="24"/>
          <w:szCs w:val="24"/>
        </w:rPr>
        <w:t xml:space="preserve"> </w:t>
      </w:r>
      <w:r w:rsidRPr="00EC6CCC">
        <w:rPr>
          <w:rFonts w:asciiTheme="majorHAnsi" w:eastAsiaTheme="minorHAnsi" w:hAnsiTheme="majorHAnsi" w:cs="Arial"/>
          <w:w w:val="106"/>
          <w:sz w:val="24"/>
          <w:szCs w:val="24"/>
        </w:rPr>
        <w:t>flood</w:t>
      </w:r>
      <w:r w:rsidRPr="00EC6CCC">
        <w:rPr>
          <w:rFonts w:asciiTheme="majorHAnsi" w:eastAsiaTheme="minorHAnsi" w:hAnsiTheme="majorHAnsi" w:cs="Arial"/>
          <w:spacing w:val="21"/>
          <w:sz w:val="24"/>
          <w:szCs w:val="24"/>
        </w:rPr>
        <w:t xml:space="preserve"> </w:t>
      </w:r>
      <w:r w:rsidRPr="00EC6CCC">
        <w:rPr>
          <w:rFonts w:asciiTheme="majorHAnsi" w:eastAsiaTheme="minorHAnsi" w:hAnsiTheme="majorHAnsi" w:cs="Arial"/>
          <w:w w:val="101"/>
          <w:sz w:val="24"/>
          <w:szCs w:val="24"/>
        </w:rPr>
        <w:t>prone</w:t>
      </w:r>
      <w:r w:rsidRPr="00EC6CCC">
        <w:rPr>
          <w:rFonts w:asciiTheme="majorHAnsi" w:eastAsiaTheme="minorHAnsi" w:hAnsiTheme="majorHAnsi" w:cs="Arial"/>
          <w:spacing w:val="18"/>
          <w:sz w:val="24"/>
          <w:szCs w:val="24"/>
        </w:rPr>
        <w:t xml:space="preserve"> </w:t>
      </w:r>
      <w:r w:rsidRPr="00EC6CCC">
        <w:rPr>
          <w:rFonts w:asciiTheme="majorHAnsi" w:eastAsiaTheme="minorHAnsi" w:hAnsiTheme="majorHAnsi" w:cs="Arial"/>
          <w:w w:val="97"/>
          <w:sz w:val="24"/>
          <w:szCs w:val="24"/>
        </w:rPr>
        <w:t>areas.</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spacing w:val="-23"/>
          <w:sz w:val="24"/>
          <w:szCs w:val="24"/>
        </w:rPr>
        <w:t xml:space="preserve"> </w:t>
      </w:r>
      <w:r w:rsidRPr="00EC6CCC">
        <w:rPr>
          <w:rFonts w:asciiTheme="majorHAnsi" w:eastAsiaTheme="minorHAnsi" w:hAnsiTheme="majorHAnsi" w:cs="Arial"/>
          <w:w w:val="105"/>
          <w:sz w:val="24"/>
          <w:szCs w:val="24"/>
        </w:rPr>
        <w:t>Flood</w:t>
      </w:r>
      <w:r w:rsidRPr="00EC6CCC">
        <w:rPr>
          <w:rFonts w:asciiTheme="majorHAnsi" w:eastAsiaTheme="minorHAnsi" w:hAnsiTheme="majorHAnsi" w:cs="Arial"/>
          <w:spacing w:val="11"/>
          <w:sz w:val="24"/>
          <w:szCs w:val="24"/>
        </w:rPr>
        <w:t xml:space="preserve"> </w:t>
      </w:r>
      <w:r w:rsidRPr="00EC6CCC">
        <w:rPr>
          <w:rFonts w:asciiTheme="majorHAnsi" w:eastAsiaTheme="minorHAnsi" w:hAnsiTheme="majorHAnsi" w:cs="Arial"/>
          <w:sz w:val="24"/>
          <w:szCs w:val="24"/>
        </w:rPr>
        <w:t>hazard</w:t>
      </w:r>
      <w:r w:rsidRPr="00EC6CCC">
        <w:rPr>
          <w:rFonts w:asciiTheme="majorHAnsi" w:eastAsiaTheme="minorHAnsi" w:hAnsiTheme="majorHAnsi" w:cs="Arial"/>
          <w:spacing w:val="15"/>
          <w:sz w:val="24"/>
          <w:szCs w:val="24"/>
        </w:rPr>
        <w:t xml:space="preserve"> </w:t>
      </w:r>
      <w:r w:rsidRPr="00EC6CCC">
        <w:rPr>
          <w:rFonts w:asciiTheme="majorHAnsi" w:eastAsiaTheme="minorHAnsi" w:hAnsiTheme="majorHAnsi" w:cs="Arial"/>
          <w:w w:val="98"/>
          <w:sz w:val="24"/>
          <w:szCs w:val="24"/>
        </w:rPr>
        <w:t>areas</w:t>
      </w:r>
      <w:r w:rsidRPr="00EC6CCC">
        <w:rPr>
          <w:rFonts w:asciiTheme="majorHAnsi" w:eastAsiaTheme="minorHAnsi" w:hAnsiTheme="majorHAnsi" w:cs="Arial"/>
          <w:spacing w:val="23"/>
          <w:sz w:val="24"/>
          <w:szCs w:val="24"/>
        </w:rPr>
        <w:t xml:space="preserve"> </w:t>
      </w:r>
      <w:r w:rsidRPr="00EC6CCC">
        <w:rPr>
          <w:rFonts w:asciiTheme="majorHAnsi" w:eastAsiaTheme="minorHAnsi" w:hAnsiTheme="majorHAnsi" w:cs="Arial"/>
          <w:sz w:val="24"/>
          <w:szCs w:val="24"/>
        </w:rPr>
        <w:t>affecting</w:t>
      </w:r>
      <w:r w:rsidRPr="00EC6CCC">
        <w:rPr>
          <w:rFonts w:asciiTheme="majorHAnsi" w:eastAsiaTheme="minorHAnsi" w:hAnsiTheme="majorHAnsi" w:cs="Arial"/>
          <w:spacing w:val="27"/>
          <w:sz w:val="24"/>
          <w:szCs w:val="24"/>
        </w:rPr>
        <w:t xml:space="preserve"> </w:t>
      </w:r>
      <w:r w:rsidRPr="00EC6CCC">
        <w:rPr>
          <w:rFonts w:asciiTheme="majorHAnsi" w:eastAsiaTheme="minorHAnsi" w:hAnsiTheme="majorHAnsi" w:cs="Arial"/>
          <w:w w:val="101"/>
          <w:sz w:val="24"/>
          <w:szCs w:val="24"/>
        </w:rPr>
        <w:t>Dunsmuir</w:t>
      </w:r>
      <w:r w:rsidRPr="00EC6CCC">
        <w:rPr>
          <w:rFonts w:asciiTheme="majorHAnsi" w:eastAsiaTheme="minorHAnsi" w:hAnsiTheme="majorHAnsi" w:cs="Arial"/>
          <w:spacing w:val="19"/>
          <w:sz w:val="24"/>
          <w:szCs w:val="24"/>
        </w:rPr>
        <w:t xml:space="preserve"> </w:t>
      </w:r>
      <w:r w:rsidRPr="00EC6CCC">
        <w:rPr>
          <w:rFonts w:asciiTheme="majorHAnsi" w:eastAsiaTheme="minorHAnsi" w:hAnsiTheme="majorHAnsi" w:cs="Arial"/>
          <w:w w:val="102"/>
          <w:sz w:val="24"/>
          <w:szCs w:val="24"/>
        </w:rPr>
        <w:t>are</w:t>
      </w:r>
      <w:r w:rsidRPr="00EC6CCC">
        <w:rPr>
          <w:rFonts w:asciiTheme="majorHAnsi" w:eastAsiaTheme="minorHAnsi" w:hAnsiTheme="majorHAnsi" w:cs="Arial"/>
          <w:spacing w:val="26"/>
          <w:sz w:val="24"/>
          <w:szCs w:val="24"/>
        </w:rPr>
        <w:t xml:space="preserve"> </w:t>
      </w:r>
      <w:r w:rsidRPr="00EC6CCC">
        <w:rPr>
          <w:rFonts w:asciiTheme="majorHAnsi" w:eastAsiaTheme="minorHAnsi" w:hAnsiTheme="majorHAnsi" w:cs="Arial"/>
          <w:w w:val="101"/>
          <w:sz w:val="24"/>
          <w:szCs w:val="24"/>
        </w:rPr>
        <w:t>indicated</w:t>
      </w:r>
      <w:r w:rsidRPr="00EC6CCC">
        <w:rPr>
          <w:rFonts w:asciiTheme="majorHAnsi" w:eastAsiaTheme="minorHAnsi" w:hAnsiTheme="majorHAnsi" w:cs="Arial"/>
          <w:spacing w:val="24"/>
          <w:sz w:val="24"/>
          <w:szCs w:val="24"/>
        </w:rPr>
        <w:t xml:space="preserve"> </w:t>
      </w:r>
      <w:r w:rsidRPr="00EC6CCC">
        <w:rPr>
          <w:rFonts w:asciiTheme="majorHAnsi" w:eastAsiaTheme="minorHAnsi" w:hAnsiTheme="majorHAnsi" w:cs="Arial"/>
          <w:w w:val="103"/>
          <w:sz w:val="24"/>
          <w:szCs w:val="24"/>
        </w:rPr>
        <w:t>in</w:t>
      </w:r>
      <w:r w:rsidRPr="00EC6CCC">
        <w:rPr>
          <w:rFonts w:asciiTheme="majorHAnsi" w:eastAsiaTheme="minorHAnsi" w:hAnsiTheme="majorHAnsi" w:cs="Arial"/>
          <w:spacing w:val="11"/>
          <w:sz w:val="24"/>
          <w:szCs w:val="24"/>
        </w:rPr>
        <w:t xml:space="preserve"> </w:t>
      </w:r>
      <w:r w:rsidRPr="00EC6CCC">
        <w:rPr>
          <w:rFonts w:asciiTheme="majorHAnsi" w:eastAsiaTheme="minorHAnsi" w:hAnsiTheme="majorHAnsi" w:cs="Arial"/>
          <w:w w:val="99"/>
          <w:sz w:val="24"/>
          <w:szCs w:val="24"/>
        </w:rPr>
        <w:t xml:space="preserve">Figure </w:t>
      </w:r>
      <w:r w:rsidRPr="00EC6CCC">
        <w:rPr>
          <w:rFonts w:asciiTheme="majorHAnsi" w:eastAsiaTheme="minorHAnsi" w:hAnsiTheme="majorHAnsi" w:cs="Arial"/>
          <w:w w:val="113"/>
          <w:sz w:val="24"/>
          <w:szCs w:val="24"/>
        </w:rPr>
        <w:t>5-4</w:t>
      </w:r>
      <w:r w:rsidRPr="00EC6CCC">
        <w:rPr>
          <w:rFonts w:asciiTheme="majorHAnsi" w:eastAsiaTheme="minorHAnsi" w:hAnsiTheme="majorHAnsi" w:cs="Arial"/>
          <w:spacing w:val="23"/>
          <w:sz w:val="24"/>
          <w:szCs w:val="24"/>
        </w:rPr>
        <w:t xml:space="preserve"> </w:t>
      </w:r>
      <w:r w:rsidRPr="00EC6CCC">
        <w:rPr>
          <w:rFonts w:asciiTheme="majorHAnsi" w:eastAsiaTheme="minorHAnsi" w:hAnsiTheme="majorHAnsi" w:cs="Arial"/>
          <w:w w:val="105"/>
          <w:sz w:val="24"/>
          <w:szCs w:val="24"/>
        </w:rPr>
        <w:t>at</w:t>
      </w:r>
      <w:r w:rsidRPr="00EC6CCC">
        <w:rPr>
          <w:rFonts w:asciiTheme="majorHAnsi" w:eastAsiaTheme="minorHAnsi" w:hAnsiTheme="majorHAnsi" w:cs="Arial"/>
          <w:spacing w:val="16"/>
          <w:sz w:val="24"/>
          <w:szCs w:val="24"/>
        </w:rPr>
        <w:t xml:space="preserve"> </w:t>
      </w:r>
      <w:r w:rsidRPr="00EC6CCC">
        <w:rPr>
          <w:rFonts w:asciiTheme="majorHAnsi" w:eastAsiaTheme="minorHAnsi" w:hAnsiTheme="majorHAnsi" w:cs="Arial"/>
          <w:w w:val="99"/>
          <w:sz w:val="24"/>
          <w:szCs w:val="24"/>
        </w:rPr>
        <w:t>the</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3"/>
          <w:sz w:val="24"/>
          <w:szCs w:val="24"/>
        </w:rPr>
        <w:t>end</w:t>
      </w:r>
      <w:r w:rsidRPr="00EC6CCC">
        <w:rPr>
          <w:rFonts w:asciiTheme="majorHAnsi" w:eastAsiaTheme="minorHAnsi" w:hAnsiTheme="majorHAnsi" w:cs="Arial"/>
          <w:spacing w:val="27"/>
          <w:sz w:val="24"/>
          <w:szCs w:val="24"/>
        </w:rPr>
        <w:t xml:space="preserve"> </w:t>
      </w:r>
      <w:r w:rsidRPr="00EC6CCC">
        <w:rPr>
          <w:rFonts w:asciiTheme="majorHAnsi" w:eastAsiaTheme="minorHAnsi" w:hAnsiTheme="majorHAnsi" w:cs="Arial"/>
          <w:w w:val="99"/>
          <w:sz w:val="24"/>
          <w:szCs w:val="24"/>
        </w:rPr>
        <w:t>of</w:t>
      </w:r>
      <w:r w:rsidRPr="00EC6CCC">
        <w:rPr>
          <w:rFonts w:asciiTheme="majorHAnsi" w:eastAsiaTheme="minorHAnsi" w:hAnsiTheme="majorHAnsi" w:cs="Arial"/>
          <w:spacing w:val="19"/>
          <w:sz w:val="24"/>
          <w:szCs w:val="24"/>
        </w:rPr>
        <w:t xml:space="preserve"> </w:t>
      </w:r>
      <w:r w:rsidRPr="00EC6CCC">
        <w:rPr>
          <w:rFonts w:asciiTheme="majorHAnsi" w:eastAsiaTheme="minorHAnsi" w:hAnsiTheme="majorHAnsi" w:cs="Arial"/>
          <w:w w:val="94"/>
          <w:sz w:val="24"/>
          <w:szCs w:val="24"/>
        </w:rPr>
        <w:t>this</w:t>
      </w:r>
      <w:r w:rsidRPr="00EC6CCC">
        <w:rPr>
          <w:rFonts w:asciiTheme="majorHAnsi" w:eastAsiaTheme="minorHAnsi" w:hAnsiTheme="majorHAnsi" w:cs="Arial"/>
          <w:spacing w:val="25"/>
          <w:sz w:val="24"/>
          <w:szCs w:val="24"/>
        </w:rPr>
        <w:t xml:space="preserve"> </w:t>
      </w:r>
      <w:r w:rsidRPr="00EC6CCC">
        <w:rPr>
          <w:rFonts w:asciiTheme="majorHAnsi" w:eastAsiaTheme="minorHAnsi" w:hAnsiTheme="majorHAnsi" w:cs="Arial"/>
          <w:w w:val="98"/>
          <w:sz w:val="24"/>
          <w:szCs w:val="24"/>
        </w:rPr>
        <w:t>element.</w:t>
      </w:r>
      <w:r w:rsidRPr="00EC6CCC">
        <w:rPr>
          <w:rFonts w:asciiTheme="majorHAnsi" w:eastAsiaTheme="minorHAnsi" w:hAnsiTheme="majorHAnsi" w:cs="Arial"/>
          <w:spacing w:val="24"/>
          <w:sz w:val="24"/>
          <w:szCs w:val="24"/>
        </w:rPr>
        <w:t xml:space="preserve"> </w:t>
      </w:r>
      <w:r w:rsidRPr="00EC6CCC">
        <w:rPr>
          <w:rFonts w:asciiTheme="majorHAnsi" w:eastAsiaTheme="minorHAnsi" w:hAnsiTheme="majorHAnsi" w:cs="Arial"/>
          <w:sz w:val="24"/>
          <w:szCs w:val="24"/>
        </w:rPr>
        <w:t>Zone</w:t>
      </w:r>
      <w:r w:rsidRPr="00EC6CCC">
        <w:rPr>
          <w:rFonts w:asciiTheme="majorHAnsi" w:eastAsiaTheme="minorHAnsi" w:hAnsiTheme="majorHAnsi" w:cs="Arial"/>
          <w:spacing w:val="24"/>
          <w:sz w:val="24"/>
          <w:szCs w:val="24"/>
        </w:rPr>
        <w:t xml:space="preserve"> </w:t>
      </w:r>
      <w:r w:rsidRPr="00EC6CCC">
        <w:rPr>
          <w:rFonts w:asciiTheme="majorHAnsi" w:eastAsiaTheme="minorHAnsi" w:hAnsiTheme="majorHAnsi" w:cs="Arial"/>
          <w:w w:val="92"/>
          <w:sz w:val="24"/>
          <w:szCs w:val="24"/>
        </w:rPr>
        <w:t>A</w:t>
      </w:r>
      <w:r w:rsidRPr="00EC6CCC">
        <w:rPr>
          <w:rFonts w:asciiTheme="majorHAnsi" w:eastAsiaTheme="minorHAnsi" w:hAnsiTheme="majorHAnsi" w:cs="Arial"/>
          <w:spacing w:val="-22"/>
          <w:sz w:val="24"/>
          <w:szCs w:val="24"/>
        </w:rPr>
        <w:t xml:space="preserve"> </w:t>
      </w:r>
      <w:r w:rsidRPr="00EC6CCC">
        <w:rPr>
          <w:rFonts w:asciiTheme="majorHAnsi" w:eastAsiaTheme="minorHAnsi" w:hAnsiTheme="majorHAnsi" w:cs="Arial"/>
          <w:w w:val="96"/>
          <w:sz w:val="24"/>
          <w:szCs w:val="24"/>
        </w:rPr>
        <w:t>as</w:t>
      </w:r>
      <w:r w:rsidRPr="00EC6CCC">
        <w:rPr>
          <w:rFonts w:asciiTheme="majorHAnsi" w:eastAsiaTheme="minorHAnsi" w:hAnsiTheme="majorHAnsi" w:cs="Arial"/>
          <w:spacing w:val="-23"/>
          <w:sz w:val="24"/>
          <w:szCs w:val="24"/>
        </w:rPr>
        <w:t xml:space="preserve"> </w:t>
      </w:r>
      <w:r w:rsidRPr="00EC6CCC">
        <w:rPr>
          <w:rFonts w:asciiTheme="majorHAnsi" w:eastAsiaTheme="minorHAnsi" w:hAnsiTheme="majorHAnsi" w:cs="Arial"/>
          <w:w w:val="102"/>
          <w:sz w:val="24"/>
          <w:szCs w:val="24"/>
        </w:rPr>
        <w:t>identified</w:t>
      </w:r>
      <w:r w:rsidRPr="00EC6CCC">
        <w:rPr>
          <w:rFonts w:asciiTheme="majorHAnsi" w:eastAsiaTheme="minorHAnsi" w:hAnsiTheme="majorHAnsi" w:cs="Arial"/>
          <w:spacing w:val="-25"/>
          <w:sz w:val="24"/>
          <w:szCs w:val="24"/>
        </w:rPr>
        <w:t xml:space="preserve"> </w:t>
      </w:r>
      <w:r w:rsidRPr="00EC6CCC">
        <w:rPr>
          <w:rFonts w:asciiTheme="majorHAnsi" w:eastAsiaTheme="minorHAnsi" w:hAnsiTheme="majorHAnsi" w:cs="Arial"/>
          <w:sz w:val="24"/>
          <w:szCs w:val="24"/>
        </w:rPr>
        <w:t xml:space="preserve">on </w:t>
      </w:r>
      <w:r w:rsidRPr="00EC6CCC">
        <w:rPr>
          <w:rFonts w:asciiTheme="majorHAnsi" w:eastAsiaTheme="minorHAnsi" w:hAnsiTheme="majorHAnsi" w:cs="Arial"/>
          <w:w w:val="96"/>
          <w:sz w:val="24"/>
          <w:szCs w:val="24"/>
        </w:rPr>
        <w:t>the</w:t>
      </w:r>
      <w:r w:rsidRPr="00EC6CCC">
        <w:rPr>
          <w:rFonts w:asciiTheme="majorHAnsi" w:eastAsiaTheme="minorHAnsi" w:hAnsiTheme="majorHAnsi" w:cs="Arial"/>
          <w:spacing w:val="-26"/>
          <w:sz w:val="24"/>
          <w:szCs w:val="24"/>
        </w:rPr>
        <w:t xml:space="preserve"> </w:t>
      </w:r>
      <w:r w:rsidRPr="00EC6CCC">
        <w:rPr>
          <w:rFonts w:asciiTheme="majorHAnsi" w:eastAsiaTheme="minorHAnsi" w:hAnsiTheme="majorHAnsi" w:cs="Arial"/>
          <w:w w:val="102"/>
          <w:sz w:val="24"/>
          <w:szCs w:val="24"/>
        </w:rPr>
        <w:t>map</w:t>
      </w:r>
      <w:r w:rsidRPr="00EC6CCC">
        <w:rPr>
          <w:rFonts w:asciiTheme="majorHAnsi" w:eastAsiaTheme="minorHAnsi" w:hAnsiTheme="majorHAnsi" w:cs="Arial"/>
          <w:spacing w:val="24"/>
          <w:sz w:val="24"/>
          <w:szCs w:val="24"/>
        </w:rPr>
        <w:t xml:space="preserve"> </w:t>
      </w:r>
      <w:r w:rsidRPr="00EC6CCC">
        <w:rPr>
          <w:rFonts w:asciiTheme="majorHAnsi" w:eastAsiaTheme="minorHAnsi" w:hAnsiTheme="majorHAnsi" w:cs="Arial"/>
          <w:w w:val="96"/>
          <w:sz w:val="24"/>
          <w:szCs w:val="24"/>
        </w:rPr>
        <w:t>represents</w:t>
      </w:r>
      <w:r w:rsidRPr="00EC6CCC">
        <w:rPr>
          <w:rFonts w:asciiTheme="majorHAnsi" w:eastAsiaTheme="minorHAnsi" w:hAnsiTheme="majorHAnsi" w:cs="Arial"/>
          <w:spacing w:val="23"/>
          <w:sz w:val="24"/>
          <w:szCs w:val="24"/>
        </w:rPr>
        <w:t xml:space="preserve"> </w:t>
      </w:r>
      <w:r w:rsidRPr="00EC6CCC">
        <w:rPr>
          <w:rFonts w:asciiTheme="majorHAnsi" w:eastAsiaTheme="minorHAnsi" w:hAnsiTheme="majorHAnsi" w:cs="Arial"/>
          <w:w w:val="99"/>
          <w:sz w:val="24"/>
          <w:szCs w:val="24"/>
        </w:rPr>
        <w:t>the</w:t>
      </w:r>
      <w:r w:rsidRPr="00EC6CCC">
        <w:rPr>
          <w:rFonts w:asciiTheme="majorHAnsi" w:eastAsiaTheme="minorHAnsi" w:hAnsiTheme="majorHAnsi" w:cs="Arial"/>
          <w:spacing w:val="-27"/>
          <w:sz w:val="24"/>
          <w:szCs w:val="24"/>
        </w:rPr>
        <w:t xml:space="preserve"> </w:t>
      </w:r>
      <w:r w:rsidRPr="00EC6CCC">
        <w:rPr>
          <w:rFonts w:asciiTheme="majorHAnsi" w:eastAsiaTheme="minorHAnsi" w:hAnsiTheme="majorHAnsi" w:cs="Arial"/>
          <w:w w:val="102"/>
          <w:sz w:val="24"/>
          <w:szCs w:val="24"/>
        </w:rPr>
        <w:t>area</w:t>
      </w:r>
      <w:r w:rsidRPr="00EC6CCC">
        <w:rPr>
          <w:rFonts w:asciiTheme="majorHAnsi" w:eastAsiaTheme="minorHAnsi" w:hAnsiTheme="majorHAnsi" w:cs="Arial"/>
          <w:spacing w:val="26"/>
          <w:sz w:val="24"/>
          <w:szCs w:val="24"/>
        </w:rPr>
        <w:t xml:space="preserve"> </w:t>
      </w:r>
      <w:r w:rsidRPr="00EC6CCC">
        <w:rPr>
          <w:rFonts w:asciiTheme="majorHAnsi" w:eastAsiaTheme="minorHAnsi" w:hAnsiTheme="majorHAnsi" w:cs="Arial"/>
          <w:w w:val="103"/>
          <w:sz w:val="24"/>
          <w:szCs w:val="24"/>
        </w:rPr>
        <w:t>of</w:t>
      </w:r>
      <w:r w:rsidRPr="00EC6CCC">
        <w:rPr>
          <w:rFonts w:asciiTheme="majorHAnsi" w:eastAsiaTheme="minorHAnsi" w:hAnsiTheme="majorHAnsi" w:cs="Arial"/>
          <w:spacing w:val="27"/>
          <w:sz w:val="24"/>
          <w:szCs w:val="24"/>
        </w:rPr>
        <w:t xml:space="preserve"> </w:t>
      </w:r>
      <w:r w:rsidRPr="00EC6CCC">
        <w:rPr>
          <w:rFonts w:asciiTheme="majorHAnsi" w:eastAsiaTheme="minorHAnsi" w:hAnsiTheme="majorHAnsi" w:cs="Arial"/>
          <w:w w:val="96"/>
          <w:sz w:val="24"/>
          <w:szCs w:val="24"/>
        </w:rPr>
        <w:t>greatest</w:t>
      </w:r>
      <w:r w:rsidRPr="00EC6CCC">
        <w:rPr>
          <w:rFonts w:asciiTheme="majorHAnsi" w:eastAsiaTheme="minorHAnsi" w:hAnsiTheme="majorHAnsi" w:cs="Arial"/>
          <w:spacing w:val="19"/>
          <w:sz w:val="24"/>
          <w:szCs w:val="24"/>
        </w:rPr>
        <w:t xml:space="preserve"> </w:t>
      </w:r>
      <w:r w:rsidRPr="00EC6CCC">
        <w:rPr>
          <w:rFonts w:asciiTheme="majorHAnsi" w:eastAsiaTheme="minorHAnsi" w:hAnsiTheme="majorHAnsi" w:cs="Arial"/>
          <w:w w:val="106"/>
          <w:sz w:val="24"/>
          <w:szCs w:val="24"/>
        </w:rPr>
        <w:t xml:space="preserve">flood </w:t>
      </w:r>
      <w:r w:rsidRPr="00EC6CCC">
        <w:rPr>
          <w:rFonts w:asciiTheme="majorHAnsi" w:eastAsiaTheme="minorHAnsi" w:hAnsiTheme="majorHAnsi" w:cs="Arial"/>
          <w:w w:val="103"/>
          <w:sz w:val="24"/>
          <w:szCs w:val="24"/>
        </w:rPr>
        <w:t>hazard</w:t>
      </w:r>
      <w:r w:rsidRPr="00EC6CCC">
        <w:rPr>
          <w:rFonts w:asciiTheme="majorHAnsi" w:eastAsiaTheme="minorHAnsi" w:hAnsiTheme="majorHAnsi" w:cs="Arial"/>
          <w:spacing w:val="11"/>
          <w:sz w:val="24"/>
          <w:szCs w:val="24"/>
        </w:rPr>
        <w:t xml:space="preserve"> </w:t>
      </w:r>
      <w:r w:rsidRPr="00EC6CCC">
        <w:rPr>
          <w:rFonts w:asciiTheme="majorHAnsi" w:eastAsiaTheme="minorHAnsi" w:hAnsiTheme="majorHAnsi" w:cs="Arial"/>
          <w:w w:val="96"/>
          <w:sz w:val="24"/>
          <w:szCs w:val="24"/>
        </w:rPr>
        <w:t>as</w:t>
      </w:r>
      <w:r w:rsidRPr="00EC6CCC">
        <w:rPr>
          <w:rFonts w:asciiTheme="majorHAnsi" w:eastAsiaTheme="minorHAnsi" w:hAnsiTheme="majorHAnsi" w:cs="Arial"/>
          <w:spacing w:val="19"/>
          <w:sz w:val="24"/>
          <w:szCs w:val="24"/>
        </w:rPr>
        <w:t xml:space="preserve"> </w:t>
      </w:r>
      <w:r w:rsidRPr="00EC6CCC">
        <w:rPr>
          <w:rFonts w:asciiTheme="majorHAnsi" w:eastAsiaTheme="minorHAnsi" w:hAnsiTheme="majorHAnsi" w:cs="Arial"/>
          <w:w w:val="104"/>
          <w:sz w:val="24"/>
          <w:szCs w:val="24"/>
        </w:rPr>
        <w:t>might</w:t>
      </w:r>
      <w:r w:rsidRPr="00EC6CCC">
        <w:rPr>
          <w:rFonts w:asciiTheme="majorHAnsi" w:eastAsiaTheme="minorHAnsi" w:hAnsiTheme="majorHAnsi" w:cs="Arial"/>
          <w:spacing w:val="14"/>
          <w:sz w:val="24"/>
          <w:szCs w:val="24"/>
        </w:rPr>
        <w:t xml:space="preserve"> </w:t>
      </w:r>
      <w:r w:rsidRPr="00EC6CCC">
        <w:rPr>
          <w:rFonts w:asciiTheme="majorHAnsi" w:eastAsiaTheme="minorHAnsi" w:hAnsiTheme="majorHAnsi" w:cs="Arial"/>
          <w:w w:val="97"/>
          <w:sz w:val="24"/>
          <w:szCs w:val="24"/>
        </w:rPr>
        <w:t>be</w:t>
      </w:r>
      <w:r w:rsidRPr="00EC6CCC">
        <w:rPr>
          <w:rFonts w:asciiTheme="majorHAnsi" w:eastAsiaTheme="minorHAnsi" w:hAnsiTheme="majorHAnsi" w:cs="Arial"/>
          <w:spacing w:val="6"/>
          <w:sz w:val="24"/>
          <w:szCs w:val="24"/>
        </w:rPr>
        <w:t xml:space="preserve"> </w:t>
      </w:r>
      <w:r w:rsidRPr="00EC6CCC">
        <w:rPr>
          <w:rFonts w:asciiTheme="majorHAnsi" w:eastAsiaTheme="minorHAnsi" w:hAnsiTheme="majorHAnsi" w:cs="Arial"/>
          <w:w w:val="95"/>
          <w:sz w:val="24"/>
          <w:szCs w:val="24"/>
        </w:rPr>
        <w:t>expected</w:t>
      </w:r>
      <w:r w:rsidRPr="00EC6CCC">
        <w:rPr>
          <w:rFonts w:asciiTheme="majorHAnsi" w:eastAsiaTheme="minorHAnsi" w:hAnsiTheme="majorHAnsi" w:cs="Arial"/>
          <w:spacing w:val="18"/>
          <w:sz w:val="24"/>
          <w:szCs w:val="24"/>
        </w:rPr>
        <w:t xml:space="preserve"> </w:t>
      </w:r>
      <w:r w:rsidRPr="00EC6CCC">
        <w:rPr>
          <w:rFonts w:asciiTheme="majorHAnsi" w:eastAsiaTheme="minorHAnsi" w:hAnsiTheme="majorHAnsi" w:cs="Arial"/>
          <w:w w:val="102"/>
          <w:sz w:val="24"/>
          <w:szCs w:val="24"/>
        </w:rPr>
        <w:t>to</w:t>
      </w:r>
      <w:r w:rsidRPr="00EC6CCC">
        <w:rPr>
          <w:rFonts w:asciiTheme="majorHAnsi" w:eastAsiaTheme="minorHAnsi" w:hAnsiTheme="majorHAnsi" w:cs="Arial"/>
          <w:spacing w:val="14"/>
          <w:sz w:val="24"/>
          <w:szCs w:val="24"/>
        </w:rPr>
        <w:t xml:space="preserve"> </w:t>
      </w:r>
      <w:r w:rsidRPr="00EC6CCC">
        <w:rPr>
          <w:rFonts w:asciiTheme="majorHAnsi" w:eastAsiaTheme="minorHAnsi" w:hAnsiTheme="majorHAnsi" w:cs="Arial"/>
          <w:w w:val="102"/>
          <w:sz w:val="24"/>
          <w:szCs w:val="24"/>
        </w:rPr>
        <w:t>occur</w:t>
      </w:r>
      <w:r w:rsidRPr="00EC6CCC">
        <w:rPr>
          <w:rFonts w:asciiTheme="majorHAnsi" w:eastAsiaTheme="minorHAnsi" w:hAnsiTheme="majorHAnsi" w:cs="Arial"/>
          <w:spacing w:val="21"/>
          <w:sz w:val="24"/>
          <w:szCs w:val="24"/>
        </w:rPr>
        <w:t xml:space="preserve"> </w:t>
      </w:r>
      <w:r w:rsidRPr="00EC6CCC">
        <w:rPr>
          <w:rFonts w:asciiTheme="majorHAnsi" w:eastAsiaTheme="minorHAnsi" w:hAnsiTheme="majorHAnsi" w:cs="Arial"/>
          <w:w w:val="102"/>
          <w:sz w:val="24"/>
          <w:szCs w:val="24"/>
        </w:rPr>
        <w:t>once</w:t>
      </w:r>
      <w:r w:rsidRPr="00EC6CCC">
        <w:rPr>
          <w:rFonts w:asciiTheme="majorHAnsi" w:eastAsiaTheme="minorHAnsi" w:hAnsiTheme="majorHAnsi" w:cs="Arial"/>
          <w:spacing w:val="14"/>
          <w:sz w:val="24"/>
          <w:szCs w:val="24"/>
        </w:rPr>
        <w:t xml:space="preserve"> </w:t>
      </w:r>
      <w:r w:rsidRPr="00EC6CCC">
        <w:rPr>
          <w:rFonts w:asciiTheme="majorHAnsi" w:eastAsiaTheme="minorHAnsi" w:hAnsiTheme="majorHAnsi" w:cs="Arial"/>
          <w:w w:val="94"/>
          <w:sz w:val="24"/>
          <w:szCs w:val="24"/>
        </w:rPr>
        <w:t>every</w:t>
      </w:r>
      <w:r w:rsidRPr="00EC6CCC">
        <w:rPr>
          <w:rFonts w:asciiTheme="majorHAnsi" w:eastAsiaTheme="minorHAnsi" w:hAnsiTheme="majorHAnsi" w:cs="Arial"/>
          <w:sz w:val="24"/>
          <w:szCs w:val="24"/>
        </w:rPr>
        <w:t xml:space="preserve"> </w:t>
      </w:r>
      <w:r w:rsidR="00EE07F7" w:rsidRPr="00EC6CCC">
        <w:rPr>
          <w:rFonts w:asciiTheme="majorHAnsi" w:eastAsiaTheme="minorHAnsi" w:hAnsiTheme="majorHAnsi" w:cs="Arial"/>
          <w:w w:val="240"/>
          <w:sz w:val="18"/>
          <w:szCs w:val="18"/>
        </w:rPr>
        <w:t>100</w:t>
      </w:r>
      <w:r w:rsidRPr="00EC6CCC">
        <w:rPr>
          <w:rFonts w:asciiTheme="majorHAnsi" w:eastAsiaTheme="minorHAnsi" w:hAnsiTheme="majorHAnsi" w:cs="Arial"/>
          <w:spacing w:val="6"/>
          <w:sz w:val="18"/>
          <w:szCs w:val="18"/>
        </w:rPr>
        <w:t xml:space="preserve"> </w:t>
      </w:r>
      <w:r w:rsidRPr="00EC6CCC">
        <w:rPr>
          <w:rFonts w:asciiTheme="majorHAnsi" w:eastAsiaTheme="minorHAnsi" w:hAnsiTheme="majorHAnsi" w:cs="Arial"/>
          <w:w w:val="93"/>
          <w:sz w:val="24"/>
          <w:szCs w:val="24"/>
        </w:rPr>
        <w:t>years</w:t>
      </w:r>
      <w:r w:rsidRPr="00EC6CCC">
        <w:rPr>
          <w:rFonts w:asciiTheme="majorHAnsi" w:eastAsiaTheme="minorHAnsi" w:hAnsiTheme="majorHAnsi" w:cs="Arial"/>
          <w:spacing w:val="-19"/>
          <w:sz w:val="24"/>
          <w:szCs w:val="24"/>
        </w:rPr>
        <w:t xml:space="preserve"> </w:t>
      </w:r>
      <w:r w:rsidRPr="00EC6CCC">
        <w:rPr>
          <w:rFonts w:asciiTheme="majorHAnsi" w:eastAsiaTheme="minorHAnsi" w:hAnsiTheme="majorHAnsi" w:cs="Arial"/>
          <w:w w:val="95"/>
          <w:sz w:val="24"/>
          <w:szCs w:val="24"/>
        </w:rPr>
        <w:t>(or</w:t>
      </w:r>
      <w:r w:rsidRPr="00EC6CCC">
        <w:rPr>
          <w:rFonts w:asciiTheme="majorHAnsi" w:eastAsiaTheme="minorHAnsi" w:hAnsiTheme="majorHAnsi" w:cs="Arial"/>
          <w:spacing w:val="10"/>
          <w:sz w:val="24"/>
          <w:szCs w:val="24"/>
        </w:rPr>
        <w:t xml:space="preserve"> </w:t>
      </w:r>
      <w:r w:rsidRPr="00EC6CCC">
        <w:rPr>
          <w:rFonts w:asciiTheme="majorHAnsi" w:eastAsiaTheme="minorHAnsi" w:hAnsiTheme="majorHAnsi" w:cs="Arial"/>
          <w:w w:val="95"/>
          <w:sz w:val="24"/>
          <w:szCs w:val="24"/>
        </w:rPr>
        <w:t>a</w:t>
      </w:r>
      <w:r w:rsidRPr="00EC6CCC">
        <w:rPr>
          <w:rFonts w:asciiTheme="majorHAnsi" w:eastAsiaTheme="minorHAnsi" w:hAnsiTheme="majorHAnsi" w:cs="Arial"/>
          <w:sz w:val="24"/>
          <w:szCs w:val="24"/>
        </w:rPr>
        <w:t xml:space="preserve"> </w:t>
      </w:r>
      <w:r w:rsidR="00A16C83" w:rsidRPr="00EC6CCC">
        <w:rPr>
          <w:rFonts w:asciiTheme="majorHAnsi" w:eastAsiaTheme="minorHAnsi" w:hAnsiTheme="majorHAnsi" w:cs="Arial"/>
          <w:w w:val="240"/>
          <w:sz w:val="18"/>
          <w:szCs w:val="18"/>
        </w:rPr>
        <w:t>1</w:t>
      </w:r>
      <w:r w:rsidRPr="00EC6CCC">
        <w:rPr>
          <w:rFonts w:asciiTheme="majorHAnsi" w:eastAsiaTheme="minorHAnsi" w:hAnsiTheme="majorHAnsi" w:cs="Arial"/>
          <w:spacing w:val="15"/>
          <w:sz w:val="24"/>
          <w:szCs w:val="24"/>
        </w:rPr>
        <w:t xml:space="preserve"> </w:t>
      </w:r>
      <w:r w:rsidRPr="00EC6CCC">
        <w:rPr>
          <w:rFonts w:asciiTheme="majorHAnsi" w:eastAsiaTheme="minorHAnsi" w:hAnsiTheme="majorHAnsi" w:cs="Arial"/>
          <w:sz w:val="24"/>
          <w:szCs w:val="24"/>
        </w:rPr>
        <w:t>percent</w:t>
      </w:r>
      <w:r w:rsidRPr="00EC6CCC">
        <w:rPr>
          <w:rFonts w:asciiTheme="majorHAnsi" w:eastAsiaTheme="minorHAnsi" w:hAnsiTheme="majorHAnsi" w:cs="Arial"/>
          <w:spacing w:val="10"/>
          <w:sz w:val="24"/>
          <w:szCs w:val="24"/>
        </w:rPr>
        <w:t xml:space="preserve"> </w:t>
      </w:r>
      <w:r w:rsidRPr="00EC6CCC">
        <w:rPr>
          <w:rFonts w:asciiTheme="majorHAnsi" w:eastAsiaTheme="minorHAnsi" w:hAnsiTheme="majorHAnsi" w:cs="Arial"/>
          <w:w w:val="101"/>
          <w:sz w:val="24"/>
          <w:szCs w:val="24"/>
        </w:rPr>
        <w:t>chance</w:t>
      </w:r>
      <w:r w:rsidRPr="00EC6CCC">
        <w:rPr>
          <w:rFonts w:asciiTheme="majorHAnsi" w:eastAsiaTheme="minorHAnsi" w:hAnsiTheme="majorHAnsi" w:cs="Arial"/>
          <w:spacing w:val="25"/>
          <w:sz w:val="24"/>
          <w:szCs w:val="24"/>
        </w:rPr>
        <w:t xml:space="preserve"> </w:t>
      </w:r>
      <w:r w:rsidRPr="00EC6CCC">
        <w:rPr>
          <w:rFonts w:asciiTheme="majorHAnsi" w:eastAsiaTheme="minorHAnsi" w:hAnsiTheme="majorHAnsi" w:cs="Arial"/>
          <w:spacing w:val="-22"/>
          <w:w w:val="160"/>
          <w:sz w:val="24"/>
          <w:szCs w:val="24"/>
        </w:rPr>
        <w:t>i</w:t>
      </w:r>
      <w:r w:rsidRPr="00EC6CCC">
        <w:rPr>
          <w:rFonts w:asciiTheme="majorHAnsi" w:eastAsiaTheme="minorHAnsi" w:hAnsiTheme="majorHAnsi" w:cs="Arial"/>
          <w:w w:val="99"/>
          <w:sz w:val="24"/>
          <w:szCs w:val="24"/>
        </w:rPr>
        <w:t>n</w:t>
      </w:r>
      <w:r w:rsidRPr="00EC6CCC">
        <w:rPr>
          <w:rFonts w:asciiTheme="majorHAnsi" w:eastAsiaTheme="minorHAnsi" w:hAnsiTheme="majorHAnsi" w:cs="Arial"/>
          <w:spacing w:val="5"/>
          <w:sz w:val="24"/>
          <w:szCs w:val="24"/>
        </w:rPr>
        <w:t xml:space="preserve"> </w:t>
      </w:r>
      <w:r w:rsidRPr="00EC6CCC">
        <w:rPr>
          <w:rFonts w:asciiTheme="majorHAnsi" w:eastAsiaTheme="minorHAnsi" w:hAnsiTheme="majorHAnsi" w:cs="Arial"/>
          <w:w w:val="98"/>
          <w:sz w:val="24"/>
          <w:szCs w:val="24"/>
        </w:rPr>
        <w:t>any</w:t>
      </w:r>
      <w:r w:rsidRPr="00EC6CCC">
        <w:rPr>
          <w:rFonts w:asciiTheme="majorHAnsi" w:eastAsiaTheme="minorHAnsi" w:hAnsiTheme="majorHAnsi" w:cs="Arial"/>
          <w:spacing w:val="12"/>
          <w:sz w:val="24"/>
          <w:szCs w:val="24"/>
        </w:rPr>
        <w:t xml:space="preserve"> </w:t>
      </w:r>
      <w:r w:rsidRPr="00EC6CCC">
        <w:rPr>
          <w:rFonts w:asciiTheme="majorHAnsi" w:eastAsiaTheme="minorHAnsi" w:hAnsiTheme="majorHAnsi" w:cs="Arial"/>
          <w:w w:val="99"/>
          <w:sz w:val="24"/>
          <w:szCs w:val="24"/>
        </w:rPr>
        <w:t>given</w:t>
      </w:r>
      <w:r w:rsidRPr="00EC6CCC">
        <w:rPr>
          <w:rFonts w:asciiTheme="majorHAnsi" w:eastAsiaTheme="minorHAnsi" w:hAnsiTheme="majorHAnsi" w:cs="Arial"/>
          <w:spacing w:val="11"/>
          <w:sz w:val="24"/>
          <w:szCs w:val="24"/>
        </w:rPr>
        <w:t xml:space="preserve"> </w:t>
      </w:r>
      <w:r w:rsidRPr="00EC6CCC">
        <w:rPr>
          <w:rFonts w:asciiTheme="majorHAnsi" w:eastAsiaTheme="minorHAnsi" w:hAnsiTheme="majorHAnsi" w:cs="Arial"/>
          <w:w w:val="98"/>
          <w:sz w:val="24"/>
          <w:szCs w:val="24"/>
        </w:rPr>
        <w:t>year)</w:t>
      </w:r>
      <w:r w:rsidRPr="00EC6CCC">
        <w:rPr>
          <w:rFonts w:asciiTheme="majorHAnsi" w:eastAsiaTheme="minorHAnsi" w:hAnsiTheme="majorHAnsi" w:cs="Arial"/>
          <w:w w:val="97"/>
          <w:sz w:val="24"/>
          <w:szCs w:val="24"/>
        </w:rPr>
        <w:t xml:space="preserve">. </w:t>
      </w:r>
      <w:r w:rsidRPr="00EC6CCC">
        <w:rPr>
          <w:rFonts w:asciiTheme="majorHAnsi" w:eastAsiaTheme="minorHAnsi" w:hAnsiTheme="majorHAnsi" w:cs="Arial"/>
          <w:w w:val="103"/>
          <w:sz w:val="24"/>
          <w:szCs w:val="24"/>
        </w:rPr>
        <w:t>Zone</w:t>
      </w:r>
      <w:r w:rsidRPr="00EC6CCC">
        <w:rPr>
          <w:rFonts w:asciiTheme="majorHAnsi" w:eastAsiaTheme="minorHAnsi" w:hAnsiTheme="majorHAnsi" w:cs="Arial"/>
          <w:spacing w:val="12"/>
          <w:sz w:val="24"/>
          <w:szCs w:val="24"/>
        </w:rPr>
        <w:t xml:space="preserve"> </w:t>
      </w:r>
      <w:r w:rsidRPr="00EC6CCC">
        <w:rPr>
          <w:rFonts w:asciiTheme="majorHAnsi" w:eastAsiaTheme="minorHAnsi" w:hAnsiTheme="majorHAnsi" w:cs="Arial"/>
          <w:w w:val="82"/>
          <w:sz w:val="24"/>
          <w:szCs w:val="24"/>
        </w:rPr>
        <w:t>B</w:t>
      </w:r>
      <w:r w:rsidRPr="00EC6CCC">
        <w:rPr>
          <w:rFonts w:asciiTheme="majorHAnsi" w:eastAsiaTheme="minorHAnsi" w:hAnsiTheme="majorHAnsi" w:cs="Arial"/>
          <w:spacing w:val="-2"/>
          <w:sz w:val="24"/>
          <w:szCs w:val="24"/>
        </w:rPr>
        <w:t xml:space="preserve"> </w:t>
      </w:r>
      <w:r w:rsidRPr="00EC6CCC">
        <w:rPr>
          <w:rFonts w:asciiTheme="majorHAnsi" w:eastAsiaTheme="minorHAnsi" w:hAnsiTheme="majorHAnsi" w:cs="Arial"/>
          <w:w w:val="90"/>
          <w:sz w:val="24"/>
          <w:szCs w:val="24"/>
        </w:rPr>
        <w:t>is</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4"/>
          <w:sz w:val="24"/>
          <w:szCs w:val="24"/>
        </w:rPr>
        <w:t>an</w:t>
      </w:r>
      <w:r w:rsidRPr="00EC6CCC">
        <w:rPr>
          <w:rFonts w:asciiTheme="majorHAnsi" w:eastAsiaTheme="minorHAnsi" w:hAnsiTheme="majorHAnsi" w:cs="Arial"/>
          <w:sz w:val="24"/>
          <w:szCs w:val="24"/>
        </w:rPr>
        <w:t xml:space="preserve"> </w:t>
      </w:r>
      <w:r w:rsidR="00EE07F7" w:rsidRPr="00EC6CCC">
        <w:rPr>
          <w:rFonts w:asciiTheme="majorHAnsi" w:eastAsiaTheme="minorHAnsi" w:hAnsiTheme="majorHAnsi" w:cs="Arial"/>
          <w:sz w:val="24"/>
          <w:szCs w:val="24"/>
        </w:rPr>
        <w:t xml:space="preserve">area </w:t>
      </w:r>
      <w:r w:rsidRPr="00EC6CCC">
        <w:rPr>
          <w:rFonts w:asciiTheme="majorHAnsi" w:eastAsiaTheme="minorHAnsi" w:hAnsiTheme="majorHAnsi" w:cs="Arial"/>
          <w:w w:val="94"/>
          <w:sz w:val="24"/>
          <w:szCs w:val="24"/>
        </w:rPr>
        <w:t>expected</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2"/>
          <w:sz w:val="24"/>
          <w:szCs w:val="24"/>
        </w:rPr>
        <w:t>to</w:t>
      </w:r>
      <w:r w:rsidRPr="00EC6CCC">
        <w:rPr>
          <w:rFonts w:asciiTheme="majorHAnsi" w:eastAsiaTheme="minorHAnsi" w:hAnsiTheme="majorHAnsi" w:cs="Arial"/>
          <w:sz w:val="24"/>
          <w:szCs w:val="24"/>
        </w:rPr>
        <w:t xml:space="preserve"> have </w:t>
      </w:r>
      <w:r w:rsidRPr="00EC6CCC">
        <w:rPr>
          <w:rFonts w:asciiTheme="majorHAnsi" w:eastAsiaTheme="minorHAnsi" w:hAnsiTheme="majorHAnsi" w:cs="Arial"/>
          <w:w w:val="93"/>
          <w:sz w:val="24"/>
          <w:szCs w:val="24"/>
        </w:rPr>
        <w:t>lesser</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99"/>
          <w:sz w:val="24"/>
          <w:szCs w:val="24"/>
        </w:rPr>
        <w:t>impacts</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1"/>
          <w:sz w:val="24"/>
          <w:szCs w:val="24"/>
        </w:rPr>
        <w:t>due</w:t>
      </w:r>
      <w:r w:rsidRPr="00EC6CCC">
        <w:rPr>
          <w:rFonts w:asciiTheme="majorHAnsi" w:eastAsiaTheme="minorHAnsi" w:hAnsiTheme="majorHAnsi" w:cs="Arial"/>
          <w:spacing w:val="-8"/>
          <w:sz w:val="24"/>
          <w:szCs w:val="24"/>
        </w:rPr>
        <w:t xml:space="preserve"> </w:t>
      </w:r>
      <w:r w:rsidRPr="00EC6CCC">
        <w:rPr>
          <w:rFonts w:asciiTheme="majorHAnsi" w:eastAsiaTheme="minorHAnsi" w:hAnsiTheme="majorHAnsi" w:cs="Arial"/>
          <w:w w:val="102"/>
          <w:sz w:val="24"/>
          <w:szCs w:val="24"/>
        </w:rPr>
        <w:t>to</w:t>
      </w:r>
      <w:r w:rsidRPr="00EC6CCC">
        <w:rPr>
          <w:rFonts w:asciiTheme="majorHAnsi" w:eastAsiaTheme="minorHAnsi" w:hAnsiTheme="majorHAnsi" w:cs="Arial"/>
          <w:spacing w:val="-6"/>
          <w:sz w:val="24"/>
          <w:szCs w:val="24"/>
        </w:rPr>
        <w:t xml:space="preserve"> </w:t>
      </w:r>
      <w:r w:rsidRPr="00EC6CCC">
        <w:rPr>
          <w:rFonts w:asciiTheme="majorHAnsi" w:eastAsiaTheme="minorHAnsi" w:hAnsiTheme="majorHAnsi" w:cs="Arial"/>
          <w:w w:val="93"/>
          <w:sz w:val="24"/>
          <w:szCs w:val="24"/>
        </w:rPr>
        <w:t>the</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2"/>
          <w:sz w:val="24"/>
          <w:szCs w:val="24"/>
        </w:rPr>
        <w:t>shallower</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6"/>
          <w:sz w:val="24"/>
          <w:szCs w:val="24"/>
        </w:rPr>
        <w:t>flood</w:t>
      </w:r>
      <w:r w:rsidRPr="00EC6CCC">
        <w:rPr>
          <w:rFonts w:asciiTheme="majorHAnsi" w:eastAsiaTheme="minorHAnsi" w:hAnsiTheme="majorHAnsi" w:cs="Arial"/>
          <w:spacing w:val="8"/>
          <w:sz w:val="24"/>
          <w:szCs w:val="24"/>
        </w:rPr>
        <w:t xml:space="preserve"> </w:t>
      </w:r>
      <w:r w:rsidRPr="00EC6CCC">
        <w:rPr>
          <w:rFonts w:asciiTheme="majorHAnsi" w:eastAsiaTheme="minorHAnsi" w:hAnsiTheme="majorHAnsi" w:cs="Arial"/>
          <w:w w:val="101"/>
          <w:sz w:val="24"/>
          <w:szCs w:val="24"/>
        </w:rPr>
        <w:t>depth</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1"/>
          <w:sz w:val="24"/>
          <w:szCs w:val="24"/>
        </w:rPr>
        <w:t xml:space="preserve">anticipated. </w:t>
      </w:r>
      <w:r w:rsidRPr="00EC6CCC">
        <w:rPr>
          <w:rFonts w:asciiTheme="majorHAnsi" w:eastAsiaTheme="minorHAnsi" w:hAnsiTheme="majorHAnsi" w:cs="Arial"/>
          <w:w w:val="104"/>
          <w:sz w:val="24"/>
          <w:szCs w:val="24"/>
        </w:rPr>
        <w:t>Within</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95"/>
          <w:sz w:val="24"/>
          <w:szCs w:val="24"/>
        </w:rPr>
        <w:t>these</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96"/>
          <w:sz w:val="24"/>
          <w:szCs w:val="24"/>
        </w:rPr>
        <w:t>areas</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97"/>
          <w:sz w:val="24"/>
          <w:szCs w:val="24"/>
        </w:rPr>
        <w:t>properties</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99"/>
          <w:sz w:val="24"/>
          <w:szCs w:val="24"/>
        </w:rPr>
        <w:t>are</w:t>
      </w:r>
      <w:r w:rsidRPr="00EC6CCC">
        <w:rPr>
          <w:rFonts w:asciiTheme="majorHAnsi" w:eastAsiaTheme="minorHAnsi" w:hAnsiTheme="majorHAnsi" w:cs="Arial"/>
          <w:spacing w:val="22"/>
          <w:sz w:val="24"/>
          <w:szCs w:val="24"/>
        </w:rPr>
        <w:t xml:space="preserve"> </w:t>
      </w:r>
      <w:r w:rsidRPr="00EC6CCC">
        <w:rPr>
          <w:rFonts w:asciiTheme="majorHAnsi" w:eastAsiaTheme="minorHAnsi" w:hAnsiTheme="majorHAnsi" w:cs="Arial"/>
          <w:w w:val="103"/>
          <w:sz w:val="24"/>
          <w:szCs w:val="24"/>
        </w:rPr>
        <w:t>required</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6"/>
          <w:sz w:val="24"/>
          <w:szCs w:val="24"/>
        </w:rPr>
        <w:t>to</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98"/>
          <w:sz w:val="24"/>
          <w:szCs w:val="24"/>
        </w:rPr>
        <w:t>carry</w:t>
      </w:r>
      <w:r w:rsidRPr="00EC6CCC">
        <w:rPr>
          <w:rFonts w:asciiTheme="majorHAnsi" w:eastAsiaTheme="minorHAnsi" w:hAnsiTheme="majorHAnsi" w:cs="Arial"/>
          <w:spacing w:val="8"/>
          <w:sz w:val="24"/>
          <w:szCs w:val="24"/>
        </w:rPr>
        <w:t xml:space="preserve"> </w:t>
      </w:r>
      <w:r w:rsidRPr="00EC6CCC">
        <w:rPr>
          <w:rFonts w:asciiTheme="majorHAnsi" w:eastAsiaTheme="minorHAnsi" w:hAnsiTheme="majorHAnsi" w:cs="Arial"/>
          <w:w w:val="106"/>
          <w:sz w:val="24"/>
          <w:szCs w:val="24"/>
        </w:rPr>
        <w:t>flood</w:t>
      </w:r>
      <w:r w:rsidRPr="00EC6CCC">
        <w:rPr>
          <w:rFonts w:asciiTheme="majorHAnsi" w:eastAsiaTheme="minorHAnsi" w:hAnsiTheme="majorHAnsi" w:cs="Arial"/>
          <w:spacing w:val="22"/>
          <w:sz w:val="24"/>
          <w:szCs w:val="24"/>
        </w:rPr>
        <w:t xml:space="preserve"> </w:t>
      </w:r>
      <w:r w:rsidRPr="00EC6CCC">
        <w:rPr>
          <w:rFonts w:asciiTheme="majorHAnsi" w:eastAsiaTheme="minorHAnsi" w:hAnsiTheme="majorHAnsi" w:cs="Arial"/>
          <w:w w:val="98"/>
          <w:sz w:val="24"/>
          <w:szCs w:val="24"/>
        </w:rPr>
        <w:t>insurance.</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spacing w:val="21"/>
          <w:sz w:val="24"/>
          <w:szCs w:val="24"/>
        </w:rPr>
        <w:t xml:space="preserve"> </w:t>
      </w:r>
      <w:r w:rsidRPr="00EC6CCC">
        <w:rPr>
          <w:rFonts w:asciiTheme="majorHAnsi" w:eastAsiaTheme="minorHAnsi" w:hAnsiTheme="majorHAnsi" w:cs="Arial"/>
          <w:w w:val="94"/>
          <w:sz w:val="24"/>
          <w:szCs w:val="24"/>
        </w:rPr>
        <w:t>The</w:t>
      </w:r>
      <w:r w:rsidRPr="00EC6CCC">
        <w:rPr>
          <w:rFonts w:asciiTheme="majorHAnsi" w:eastAsiaTheme="minorHAnsi" w:hAnsiTheme="majorHAnsi" w:cs="Arial"/>
          <w:spacing w:val="16"/>
          <w:sz w:val="24"/>
          <w:szCs w:val="24"/>
        </w:rPr>
        <w:t xml:space="preserve"> </w:t>
      </w:r>
      <w:r w:rsidRPr="00EC6CCC">
        <w:rPr>
          <w:rFonts w:asciiTheme="majorHAnsi" w:eastAsiaTheme="minorHAnsi" w:hAnsiTheme="majorHAnsi" w:cs="Arial"/>
          <w:w w:val="96"/>
          <w:sz w:val="24"/>
          <w:szCs w:val="24"/>
        </w:rPr>
        <w:t>rates</w:t>
      </w:r>
      <w:r w:rsidRPr="00EC6CCC">
        <w:rPr>
          <w:rFonts w:asciiTheme="majorHAnsi" w:eastAsiaTheme="minorHAnsi" w:hAnsiTheme="majorHAnsi" w:cs="Arial"/>
          <w:spacing w:val="5"/>
          <w:sz w:val="24"/>
          <w:szCs w:val="24"/>
        </w:rPr>
        <w:t xml:space="preserve"> </w:t>
      </w:r>
      <w:r w:rsidRPr="00EC6CCC">
        <w:rPr>
          <w:rFonts w:asciiTheme="majorHAnsi" w:eastAsiaTheme="minorHAnsi" w:hAnsiTheme="majorHAnsi" w:cs="Arial"/>
          <w:w w:val="103"/>
          <w:sz w:val="24"/>
          <w:szCs w:val="24"/>
        </w:rPr>
        <w:t>for</w:t>
      </w:r>
      <w:r w:rsidR="00EE07F7"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97"/>
          <w:sz w:val="24"/>
          <w:szCs w:val="24"/>
        </w:rPr>
        <w:t>insurance</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2"/>
          <w:sz w:val="24"/>
          <w:szCs w:val="24"/>
        </w:rPr>
        <w:t xml:space="preserve">are </w:t>
      </w:r>
      <w:r w:rsidR="008C7A5B" w:rsidRPr="00EC6CCC">
        <w:rPr>
          <w:rFonts w:asciiTheme="majorHAnsi" w:eastAsiaTheme="minorHAnsi" w:hAnsiTheme="majorHAnsi" w:cs="Arial"/>
          <w:w w:val="103"/>
          <w:sz w:val="24"/>
          <w:szCs w:val="24"/>
        </w:rPr>
        <w:t>dependent</w:t>
      </w:r>
      <w:r w:rsidRPr="00EC6CCC">
        <w:rPr>
          <w:rFonts w:asciiTheme="majorHAnsi" w:eastAsiaTheme="minorHAnsi" w:hAnsiTheme="majorHAnsi" w:cs="Arial"/>
          <w:spacing w:val="-13"/>
          <w:sz w:val="24"/>
          <w:szCs w:val="24"/>
        </w:rPr>
        <w:t xml:space="preserve"> </w:t>
      </w:r>
      <w:r w:rsidRPr="00EC6CCC">
        <w:rPr>
          <w:rFonts w:asciiTheme="majorHAnsi" w:eastAsiaTheme="minorHAnsi" w:hAnsiTheme="majorHAnsi" w:cs="Arial"/>
          <w:w w:val="104"/>
          <w:sz w:val="24"/>
          <w:szCs w:val="24"/>
        </w:rPr>
        <w:t>on</w:t>
      </w:r>
      <w:r w:rsidRPr="00EC6CCC">
        <w:rPr>
          <w:rFonts w:asciiTheme="majorHAnsi" w:eastAsiaTheme="minorHAnsi" w:hAnsiTheme="majorHAnsi" w:cs="Arial"/>
          <w:spacing w:val="26"/>
          <w:sz w:val="24"/>
          <w:szCs w:val="24"/>
        </w:rPr>
        <w:t xml:space="preserve"> </w:t>
      </w:r>
      <w:r w:rsidRPr="00EC6CCC">
        <w:rPr>
          <w:rFonts w:asciiTheme="majorHAnsi" w:eastAsiaTheme="minorHAnsi" w:hAnsiTheme="majorHAnsi" w:cs="Arial"/>
          <w:w w:val="96"/>
          <w:sz w:val="24"/>
          <w:szCs w:val="24"/>
        </w:rPr>
        <w:t>the</w:t>
      </w:r>
      <w:r w:rsidRPr="00EC6CCC">
        <w:rPr>
          <w:rFonts w:asciiTheme="majorHAnsi" w:eastAsiaTheme="minorHAnsi" w:hAnsiTheme="majorHAnsi" w:cs="Arial"/>
          <w:spacing w:val="23"/>
          <w:sz w:val="24"/>
          <w:szCs w:val="24"/>
        </w:rPr>
        <w:t xml:space="preserve"> </w:t>
      </w:r>
      <w:r w:rsidRPr="00EC6CCC">
        <w:rPr>
          <w:rFonts w:asciiTheme="majorHAnsi" w:eastAsiaTheme="minorHAnsi" w:hAnsiTheme="majorHAnsi" w:cs="Arial"/>
          <w:sz w:val="24"/>
          <w:szCs w:val="24"/>
        </w:rPr>
        <w:t xml:space="preserve">floodwater </w:t>
      </w:r>
      <w:r w:rsidRPr="00EC6CCC">
        <w:rPr>
          <w:rFonts w:asciiTheme="majorHAnsi" w:eastAsiaTheme="minorHAnsi" w:hAnsiTheme="majorHAnsi" w:cs="Arial"/>
          <w:w w:val="98"/>
          <w:sz w:val="24"/>
          <w:szCs w:val="24"/>
        </w:rPr>
        <w:t>depth</w:t>
      </w:r>
      <w:r w:rsidRPr="00EC6CCC">
        <w:rPr>
          <w:rFonts w:asciiTheme="majorHAnsi" w:eastAsiaTheme="minorHAnsi" w:hAnsiTheme="majorHAnsi" w:cs="Arial"/>
          <w:spacing w:val="-17"/>
          <w:sz w:val="24"/>
          <w:szCs w:val="24"/>
        </w:rPr>
        <w:t xml:space="preserve"> </w:t>
      </w:r>
      <w:r w:rsidRPr="00EC6CCC">
        <w:rPr>
          <w:rFonts w:asciiTheme="majorHAnsi" w:eastAsiaTheme="minorHAnsi" w:hAnsiTheme="majorHAnsi" w:cs="Arial"/>
          <w:w w:val="104"/>
          <w:sz w:val="24"/>
          <w:szCs w:val="24"/>
        </w:rPr>
        <w:t>on</w:t>
      </w:r>
      <w:r w:rsidRPr="00EC6CCC">
        <w:rPr>
          <w:rFonts w:asciiTheme="majorHAnsi" w:eastAsiaTheme="minorHAnsi" w:hAnsiTheme="majorHAnsi" w:cs="Arial"/>
          <w:spacing w:val="26"/>
          <w:sz w:val="24"/>
          <w:szCs w:val="24"/>
        </w:rPr>
        <w:t xml:space="preserve"> </w:t>
      </w:r>
      <w:r w:rsidRPr="00EC6CCC">
        <w:rPr>
          <w:rFonts w:asciiTheme="majorHAnsi" w:eastAsiaTheme="minorHAnsi" w:hAnsiTheme="majorHAnsi" w:cs="Arial"/>
          <w:w w:val="99"/>
          <w:sz w:val="24"/>
          <w:szCs w:val="24"/>
        </w:rPr>
        <w:t>the</w:t>
      </w:r>
      <w:r w:rsidRPr="00EC6CCC">
        <w:rPr>
          <w:rFonts w:asciiTheme="majorHAnsi" w:eastAsiaTheme="minorHAnsi" w:hAnsiTheme="majorHAnsi" w:cs="Arial"/>
          <w:sz w:val="24"/>
          <w:szCs w:val="24"/>
        </w:rPr>
        <w:t xml:space="preserve"> affected</w:t>
      </w:r>
      <w:r w:rsidRPr="00EC6CCC">
        <w:rPr>
          <w:rFonts w:asciiTheme="majorHAnsi" w:eastAsiaTheme="minorHAnsi" w:hAnsiTheme="majorHAnsi" w:cs="Arial"/>
          <w:spacing w:val="-12"/>
          <w:sz w:val="24"/>
          <w:szCs w:val="24"/>
        </w:rPr>
        <w:t xml:space="preserve"> </w:t>
      </w:r>
      <w:r w:rsidRPr="00EC6CCC">
        <w:rPr>
          <w:rFonts w:asciiTheme="majorHAnsi" w:eastAsiaTheme="minorHAnsi" w:hAnsiTheme="majorHAnsi" w:cs="Arial"/>
          <w:w w:val="101"/>
          <w:sz w:val="24"/>
          <w:szCs w:val="24"/>
        </w:rPr>
        <w:t>parcel.</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spacing w:val="-20"/>
          <w:sz w:val="24"/>
          <w:szCs w:val="24"/>
        </w:rPr>
        <w:t xml:space="preserve"> </w:t>
      </w:r>
      <w:r w:rsidRPr="00EC6CCC">
        <w:rPr>
          <w:rFonts w:asciiTheme="majorHAnsi" w:eastAsiaTheme="minorHAnsi" w:hAnsiTheme="majorHAnsi" w:cs="Arial"/>
          <w:sz w:val="24"/>
          <w:szCs w:val="24"/>
        </w:rPr>
        <w:t xml:space="preserve">New construction </w:t>
      </w:r>
      <w:r w:rsidRPr="00EC6CCC">
        <w:rPr>
          <w:rFonts w:asciiTheme="majorHAnsi" w:eastAsiaTheme="minorHAnsi" w:hAnsiTheme="majorHAnsi" w:cs="Arial"/>
          <w:w w:val="90"/>
          <w:sz w:val="24"/>
          <w:szCs w:val="24"/>
        </w:rPr>
        <w:t>is</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3"/>
          <w:sz w:val="24"/>
          <w:szCs w:val="24"/>
        </w:rPr>
        <w:t>required</w:t>
      </w:r>
      <w:r w:rsidRPr="00EC6CCC">
        <w:rPr>
          <w:rFonts w:asciiTheme="majorHAnsi" w:eastAsiaTheme="minorHAnsi" w:hAnsiTheme="majorHAnsi" w:cs="Arial"/>
          <w:spacing w:val="20"/>
          <w:sz w:val="24"/>
          <w:szCs w:val="24"/>
        </w:rPr>
        <w:t xml:space="preserve"> </w:t>
      </w:r>
      <w:r w:rsidRPr="00EC6CCC">
        <w:rPr>
          <w:rFonts w:asciiTheme="majorHAnsi" w:eastAsiaTheme="minorHAnsi" w:hAnsiTheme="majorHAnsi" w:cs="Arial"/>
          <w:w w:val="102"/>
          <w:sz w:val="24"/>
          <w:szCs w:val="24"/>
        </w:rPr>
        <w:t>to</w:t>
      </w:r>
      <w:r w:rsidRPr="00EC6CCC">
        <w:rPr>
          <w:rFonts w:asciiTheme="majorHAnsi" w:eastAsiaTheme="minorHAnsi" w:hAnsiTheme="majorHAnsi" w:cs="Arial"/>
          <w:spacing w:val="-20"/>
          <w:sz w:val="24"/>
          <w:szCs w:val="24"/>
        </w:rPr>
        <w:t xml:space="preserve"> </w:t>
      </w:r>
      <w:r w:rsidRPr="00EC6CCC">
        <w:rPr>
          <w:rFonts w:asciiTheme="majorHAnsi" w:eastAsiaTheme="minorHAnsi" w:hAnsiTheme="majorHAnsi" w:cs="Arial"/>
          <w:w w:val="96"/>
          <w:sz w:val="24"/>
          <w:szCs w:val="24"/>
        </w:rPr>
        <w:t>meet</w:t>
      </w:r>
      <w:r w:rsidRPr="00EC6CCC">
        <w:rPr>
          <w:rFonts w:asciiTheme="majorHAnsi" w:eastAsiaTheme="minorHAnsi" w:hAnsiTheme="majorHAnsi" w:cs="Arial"/>
          <w:spacing w:val="25"/>
          <w:sz w:val="24"/>
          <w:szCs w:val="24"/>
        </w:rPr>
        <w:t xml:space="preserve"> </w:t>
      </w:r>
      <w:r w:rsidRPr="00EC6CCC">
        <w:rPr>
          <w:rFonts w:asciiTheme="majorHAnsi" w:eastAsiaTheme="minorHAnsi" w:hAnsiTheme="majorHAnsi" w:cs="Arial"/>
          <w:w w:val="96"/>
          <w:sz w:val="24"/>
          <w:szCs w:val="24"/>
        </w:rPr>
        <w:t xml:space="preserve">the </w:t>
      </w:r>
      <w:r w:rsidRPr="00EC6CCC">
        <w:rPr>
          <w:rFonts w:asciiTheme="majorHAnsi" w:eastAsiaTheme="minorHAnsi" w:hAnsiTheme="majorHAnsi" w:cs="Arial"/>
          <w:w w:val="103"/>
          <w:sz w:val="24"/>
          <w:szCs w:val="24"/>
        </w:rPr>
        <w:t>City's</w:t>
      </w:r>
      <w:r w:rsidRPr="00EC6CCC">
        <w:rPr>
          <w:rFonts w:asciiTheme="majorHAnsi" w:eastAsiaTheme="minorHAnsi" w:hAnsiTheme="majorHAnsi" w:cs="Arial"/>
          <w:spacing w:val="-16"/>
          <w:sz w:val="24"/>
          <w:szCs w:val="24"/>
        </w:rPr>
        <w:t xml:space="preserve"> </w:t>
      </w:r>
      <w:r w:rsidRPr="00EC6CCC">
        <w:rPr>
          <w:rFonts w:asciiTheme="majorHAnsi" w:eastAsiaTheme="minorHAnsi" w:hAnsiTheme="majorHAnsi" w:cs="Arial"/>
          <w:w w:val="105"/>
          <w:sz w:val="24"/>
          <w:szCs w:val="24"/>
        </w:rPr>
        <w:t>Flood</w:t>
      </w:r>
      <w:r w:rsidRPr="00EC6CCC">
        <w:rPr>
          <w:rFonts w:asciiTheme="majorHAnsi" w:eastAsiaTheme="minorHAnsi" w:hAnsiTheme="majorHAnsi" w:cs="Arial"/>
          <w:spacing w:val="-23"/>
          <w:sz w:val="24"/>
          <w:szCs w:val="24"/>
        </w:rPr>
        <w:t xml:space="preserve"> </w:t>
      </w:r>
      <w:r w:rsidRPr="00EC6CCC">
        <w:rPr>
          <w:rFonts w:asciiTheme="majorHAnsi" w:eastAsiaTheme="minorHAnsi" w:hAnsiTheme="majorHAnsi" w:cs="Arial"/>
          <w:w w:val="97"/>
          <w:sz w:val="24"/>
          <w:szCs w:val="24"/>
        </w:rPr>
        <w:t>Protection</w:t>
      </w:r>
      <w:r w:rsidRPr="00EC6CCC">
        <w:rPr>
          <w:rFonts w:asciiTheme="majorHAnsi" w:eastAsiaTheme="minorHAnsi" w:hAnsiTheme="majorHAnsi" w:cs="Arial"/>
          <w:spacing w:val="-19"/>
          <w:sz w:val="24"/>
          <w:szCs w:val="24"/>
        </w:rPr>
        <w:t xml:space="preserve"> </w:t>
      </w:r>
      <w:r w:rsidRPr="00EC6CCC">
        <w:rPr>
          <w:rFonts w:asciiTheme="majorHAnsi" w:eastAsiaTheme="minorHAnsi" w:hAnsiTheme="majorHAnsi" w:cs="Arial"/>
          <w:sz w:val="24"/>
          <w:szCs w:val="24"/>
        </w:rPr>
        <w:t xml:space="preserve">ordinance. </w:t>
      </w:r>
      <w:r w:rsidRPr="00EC6CCC">
        <w:rPr>
          <w:rFonts w:asciiTheme="majorHAnsi" w:eastAsiaTheme="minorHAnsi" w:hAnsiTheme="majorHAnsi" w:cs="Arial"/>
          <w:spacing w:val="-16"/>
          <w:sz w:val="24"/>
          <w:szCs w:val="24"/>
        </w:rPr>
        <w:t xml:space="preserve"> </w:t>
      </w:r>
      <w:r w:rsidR="00EE07F7" w:rsidRPr="00EC6CCC">
        <w:rPr>
          <w:rFonts w:asciiTheme="majorHAnsi" w:eastAsiaTheme="minorHAnsi" w:hAnsiTheme="majorHAnsi" w:cs="Arial"/>
          <w:sz w:val="24"/>
          <w:szCs w:val="24"/>
        </w:rPr>
        <w:t>Typically,</w:t>
      </w:r>
      <w:r w:rsidRPr="00EC6CCC">
        <w:rPr>
          <w:rFonts w:asciiTheme="majorHAnsi" w:eastAsiaTheme="minorHAnsi" w:hAnsiTheme="majorHAnsi" w:cs="Arial"/>
          <w:spacing w:val="-7"/>
          <w:sz w:val="24"/>
          <w:szCs w:val="24"/>
        </w:rPr>
        <w:t xml:space="preserve"> </w:t>
      </w:r>
      <w:r w:rsidR="00EE07F7" w:rsidRPr="00EC6CCC">
        <w:rPr>
          <w:rFonts w:asciiTheme="majorHAnsi" w:eastAsiaTheme="minorHAnsi" w:hAnsiTheme="majorHAnsi" w:cs="Arial"/>
          <w:sz w:val="24"/>
          <w:szCs w:val="24"/>
        </w:rPr>
        <w:t>placement</w:t>
      </w:r>
      <w:r w:rsidRPr="00EC6CCC">
        <w:rPr>
          <w:rFonts w:asciiTheme="majorHAnsi" w:eastAsiaTheme="minorHAnsi" w:hAnsiTheme="majorHAnsi" w:cs="Arial"/>
          <w:spacing w:val="-12"/>
          <w:sz w:val="24"/>
          <w:szCs w:val="24"/>
        </w:rPr>
        <w:t xml:space="preserve"> </w:t>
      </w:r>
      <w:r w:rsidRPr="00EC6CCC">
        <w:rPr>
          <w:rFonts w:asciiTheme="majorHAnsi" w:eastAsiaTheme="minorHAnsi" w:hAnsiTheme="majorHAnsi" w:cs="Arial"/>
          <w:w w:val="99"/>
          <w:sz w:val="24"/>
          <w:szCs w:val="24"/>
        </w:rPr>
        <w:t>of</w:t>
      </w:r>
      <w:r w:rsidRPr="00EC6CCC">
        <w:rPr>
          <w:rFonts w:asciiTheme="majorHAnsi" w:eastAsiaTheme="minorHAnsi" w:hAnsiTheme="majorHAnsi" w:cs="Arial"/>
          <w:spacing w:val="26"/>
          <w:sz w:val="24"/>
          <w:szCs w:val="24"/>
        </w:rPr>
        <w:t xml:space="preserve"> </w:t>
      </w:r>
      <w:r w:rsidRPr="00EC6CCC">
        <w:rPr>
          <w:rFonts w:asciiTheme="majorHAnsi" w:eastAsiaTheme="minorHAnsi" w:hAnsiTheme="majorHAnsi" w:cs="Arial"/>
          <w:w w:val="99"/>
          <w:sz w:val="24"/>
          <w:szCs w:val="24"/>
        </w:rPr>
        <w:t>the</w:t>
      </w:r>
      <w:r w:rsidRPr="00EC6CCC">
        <w:rPr>
          <w:rFonts w:asciiTheme="majorHAnsi" w:eastAsiaTheme="minorHAnsi" w:hAnsiTheme="majorHAnsi" w:cs="Arial"/>
          <w:spacing w:val="-27"/>
          <w:sz w:val="24"/>
          <w:szCs w:val="24"/>
        </w:rPr>
        <w:t xml:space="preserve"> </w:t>
      </w:r>
      <w:r w:rsidRPr="00EC6CCC">
        <w:rPr>
          <w:rFonts w:asciiTheme="majorHAnsi" w:eastAsiaTheme="minorHAnsi" w:hAnsiTheme="majorHAnsi" w:cs="Arial"/>
          <w:w w:val="103"/>
          <w:sz w:val="24"/>
          <w:szCs w:val="24"/>
        </w:rPr>
        <w:t>ground-level</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6"/>
          <w:sz w:val="24"/>
          <w:szCs w:val="24"/>
        </w:rPr>
        <w:t>floor</w:t>
      </w:r>
      <w:r w:rsidRPr="00EC6CCC">
        <w:rPr>
          <w:rFonts w:asciiTheme="majorHAnsi" w:eastAsiaTheme="minorHAnsi" w:hAnsiTheme="majorHAnsi" w:cs="Arial"/>
          <w:spacing w:val="-9"/>
          <w:sz w:val="24"/>
          <w:szCs w:val="24"/>
        </w:rPr>
        <w:t xml:space="preserve"> </w:t>
      </w:r>
      <w:r w:rsidRPr="00EC6CCC">
        <w:rPr>
          <w:rFonts w:asciiTheme="majorHAnsi" w:eastAsiaTheme="minorHAnsi" w:hAnsiTheme="majorHAnsi" w:cs="Arial"/>
          <w:w w:val="90"/>
          <w:sz w:val="24"/>
          <w:szCs w:val="24"/>
        </w:rPr>
        <w:t>is</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2"/>
          <w:sz w:val="24"/>
          <w:szCs w:val="24"/>
        </w:rPr>
        <w:t>required</w:t>
      </w:r>
      <w:r w:rsidRPr="00EC6CCC">
        <w:rPr>
          <w:rFonts w:asciiTheme="majorHAnsi" w:eastAsiaTheme="minorHAnsi" w:hAnsiTheme="majorHAnsi" w:cs="Arial"/>
          <w:spacing w:val="21"/>
          <w:sz w:val="24"/>
          <w:szCs w:val="24"/>
        </w:rPr>
        <w:t xml:space="preserve"> </w:t>
      </w:r>
      <w:r w:rsidRPr="00EC6CCC">
        <w:rPr>
          <w:rFonts w:asciiTheme="majorHAnsi" w:eastAsiaTheme="minorHAnsi" w:hAnsiTheme="majorHAnsi" w:cs="Arial"/>
          <w:w w:val="102"/>
          <w:sz w:val="24"/>
          <w:szCs w:val="24"/>
        </w:rPr>
        <w:t>to</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1"/>
          <w:sz w:val="24"/>
          <w:szCs w:val="24"/>
        </w:rPr>
        <w:t>be</w:t>
      </w:r>
      <w:r w:rsidRPr="00EC6CCC">
        <w:rPr>
          <w:rFonts w:asciiTheme="majorHAnsi" w:eastAsiaTheme="minorHAnsi" w:hAnsiTheme="majorHAnsi" w:cs="Arial"/>
          <w:spacing w:val="25"/>
          <w:sz w:val="24"/>
          <w:szCs w:val="24"/>
        </w:rPr>
        <w:t xml:space="preserve"> </w:t>
      </w:r>
      <w:r w:rsidRPr="00EC6CCC">
        <w:rPr>
          <w:rFonts w:asciiTheme="majorHAnsi" w:eastAsiaTheme="minorHAnsi" w:hAnsiTheme="majorHAnsi" w:cs="Arial"/>
          <w:w w:val="105"/>
          <w:sz w:val="24"/>
          <w:szCs w:val="24"/>
        </w:rPr>
        <w:t xml:space="preserve">at </w:t>
      </w:r>
      <w:r w:rsidRPr="00EC6CCC">
        <w:rPr>
          <w:rFonts w:asciiTheme="majorHAnsi" w:eastAsiaTheme="minorHAnsi" w:hAnsiTheme="majorHAnsi" w:cs="Arial"/>
          <w:w w:val="96"/>
          <w:sz w:val="24"/>
          <w:szCs w:val="24"/>
        </w:rPr>
        <w:t>least</w:t>
      </w:r>
      <w:r w:rsidRPr="00EC6CCC">
        <w:rPr>
          <w:rFonts w:asciiTheme="majorHAnsi" w:eastAsiaTheme="minorHAnsi" w:hAnsiTheme="majorHAnsi" w:cs="Arial"/>
          <w:spacing w:val="18"/>
          <w:sz w:val="24"/>
          <w:szCs w:val="24"/>
        </w:rPr>
        <w:t xml:space="preserve"> </w:t>
      </w:r>
      <w:r w:rsidRPr="00EC6CCC">
        <w:rPr>
          <w:rFonts w:asciiTheme="majorHAnsi" w:eastAsiaTheme="minorHAnsi" w:hAnsiTheme="majorHAnsi" w:cs="Arial"/>
          <w:w w:val="103"/>
          <w:sz w:val="24"/>
          <w:szCs w:val="24"/>
        </w:rPr>
        <w:t>one</w:t>
      </w:r>
      <w:r w:rsidRPr="00EC6CCC">
        <w:rPr>
          <w:rFonts w:asciiTheme="majorHAnsi" w:eastAsiaTheme="minorHAnsi" w:hAnsiTheme="majorHAnsi" w:cs="Arial"/>
          <w:spacing w:val="13"/>
          <w:sz w:val="24"/>
          <w:szCs w:val="24"/>
        </w:rPr>
        <w:t xml:space="preserve"> </w:t>
      </w:r>
      <w:r w:rsidRPr="00EC6CCC">
        <w:rPr>
          <w:rFonts w:asciiTheme="majorHAnsi" w:eastAsiaTheme="minorHAnsi" w:hAnsiTheme="majorHAnsi" w:cs="Arial"/>
          <w:w w:val="107"/>
          <w:sz w:val="24"/>
          <w:szCs w:val="24"/>
        </w:rPr>
        <w:t>foot</w:t>
      </w:r>
      <w:r w:rsidRPr="00EC6CCC">
        <w:rPr>
          <w:rFonts w:asciiTheme="majorHAnsi" w:eastAsiaTheme="minorHAnsi" w:hAnsiTheme="majorHAnsi" w:cs="Arial"/>
          <w:spacing w:val="18"/>
          <w:sz w:val="24"/>
          <w:szCs w:val="24"/>
        </w:rPr>
        <w:t xml:space="preserve"> </w:t>
      </w:r>
      <w:r w:rsidRPr="00EC6CCC">
        <w:rPr>
          <w:rFonts w:asciiTheme="majorHAnsi" w:eastAsiaTheme="minorHAnsi" w:hAnsiTheme="majorHAnsi" w:cs="Arial"/>
          <w:sz w:val="24"/>
          <w:szCs w:val="24"/>
        </w:rPr>
        <w:t>above</w:t>
      </w:r>
      <w:r w:rsidRPr="00EC6CCC">
        <w:rPr>
          <w:rFonts w:asciiTheme="majorHAnsi" w:eastAsiaTheme="minorHAnsi" w:hAnsiTheme="majorHAnsi" w:cs="Arial"/>
          <w:spacing w:val="18"/>
          <w:sz w:val="24"/>
          <w:szCs w:val="24"/>
        </w:rPr>
        <w:t xml:space="preserve"> </w:t>
      </w:r>
      <w:r w:rsidRPr="00EC6CCC">
        <w:rPr>
          <w:rFonts w:asciiTheme="majorHAnsi" w:eastAsiaTheme="minorHAnsi" w:hAnsiTheme="majorHAnsi" w:cs="Arial"/>
          <w:w w:val="96"/>
          <w:sz w:val="24"/>
          <w:szCs w:val="24"/>
        </w:rPr>
        <w:t>the</w:t>
      </w:r>
      <w:r w:rsidRPr="00EC6CCC">
        <w:rPr>
          <w:rFonts w:asciiTheme="majorHAnsi" w:eastAsiaTheme="minorHAnsi" w:hAnsiTheme="majorHAnsi" w:cs="Arial"/>
          <w:spacing w:val="-18"/>
          <w:sz w:val="24"/>
          <w:szCs w:val="24"/>
        </w:rPr>
        <w:t xml:space="preserve"> </w:t>
      </w:r>
      <w:r w:rsidR="00EE07F7" w:rsidRPr="00EC6CCC">
        <w:rPr>
          <w:rFonts w:asciiTheme="majorHAnsi" w:eastAsiaTheme="minorHAnsi" w:hAnsiTheme="majorHAnsi" w:cs="Arial"/>
          <w:w w:val="240"/>
          <w:sz w:val="18"/>
          <w:szCs w:val="18"/>
        </w:rPr>
        <w:t>100</w:t>
      </w:r>
      <w:r w:rsidRPr="00EC6CCC">
        <w:rPr>
          <w:rFonts w:asciiTheme="majorHAnsi" w:eastAsiaTheme="minorHAnsi" w:hAnsiTheme="majorHAnsi" w:cs="Arial"/>
          <w:w w:val="102"/>
          <w:sz w:val="24"/>
          <w:szCs w:val="24"/>
        </w:rPr>
        <w:t>-year</w:t>
      </w:r>
      <w:r w:rsidRPr="00EC6CCC">
        <w:rPr>
          <w:rFonts w:asciiTheme="majorHAnsi" w:eastAsiaTheme="minorHAnsi" w:hAnsiTheme="majorHAnsi" w:cs="Arial"/>
          <w:spacing w:val="13"/>
          <w:sz w:val="24"/>
          <w:szCs w:val="24"/>
        </w:rPr>
        <w:t xml:space="preserve"> </w:t>
      </w:r>
      <w:r w:rsidRPr="00EC6CCC">
        <w:rPr>
          <w:rFonts w:asciiTheme="majorHAnsi" w:eastAsiaTheme="minorHAnsi" w:hAnsiTheme="majorHAnsi" w:cs="Arial"/>
          <w:w w:val="106"/>
          <w:sz w:val="24"/>
          <w:szCs w:val="24"/>
        </w:rPr>
        <w:t>flood</w:t>
      </w:r>
      <w:r w:rsidRPr="00EC6CCC">
        <w:rPr>
          <w:rFonts w:asciiTheme="majorHAnsi" w:eastAsiaTheme="minorHAnsi" w:hAnsiTheme="majorHAnsi" w:cs="Arial"/>
          <w:spacing w:val="-21"/>
          <w:sz w:val="24"/>
          <w:szCs w:val="24"/>
        </w:rPr>
        <w:t xml:space="preserve"> </w:t>
      </w:r>
      <w:r w:rsidRPr="00EC6CCC">
        <w:rPr>
          <w:rFonts w:asciiTheme="majorHAnsi" w:eastAsiaTheme="minorHAnsi" w:hAnsiTheme="majorHAnsi" w:cs="Arial"/>
          <w:sz w:val="24"/>
          <w:szCs w:val="24"/>
        </w:rPr>
        <w:t>level.</w:t>
      </w:r>
      <w:r w:rsidRPr="00EC6CCC">
        <w:rPr>
          <w:rFonts w:asciiTheme="majorHAnsi" w:eastAsiaTheme="minorHAnsi" w:hAnsiTheme="majorHAnsi" w:cs="Arial"/>
          <w:spacing w:val="13"/>
          <w:sz w:val="24"/>
          <w:szCs w:val="24"/>
        </w:rPr>
        <w:t xml:space="preserve"> </w:t>
      </w:r>
      <w:r w:rsidRPr="00EC6CCC">
        <w:rPr>
          <w:rFonts w:asciiTheme="majorHAnsi" w:eastAsiaTheme="minorHAnsi" w:hAnsiTheme="majorHAnsi" w:cs="Arial"/>
          <w:w w:val="96"/>
          <w:sz w:val="24"/>
          <w:szCs w:val="24"/>
        </w:rPr>
        <w:t>The</w:t>
      </w:r>
      <w:r w:rsidRPr="00EC6CCC">
        <w:rPr>
          <w:rFonts w:asciiTheme="majorHAnsi" w:eastAsiaTheme="minorHAnsi" w:hAnsiTheme="majorHAnsi" w:cs="Arial"/>
          <w:spacing w:val="22"/>
          <w:sz w:val="24"/>
          <w:szCs w:val="24"/>
        </w:rPr>
        <w:t xml:space="preserve"> </w:t>
      </w:r>
      <w:r w:rsidRPr="00EC6CCC">
        <w:rPr>
          <w:rFonts w:asciiTheme="majorHAnsi" w:eastAsiaTheme="minorHAnsi" w:hAnsiTheme="majorHAnsi" w:cs="Arial"/>
          <w:w w:val="92"/>
          <w:sz w:val="24"/>
          <w:szCs w:val="24"/>
        </w:rPr>
        <w:t>key</w:t>
      </w:r>
      <w:r w:rsidRPr="00EC6CCC">
        <w:rPr>
          <w:rFonts w:asciiTheme="majorHAnsi" w:eastAsiaTheme="minorHAnsi" w:hAnsiTheme="majorHAnsi" w:cs="Arial"/>
          <w:spacing w:val="13"/>
          <w:sz w:val="24"/>
          <w:szCs w:val="24"/>
        </w:rPr>
        <w:t xml:space="preserve"> </w:t>
      </w:r>
      <w:r w:rsidRPr="00EC6CCC">
        <w:rPr>
          <w:rFonts w:asciiTheme="majorHAnsi" w:eastAsiaTheme="minorHAnsi" w:hAnsiTheme="majorHAnsi" w:cs="Arial"/>
          <w:w w:val="98"/>
          <w:sz w:val="24"/>
          <w:szCs w:val="24"/>
        </w:rPr>
        <w:t>areas</w:t>
      </w:r>
      <w:r w:rsidRPr="00EC6CCC">
        <w:rPr>
          <w:rFonts w:asciiTheme="majorHAnsi" w:eastAsiaTheme="minorHAnsi" w:hAnsiTheme="majorHAnsi" w:cs="Arial"/>
          <w:spacing w:val="16"/>
          <w:sz w:val="24"/>
          <w:szCs w:val="24"/>
        </w:rPr>
        <w:t xml:space="preserve"> </w:t>
      </w:r>
      <w:r w:rsidR="008C7A5B" w:rsidRPr="00EC6CCC">
        <w:rPr>
          <w:rFonts w:asciiTheme="majorHAnsi" w:eastAsiaTheme="minorHAnsi" w:hAnsiTheme="majorHAnsi" w:cs="Arial"/>
          <w:w w:val="97"/>
          <w:sz w:val="24"/>
          <w:szCs w:val="24"/>
        </w:rPr>
        <w:t>subject</w:t>
      </w:r>
      <w:r w:rsidRPr="00EC6CCC">
        <w:rPr>
          <w:rFonts w:asciiTheme="majorHAnsi" w:eastAsiaTheme="minorHAnsi" w:hAnsiTheme="majorHAnsi" w:cs="Arial"/>
          <w:spacing w:val="13"/>
          <w:sz w:val="24"/>
          <w:szCs w:val="24"/>
        </w:rPr>
        <w:t xml:space="preserve"> </w:t>
      </w:r>
      <w:r w:rsidRPr="00EC6CCC">
        <w:rPr>
          <w:rFonts w:asciiTheme="majorHAnsi" w:eastAsiaTheme="minorHAnsi" w:hAnsiTheme="majorHAnsi" w:cs="Arial"/>
          <w:w w:val="106"/>
          <w:sz w:val="24"/>
          <w:szCs w:val="24"/>
        </w:rPr>
        <w:t>to</w:t>
      </w:r>
      <w:r w:rsidRPr="00EC6CCC">
        <w:rPr>
          <w:rFonts w:asciiTheme="majorHAnsi" w:eastAsiaTheme="minorHAnsi" w:hAnsiTheme="majorHAnsi" w:cs="Arial"/>
          <w:spacing w:val="15"/>
          <w:sz w:val="24"/>
          <w:szCs w:val="24"/>
        </w:rPr>
        <w:t xml:space="preserve"> </w:t>
      </w:r>
      <w:r w:rsidRPr="00EC6CCC">
        <w:rPr>
          <w:rFonts w:asciiTheme="majorHAnsi" w:eastAsiaTheme="minorHAnsi" w:hAnsiTheme="majorHAnsi" w:cs="Arial"/>
          <w:w w:val="105"/>
          <w:sz w:val="24"/>
          <w:szCs w:val="24"/>
        </w:rPr>
        <w:t>flooding</w:t>
      </w:r>
      <w:r w:rsidRPr="00EC6CCC">
        <w:rPr>
          <w:rFonts w:asciiTheme="majorHAnsi" w:eastAsiaTheme="minorHAnsi" w:hAnsiTheme="majorHAnsi" w:cs="Arial"/>
          <w:sz w:val="24"/>
          <w:szCs w:val="24"/>
        </w:rPr>
        <w:t xml:space="preserve"> </w:t>
      </w:r>
      <w:r w:rsidRPr="00EC6CCC">
        <w:rPr>
          <w:rFonts w:asciiTheme="majorHAnsi" w:eastAsiaTheme="minorHAnsi" w:hAnsiTheme="majorHAnsi" w:cs="Arial"/>
          <w:w w:val="103"/>
          <w:sz w:val="24"/>
          <w:szCs w:val="24"/>
        </w:rPr>
        <w:t>located</w:t>
      </w:r>
      <w:r w:rsidRPr="00EC6CCC">
        <w:rPr>
          <w:rFonts w:asciiTheme="majorHAnsi" w:eastAsiaTheme="minorHAnsi" w:hAnsiTheme="majorHAnsi" w:cs="Arial"/>
          <w:spacing w:val="20"/>
          <w:sz w:val="24"/>
          <w:szCs w:val="24"/>
        </w:rPr>
        <w:t xml:space="preserve"> </w:t>
      </w:r>
      <w:r w:rsidRPr="00EC6CCC">
        <w:rPr>
          <w:rFonts w:asciiTheme="majorHAnsi" w:eastAsiaTheme="minorHAnsi" w:hAnsiTheme="majorHAnsi" w:cs="Arial"/>
          <w:w w:val="103"/>
          <w:sz w:val="24"/>
          <w:szCs w:val="24"/>
        </w:rPr>
        <w:t>in</w:t>
      </w:r>
      <w:r w:rsidRPr="00EC6CCC">
        <w:rPr>
          <w:rFonts w:asciiTheme="majorHAnsi" w:eastAsiaTheme="minorHAnsi" w:hAnsiTheme="majorHAnsi" w:cs="Arial"/>
          <w:spacing w:val="4"/>
          <w:sz w:val="24"/>
          <w:szCs w:val="24"/>
        </w:rPr>
        <w:t xml:space="preserve"> </w:t>
      </w:r>
      <w:r w:rsidRPr="00EC6CCC">
        <w:rPr>
          <w:rFonts w:asciiTheme="majorHAnsi" w:eastAsiaTheme="minorHAnsi" w:hAnsiTheme="majorHAnsi" w:cs="Arial"/>
          <w:w w:val="96"/>
          <w:sz w:val="24"/>
          <w:szCs w:val="24"/>
        </w:rPr>
        <w:t>the</w:t>
      </w:r>
      <w:r w:rsidRPr="00EC6CCC">
        <w:rPr>
          <w:rFonts w:asciiTheme="majorHAnsi" w:eastAsiaTheme="minorHAnsi" w:hAnsiTheme="majorHAnsi" w:cs="Arial"/>
          <w:spacing w:val="9"/>
          <w:sz w:val="24"/>
          <w:szCs w:val="24"/>
        </w:rPr>
        <w:t xml:space="preserve"> </w:t>
      </w:r>
      <w:r w:rsidRPr="00EC6CCC">
        <w:rPr>
          <w:rFonts w:asciiTheme="majorHAnsi" w:eastAsiaTheme="minorHAnsi" w:hAnsiTheme="majorHAnsi" w:cs="Arial"/>
          <w:w w:val="92"/>
          <w:sz w:val="24"/>
          <w:szCs w:val="24"/>
        </w:rPr>
        <w:t>A</w:t>
      </w:r>
      <w:r w:rsidRPr="00EC6CCC">
        <w:rPr>
          <w:rFonts w:asciiTheme="majorHAnsi" w:eastAsiaTheme="minorHAnsi" w:hAnsiTheme="majorHAnsi" w:cs="Arial"/>
          <w:spacing w:val="12"/>
          <w:sz w:val="24"/>
          <w:szCs w:val="24"/>
        </w:rPr>
        <w:t xml:space="preserve"> </w:t>
      </w:r>
      <w:r w:rsidRPr="00EC6CCC">
        <w:rPr>
          <w:rFonts w:asciiTheme="majorHAnsi" w:eastAsiaTheme="minorHAnsi" w:hAnsiTheme="majorHAnsi" w:cs="Arial"/>
          <w:w w:val="103"/>
          <w:sz w:val="24"/>
          <w:szCs w:val="24"/>
        </w:rPr>
        <w:t xml:space="preserve">Zone </w:t>
      </w:r>
      <w:r w:rsidRPr="00EC6CCC">
        <w:rPr>
          <w:rFonts w:asciiTheme="majorHAnsi" w:eastAsiaTheme="minorHAnsi" w:hAnsiTheme="majorHAnsi" w:cs="Arial"/>
          <w:w w:val="104"/>
          <w:sz w:val="24"/>
          <w:szCs w:val="24"/>
        </w:rPr>
        <w:t>are:</w:t>
      </w:r>
    </w:p>
    <w:p w14:paraId="6A35E414" w14:textId="77777777" w:rsidR="00A1120B" w:rsidRPr="00EC6CCC" w:rsidRDefault="00A1120B" w:rsidP="004F49D2">
      <w:pPr>
        <w:autoSpaceDE/>
        <w:autoSpaceDN/>
        <w:spacing w:before="4"/>
        <w:rPr>
          <w:rFonts w:asciiTheme="majorHAnsi" w:eastAsia="Arial" w:hAnsiTheme="majorHAnsi" w:cs="Arial"/>
          <w:b/>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ill Avenue Approximately 6 lots&#10;Cave Avenue Approximately 22 lots&#10;Butterfly Avenue Approximately 39 lots&#10;Scherrer Avenue Approximately 12 lots&#10;Gillis Street Approximately 3 lots"/>
      </w:tblPr>
      <w:tblGrid>
        <w:gridCol w:w="3195"/>
        <w:gridCol w:w="3234"/>
      </w:tblGrid>
      <w:tr w:rsidR="00E05812" w:rsidRPr="00EC6CCC" w14:paraId="69830E7A" w14:textId="77777777" w:rsidTr="00E05812">
        <w:trPr>
          <w:jc w:val="center"/>
        </w:trPr>
        <w:tc>
          <w:tcPr>
            <w:tcW w:w="3195" w:type="dxa"/>
          </w:tcPr>
          <w:p w14:paraId="5FFB3A57" w14:textId="2B463EEC" w:rsidR="00E05812" w:rsidRPr="00EC6CCC" w:rsidRDefault="00E05812" w:rsidP="004F49D2">
            <w:pPr>
              <w:autoSpaceDE/>
              <w:autoSpaceDN/>
              <w:rPr>
                <w:rFonts w:asciiTheme="majorHAnsi" w:eastAsia="Arial" w:hAnsiTheme="majorHAnsi" w:cs="Arial"/>
                <w:sz w:val="24"/>
                <w:szCs w:val="24"/>
              </w:rPr>
            </w:pPr>
            <w:r w:rsidRPr="00EC6CCC">
              <w:rPr>
                <w:rFonts w:asciiTheme="majorHAnsi" w:eastAsia="Arial" w:hAnsiTheme="majorHAnsi" w:cs="Arial"/>
                <w:sz w:val="24"/>
                <w:szCs w:val="24"/>
              </w:rPr>
              <w:t>Gill Avenue</w:t>
            </w:r>
          </w:p>
        </w:tc>
        <w:tc>
          <w:tcPr>
            <w:tcW w:w="3234" w:type="dxa"/>
          </w:tcPr>
          <w:p w14:paraId="43FA0448" w14:textId="09E067E4" w:rsidR="00E05812" w:rsidRPr="00EC6CCC" w:rsidRDefault="00E05812" w:rsidP="004F49D2">
            <w:pPr>
              <w:autoSpaceDE/>
              <w:autoSpaceDN/>
              <w:rPr>
                <w:rFonts w:asciiTheme="majorHAnsi" w:eastAsia="Arial" w:hAnsiTheme="majorHAnsi" w:cs="Arial"/>
                <w:sz w:val="24"/>
                <w:szCs w:val="24"/>
              </w:rPr>
            </w:pPr>
            <w:r w:rsidRPr="00EC6CCC">
              <w:rPr>
                <w:rFonts w:asciiTheme="majorHAnsi" w:eastAsia="Arial" w:hAnsiTheme="majorHAnsi" w:cs="Arial"/>
                <w:sz w:val="24"/>
                <w:szCs w:val="24"/>
              </w:rPr>
              <w:t>Approximately 6 lots</w:t>
            </w:r>
          </w:p>
        </w:tc>
      </w:tr>
      <w:tr w:rsidR="00E05812" w:rsidRPr="00EC6CCC" w14:paraId="2097A705" w14:textId="77777777" w:rsidTr="00E05812">
        <w:trPr>
          <w:jc w:val="center"/>
        </w:trPr>
        <w:tc>
          <w:tcPr>
            <w:tcW w:w="3195" w:type="dxa"/>
          </w:tcPr>
          <w:p w14:paraId="23CC1EFA" w14:textId="70F64A75" w:rsidR="00E05812" w:rsidRPr="00EC6CCC" w:rsidRDefault="00E05812" w:rsidP="004F49D2">
            <w:pPr>
              <w:autoSpaceDE/>
              <w:autoSpaceDN/>
              <w:rPr>
                <w:rFonts w:asciiTheme="majorHAnsi" w:eastAsia="Arial" w:hAnsiTheme="majorHAnsi" w:cs="Arial"/>
                <w:sz w:val="24"/>
                <w:szCs w:val="24"/>
              </w:rPr>
            </w:pPr>
            <w:r w:rsidRPr="00EC6CCC">
              <w:rPr>
                <w:rFonts w:asciiTheme="majorHAnsi" w:eastAsia="Arial" w:hAnsiTheme="majorHAnsi" w:cs="Arial"/>
                <w:sz w:val="24"/>
                <w:szCs w:val="24"/>
              </w:rPr>
              <w:t>Cave Avenue</w:t>
            </w:r>
          </w:p>
        </w:tc>
        <w:tc>
          <w:tcPr>
            <w:tcW w:w="3234" w:type="dxa"/>
          </w:tcPr>
          <w:p w14:paraId="68CD21D4" w14:textId="7937D2EE" w:rsidR="00E05812" w:rsidRPr="00EC6CCC" w:rsidRDefault="00E05812" w:rsidP="004F49D2">
            <w:pPr>
              <w:autoSpaceDE/>
              <w:autoSpaceDN/>
              <w:rPr>
                <w:rFonts w:asciiTheme="majorHAnsi" w:eastAsia="Arial" w:hAnsiTheme="majorHAnsi" w:cs="Arial"/>
                <w:sz w:val="24"/>
                <w:szCs w:val="24"/>
              </w:rPr>
            </w:pPr>
            <w:r w:rsidRPr="00EC6CCC">
              <w:rPr>
                <w:rFonts w:asciiTheme="majorHAnsi" w:eastAsia="Arial" w:hAnsiTheme="majorHAnsi" w:cs="Arial"/>
                <w:sz w:val="24"/>
                <w:szCs w:val="24"/>
              </w:rPr>
              <w:t>Approximately 22 lots</w:t>
            </w:r>
          </w:p>
        </w:tc>
      </w:tr>
      <w:tr w:rsidR="00E05812" w:rsidRPr="00EC6CCC" w14:paraId="0852C337" w14:textId="77777777" w:rsidTr="00E05812">
        <w:trPr>
          <w:jc w:val="center"/>
        </w:trPr>
        <w:tc>
          <w:tcPr>
            <w:tcW w:w="3195" w:type="dxa"/>
          </w:tcPr>
          <w:p w14:paraId="194F3C89" w14:textId="57C7437D" w:rsidR="00E05812" w:rsidRPr="00EC6CCC" w:rsidRDefault="00E05812" w:rsidP="004F49D2">
            <w:pPr>
              <w:autoSpaceDE/>
              <w:autoSpaceDN/>
              <w:rPr>
                <w:rFonts w:asciiTheme="majorHAnsi" w:eastAsia="Arial" w:hAnsiTheme="majorHAnsi" w:cs="Arial"/>
                <w:sz w:val="24"/>
                <w:szCs w:val="24"/>
              </w:rPr>
            </w:pPr>
            <w:r w:rsidRPr="00EC6CCC">
              <w:rPr>
                <w:rFonts w:asciiTheme="majorHAnsi" w:eastAsia="Arial" w:hAnsiTheme="majorHAnsi" w:cs="Arial"/>
                <w:sz w:val="24"/>
                <w:szCs w:val="24"/>
              </w:rPr>
              <w:t>Butterfly Avenue</w:t>
            </w:r>
          </w:p>
        </w:tc>
        <w:tc>
          <w:tcPr>
            <w:tcW w:w="3234" w:type="dxa"/>
          </w:tcPr>
          <w:p w14:paraId="0FD20D3E" w14:textId="6AEDF8BE" w:rsidR="00E05812" w:rsidRPr="00EC6CCC" w:rsidRDefault="00E05812" w:rsidP="004F49D2">
            <w:pPr>
              <w:autoSpaceDE/>
              <w:autoSpaceDN/>
              <w:rPr>
                <w:rFonts w:asciiTheme="majorHAnsi" w:eastAsia="Arial" w:hAnsiTheme="majorHAnsi" w:cs="Arial"/>
                <w:sz w:val="24"/>
                <w:szCs w:val="24"/>
              </w:rPr>
            </w:pPr>
            <w:r w:rsidRPr="00EC6CCC">
              <w:rPr>
                <w:rFonts w:asciiTheme="majorHAnsi" w:eastAsia="Arial" w:hAnsiTheme="majorHAnsi" w:cs="Arial"/>
                <w:sz w:val="24"/>
                <w:szCs w:val="24"/>
              </w:rPr>
              <w:t>Approximately 39 lots</w:t>
            </w:r>
          </w:p>
        </w:tc>
      </w:tr>
      <w:tr w:rsidR="00E05812" w:rsidRPr="00EC6CCC" w14:paraId="4BE5D6D8" w14:textId="77777777" w:rsidTr="00E05812">
        <w:trPr>
          <w:jc w:val="center"/>
        </w:trPr>
        <w:tc>
          <w:tcPr>
            <w:tcW w:w="3195" w:type="dxa"/>
          </w:tcPr>
          <w:p w14:paraId="2FB6A80E" w14:textId="4063D430" w:rsidR="00E05812" w:rsidRPr="00EC6CCC" w:rsidRDefault="00E05812" w:rsidP="004F49D2">
            <w:pPr>
              <w:autoSpaceDE/>
              <w:autoSpaceDN/>
              <w:rPr>
                <w:rFonts w:asciiTheme="majorHAnsi" w:eastAsia="Arial" w:hAnsiTheme="majorHAnsi" w:cs="Arial"/>
                <w:sz w:val="24"/>
                <w:szCs w:val="24"/>
              </w:rPr>
            </w:pPr>
            <w:r w:rsidRPr="00EC6CCC">
              <w:rPr>
                <w:rFonts w:asciiTheme="majorHAnsi" w:eastAsia="Arial" w:hAnsiTheme="majorHAnsi" w:cs="Arial"/>
                <w:sz w:val="24"/>
                <w:szCs w:val="24"/>
              </w:rPr>
              <w:t>Scherrer Avenue</w:t>
            </w:r>
          </w:p>
        </w:tc>
        <w:tc>
          <w:tcPr>
            <w:tcW w:w="3234" w:type="dxa"/>
          </w:tcPr>
          <w:p w14:paraId="0D59DFA8" w14:textId="0F77C8A4" w:rsidR="00E05812" w:rsidRPr="00EC6CCC" w:rsidRDefault="00E05812" w:rsidP="004F49D2">
            <w:pPr>
              <w:autoSpaceDE/>
              <w:autoSpaceDN/>
              <w:rPr>
                <w:rFonts w:asciiTheme="majorHAnsi" w:eastAsia="Arial" w:hAnsiTheme="majorHAnsi" w:cs="Arial"/>
                <w:sz w:val="24"/>
                <w:szCs w:val="24"/>
              </w:rPr>
            </w:pPr>
            <w:r w:rsidRPr="00EC6CCC">
              <w:rPr>
                <w:rFonts w:asciiTheme="majorHAnsi" w:eastAsia="Arial" w:hAnsiTheme="majorHAnsi" w:cs="Arial"/>
                <w:sz w:val="24"/>
                <w:szCs w:val="24"/>
              </w:rPr>
              <w:t>Approximately 12 lots</w:t>
            </w:r>
          </w:p>
        </w:tc>
      </w:tr>
      <w:tr w:rsidR="00E05812" w:rsidRPr="00EC6CCC" w14:paraId="169E2C79" w14:textId="77777777" w:rsidTr="00E05812">
        <w:trPr>
          <w:jc w:val="center"/>
        </w:trPr>
        <w:tc>
          <w:tcPr>
            <w:tcW w:w="3195" w:type="dxa"/>
          </w:tcPr>
          <w:p w14:paraId="21CD406D" w14:textId="0C6BEC9D" w:rsidR="00E05812" w:rsidRPr="00EC6CCC" w:rsidRDefault="00E05812" w:rsidP="004F49D2">
            <w:pPr>
              <w:autoSpaceDE/>
              <w:autoSpaceDN/>
              <w:rPr>
                <w:rFonts w:asciiTheme="majorHAnsi" w:eastAsia="Arial" w:hAnsiTheme="majorHAnsi" w:cs="Arial"/>
                <w:sz w:val="24"/>
                <w:szCs w:val="24"/>
              </w:rPr>
            </w:pPr>
            <w:r w:rsidRPr="00EC6CCC">
              <w:rPr>
                <w:rFonts w:asciiTheme="majorHAnsi" w:eastAsia="Arial" w:hAnsiTheme="majorHAnsi" w:cs="Arial"/>
                <w:sz w:val="24"/>
                <w:szCs w:val="24"/>
              </w:rPr>
              <w:t>Gillis Street</w:t>
            </w:r>
          </w:p>
        </w:tc>
        <w:tc>
          <w:tcPr>
            <w:tcW w:w="3234" w:type="dxa"/>
          </w:tcPr>
          <w:p w14:paraId="5A2D4ADF" w14:textId="38899917" w:rsidR="00E05812" w:rsidRPr="00EC6CCC" w:rsidRDefault="00E05812" w:rsidP="004F49D2">
            <w:pPr>
              <w:autoSpaceDE/>
              <w:autoSpaceDN/>
              <w:rPr>
                <w:rFonts w:asciiTheme="majorHAnsi" w:eastAsia="Arial" w:hAnsiTheme="majorHAnsi" w:cs="Arial"/>
                <w:sz w:val="24"/>
                <w:szCs w:val="24"/>
              </w:rPr>
            </w:pPr>
            <w:r w:rsidRPr="00EC6CCC">
              <w:rPr>
                <w:rFonts w:asciiTheme="majorHAnsi" w:eastAsia="Arial" w:hAnsiTheme="majorHAnsi" w:cs="Arial"/>
                <w:sz w:val="24"/>
                <w:szCs w:val="24"/>
              </w:rPr>
              <w:t>Approximately 3 lots</w:t>
            </w:r>
          </w:p>
        </w:tc>
      </w:tr>
    </w:tbl>
    <w:p w14:paraId="307BD3C5" w14:textId="77777777" w:rsidR="00A1120B" w:rsidRPr="00EC6CCC" w:rsidRDefault="00A1120B" w:rsidP="004F49D2">
      <w:pPr>
        <w:autoSpaceDE/>
        <w:autoSpaceDN/>
        <w:rPr>
          <w:rFonts w:asciiTheme="majorHAnsi" w:eastAsia="Arial" w:hAnsiTheme="majorHAnsi" w:cs="Arial"/>
          <w:sz w:val="24"/>
          <w:szCs w:val="24"/>
        </w:rPr>
        <w:sectPr w:rsidR="00A1120B" w:rsidRPr="00EC6CCC" w:rsidSect="00301FD7">
          <w:pgSz w:w="12230" w:h="15820"/>
          <w:pgMar w:top="1440" w:right="1440" w:bottom="1440" w:left="1800" w:header="432" w:footer="822" w:gutter="0"/>
          <w:cols w:space="720"/>
          <w:docGrid w:linePitch="272"/>
        </w:sectPr>
      </w:pPr>
    </w:p>
    <w:p w14:paraId="484DEB2E" w14:textId="77777777" w:rsidR="00612572" w:rsidRPr="00EC6CCC" w:rsidRDefault="00612572" w:rsidP="004F49D2">
      <w:pPr>
        <w:autoSpaceDE/>
        <w:autoSpaceDN/>
        <w:spacing w:before="74" w:line="360" w:lineRule="auto"/>
        <w:ind w:right="198"/>
        <w:rPr>
          <w:rFonts w:asciiTheme="majorHAnsi" w:eastAsiaTheme="minorHAnsi" w:hAnsiTheme="majorHAnsi" w:cs="Arial"/>
          <w:w w:val="105"/>
          <w:sz w:val="24"/>
          <w:szCs w:val="24"/>
        </w:rPr>
      </w:pPr>
    </w:p>
    <w:p w14:paraId="5E5EBF69" w14:textId="6D66C25C" w:rsidR="00A1120B" w:rsidRPr="00EC6CCC" w:rsidRDefault="00A1120B" w:rsidP="004F49D2">
      <w:pPr>
        <w:autoSpaceDE/>
        <w:autoSpaceDN/>
        <w:spacing w:before="74" w:line="360" w:lineRule="auto"/>
        <w:ind w:right="198"/>
        <w:rPr>
          <w:rFonts w:asciiTheme="majorHAnsi" w:eastAsiaTheme="minorHAnsi" w:hAnsiTheme="majorHAnsi" w:cs="Arial"/>
          <w:w w:val="105"/>
          <w:sz w:val="24"/>
          <w:szCs w:val="24"/>
        </w:rPr>
      </w:pPr>
      <w:r w:rsidRPr="00EC6CCC">
        <w:rPr>
          <w:rFonts w:asciiTheme="majorHAnsi" w:eastAsiaTheme="minorHAnsi" w:hAnsiTheme="majorHAnsi" w:cs="Arial"/>
          <w:w w:val="105"/>
          <w:sz w:val="24"/>
          <w:szCs w:val="24"/>
        </w:rPr>
        <w:t>Additionally</w:t>
      </w:r>
      <w:r w:rsidR="00147614" w:rsidRPr="00EC6CCC">
        <w:rPr>
          <w:rFonts w:asciiTheme="majorHAnsi" w:eastAsiaTheme="minorHAnsi" w:hAnsiTheme="majorHAnsi" w:cs="Arial"/>
          <w:w w:val="105"/>
          <w:sz w:val="24"/>
          <w:szCs w:val="24"/>
        </w:rPr>
        <w:t xml:space="preserve">, </w:t>
      </w:r>
      <w:r w:rsidRPr="00EC6CCC">
        <w:rPr>
          <w:rFonts w:asciiTheme="majorHAnsi" w:eastAsiaTheme="minorHAnsi" w:hAnsiTheme="majorHAnsi" w:cs="Arial"/>
          <w:w w:val="105"/>
          <w:sz w:val="24"/>
          <w:szCs w:val="24"/>
        </w:rPr>
        <w:t>a large area north of Grover Street to a point approximately 200 plus feet north of</w:t>
      </w:r>
      <w:r w:rsidRPr="00EC6CCC">
        <w:rPr>
          <w:rFonts w:asciiTheme="majorHAnsi" w:eastAsiaTheme="minorHAnsi" w:hAnsiTheme="majorHAnsi" w:cs="Arial"/>
          <w:spacing w:val="15"/>
          <w:w w:val="105"/>
          <w:sz w:val="24"/>
          <w:szCs w:val="24"/>
        </w:rPr>
        <w:t xml:space="preserve"> </w:t>
      </w:r>
      <w:r w:rsidRPr="00EC6CCC">
        <w:rPr>
          <w:rFonts w:asciiTheme="majorHAnsi" w:eastAsiaTheme="minorHAnsi" w:hAnsiTheme="majorHAnsi" w:cs="Arial"/>
          <w:w w:val="105"/>
          <w:sz w:val="24"/>
          <w:szCs w:val="24"/>
        </w:rPr>
        <w:t>Oak</w:t>
      </w:r>
      <w:r w:rsidRPr="00EC6CCC">
        <w:rPr>
          <w:rFonts w:asciiTheme="majorHAnsi" w:eastAsiaTheme="minorHAnsi" w:hAnsiTheme="majorHAnsi" w:cs="Arial"/>
          <w:w w:val="111"/>
          <w:sz w:val="24"/>
          <w:szCs w:val="24"/>
        </w:rPr>
        <w:t xml:space="preserve"> </w:t>
      </w:r>
      <w:r w:rsidRPr="00EC6CCC">
        <w:rPr>
          <w:rFonts w:asciiTheme="majorHAnsi" w:eastAsiaTheme="minorHAnsi" w:hAnsiTheme="majorHAnsi" w:cs="Arial"/>
          <w:w w:val="105"/>
          <w:sz w:val="24"/>
          <w:szCs w:val="24"/>
        </w:rPr>
        <w:t xml:space="preserve">Street is </w:t>
      </w:r>
      <w:r w:rsidR="008C7A5B" w:rsidRPr="00EC6CCC">
        <w:rPr>
          <w:rFonts w:asciiTheme="majorHAnsi" w:eastAsiaTheme="minorHAnsi" w:hAnsiTheme="majorHAnsi" w:cs="Arial"/>
          <w:w w:val="105"/>
          <w:sz w:val="24"/>
          <w:szCs w:val="24"/>
        </w:rPr>
        <w:t>subject</w:t>
      </w:r>
      <w:r w:rsidRPr="00EC6CCC">
        <w:rPr>
          <w:rFonts w:asciiTheme="majorHAnsi" w:eastAsiaTheme="minorHAnsi" w:hAnsiTheme="majorHAnsi" w:cs="Arial"/>
          <w:w w:val="105"/>
          <w:sz w:val="24"/>
          <w:szCs w:val="24"/>
        </w:rPr>
        <w:t xml:space="preserve"> to shallow flooding from Alder Creek. Continued implementation of the Flood</w:t>
      </w:r>
      <w:r w:rsidRPr="00EC6CCC">
        <w:rPr>
          <w:rFonts w:asciiTheme="majorHAnsi" w:eastAsiaTheme="minorHAnsi" w:hAnsiTheme="majorHAnsi" w:cs="Arial"/>
          <w:w w:val="103"/>
          <w:sz w:val="24"/>
          <w:szCs w:val="24"/>
        </w:rPr>
        <w:t xml:space="preserve"> </w:t>
      </w:r>
      <w:r w:rsidRPr="00EC6CCC">
        <w:rPr>
          <w:rFonts w:asciiTheme="majorHAnsi" w:eastAsiaTheme="minorHAnsi" w:hAnsiTheme="majorHAnsi" w:cs="Arial"/>
          <w:w w:val="105"/>
          <w:sz w:val="24"/>
          <w:szCs w:val="24"/>
        </w:rPr>
        <w:t>Ordinance</w:t>
      </w:r>
      <w:r w:rsidRPr="00EC6CCC">
        <w:rPr>
          <w:rFonts w:asciiTheme="majorHAnsi" w:eastAsiaTheme="minorHAnsi" w:hAnsiTheme="majorHAnsi" w:cs="Arial"/>
          <w:spacing w:val="18"/>
          <w:w w:val="105"/>
          <w:sz w:val="24"/>
          <w:szCs w:val="24"/>
        </w:rPr>
        <w:t xml:space="preserve"> </w:t>
      </w:r>
      <w:r w:rsidRPr="00EC6CCC">
        <w:rPr>
          <w:rFonts w:asciiTheme="majorHAnsi" w:eastAsiaTheme="minorHAnsi" w:hAnsiTheme="majorHAnsi" w:cs="Arial"/>
          <w:w w:val="105"/>
          <w:sz w:val="24"/>
          <w:szCs w:val="24"/>
        </w:rPr>
        <w:t>will</w:t>
      </w:r>
      <w:r w:rsidRPr="00EC6CCC">
        <w:rPr>
          <w:rFonts w:asciiTheme="majorHAnsi" w:eastAsiaTheme="minorHAnsi" w:hAnsiTheme="majorHAnsi" w:cs="Arial"/>
          <w:spacing w:val="21"/>
          <w:w w:val="105"/>
          <w:sz w:val="24"/>
          <w:szCs w:val="24"/>
        </w:rPr>
        <w:t xml:space="preserve"> </w:t>
      </w:r>
      <w:r w:rsidRPr="00EC6CCC">
        <w:rPr>
          <w:rFonts w:asciiTheme="majorHAnsi" w:eastAsiaTheme="minorHAnsi" w:hAnsiTheme="majorHAnsi" w:cs="Arial"/>
          <w:w w:val="105"/>
          <w:sz w:val="24"/>
          <w:szCs w:val="24"/>
        </w:rPr>
        <w:t>protect</w:t>
      </w:r>
      <w:r w:rsidRPr="00EC6CCC">
        <w:rPr>
          <w:rFonts w:asciiTheme="majorHAnsi" w:eastAsiaTheme="minorHAnsi" w:hAnsiTheme="majorHAnsi" w:cs="Arial"/>
          <w:spacing w:val="7"/>
          <w:w w:val="105"/>
          <w:sz w:val="24"/>
          <w:szCs w:val="24"/>
        </w:rPr>
        <w:t xml:space="preserve"> </w:t>
      </w:r>
      <w:r w:rsidRPr="00EC6CCC">
        <w:rPr>
          <w:rFonts w:asciiTheme="majorHAnsi" w:eastAsiaTheme="minorHAnsi" w:hAnsiTheme="majorHAnsi" w:cs="Arial"/>
          <w:w w:val="105"/>
          <w:sz w:val="24"/>
          <w:szCs w:val="24"/>
        </w:rPr>
        <w:t>new</w:t>
      </w:r>
      <w:r w:rsidRPr="00EC6CCC">
        <w:rPr>
          <w:rFonts w:asciiTheme="majorHAnsi" w:eastAsiaTheme="minorHAnsi" w:hAnsiTheme="majorHAnsi" w:cs="Arial"/>
          <w:spacing w:val="11"/>
          <w:w w:val="105"/>
          <w:sz w:val="24"/>
          <w:szCs w:val="24"/>
        </w:rPr>
        <w:t xml:space="preserve"> </w:t>
      </w:r>
      <w:r w:rsidRPr="00EC6CCC">
        <w:rPr>
          <w:rFonts w:asciiTheme="majorHAnsi" w:eastAsiaTheme="minorHAnsi" w:hAnsiTheme="majorHAnsi" w:cs="Arial"/>
          <w:w w:val="105"/>
          <w:sz w:val="24"/>
          <w:szCs w:val="24"/>
        </w:rPr>
        <w:t>construction</w:t>
      </w:r>
      <w:r w:rsidRPr="00EC6CCC">
        <w:rPr>
          <w:rFonts w:asciiTheme="majorHAnsi" w:eastAsiaTheme="minorHAnsi" w:hAnsiTheme="majorHAnsi" w:cs="Arial"/>
          <w:spacing w:val="14"/>
          <w:w w:val="105"/>
          <w:sz w:val="24"/>
          <w:szCs w:val="24"/>
        </w:rPr>
        <w:t xml:space="preserve"> </w:t>
      </w:r>
      <w:r w:rsidRPr="00EC6CCC">
        <w:rPr>
          <w:rFonts w:asciiTheme="majorHAnsi" w:eastAsiaTheme="minorHAnsi" w:hAnsiTheme="majorHAnsi" w:cs="Arial"/>
          <w:w w:val="105"/>
          <w:sz w:val="24"/>
          <w:szCs w:val="24"/>
        </w:rPr>
        <w:t>from</w:t>
      </w:r>
      <w:r w:rsidRPr="00EC6CCC">
        <w:rPr>
          <w:rFonts w:asciiTheme="majorHAnsi" w:eastAsiaTheme="minorHAnsi" w:hAnsiTheme="majorHAnsi" w:cs="Arial"/>
          <w:spacing w:val="16"/>
          <w:w w:val="105"/>
          <w:sz w:val="24"/>
          <w:szCs w:val="24"/>
        </w:rPr>
        <w:t xml:space="preserve"> </w:t>
      </w:r>
      <w:r w:rsidRPr="00EC6CCC">
        <w:rPr>
          <w:rFonts w:asciiTheme="majorHAnsi" w:eastAsiaTheme="minorHAnsi" w:hAnsiTheme="majorHAnsi" w:cs="Arial"/>
          <w:w w:val="105"/>
          <w:sz w:val="24"/>
          <w:szCs w:val="24"/>
        </w:rPr>
        <w:t>serious</w:t>
      </w:r>
      <w:r w:rsidRPr="00EC6CCC">
        <w:rPr>
          <w:rFonts w:asciiTheme="majorHAnsi" w:eastAsiaTheme="minorHAnsi" w:hAnsiTheme="majorHAnsi" w:cs="Arial"/>
          <w:spacing w:val="17"/>
          <w:w w:val="105"/>
          <w:sz w:val="24"/>
          <w:szCs w:val="24"/>
        </w:rPr>
        <w:t xml:space="preserve"> </w:t>
      </w:r>
      <w:r w:rsidRPr="00EC6CCC">
        <w:rPr>
          <w:rFonts w:asciiTheme="majorHAnsi" w:eastAsiaTheme="minorHAnsi" w:hAnsiTheme="majorHAnsi" w:cs="Arial"/>
          <w:w w:val="105"/>
          <w:sz w:val="24"/>
          <w:szCs w:val="24"/>
        </w:rPr>
        <w:t>flooding</w:t>
      </w:r>
      <w:r w:rsidRPr="00EC6CCC">
        <w:rPr>
          <w:rFonts w:asciiTheme="majorHAnsi" w:eastAsiaTheme="minorHAnsi" w:hAnsiTheme="majorHAnsi" w:cs="Arial"/>
          <w:spacing w:val="20"/>
          <w:w w:val="105"/>
          <w:sz w:val="24"/>
          <w:szCs w:val="24"/>
        </w:rPr>
        <w:t xml:space="preserve"> </w:t>
      </w:r>
      <w:r w:rsidRPr="00EC6CCC">
        <w:rPr>
          <w:rFonts w:asciiTheme="majorHAnsi" w:eastAsiaTheme="minorHAnsi" w:hAnsiTheme="majorHAnsi" w:cs="Arial"/>
          <w:w w:val="105"/>
          <w:sz w:val="24"/>
          <w:szCs w:val="24"/>
        </w:rPr>
        <w:t>and</w:t>
      </w:r>
      <w:r w:rsidRPr="00EC6CCC">
        <w:rPr>
          <w:rFonts w:asciiTheme="majorHAnsi" w:eastAsiaTheme="minorHAnsi" w:hAnsiTheme="majorHAnsi" w:cs="Arial"/>
          <w:spacing w:val="3"/>
          <w:w w:val="105"/>
          <w:sz w:val="24"/>
          <w:szCs w:val="24"/>
        </w:rPr>
        <w:t xml:space="preserve"> </w:t>
      </w:r>
      <w:r w:rsidRPr="00EC6CCC">
        <w:rPr>
          <w:rFonts w:asciiTheme="majorHAnsi" w:eastAsiaTheme="minorHAnsi" w:hAnsiTheme="majorHAnsi" w:cs="Arial"/>
          <w:w w:val="105"/>
          <w:sz w:val="24"/>
          <w:szCs w:val="24"/>
        </w:rPr>
        <w:t>will</w:t>
      </w:r>
      <w:r w:rsidRPr="00EC6CCC">
        <w:rPr>
          <w:rFonts w:asciiTheme="majorHAnsi" w:eastAsiaTheme="minorHAnsi" w:hAnsiTheme="majorHAnsi" w:cs="Arial"/>
          <w:spacing w:val="28"/>
          <w:w w:val="105"/>
          <w:sz w:val="24"/>
          <w:szCs w:val="24"/>
        </w:rPr>
        <w:t xml:space="preserve"> </w:t>
      </w:r>
      <w:r w:rsidRPr="00EC6CCC">
        <w:rPr>
          <w:rFonts w:asciiTheme="majorHAnsi" w:eastAsiaTheme="minorHAnsi" w:hAnsiTheme="majorHAnsi" w:cs="Arial"/>
          <w:w w:val="105"/>
          <w:sz w:val="24"/>
          <w:szCs w:val="24"/>
        </w:rPr>
        <w:t>help</w:t>
      </w:r>
      <w:r w:rsidRPr="00EC6CCC">
        <w:rPr>
          <w:rFonts w:asciiTheme="majorHAnsi" w:eastAsiaTheme="minorHAnsi" w:hAnsiTheme="majorHAnsi" w:cs="Arial"/>
          <w:spacing w:val="4"/>
          <w:w w:val="105"/>
          <w:sz w:val="24"/>
          <w:szCs w:val="24"/>
        </w:rPr>
        <w:t xml:space="preserve"> </w:t>
      </w:r>
      <w:r w:rsidRPr="00EC6CCC">
        <w:rPr>
          <w:rFonts w:asciiTheme="majorHAnsi" w:eastAsiaTheme="minorHAnsi" w:hAnsiTheme="majorHAnsi" w:cs="Arial"/>
          <w:w w:val="105"/>
          <w:sz w:val="24"/>
          <w:szCs w:val="24"/>
        </w:rPr>
        <w:t>correct</w:t>
      </w:r>
      <w:r w:rsidRPr="00EC6CCC">
        <w:rPr>
          <w:rFonts w:asciiTheme="majorHAnsi" w:eastAsiaTheme="minorHAnsi" w:hAnsiTheme="majorHAnsi" w:cs="Arial"/>
          <w:spacing w:val="13"/>
          <w:w w:val="105"/>
          <w:sz w:val="24"/>
          <w:szCs w:val="24"/>
        </w:rPr>
        <w:t xml:space="preserve"> </w:t>
      </w:r>
      <w:r w:rsidRPr="00EC6CCC">
        <w:rPr>
          <w:rFonts w:asciiTheme="majorHAnsi" w:eastAsiaTheme="minorHAnsi" w:hAnsiTheme="majorHAnsi" w:cs="Arial"/>
          <w:w w:val="105"/>
          <w:sz w:val="24"/>
          <w:szCs w:val="24"/>
        </w:rPr>
        <w:t>the</w:t>
      </w:r>
      <w:r w:rsidRPr="00EC6CCC">
        <w:rPr>
          <w:rFonts w:asciiTheme="majorHAnsi" w:eastAsiaTheme="minorHAnsi" w:hAnsiTheme="majorHAnsi" w:cs="Arial"/>
          <w:spacing w:val="10"/>
          <w:w w:val="105"/>
          <w:sz w:val="24"/>
          <w:szCs w:val="24"/>
        </w:rPr>
        <w:t xml:space="preserve"> </w:t>
      </w:r>
      <w:r w:rsidRPr="00EC6CCC">
        <w:rPr>
          <w:rFonts w:asciiTheme="majorHAnsi" w:eastAsiaTheme="minorHAnsi" w:hAnsiTheme="majorHAnsi" w:cs="Arial"/>
          <w:w w:val="105"/>
          <w:sz w:val="24"/>
          <w:szCs w:val="24"/>
        </w:rPr>
        <w:t>current</w:t>
      </w:r>
      <w:r w:rsidRPr="00EC6CCC">
        <w:rPr>
          <w:rFonts w:asciiTheme="majorHAnsi" w:eastAsiaTheme="minorHAnsi" w:hAnsiTheme="majorHAnsi" w:cs="Arial"/>
          <w:spacing w:val="7"/>
          <w:w w:val="105"/>
          <w:sz w:val="24"/>
          <w:szCs w:val="24"/>
        </w:rPr>
        <w:t xml:space="preserve"> </w:t>
      </w:r>
      <w:r w:rsidRPr="00EC6CCC">
        <w:rPr>
          <w:rFonts w:asciiTheme="majorHAnsi" w:eastAsiaTheme="minorHAnsi" w:hAnsiTheme="majorHAnsi" w:cs="Arial"/>
          <w:w w:val="105"/>
          <w:sz w:val="24"/>
          <w:szCs w:val="24"/>
        </w:rPr>
        <w:t>flood</w:t>
      </w:r>
      <w:r w:rsidRPr="00EC6CCC">
        <w:rPr>
          <w:rFonts w:asciiTheme="majorHAnsi" w:eastAsiaTheme="minorHAnsi" w:hAnsiTheme="majorHAnsi" w:cs="Arial"/>
          <w:w w:val="108"/>
          <w:sz w:val="24"/>
          <w:szCs w:val="24"/>
        </w:rPr>
        <w:t xml:space="preserve"> </w:t>
      </w:r>
      <w:r w:rsidRPr="00EC6CCC">
        <w:rPr>
          <w:rFonts w:asciiTheme="majorHAnsi" w:eastAsiaTheme="minorHAnsi" w:hAnsiTheme="majorHAnsi" w:cs="Arial"/>
          <w:w w:val="105"/>
          <w:sz w:val="24"/>
          <w:szCs w:val="24"/>
        </w:rPr>
        <w:t>hazard over a long period of time as remodeling activities in the area bring additional structures</w:t>
      </w:r>
      <w:r w:rsidRPr="00EC6CCC">
        <w:rPr>
          <w:rFonts w:asciiTheme="majorHAnsi" w:eastAsiaTheme="minorHAnsi" w:hAnsiTheme="majorHAnsi" w:cs="Arial"/>
          <w:spacing w:val="6"/>
          <w:w w:val="105"/>
          <w:sz w:val="24"/>
          <w:szCs w:val="24"/>
        </w:rPr>
        <w:t xml:space="preserve"> </w:t>
      </w:r>
      <w:r w:rsidRPr="00EC6CCC">
        <w:rPr>
          <w:rFonts w:asciiTheme="majorHAnsi" w:eastAsiaTheme="minorHAnsi" w:hAnsiTheme="majorHAnsi" w:cs="Arial"/>
          <w:w w:val="105"/>
          <w:sz w:val="24"/>
          <w:szCs w:val="24"/>
        </w:rPr>
        <w:t>into</w:t>
      </w:r>
      <w:r w:rsidRPr="00EC6CCC">
        <w:rPr>
          <w:rFonts w:asciiTheme="majorHAnsi" w:eastAsiaTheme="minorHAnsi" w:hAnsiTheme="majorHAnsi" w:cs="Arial"/>
          <w:w w:val="103"/>
          <w:sz w:val="24"/>
          <w:szCs w:val="24"/>
        </w:rPr>
        <w:t xml:space="preserve"> </w:t>
      </w:r>
      <w:r w:rsidRPr="00EC6CCC">
        <w:rPr>
          <w:rFonts w:asciiTheme="majorHAnsi" w:eastAsiaTheme="minorHAnsi" w:hAnsiTheme="majorHAnsi" w:cs="Arial"/>
          <w:w w:val="105"/>
          <w:sz w:val="24"/>
          <w:szCs w:val="24"/>
        </w:rPr>
        <w:t>compliance</w:t>
      </w:r>
      <w:r w:rsidRPr="00EC6CCC">
        <w:rPr>
          <w:rFonts w:asciiTheme="majorHAnsi" w:eastAsiaTheme="minorHAnsi" w:hAnsiTheme="majorHAnsi" w:cs="Arial"/>
          <w:spacing w:val="-4"/>
          <w:w w:val="105"/>
          <w:sz w:val="24"/>
          <w:szCs w:val="24"/>
        </w:rPr>
        <w:t xml:space="preserve"> </w:t>
      </w:r>
      <w:r w:rsidRPr="00EC6CCC">
        <w:rPr>
          <w:rFonts w:asciiTheme="majorHAnsi" w:eastAsiaTheme="minorHAnsi" w:hAnsiTheme="majorHAnsi" w:cs="Arial"/>
          <w:w w:val="105"/>
          <w:sz w:val="24"/>
          <w:szCs w:val="24"/>
        </w:rPr>
        <w:t>with</w:t>
      </w:r>
      <w:r w:rsidRPr="00EC6CCC">
        <w:rPr>
          <w:rFonts w:asciiTheme="majorHAnsi" w:eastAsiaTheme="minorHAnsi" w:hAnsiTheme="majorHAnsi" w:cs="Arial"/>
          <w:spacing w:val="-8"/>
          <w:w w:val="105"/>
          <w:sz w:val="24"/>
          <w:szCs w:val="24"/>
        </w:rPr>
        <w:t xml:space="preserve"> </w:t>
      </w:r>
      <w:r w:rsidRPr="00EC6CCC">
        <w:rPr>
          <w:rFonts w:asciiTheme="majorHAnsi" w:eastAsiaTheme="minorHAnsi" w:hAnsiTheme="majorHAnsi" w:cs="Arial"/>
          <w:w w:val="105"/>
          <w:sz w:val="24"/>
          <w:szCs w:val="24"/>
        </w:rPr>
        <w:t>the</w:t>
      </w:r>
      <w:r w:rsidRPr="00EC6CCC">
        <w:rPr>
          <w:rFonts w:asciiTheme="majorHAnsi" w:eastAsiaTheme="minorHAnsi" w:hAnsiTheme="majorHAnsi" w:cs="Arial"/>
          <w:spacing w:val="-7"/>
          <w:w w:val="105"/>
          <w:sz w:val="24"/>
          <w:szCs w:val="24"/>
        </w:rPr>
        <w:t xml:space="preserve"> </w:t>
      </w:r>
      <w:r w:rsidRPr="00EC6CCC">
        <w:rPr>
          <w:rFonts w:asciiTheme="majorHAnsi" w:eastAsiaTheme="minorHAnsi" w:hAnsiTheme="majorHAnsi" w:cs="Arial"/>
          <w:w w:val="105"/>
          <w:sz w:val="24"/>
          <w:szCs w:val="24"/>
        </w:rPr>
        <w:t>Ordinance</w:t>
      </w:r>
      <w:r w:rsidRPr="00EC6CCC">
        <w:rPr>
          <w:rFonts w:asciiTheme="majorHAnsi" w:eastAsiaTheme="minorHAnsi" w:hAnsiTheme="majorHAnsi" w:cs="Arial"/>
          <w:spacing w:val="-1"/>
          <w:w w:val="105"/>
          <w:sz w:val="24"/>
          <w:szCs w:val="24"/>
        </w:rPr>
        <w:t xml:space="preserve"> </w:t>
      </w:r>
      <w:r w:rsidRPr="00EC6CCC">
        <w:rPr>
          <w:rFonts w:asciiTheme="majorHAnsi" w:eastAsiaTheme="minorHAnsi" w:hAnsiTheme="majorHAnsi" w:cs="Arial"/>
          <w:w w:val="105"/>
          <w:sz w:val="24"/>
          <w:szCs w:val="24"/>
        </w:rPr>
        <w:t>as</w:t>
      </w:r>
      <w:r w:rsidRPr="00EC6CCC">
        <w:rPr>
          <w:rFonts w:asciiTheme="majorHAnsi" w:eastAsiaTheme="minorHAnsi" w:hAnsiTheme="majorHAnsi" w:cs="Arial"/>
          <w:spacing w:val="-4"/>
          <w:w w:val="105"/>
          <w:sz w:val="24"/>
          <w:szCs w:val="24"/>
        </w:rPr>
        <w:t xml:space="preserve"> </w:t>
      </w:r>
      <w:r w:rsidRPr="00EC6CCC">
        <w:rPr>
          <w:rFonts w:asciiTheme="majorHAnsi" w:eastAsiaTheme="minorHAnsi" w:hAnsiTheme="majorHAnsi" w:cs="Arial"/>
          <w:w w:val="105"/>
          <w:sz w:val="24"/>
          <w:szCs w:val="24"/>
        </w:rPr>
        <w:t>a</w:t>
      </w:r>
      <w:r w:rsidRPr="00EC6CCC">
        <w:rPr>
          <w:rFonts w:asciiTheme="majorHAnsi" w:eastAsiaTheme="minorHAnsi" w:hAnsiTheme="majorHAnsi" w:cs="Arial"/>
          <w:spacing w:val="-2"/>
          <w:w w:val="105"/>
          <w:sz w:val="24"/>
          <w:szCs w:val="24"/>
        </w:rPr>
        <w:t xml:space="preserve"> </w:t>
      </w:r>
      <w:r w:rsidRPr="00EC6CCC">
        <w:rPr>
          <w:rFonts w:asciiTheme="majorHAnsi" w:eastAsiaTheme="minorHAnsi" w:hAnsiTheme="majorHAnsi" w:cs="Arial"/>
          <w:w w:val="105"/>
          <w:sz w:val="24"/>
          <w:szCs w:val="24"/>
        </w:rPr>
        <w:t>means</w:t>
      </w:r>
      <w:r w:rsidRPr="00EC6CCC">
        <w:rPr>
          <w:rFonts w:asciiTheme="majorHAnsi" w:eastAsiaTheme="minorHAnsi" w:hAnsiTheme="majorHAnsi" w:cs="Arial"/>
          <w:spacing w:val="-11"/>
          <w:w w:val="105"/>
          <w:sz w:val="24"/>
          <w:szCs w:val="24"/>
        </w:rPr>
        <w:t xml:space="preserve"> </w:t>
      </w:r>
      <w:r w:rsidRPr="00EC6CCC">
        <w:rPr>
          <w:rFonts w:asciiTheme="majorHAnsi" w:eastAsiaTheme="minorHAnsi" w:hAnsiTheme="majorHAnsi" w:cs="Arial"/>
          <w:w w:val="105"/>
          <w:sz w:val="24"/>
          <w:szCs w:val="24"/>
        </w:rPr>
        <w:t>to</w:t>
      </w:r>
      <w:r w:rsidRPr="00EC6CCC">
        <w:rPr>
          <w:rFonts w:asciiTheme="majorHAnsi" w:eastAsiaTheme="minorHAnsi" w:hAnsiTheme="majorHAnsi" w:cs="Arial"/>
          <w:spacing w:val="2"/>
          <w:w w:val="105"/>
          <w:sz w:val="24"/>
          <w:szCs w:val="24"/>
        </w:rPr>
        <w:t xml:space="preserve"> </w:t>
      </w:r>
      <w:r w:rsidRPr="00EC6CCC">
        <w:rPr>
          <w:rFonts w:asciiTheme="majorHAnsi" w:eastAsiaTheme="minorHAnsi" w:hAnsiTheme="majorHAnsi" w:cs="Arial"/>
          <w:w w:val="105"/>
          <w:sz w:val="24"/>
          <w:szCs w:val="24"/>
        </w:rPr>
        <w:t>reduce</w:t>
      </w:r>
      <w:r w:rsidRPr="00EC6CCC">
        <w:rPr>
          <w:rFonts w:asciiTheme="majorHAnsi" w:eastAsiaTheme="minorHAnsi" w:hAnsiTheme="majorHAnsi" w:cs="Arial"/>
          <w:spacing w:val="-8"/>
          <w:w w:val="105"/>
          <w:sz w:val="24"/>
          <w:szCs w:val="24"/>
        </w:rPr>
        <w:t xml:space="preserve"> </w:t>
      </w:r>
      <w:r w:rsidRPr="00EC6CCC">
        <w:rPr>
          <w:rFonts w:asciiTheme="majorHAnsi" w:eastAsiaTheme="minorHAnsi" w:hAnsiTheme="majorHAnsi" w:cs="Arial"/>
          <w:w w:val="105"/>
          <w:sz w:val="24"/>
          <w:szCs w:val="24"/>
        </w:rPr>
        <w:t>flood</w:t>
      </w:r>
      <w:r w:rsidRPr="00EC6CCC">
        <w:rPr>
          <w:rFonts w:asciiTheme="majorHAnsi" w:eastAsiaTheme="minorHAnsi" w:hAnsiTheme="majorHAnsi" w:cs="Arial"/>
          <w:spacing w:val="1"/>
          <w:w w:val="105"/>
          <w:sz w:val="24"/>
          <w:szCs w:val="24"/>
        </w:rPr>
        <w:t xml:space="preserve"> </w:t>
      </w:r>
      <w:r w:rsidRPr="00EC6CCC">
        <w:rPr>
          <w:rFonts w:asciiTheme="majorHAnsi" w:eastAsiaTheme="minorHAnsi" w:hAnsiTheme="majorHAnsi" w:cs="Arial"/>
          <w:w w:val="105"/>
          <w:sz w:val="24"/>
          <w:szCs w:val="24"/>
        </w:rPr>
        <w:t>impact</w:t>
      </w:r>
      <w:r w:rsidRPr="00EC6CCC">
        <w:rPr>
          <w:rFonts w:asciiTheme="majorHAnsi" w:eastAsiaTheme="minorHAnsi" w:hAnsiTheme="majorHAnsi" w:cs="Arial"/>
          <w:spacing w:val="-6"/>
          <w:w w:val="105"/>
          <w:sz w:val="24"/>
          <w:szCs w:val="24"/>
        </w:rPr>
        <w:t xml:space="preserve"> </w:t>
      </w:r>
      <w:r w:rsidRPr="00EC6CCC">
        <w:rPr>
          <w:rFonts w:asciiTheme="majorHAnsi" w:eastAsiaTheme="minorHAnsi" w:hAnsiTheme="majorHAnsi" w:cs="Arial"/>
          <w:w w:val="105"/>
          <w:sz w:val="24"/>
          <w:szCs w:val="24"/>
        </w:rPr>
        <w:t>and</w:t>
      </w:r>
      <w:r w:rsidRPr="00EC6CCC">
        <w:rPr>
          <w:rFonts w:asciiTheme="majorHAnsi" w:eastAsiaTheme="minorHAnsi" w:hAnsiTheme="majorHAnsi" w:cs="Arial"/>
          <w:spacing w:val="-9"/>
          <w:w w:val="105"/>
          <w:sz w:val="24"/>
          <w:szCs w:val="24"/>
        </w:rPr>
        <w:t xml:space="preserve"> </w:t>
      </w:r>
      <w:r w:rsidRPr="00EC6CCC">
        <w:rPr>
          <w:rFonts w:asciiTheme="majorHAnsi" w:eastAsiaTheme="minorHAnsi" w:hAnsiTheme="majorHAnsi" w:cs="Arial"/>
          <w:w w:val="105"/>
          <w:sz w:val="24"/>
          <w:szCs w:val="24"/>
        </w:rPr>
        <w:t>insurance</w:t>
      </w:r>
      <w:r w:rsidRPr="00EC6CCC">
        <w:rPr>
          <w:rFonts w:asciiTheme="majorHAnsi" w:eastAsiaTheme="minorHAnsi" w:hAnsiTheme="majorHAnsi" w:cs="Arial"/>
          <w:spacing w:val="-3"/>
          <w:w w:val="105"/>
          <w:sz w:val="24"/>
          <w:szCs w:val="24"/>
        </w:rPr>
        <w:t xml:space="preserve"> </w:t>
      </w:r>
      <w:r w:rsidRPr="00EC6CCC">
        <w:rPr>
          <w:rFonts w:asciiTheme="majorHAnsi" w:eastAsiaTheme="minorHAnsi" w:hAnsiTheme="majorHAnsi" w:cs="Arial"/>
          <w:w w:val="105"/>
          <w:sz w:val="24"/>
          <w:szCs w:val="24"/>
        </w:rPr>
        <w:t>rates.</w:t>
      </w:r>
    </w:p>
    <w:p w14:paraId="1A3B43DA" w14:textId="263F8D1E" w:rsidR="00365790" w:rsidRPr="00EC6CCC" w:rsidRDefault="00365790" w:rsidP="004F49D2">
      <w:pPr>
        <w:autoSpaceDE/>
        <w:autoSpaceDN/>
        <w:spacing w:before="74" w:line="273" w:lineRule="auto"/>
        <w:ind w:right="198"/>
        <w:rPr>
          <w:rFonts w:asciiTheme="majorHAnsi" w:eastAsiaTheme="minorHAnsi" w:hAnsiTheme="majorHAnsi" w:cs="Arial"/>
          <w:w w:val="105"/>
          <w:sz w:val="24"/>
          <w:szCs w:val="24"/>
        </w:rPr>
      </w:pPr>
    </w:p>
    <w:p w14:paraId="66EEA79F" w14:textId="141A1DBF" w:rsidR="00360603" w:rsidRPr="00EC6CCC" w:rsidRDefault="00A5308A" w:rsidP="004F49D2">
      <w:pPr>
        <w:autoSpaceDE/>
        <w:autoSpaceDN/>
        <w:spacing w:before="74" w:line="273" w:lineRule="auto"/>
        <w:ind w:right="198"/>
        <w:rPr>
          <w:rFonts w:asciiTheme="majorHAnsi" w:eastAsiaTheme="minorHAnsi" w:hAnsiTheme="majorHAnsi" w:cs="Arial"/>
          <w:b/>
          <w:w w:val="105"/>
          <w:sz w:val="24"/>
          <w:szCs w:val="24"/>
        </w:rPr>
      </w:pPr>
      <w:r w:rsidRPr="00EC6CCC">
        <w:rPr>
          <w:rFonts w:asciiTheme="majorHAnsi" w:eastAsiaTheme="minorHAnsi" w:hAnsiTheme="majorHAnsi" w:cs="Arial"/>
          <w:b/>
          <w:w w:val="105"/>
          <w:sz w:val="24"/>
          <w:szCs w:val="24"/>
        </w:rPr>
        <w:t>Climate Change Impacts on Flooding</w:t>
      </w:r>
    </w:p>
    <w:p w14:paraId="074D09B3" w14:textId="30CCD130" w:rsidR="00353C6C" w:rsidRPr="00EC6CCC" w:rsidRDefault="00353C6C" w:rsidP="004F49D2">
      <w:pPr>
        <w:autoSpaceDE/>
        <w:autoSpaceDN/>
        <w:spacing w:line="290" w:lineRule="auto"/>
        <w:ind w:right="155"/>
        <w:rPr>
          <w:rFonts w:asciiTheme="majorHAnsi" w:eastAsia="Arial" w:hAnsiTheme="majorHAnsi" w:cs="Arial"/>
          <w:w w:val="102"/>
          <w:sz w:val="24"/>
          <w:szCs w:val="24"/>
        </w:rPr>
      </w:pPr>
      <w:r w:rsidRPr="00EC6CCC">
        <w:rPr>
          <w:rFonts w:asciiTheme="majorHAnsi" w:eastAsia="Arial" w:hAnsiTheme="majorHAnsi" w:cs="Arial"/>
          <w:w w:val="102"/>
          <w:sz w:val="24"/>
          <w:szCs w:val="24"/>
        </w:rPr>
        <w:t xml:space="preserve">To prepare for this section, the City of Dunsmuir utilized the state’s CalAdapt website and performed exercises which revealed potential impacts, explained below.  Please refer to the exhibits in </w:t>
      </w:r>
      <w:r w:rsidR="00E91190">
        <w:rPr>
          <w:rFonts w:asciiTheme="majorHAnsi" w:eastAsia="Arial" w:hAnsiTheme="majorHAnsi" w:cs="Arial"/>
          <w:w w:val="102"/>
          <w:sz w:val="24"/>
          <w:szCs w:val="24"/>
        </w:rPr>
        <w:t xml:space="preserve">the </w:t>
      </w:r>
      <w:r w:rsidRPr="00EC6CCC">
        <w:rPr>
          <w:rFonts w:asciiTheme="majorHAnsi" w:eastAsia="Arial" w:hAnsiTheme="majorHAnsi" w:cs="Arial"/>
          <w:w w:val="102"/>
          <w:sz w:val="24"/>
          <w:szCs w:val="24"/>
        </w:rPr>
        <w:t xml:space="preserve">Appendix for images in support of the following text. For more information please visit </w:t>
      </w:r>
      <w:hyperlink r:id="rId23" w:history="1">
        <w:r w:rsidRPr="00EC6CCC">
          <w:rPr>
            <w:rStyle w:val="Hyperlink"/>
            <w:rFonts w:asciiTheme="majorHAnsi" w:eastAsia="Arial" w:hAnsiTheme="majorHAnsi" w:cs="Arial"/>
            <w:w w:val="102"/>
            <w:sz w:val="24"/>
            <w:szCs w:val="24"/>
          </w:rPr>
          <w:t>http://cal-adapt.org/</w:t>
        </w:r>
      </w:hyperlink>
      <w:r w:rsidRPr="00EC6CCC">
        <w:rPr>
          <w:rFonts w:asciiTheme="majorHAnsi" w:eastAsia="Arial" w:hAnsiTheme="majorHAnsi" w:cs="Arial"/>
          <w:w w:val="102"/>
          <w:sz w:val="24"/>
          <w:szCs w:val="24"/>
        </w:rPr>
        <w:t xml:space="preserve">. </w:t>
      </w:r>
    </w:p>
    <w:p w14:paraId="3179BB2C" w14:textId="77777777" w:rsidR="00353C6C" w:rsidRPr="00EC6CCC" w:rsidRDefault="00353C6C" w:rsidP="004F49D2">
      <w:pPr>
        <w:autoSpaceDE/>
        <w:autoSpaceDN/>
        <w:spacing w:line="290" w:lineRule="auto"/>
        <w:ind w:right="155"/>
        <w:rPr>
          <w:rFonts w:asciiTheme="majorHAnsi" w:eastAsia="Arial" w:hAnsiTheme="majorHAnsi" w:cs="Arial"/>
          <w:w w:val="102"/>
          <w:sz w:val="24"/>
          <w:szCs w:val="24"/>
        </w:rPr>
      </w:pPr>
    </w:p>
    <w:p w14:paraId="260E41BB" w14:textId="51473511" w:rsidR="00353C6C" w:rsidRPr="00EC6CCC" w:rsidRDefault="00353C6C" w:rsidP="00F53A4F">
      <w:pPr>
        <w:pStyle w:val="ListParagraph"/>
        <w:numPr>
          <w:ilvl w:val="0"/>
          <w:numId w:val="11"/>
        </w:numPr>
        <w:autoSpaceDE/>
        <w:autoSpaceDN/>
        <w:spacing w:line="290" w:lineRule="auto"/>
        <w:ind w:left="0" w:right="155" w:firstLine="0"/>
        <w:rPr>
          <w:rFonts w:asciiTheme="majorHAnsi" w:eastAsia="Arial" w:hAnsiTheme="majorHAnsi" w:cs="Arial"/>
          <w:w w:val="102"/>
          <w:sz w:val="24"/>
          <w:szCs w:val="24"/>
        </w:rPr>
      </w:pPr>
      <w:r w:rsidRPr="00EC6CCC">
        <w:rPr>
          <w:rFonts w:asciiTheme="majorHAnsi" w:eastAsia="Arial" w:hAnsiTheme="majorHAnsi" w:cs="Arial"/>
          <w:w w:val="102"/>
          <w:sz w:val="24"/>
          <w:szCs w:val="24"/>
        </w:rPr>
        <w:t>Increased severity of storm events could create more frequent flooding events</w:t>
      </w:r>
    </w:p>
    <w:p w14:paraId="6CE1B0EA" w14:textId="01031525" w:rsidR="00353C6C" w:rsidRPr="00EC6CCC" w:rsidRDefault="00353C6C" w:rsidP="00F53A4F">
      <w:pPr>
        <w:pStyle w:val="ListParagraph"/>
        <w:numPr>
          <w:ilvl w:val="0"/>
          <w:numId w:val="11"/>
        </w:numPr>
        <w:autoSpaceDE/>
        <w:autoSpaceDN/>
        <w:spacing w:line="290" w:lineRule="auto"/>
        <w:ind w:left="0" w:right="155" w:firstLine="0"/>
        <w:rPr>
          <w:rFonts w:asciiTheme="majorHAnsi" w:eastAsia="Arial" w:hAnsiTheme="majorHAnsi" w:cs="Arial"/>
          <w:w w:val="102"/>
          <w:sz w:val="24"/>
          <w:szCs w:val="24"/>
        </w:rPr>
      </w:pPr>
      <w:r w:rsidRPr="00EC6CCC">
        <w:rPr>
          <w:rFonts w:asciiTheme="majorHAnsi" w:eastAsia="Arial" w:hAnsiTheme="majorHAnsi" w:cs="Arial"/>
          <w:w w:val="102"/>
          <w:sz w:val="24"/>
          <w:szCs w:val="24"/>
        </w:rPr>
        <w:t>Increased flooding events could hamper evacuation efforts in the event of other emergencies.</w:t>
      </w:r>
    </w:p>
    <w:p w14:paraId="53BFB9F0" w14:textId="77777777" w:rsidR="00A5308A" w:rsidRPr="00EC6CCC" w:rsidRDefault="00A5308A" w:rsidP="004F49D2">
      <w:pPr>
        <w:autoSpaceDE/>
        <w:autoSpaceDN/>
        <w:spacing w:before="74" w:line="273" w:lineRule="auto"/>
        <w:ind w:right="198"/>
        <w:rPr>
          <w:rFonts w:asciiTheme="majorHAnsi" w:eastAsiaTheme="minorHAnsi" w:hAnsiTheme="majorHAnsi" w:cs="Arial"/>
          <w:w w:val="105"/>
          <w:sz w:val="24"/>
          <w:szCs w:val="24"/>
        </w:rPr>
      </w:pPr>
    </w:p>
    <w:p w14:paraId="0C121242" w14:textId="530D7716" w:rsidR="00360603" w:rsidRPr="00EC6CCC" w:rsidRDefault="00360603" w:rsidP="004F49D2">
      <w:pPr>
        <w:autoSpaceDE/>
        <w:autoSpaceDN/>
        <w:spacing w:line="280" w:lineRule="auto"/>
        <w:ind w:right="164"/>
        <w:rPr>
          <w:rFonts w:asciiTheme="majorHAnsi" w:hAnsiTheme="majorHAnsi" w:cs="Arial"/>
          <w:b/>
          <w:sz w:val="24"/>
          <w:szCs w:val="24"/>
        </w:rPr>
      </w:pPr>
      <w:r w:rsidRPr="00EC6CCC">
        <w:rPr>
          <w:rFonts w:asciiTheme="majorHAnsi" w:eastAsiaTheme="minorHAnsi" w:hAnsiTheme="majorHAnsi" w:cs="Arial"/>
          <w:b/>
          <w:w w:val="103"/>
          <w:sz w:val="24"/>
          <w:szCs w:val="24"/>
        </w:rPr>
        <w:t>GOAL</w:t>
      </w:r>
      <w:r w:rsidRPr="00EC6CCC">
        <w:rPr>
          <w:rFonts w:asciiTheme="majorHAnsi" w:eastAsiaTheme="minorHAnsi" w:hAnsiTheme="majorHAnsi" w:cs="Arial"/>
          <w:b/>
          <w:spacing w:val="3"/>
          <w:sz w:val="24"/>
          <w:szCs w:val="24"/>
        </w:rPr>
        <w:t xml:space="preserve"> </w:t>
      </w:r>
      <w:r w:rsidR="00365790" w:rsidRPr="00EC6CCC">
        <w:rPr>
          <w:rFonts w:asciiTheme="majorHAnsi" w:eastAsiaTheme="minorHAnsi" w:hAnsiTheme="majorHAnsi" w:cs="Arial"/>
          <w:b/>
          <w:w w:val="99"/>
          <w:sz w:val="24"/>
          <w:szCs w:val="24"/>
        </w:rPr>
        <w:t>5.6</w:t>
      </w:r>
      <w:r w:rsidRPr="00EC6CCC">
        <w:rPr>
          <w:rFonts w:asciiTheme="majorHAnsi" w:eastAsiaTheme="minorHAnsi" w:hAnsiTheme="majorHAnsi" w:cs="Arial"/>
          <w:b/>
          <w:w w:val="99"/>
          <w:sz w:val="24"/>
          <w:szCs w:val="24"/>
        </w:rPr>
        <w:t>:</w:t>
      </w:r>
      <w:r w:rsidRPr="00EC6CCC">
        <w:rPr>
          <w:rFonts w:asciiTheme="majorHAnsi" w:eastAsiaTheme="minorHAnsi" w:hAnsiTheme="majorHAnsi" w:cs="Arial"/>
          <w:b/>
          <w:sz w:val="24"/>
          <w:szCs w:val="24"/>
        </w:rPr>
        <w:t xml:space="preserve"> </w:t>
      </w:r>
      <w:r w:rsidRPr="00EC6CCC">
        <w:rPr>
          <w:rFonts w:asciiTheme="majorHAnsi" w:eastAsiaTheme="minorHAnsi" w:hAnsiTheme="majorHAnsi" w:cs="Arial"/>
          <w:b/>
          <w:spacing w:val="-27"/>
          <w:sz w:val="24"/>
          <w:szCs w:val="24"/>
        </w:rPr>
        <w:t xml:space="preserve"> </w:t>
      </w:r>
      <w:r w:rsidRPr="00EC6CCC">
        <w:rPr>
          <w:rFonts w:asciiTheme="majorHAnsi" w:eastAsiaTheme="minorHAnsi" w:hAnsiTheme="majorHAnsi" w:cs="Arial"/>
          <w:b/>
          <w:w w:val="89"/>
          <w:sz w:val="24"/>
          <w:szCs w:val="24"/>
        </w:rPr>
        <w:t>-</w:t>
      </w:r>
      <w:r w:rsidRPr="00EC6CCC">
        <w:rPr>
          <w:rFonts w:asciiTheme="majorHAnsi" w:eastAsiaTheme="minorHAnsi" w:hAnsiTheme="majorHAnsi" w:cs="Arial"/>
          <w:b/>
          <w:spacing w:val="-5"/>
          <w:sz w:val="24"/>
          <w:szCs w:val="24"/>
        </w:rPr>
        <w:t xml:space="preserve"> </w:t>
      </w:r>
      <w:r w:rsidRPr="00EC6CCC">
        <w:rPr>
          <w:rFonts w:asciiTheme="majorHAnsi" w:eastAsiaTheme="minorHAnsi" w:hAnsiTheme="majorHAnsi" w:cs="Arial"/>
          <w:b/>
          <w:w w:val="113"/>
          <w:sz w:val="24"/>
          <w:szCs w:val="24"/>
        </w:rPr>
        <w:t>A</w:t>
      </w:r>
      <w:r w:rsidRPr="00EC6CCC">
        <w:rPr>
          <w:rFonts w:asciiTheme="majorHAnsi" w:eastAsiaTheme="minorHAnsi" w:hAnsiTheme="majorHAnsi" w:cs="Arial"/>
          <w:b/>
          <w:spacing w:val="15"/>
          <w:sz w:val="24"/>
          <w:szCs w:val="24"/>
        </w:rPr>
        <w:t xml:space="preserve"> </w:t>
      </w:r>
      <w:r w:rsidRPr="00EC6CCC">
        <w:rPr>
          <w:rFonts w:asciiTheme="majorHAnsi" w:eastAsiaTheme="minorHAnsi" w:hAnsiTheme="majorHAnsi" w:cs="Arial"/>
          <w:b/>
          <w:w w:val="104"/>
          <w:sz w:val="24"/>
          <w:szCs w:val="24"/>
        </w:rPr>
        <w:t>city</w:t>
      </w:r>
      <w:r w:rsidRPr="00EC6CCC">
        <w:rPr>
          <w:rFonts w:asciiTheme="majorHAnsi" w:eastAsiaTheme="minorHAnsi" w:hAnsiTheme="majorHAnsi" w:cs="Arial"/>
          <w:b/>
          <w:spacing w:val="11"/>
          <w:sz w:val="24"/>
          <w:szCs w:val="24"/>
        </w:rPr>
        <w:t xml:space="preserve"> </w:t>
      </w:r>
      <w:r w:rsidRPr="00EC6CCC">
        <w:rPr>
          <w:rFonts w:asciiTheme="majorHAnsi" w:eastAsiaTheme="minorHAnsi" w:hAnsiTheme="majorHAnsi" w:cs="Arial"/>
          <w:b/>
          <w:w w:val="99"/>
          <w:sz w:val="24"/>
          <w:szCs w:val="24"/>
        </w:rPr>
        <w:t>that</w:t>
      </w:r>
      <w:r w:rsidRPr="00EC6CCC">
        <w:rPr>
          <w:rFonts w:asciiTheme="majorHAnsi" w:eastAsiaTheme="minorHAnsi" w:hAnsiTheme="majorHAnsi" w:cs="Arial"/>
          <w:b/>
          <w:spacing w:val="20"/>
          <w:sz w:val="24"/>
          <w:szCs w:val="24"/>
        </w:rPr>
        <w:t xml:space="preserve"> </w:t>
      </w:r>
      <w:r w:rsidRPr="00EC6CCC">
        <w:rPr>
          <w:rFonts w:asciiTheme="majorHAnsi" w:eastAsiaTheme="minorHAnsi" w:hAnsiTheme="majorHAnsi" w:cs="Arial"/>
          <w:b/>
          <w:sz w:val="24"/>
          <w:szCs w:val="24"/>
        </w:rPr>
        <w:t xml:space="preserve">has </w:t>
      </w:r>
      <w:r w:rsidRPr="00EC6CCC">
        <w:rPr>
          <w:rFonts w:asciiTheme="majorHAnsi" w:eastAsiaTheme="minorHAnsi" w:hAnsiTheme="majorHAnsi" w:cs="Arial"/>
          <w:b/>
          <w:w w:val="102"/>
          <w:sz w:val="24"/>
          <w:szCs w:val="24"/>
        </w:rPr>
        <w:t>minimized,</w:t>
      </w:r>
      <w:r w:rsidRPr="00EC6CCC">
        <w:rPr>
          <w:rFonts w:asciiTheme="majorHAnsi" w:eastAsiaTheme="minorHAnsi" w:hAnsiTheme="majorHAnsi" w:cs="Arial"/>
          <w:b/>
          <w:spacing w:val="-18"/>
          <w:sz w:val="24"/>
          <w:szCs w:val="24"/>
        </w:rPr>
        <w:t xml:space="preserve"> </w:t>
      </w:r>
      <w:r w:rsidRPr="00EC6CCC">
        <w:rPr>
          <w:rFonts w:asciiTheme="majorHAnsi" w:eastAsiaTheme="minorHAnsi" w:hAnsiTheme="majorHAnsi" w:cs="Arial"/>
          <w:b/>
          <w:w w:val="105"/>
          <w:sz w:val="24"/>
          <w:szCs w:val="24"/>
        </w:rPr>
        <w:t>to</w:t>
      </w:r>
      <w:r w:rsidRPr="00EC6CCC">
        <w:rPr>
          <w:rFonts w:asciiTheme="majorHAnsi" w:eastAsiaTheme="minorHAnsi" w:hAnsiTheme="majorHAnsi" w:cs="Arial"/>
          <w:b/>
          <w:spacing w:val="8"/>
          <w:sz w:val="24"/>
          <w:szCs w:val="24"/>
        </w:rPr>
        <w:t xml:space="preserve"> </w:t>
      </w:r>
      <w:r w:rsidRPr="00EC6CCC">
        <w:rPr>
          <w:rFonts w:asciiTheme="majorHAnsi" w:eastAsiaTheme="minorHAnsi" w:hAnsiTheme="majorHAnsi" w:cs="Arial"/>
          <w:b/>
          <w:w w:val="104"/>
          <w:sz w:val="24"/>
          <w:szCs w:val="24"/>
        </w:rPr>
        <w:t>the</w:t>
      </w:r>
      <w:r w:rsidRPr="00EC6CCC">
        <w:rPr>
          <w:rFonts w:asciiTheme="majorHAnsi" w:eastAsiaTheme="minorHAnsi" w:hAnsiTheme="majorHAnsi" w:cs="Arial"/>
          <w:b/>
          <w:spacing w:val="23"/>
          <w:sz w:val="24"/>
          <w:szCs w:val="24"/>
        </w:rPr>
        <w:t xml:space="preserve"> </w:t>
      </w:r>
      <w:r w:rsidRPr="00EC6CCC">
        <w:rPr>
          <w:rFonts w:asciiTheme="majorHAnsi" w:eastAsiaTheme="minorHAnsi" w:hAnsiTheme="majorHAnsi" w:cs="Arial"/>
          <w:b/>
          <w:sz w:val="24"/>
          <w:szCs w:val="24"/>
        </w:rPr>
        <w:t xml:space="preserve">maximum </w:t>
      </w:r>
      <w:r w:rsidRPr="00EC6CCC">
        <w:rPr>
          <w:rFonts w:asciiTheme="majorHAnsi" w:eastAsiaTheme="minorHAnsi" w:hAnsiTheme="majorHAnsi" w:cs="Arial"/>
          <w:b/>
          <w:w w:val="99"/>
          <w:sz w:val="24"/>
          <w:szCs w:val="24"/>
        </w:rPr>
        <w:t>extent</w:t>
      </w:r>
      <w:r w:rsidRPr="00EC6CCC">
        <w:rPr>
          <w:rFonts w:asciiTheme="majorHAnsi" w:eastAsiaTheme="minorHAnsi" w:hAnsiTheme="majorHAnsi" w:cs="Arial"/>
          <w:b/>
          <w:spacing w:val="18"/>
          <w:sz w:val="24"/>
          <w:szCs w:val="24"/>
        </w:rPr>
        <w:t xml:space="preserve"> </w:t>
      </w:r>
      <w:r w:rsidRPr="00EC6CCC">
        <w:rPr>
          <w:rFonts w:asciiTheme="majorHAnsi" w:eastAsiaTheme="minorHAnsi" w:hAnsiTheme="majorHAnsi" w:cs="Arial"/>
          <w:b/>
          <w:w w:val="98"/>
          <w:sz w:val="24"/>
          <w:szCs w:val="24"/>
        </w:rPr>
        <w:t>feasible,</w:t>
      </w:r>
      <w:r w:rsidRPr="00EC6CCC">
        <w:rPr>
          <w:rFonts w:asciiTheme="majorHAnsi" w:eastAsiaTheme="minorHAnsi" w:hAnsiTheme="majorHAnsi" w:cs="Arial"/>
          <w:b/>
          <w:spacing w:val="15"/>
          <w:sz w:val="24"/>
          <w:szCs w:val="24"/>
        </w:rPr>
        <w:t xml:space="preserve"> </w:t>
      </w:r>
      <w:r w:rsidRPr="00EC6CCC">
        <w:rPr>
          <w:rFonts w:asciiTheme="majorHAnsi" w:eastAsiaTheme="minorHAnsi" w:hAnsiTheme="majorHAnsi" w:cs="Arial"/>
          <w:b/>
          <w:w w:val="96"/>
          <w:sz w:val="24"/>
          <w:szCs w:val="24"/>
        </w:rPr>
        <w:t>potential</w:t>
      </w:r>
      <w:r w:rsidRPr="00EC6CCC">
        <w:rPr>
          <w:rFonts w:asciiTheme="majorHAnsi" w:eastAsiaTheme="minorHAnsi" w:hAnsiTheme="majorHAnsi" w:cs="Arial"/>
          <w:b/>
          <w:spacing w:val="10"/>
          <w:sz w:val="24"/>
          <w:szCs w:val="24"/>
        </w:rPr>
        <w:t xml:space="preserve"> </w:t>
      </w:r>
      <w:r w:rsidRPr="00EC6CCC">
        <w:rPr>
          <w:rFonts w:asciiTheme="majorHAnsi" w:eastAsiaTheme="minorHAnsi" w:hAnsiTheme="majorHAnsi" w:cs="Arial"/>
          <w:b/>
          <w:w w:val="98"/>
          <w:sz w:val="24"/>
          <w:szCs w:val="24"/>
        </w:rPr>
        <w:t>i</w:t>
      </w:r>
      <w:r w:rsidRPr="00EC6CCC">
        <w:rPr>
          <w:rFonts w:asciiTheme="majorHAnsi" w:eastAsiaTheme="minorHAnsi" w:hAnsiTheme="majorHAnsi" w:cs="Arial"/>
          <w:b/>
          <w:spacing w:val="-2"/>
          <w:w w:val="98"/>
          <w:sz w:val="24"/>
          <w:szCs w:val="24"/>
        </w:rPr>
        <w:t>m</w:t>
      </w:r>
      <w:r w:rsidRPr="00EC6CCC">
        <w:rPr>
          <w:rFonts w:asciiTheme="majorHAnsi" w:eastAsiaTheme="minorHAnsi" w:hAnsiTheme="majorHAnsi" w:cs="Arial"/>
          <w:b/>
          <w:w w:val="94"/>
          <w:sz w:val="24"/>
          <w:szCs w:val="24"/>
        </w:rPr>
        <w:t>pacts</w:t>
      </w:r>
      <w:r w:rsidRPr="00EC6CCC">
        <w:rPr>
          <w:rFonts w:asciiTheme="majorHAnsi" w:eastAsiaTheme="minorHAnsi" w:hAnsiTheme="majorHAnsi" w:cs="Arial"/>
          <w:b/>
          <w:sz w:val="24"/>
          <w:szCs w:val="24"/>
        </w:rPr>
        <w:t xml:space="preserve"> to</w:t>
      </w:r>
      <w:r w:rsidRPr="00EC6CCC">
        <w:rPr>
          <w:rFonts w:asciiTheme="majorHAnsi" w:eastAsiaTheme="minorHAnsi" w:hAnsiTheme="majorHAnsi" w:cs="Arial"/>
          <w:b/>
          <w:spacing w:val="9"/>
          <w:sz w:val="24"/>
          <w:szCs w:val="24"/>
        </w:rPr>
        <w:t xml:space="preserve"> </w:t>
      </w:r>
      <w:r w:rsidRPr="00EC6CCC">
        <w:rPr>
          <w:rFonts w:asciiTheme="majorHAnsi" w:eastAsiaTheme="minorHAnsi" w:hAnsiTheme="majorHAnsi" w:cs="Arial"/>
          <w:b/>
          <w:w w:val="95"/>
          <w:sz w:val="24"/>
          <w:szCs w:val="24"/>
        </w:rPr>
        <w:t xml:space="preserve">structures </w:t>
      </w:r>
      <w:r w:rsidRPr="00EC6CCC">
        <w:rPr>
          <w:rFonts w:asciiTheme="majorHAnsi" w:eastAsiaTheme="minorHAnsi" w:hAnsiTheme="majorHAnsi" w:cs="Arial"/>
          <w:b/>
          <w:w w:val="107"/>
          <w:sz w:val="24"/>
          <w:szCs w:val="24"/>
        </w:rPr>
        <w:t>as</w:t>
      </w:r>
      <w:r w:rsidRPr="00EC6CCC">
        <w:rPr>
          <w:rFonts w:asciiTheme="majorHAnsi" w:eastAsiaTheme="minorHAnsi" w:hAnsiTheme="majorHAnsi" w:cs="Arial"/>
          <w:b/>
          <w:spacing w:val="9"/>
          <w:sz w:val="24"/>
          <w:szCs w:val="24"/>
        </w:rPr>
        <w:t xml:space="preserve"> </w:t>
      </w:r>
      <w:r w:rsidRPr="00EC6CCC">
        <w:rPr>
          <w:rFonts w:asciiTheme="majorHAnsi" w:eastAsiaTheme="minorHAnsi" w:hAnsiTheme="majorHAnsi" w:cs="Arial"/>
          <w:b/>
          <w:w w:val="95"/>
          <w:sz w:val="24"/>
          <w:szCs w:val="24"/>
        </w:rPr>
        <w:t>a</w:t>
      </w:r>
      <w:r w:rsidRPr="00EC6CCC">
        <w:rPr>
          <w:rFonts w:asciiTheme="majorHAnsi" w:eastAsiaTheme="minorHAnsi" w:hAnsiTheme="majorHAnsi" w:cs="Arial"/>
          <w:b/>
          <w:spacing w:val="20"/>
          <w:sz w:val="24"/>
          <w:szCs w:val="24"/>
        </w:rPr>
        <w:t xml:space="preserve"> </w:t>
      </w:r>
      <w:r w:rsidRPr="00EC6CCC">
        <w:rPr>
          <w:rFonts w:asciiTheme="majorHAnsi" w:eastAsiaTheme="minorHAnsi" w:hAnsiTheme="majorHAnsi" w:cs="Arial"/>
          <w:b/>
          <w:w w:val="95"/>
          <w:sz w:val="24"/>
          <w:szCs w:val="24"/>
        </w:rPr>
        <w:t>result</w:t>
      </w:r>
      <w:r w:rsidRPr="00EC6CCC">
        <w:rPr>
          <w:rFonts w:asciiTheme="majorHAnsi" w:eastAsiaTheme="minorHAnsi" w:hAnsiTheme="majorHAnsi" w:cs="Arial"/>
          <w:b/>
          <w:spacing w:val="18"/>
          <w:sz w:val="24"/>
          <w:szCs w:val="24"/>
        </w:rPr>
        <w:t xml:space="preserve"> </w:t>
      </w:r>
      <w:r w:rsidRPr="00EC6CCC">
        <w:rPr>
          <w:rFonts w:asciiTheme="majorHAnsi" w:eastAsiaTheme="minorHAnsi" w:hAnsiTheme="majorHAnsi" w:cs="Arial"/>
          <w:b/>
          <w:spacing w:val="-7"/>
          <w:w w:val="111"/>
          <w:sz w:val="24"/>
          <w:szCs w:val="24"/>
        </w:rPr>
        <w:t>o</w:t>
      </w:r>
      <w:r w:rsidRPr="00EC6CCC">
        <w:rPr>
          <w:rFonts w:asciiTheme="majorHAnsi" w:eastAsiaTheme="minorHAnsi" w:hAnsiTheme="majorHAnsi" w:cs="Arial"/>
          <w:b/>
          <w:w w:val="48"/>
          <w:sz w:val="24"/>
          <w:szCs w:val="24"/>
        </w:rPr>
        <w:t>f</w:t>
      </w:r>
      <w:r w:rsidRPr="00EC6CCC">
        <w:rPr>
          <w:rFonts w:asciiTheme="majorHAnsi" w:eastAsiaTheme="minorHAnsi" w:hAnsiTheme="majorHAnsi" w:cs="Arial"/>
          <w:b/>
          <w:spacing w:val="-18"/>
          <w:sz w:val="24"/>
          <w:szCs w:val="24"/>
        </w:rPr>
        <w:t xml:space="preserve"> </w:t>
      </w:r>
      <w:r w:rsidRPr="00EC6CCC">
        <w:rPr>
          <w:rFonts w:asciiTheme="majorHAnsi" w:eastAsiaTheme="minorHAnsi" w:hAnsiTheme="majorHAnsi" w:cs="Arial"/>
          <w:b/>
          <w:w w:val="95"/>
          <w:sz w:val="24"/>
          <w:szCs w:val="24"/>
        </w:rPr>
        <w:t>flooding.</w:t>
      </w:r>
    </w:p>
    <w:p w14:paraId="2C5336F5" w14:textId="77777777" w:rsidR="00360603" w:rsidRPr="00EC6CCC" w:rsidRDefault="00360603" w:rsidP="004F49D2">
      <w:pPr>
        <w:autoSpaceDE/>
        <w:autoSpaceDN/>
        <w:spacing w:before="7"/>
        <w:rPr>
          <w:rFonts w:asciiTheme="majorHAnsi" w:hAnsiTheme="majorHAnsi" w:cs="Arial"/>
          <w:i/>
          <w:sz w:val="24"/>
          <w:szCs w:val="24"/>
        </w:rPr>
      </w:pPr>
    </w:p>
    <w:p w14:paraId="0F702BB3" w14:textId="4703A562" w:rsidR="00360603" w:rsidRPr="00EC6CCC" w:rsidRDefault="00360603" w:rsidP="004F49D2">
      <w:pPr>
        <w:autoSpaceDE/>
        <w:autoSpaceDN/>
        <w:spacing w:line="297" w:lineRule="auto"/>
        <w:ind w:right="137"/>
        <w:rPr>
          <w:rFonts w:asciiTheme="majorHAnsi" w:eastAsia="Arial" w:hAnsiTheme="majorHAnsi" w:cs="Arial"/>
          <w:sz w:val="24"/>
          <w:szCs w:val="24"/>
        </w:rPr>
      </w:pPr>
      <w:r w:rsidRPr="00EC6CCC">
        <w:rPr>
          <w:rFonts w:asciiTheme="majorHAnsi" w:eastAsia="Arial" w:hAnsiTheme="majorHAnsi" w:cs="Arial"/>
          <w:w w:val="105"/>
          <w:sz w:val="24"/>
          <w:szCs w:val="24"/>
        </w:rPr>
        <w:t>Objective</w:t>
      </w:r>
      <w:r w:rsidR="00F53A4F" w:rsidRPr="00EC6CCC">
        <w:rPr>
          <w:rFonts w:asciiTheme="majorHAnsi" w:eastAsia="Arial" w:hAnsiTheme="majorHAnsi" w:cs="Arial"/>
          <w:w w:val="105"/>
          <w:sz w:val="24"/>
          <w:szCs w:val="24"/>
        </w:rPr>
        <w:t xml:space="preserve"> 5.6</w:t>
      </w:r>
      <w:r w:rsidRPr="00EC6CCC">
        <w:rPr>
          <w:rFonts w:asciiTheme="majorHAnsi" w:eastAsia="Arial" w:hAnsiTheme="majorHAnsi" w:cs="Arial"/>
          <w:w w:val="105"/>
          <w:sz w:val="24"/>
          <w:szCs w:val="24"/>
        </w:rPr>
        <w:t>: Flooding occurs on a fairly regular basis on the Sacramento River and local tributary</w:t>
      </w:r>
      <w:r w:rsidRPr="00EC6CCC">
        <w:rPr>
          <w:rFonts w:asciiTheme="majorHAnsi" w:eastAsia="Arial" w:hAnsiTheme="majorHAnsi" w:cs="Arial"/>
          <w:w w:val="106"/>
          <w:sz w:val="24"/>
          <w:szCs w:val="24"/>
        </w:rPr>
        <w:t xml:space="preserve"> </w:t>
      </w:r>
      <w:r w:rsidRPr="00EC6CCC">
        <w:rPr>
          <w:rFonts w:asciiTheme="majorHAnsi" w:eastAsia="Arial" w:hAnsiTheme="majorHAnsi" w:cs="Arial"/>
          <w:w w:val="105"/>
          <w:sz w:val="24"/>
          <w:szCs w:val="24"/>
        </w:rPr>
        <w:t>streams. It is the City's objective to ensure that all development in flood prone areas is done in</w:t>
      </w:r>
      <w:r w:rsidRPr="00EC6CCC">
        <w:rPr>
          <w:rFonts w:asciiTheme="majorHAnsi" w:eastAsia="Arial" w:hAnsiTheme="majorHAnsi" w:cs="Arial"/>
          <w:spacing w:val="33"/>
          <w:w w:val="105"/>
          <w:sz w:val="24"/>
          <w:szCs w:val="24"/>
        </w:rPr>
        <w:t xml:space="preserve"> </w:t>
      </w:r>
      <w:r w:rsidRPr="00EC6CCC">
        <w:rPr>
          <w:rFonts w:asciiTheme="majorHAnsi" w:eastAsia="Arial" w:hAnsiTheme="majorHAnsi" w:cs="Arial"/>
          <w:w w:val="105"/>
          <w:sz w:val="24"/>
          <w:szCs w:val="24"/>
        </w:rPr>
        <w:t>a</w:t>
      </w:r>
      <w:r w:rsidRPr="00EC6CCC">
        <w:rPr>
          <w:rFonts w:asciiTheme="majorHAnsi" w:eastAsia="Arial" w:hAnsiTheme="majorHAnsi" w:cs="Arial"/>
          <w:w w:val="109"/>
          <w:sz w:val="24"/>
          <w:szCs w:val="24"/>
        </w:rPr>
        <w:t xml:space="preserve"> </w:t>
      </w:r>
      <w:r w:rsidRPr="00EC6CCC">
        <w:rPr>
          <w:rFonts w:asciiTheme="majorHAnsi" w:eastAsia="Arial" w:hAnsiTheme="majorHAnsi" w:cs="Arial"/>
          <w:w w:val="105"/>
          <w:sz w:val="24"/>
          <w:szCs w:val="24"/>
        </w:rPr>
        <w:t>manner that minimizes the potential for damage as a result of</w:t>
      </w:r>
      <w:r w:rsidRPr="00EC6CCC">
        <w:rPr>
          <w:rFonts w:asciiTheme="majorHAnsi" w:eastAsia="Arial" w:hAnsiTheme="majorHAnsi" w:cs="Arial"/>
          <w:spacing w:val="-9"/>
          <w:w w:val="105"/>
          <w:sz w:val="24"/>
          <w:szCs w:val="24"/>
        </w:rPr>
        <w:t xml:space="preserve"> </w:t>
      </w:r>
      <w:r w:rsidRPr="00EC6CCC">
        <w:rPr>
          <w:rFonts w:asciiTheme="majorHAnsi" w:eastAsia="Arial" w:hAnsiTheme="majorHAnsi" w:cs="Arial"/>
          <w:w w:val="105"/>
          <w:sz w:val="24"/>
          <w:szCs w:val="24"/>
        </w:rPr>
        <w:t>flooding.</w:t>
      </w:r>
    </w:p>
    <w:p w14:paraId="5D492B92" w14:textId="77777777" w:rsidR="00360603" w:rsidRPr="00EC6CCC" w:rsidRDefault="00360603" w:rsidP="004F49D2">
      <w:pPr>
        <w:autoSpaceDE/>
        <w:autoSpaceDN/>
        <w:spacing w:before="3"/>
        <w:rPr>
          <w:rFonts w:asciiTheme="majorHAnsi" w:eastAsia="Arial" w:hAnsiTheme="majorHAnsi" w:cs="Arial"/>
          <w:sz w:val="24"/>
          <w:szCs w:val="24"/>
        </w:rPr>
      </w:pPr>
    </w:p>
    <w:p w14:paraId="5B196D0F" w14:textId="1A07DCDF" w:rsidR="00360603" w:rsidRPr="00EC6CCC" w:rsidRDefault="00360603" w:rsidP="004F49D2">
      <w:pPr>
        <w:autoSpaceDE/>
        <w:autoSpaceDN/>
        <w:spacing w:line="331" w:lineRule="auto"/>
        <w:ind w:right="144"/>
        <w:rPr>
          <w:rFonts w:asciiTheme="majorHAnsi" w:eastAsia="Arial" w:hAnsiTheme="majorHAnsi" w:cs="Arial"/>
          <w:sz w:val="24"/>
          <w:szCs w:val="24"/>
        </w:rPr>
      </w:pPr>
      <w:r w:rsidRPr="00EC6CCC">
        <w:rPr>
          <w:rFonts w:asciiTheme="majorHAnsi" w:eastAsia="Arial" w:hAnsiTheme="majorHAnsi" w:cs="Arial"/>
          <w:w w:val="115"/>
          <w:sz w:val="24"/>
          <w:szCs w:val="24"/>
        </w:rPr>
        <w:t>Policy</w:t>
      </w:r>
      <w:r w:rsidRPr="00EC6CCC">
        <w:rPr>
          <w:rFonts w:asciiTheme="majorHAnsi" w:eastAsia="Arial" w:hAnsiTheme="majorHAnsi" w:cs="Arial"/>
          <w:spacing w:val="-32"/>
          <w:w w:val="115"/>
          <w:sz w:val="24"/>
          <w:szCs w:val="24"/>
        </w:rPr>
        <w:t xml:space="preserve"> </w:t>
      </w:r>
      <w:r w:rsidR="00365790" w:rsidRPr="00EC6CCC">
        <w:rPr>
          <w:rFonts w:asciiTheme="majorHAnsi" w:eastAsia="Arial" w:hAnsiTheme="majorHAnsi" w:cs="Arial"/>
          <w:w w:val="115"/>
          <w:sz w:val="24"/>
          <w:szCs w:val="24"/>
        </w:rPr>
        <w:t>5.6.A:</w:t>
      </w:r>
      <w:r w:rsidR="00365790" w:rsidRPr="00EC6CCC">
        <w:rPr>
          <w:rFonts w:asciiTheme="majorHAnsi" w:eastAsia="Arial" w:hAnsiTheme="majorHAnsi" w:cs="Arial"/>
          <w:w w:val="115"/>
          <w:sz w:val="24"/>
          <w:szCs w:val="24"/>
        </w:rPr>
        <w:tab/>
      </w:r>
      <w:r w:rsidRPr="00EC6CCC">
        <w:rPr>
          <w:rFonts w:asciiTheme="majorHAnsi" w:eastAsia="Arial" w:hAnsiTheme="majorHAnsi" w:cs="Arial"/>
          <w:spacing w:val="-80"/>
          <w:w w:val="185"/>
          <w:sz w:val="24"/>
          <w:szCs w:val="24"/>
        </w:rPr>
        <w:t xml:space="preserve"> </w:t>
      </w:r>
      <w:r w:rsidRPr="00EC6CCC">
        <w:rPr>
          <w:rFonts w:asciiTheme="majorHAnsi" w:eastAsia="Arial" w:hAnsiTheme="majorHAnsi" w:cs="Arial"/>
          <w:w w:val="115"/>
          <w:sz w:val="24"/>
          <w:szCs w:val="24"/>
        </w:rPr>
        <w:t>Development</w:t>
      </w:r>
      <w:r w:rsidRPr="00EC6CCC">
        <w:rPr>
          <w:rFonts w:asciiTheme="majorHAnsi" w:eastAsia="Arial" w:hAnsiTheme="majorHAnsi" w:cs="Arial"/>
          <w:spacing w:val="-30"/>
          <w:w w:val="115"/>
          <w:sz w:val="24"/>
          <w:szCs w:val="24"/>
        </w:rPr>
        <w:t xml:space="preserve"> </w:t>
      </w:r>
      <w:r w:rsidRPr="00EC6CCC">
        <w:rPr>
          <w:rFonts w:asciiTheme="majorHAnsi" w:eastAsia="Arial" w:hAnsiTheme="majorHAnsi" w:cs="Arial"/>
          <w:w w:val="115"/>
          <w:sz w:val="24"/>
          <w:szCs w:val="24"/>
        </w:rPr>
        <w:t>within</w:t>
      </w:r>
      <w:r w:rsidRPr="00EC6CCC">
        <w:rPr>
          <w:rFonts w:asciiTheme="majorHAnsi" w:eastAsia="Arial" w:hAnsiTheme="majorHAnsi" w:cs="Arial"/>
          <w:spacing w:val="-21"/>
          <w:w w:val="115"/>
          <w:sz w:val="24"/>
          <w:szCs w:val="24"/>
        </w:rPr>
        <w:t xml:space="preserve"> </w:t>
      </w:r>
      <w:r w:rsidRPr="00EC6CCC">
        <w:rPr>
          <w:rFonts w:asciiTheme="majorHAnsi" w:eastAsia="Arial" w:hAnsiTheme="majorHAnsi" w:cs="Arial"/>
          <w:w w:val="115"/>
          <w:sz w:val="24"/>
          <w:szCs w:val="24"/>
        </w:rPr>
        <w:t>identified</w:t>
      </w:r>
      <w:r w:rsidRPr="00EC6CCC">
        <w:rPr>
          <w:rFonts w:asciiTheme="majorHAnsi" w:eastAsia="Arial" w:hAnsiTheme="majorHAnsi" w:cs="Arial"/>
          <w:spacing w:val="-32"/>
          <w:w w:val="115"/>
          <w:sz w:val="24"/>
          <w:szCs w:val="24"/>
        </w:rPr>
        <w:t xml:space="preserve"> </w:t>
      </w:r>
      <w:r w:rsidRPr="00EC6CCC">
        <w:rPr>
          <w:rFonts w:asciiTheme="majorHAnsi" w:eastAsia="Arial" w:hAnsiTheme="majorHAnsi" w:cs="Arial"/>
          <w:w w:val="115"/>
          <w:sz w:val="24"/>
          <w:szCs w:val="24"/>
        </w:rPr>
        <w:t>floodplains</w:t>
      </w:r>
      <w:r w:rsidRPr="00EC6CCC">
        <w:rPr>
          <w:rFonts w:asciiTheme="majorHAnsi" w:eastAsia="Arial" w:hAnsiTheme="majorHAnsi" w:cs="Arial"/>
          <w:spacing w:val="-21"/>
          <w:w w:val="115"/>
          <w:sz w:val="24"/>
          <w:szCs w:val="24"/>
        </w:rPr>
        <w:t xml:space="preserve"> </w:t>
      </w:r>
      <w:r w:rsidRPr="00EC6CCC">
        <w:rPr>
          <w:rFonts w:asciiTheme="majorHAnsi" w:eastAsia="Arial" w:hAnsiTheme="majorHAnsi" w:cs="Arial"/>
          <w:w w:val="115"/>
          <w:sz w:val="24"/>
          <w:szCs w:val="24"/>
        </w:rPr>
        <w:t>shall</w:t>
      </w:r>
      <w:r w:rsidRPr="00EC6CCC">
        <w:rPr>
          <w:rFonts w:asciiTheme="majorHAnsi" w:eastAsia="Arial" w:hAnsiTheme="majorHAnsi" w:cs="Arial"/>
          <w:spacing w:val="-25"/>
          <w:w w:val="115"/>
          <w:sz w:val="24"/>
          <w:szCs w:val="24"/>
        </w:rPr>
        <w:t xml:space="preserve"> </w:t>
      </w:r>
      <w:r w:rsidRPr="00EC6CCC">
        <w:rPr>
          <w:rFonts w:asciiTheme="majorHAnsi" w:eastAsia="Arial" w:hAnsiTheme="majorHAnsi" w:cs="Arial"/>
          <w:w w:val="115"/>
          <w:sz w:val="24"/>
          <w:szCs w:val="24"/>
        </w:rPr>
        <w:t>be</w:t>
      </w:r>
      <w:r w:rsidRPr="00EC6CCC">
        <w:rPr>
          <w:rFonts w:asciiTheme="majorHAnsi" w:eastAsia="Arial" w:hAnsiTheme="majorHAnsi" w:cs="Arial"/>
          <w:spacing w:val="-33"/>
          <w:w w:val="115"/>
          <w:sz w:val="24"/>
          <w:szCs w:val="24"/>
        </w:rPr>
        <w:t xml:space="preserve"> </w:t>
      </w:r>
      <w:r w:rsidRPr="00EC6CCC">
        <w:rPr>
          <w:rFonts w:asciiTheme="majorHAnsi" w:eastAsia="Arial" w:hAnsiTheme="majorHAnsi" w:cs="Arial"/>
          <w:w w:val="115"/>
          <w:sz w:val="24"/>
          <w:szCs w:val="24"/>
        </w:rPr>
        <w:t>controlled</w:t>
      </w:r>
      <w:r w:rsidRPr="00EC6CCC">
        <w:rPr>
          <w:rFonts w:asciiTheme="majorHAnsi" w:eastAsia="Arial" w:hAnsiTheme="majorHAnsi" w:cs="Arial"/>
          <w:spacing w:val="-25"/>
          <w:w w:val="115"/>
          <w:sz w:val="24"/>
          <w:szCs w:val="24"/>
        </w:rPr>
        <w:t xml:space="preserve"> </w:t>
      </w:r>
      <w:r w:rsidRPr="00EC6CCC">
        <w:rPr>
          <w:rFonts w:asciiTheme="majorHAnsi" w:eastAsia="Arial" w:hAnsiTheme="majorHAnsi" w:cs="Arial"/>
          <w:w w:val="115"/>
          <w:sz w:val="24"/>
          <w:szCs w:val="24"/>
        </w:rPr>
        <w:t>to</w:t>
      </w:r>
      <w:r w:rsidRPr="00EC6CCC">
        <w:rPr>
          <w:rFonts w:asciiTheme="majorHAnsi" w:eastAsia="Arial" w:hAnsiTheme="majorHAnsi" w:cs="Arial"/>
          <w:spacing w:val="-25"/>
          <w:w w:val="115"/>
          <w:sz w:val="24"/>
          <w:szCs w:val="24"/>
        </w:rPr>
        <w:t xml:space="preserve"> </w:t>
      </w:r>
      <w:r w:rsidRPr="00EC6CCC">
        <w:rPr>
          <w:rFonts w:asciiTheme="majorHAnsi" w:eastAsia="Arial" w:hAnsiTheme="majorHAnsi" w:cs="Arial"/>
          <w:w w:val="115"/>
          <w:sz w:val="24"/>
          <w:szCs w:val="24"/>
        </w:rPr>
        <w:t>reduce</w:t>
      </w:r>
      <w:r w:rsidRPr="00EC6CCC">
        <w:rPr>
          <w:rFonts w:asciiTheme="majorHAnsi" w:eastAsia="Arial" w:hAnsiTheme="majorHAnsi" w:cs="Arial"/>
          <w:spacing w:val="-26"/>
          <w:w w:val="115"/>
          <w:sz w:val="24"/>
          <w:szCs w:val="24"/>
        </w:rPr>
        <w:t xml:space="preserve"> </w:t>
      </w:r>
      <w:r w:rsidRPr="00EC6CCC">
        <w:rPr>
          <w:rFonts w:asciiTheme="majorHAnsi" w:eastAsia="Arial" w:hAnsiTheme="majorHAnsi" w:cs="Arial"/>
          <w:w w:val="115"/>
          <w:sz w:val="24"/>
          <w:szCs w:val="24"/>
        </w:rPr>
        <w:t>potential</w:t>
      </w:r>
      <w:r w:rsidRPr="00EC6CCC">
        <w:rPr>
          <w:rFonts w:asciiTheme="majorHAnsi" w:eastAsia="Arial" w:hAnsiTheme="majorHAnsi" w:cs="Arial"/>
          <w:spacing w:val="-27"/>
          <w:w w:val="115"/>
          <w:sz w:val="24"/>
          <w:szCs w:val="24"/>
        </w:rPr>
        <w:t xml:space="preserve"> </w:t>
      </w:r>
      <w:r w:rsidRPr="00EC6CCC">
        <w:rPr>
          <w:rFonts w:asciiTheme="majorHAnsi" w:eastAsia="Arial" w:hAnsiTheme="majorHAnsi" w:cs="Arial"/>
          <w:w w:val="115"/>
          <w:sz w:val="24"/>
          <w:szCs w:val="24"/>
        </w:rPr>
        <w:t>damage</w:t>
      </w:r>
      <w:r w:rsidRPr="00EC6CCC">
        <w:rPr>
          <w:rFonts w:asciiTheme="majorHAnsi" w:eastAsia="Arial" w:hAnsiTheme="majorHAnsi" w:cs="Arial"/>
          <w:w w:val="109"/>
          <w:sz w:val="24"/>
          <w:szCs w:val="24"/>
        </w:rPr>
        <w:t xml:space="preserve"> </w:t>
      </w:r>
      <w:r w:rsidRPr="00EC6CCC">
        <w:rPr>
          <w:rFonts w:asciiTheme="majorHAnsi" w:eastAsia="Arial" w:hAnsiTheme="majorHAnsi" w:cs="Arial"/>
          <w:w w:val="115"/>
          <w:sz w:val="24"/>
          <w:szCs w:val="24"/>
        </w:rPr>
        <w:t>from</w:t>
      </w:r>
      <w:r w:rsidRPr="00EC6CCC">
        <w:rPr>
          <w:rFonts w:asciiTheme="majorHAnsi" w:eastAsia="Arial" w:hAnsiTheme="majorHAnsi" w:cs="Arial"/>
          <w:spacing w:val="-30"/>
          <w:w w:val="115"/>
          <w:sz w:val="24"/>
          <w:szCs w:val="24"/>
        </w:rPr>
        <w:t xml:space="preserve"> </w:t>
      </w:r>
      <w:r w:rsidRPr="00EC6CCC">
        <w:rPr>
          <w:rFonts w:asciiTheme="majorHAnsi" w:eastAsia="Arial" w:hAnsiTheme="majorHAnsi" w:cs="Arial"/>
          <w:w w:val="115"/>
          <w:sz w:val="24"/>
          <w:szCs w:val="24"/>
        </w:rPr>
        <w:t>floods.</w:t>
      </w:r>
    </w:p>
    <w:p w14:paraId="7979BD4D" w14:textId="77777777" w:rsidR="00360603" w:rsidRPr="00EC6CCC" w:rsidRDefault="00360603" w:rsidP="004F49D2">
      <w:pPr>
        <w:autoSpaceDE/>
        <w:autoSpaceDN/>
        <w:spacing w:before="6"/>
        <w:rPr>
          <w:rFonts w:asciiTheme="majorHAnsi" w:eastAsia="Arial" w:hAnsiTheme="majorHAnsi" w:cs="Arial"/>
          <w:sz w:val="24"/>
          <w:szCs w:val="24"/>
        </w:rPr>
      </w:pPr>
    </w:p>
    <w:p w14:paraId="67BD4141" w14:textId="77777777" w:rsidR="00365790" w:rsidRPr="00EC6CCC" w:rsidRDefault="00360603" w:rsidP="004F49D2">
      <w:pPr>
        <w:autoSpaceDE/>
        <w:autoSpaceDN/>
        <w:spacing w:line="309" w:lineRule="auto"/>
        <w:ind w:right="147"/>
        <w:rPr>
          <w:rFonts w:asciiTheme="majorHAnsi" w:eastAsia="Arial" w:hAnsiTheme="majorHAnsi" w:cs="Arial"/>
          <w:w w:val="115"/>
          <w:sz w:val="24"/>
          <w:szCs w:val="24"/>
        </w:rPr>
      </w:pPr>
      <w:r w:rsidRPr="00EC6CCC">
        <w:rPr>
          <w:rFonts w:asciiTheme="majorHAnsi" w:eastAsia="Arial" w:hAnsiTheme="majorHAnsi" w:cs="Arial"/>
          <w:w w:val="115"/>
          <w:sz w:val="24"/>
          <w:szCs w:val="24"/>
        </w:rPr>
        <w:t>Implementation</w:t>
      </w:r>
      <w:r w:rsidRPr="00EC6CCC">
        <w:rPr>
          <w:rFonts w:asciiTheme="majorHAnsi" w:eastAsia="Arial" w:hAnsiTheme="majorHAnsi" w:cs="Arial"/>
          <w:spacing w:val="-16"/>
          <w:w w:val="115"/>
          <w:sz w:val="24"/>
          <w:szCs w:val="24"/>
        </w:rPr>
        <w:t xml:space="preserve"> </w:t>
      </w:r>
      <w:r w:rsidRPr="00EC6CCC">
        <w:rPr>
          <w:rFonts w:asciiTheme="majorHAnsi" w:eastAsia="Arial" w:hAnsiTheme="majorHAnsi" w:cs="Arial"/>
          <w:w w:val="115"/>
          <w:sz w:val="24"/>
          <w:szCs w:val="24"/>
        </w:rPr>
        <w:t>Measure</w:t>
      </w:r>
      <w:r w:rsidR="00365790" w:rsidRPr="00EC6CCC">
        <w:rPr>
          <w:rFonts w:asciiTheme="majorHAnsi" w:eastAsia="Arial" w:hAnsiTheme="majorHAnsi" w:cs="Arial"/>
          <w:w w:val="115"/>
          <w:sz w:val="24"/>
          <w:szCs w:val="24"/>
        </w:rPr>
        <w:t>s:</w:t>
      </w:r>
    </w:p>
    <w:p w14:paraId="01BC686A" w14:textId="77777777" w:rsidR="00365790" w:rsidRPr="00EC6CCC" w:rsidRDefault="00365790" w:rsidP="004F49D2">
      <w:pPr>
        <w:autoSpaceDE/>
        <w:autoSpaceDN/>
        <w:spacing w:line="309" w:lineRule="auto"/>
        <w:ind w:right="147"/>
        <w:rPr>
          <w:rFonts w:asciiTheme="majorHAnsi" w:eastAsia="Arial" w:hAnsiTheme="majorHAnsi" w:cs="Arial"/>
          <w:spacing w:val="-21"/>
          <w:w w:val="115"/>
          <w:sz w:val="24"/>
          <w:szCs w:val="24"/>
        </w:rPr>
      </w:pPr>
    </w:p>
    <w:p w14:paraId="4E601F8B" w14:textId="33FAB9F2" w:rsidR="00360603" w:rsidRPr="00EC6CCC" w:rsidRDefault="00365790" w:rsidP="004F49D2">
      <w:pPr>
        <w:autoSpaceDE/>
        <w:autoSpaceDN/>
        <w:spacing w:line="309" w:lineRule="auto"/>
        <w:ind w:right="147"/>
        <w:rPr>
          <w:rFonts w:asciiTheme="majorHAnsi" w:eastAsia="Arial" w:hAnsiTheme="majorHAnsi" w:cs="Arial"/>
          <w:sz w:val="24"/>
          <w:szCs w:val="24"/>
        </w:rPr>
      </w:pPr>
      <w:r w:rsidRPr="00EC6CCC">
        <w:rPr>
          <w:rFonts w:asciiTheme="majorHAnsi" w:eastAsia="Arial" w:hAnsiTheme="majorHAnsi" w:cs="Arial"/>
          <w:w w:val="115"/>
          <w:sz w:val="24"/>
          <w:szCs w:val="24"/>
        </w:rPr>
        <w:t>5.6.A.1:</w:t>
      </w:r>
      <w:r w:rsidRPr="00EC6CCC">
        <w:rPr>
          <w:rFonts w:asciiTheme="majorHAnsi" w:eastAsia="Arial" w:hAnsiTheme="majorHAnsi" w:cs="Arial"/>
          <w:w w:val="115"/>
          <w:sz w:val="24"/>
          <w:szCs w:val="24"/>
        </w:rPr>
        <w:tab/>
      </w:r>
      <w:r w:rsidR="00360603" w:rsidRPr="00EC6CCC">
        <w:rPr>
          <w:rFonts w:asciiTheme="majorHAnsi" w:eastAsia="Arial" w:hAnsiTheme="majorHAnsi" w:cs="Arial"/>
          <w:w w:val="115"/>
          <w:sz w:val="24"/>
          <w:szCs w:val="24"/>
        </w:rPr>
        <w:t>When</w:t>
      </w:r>
      <w:r w:rsidR="00360603" w:rsidRPr="00EC6CCC">
        <w:rPr>
          <w:rFonts w:asciiTheme="majorHAnsi" w:eastAsia="Arial" w:hAnsiTheme="majorHAnsi" w:cs="Arial"/>
          <w:spacing w:val="-13"/>
          <w:w w:val="115"/>
          <w:sz w:val="24"/>
          <w:szCs w:val="24"/>
        </w:rPr>
        <w:t xml:space="preserve"> </w:t>
      </w:r>
      <w:r w:rsidR="00360603" w:rsidRPr="00EC6CCC">
        <w:rPr>
          <w:rFonts w:asciiTheme="majorHAnsi" w:eastAsia="Arial" w:hAnsiTheme="majorHAnsi" w:cs="Arial"/>
          <w:w w:val="115"/>
          <w:sz w:val="24"/>
          <w:szCs w:val="24"/>
        </w:rPr>
        <w:t>relevant,</w:t>
      </w:r>
      <w:r w:rsidR="00360603" w:rsidRPr="00EC6CCC">
        <w:rPr>
          <w:rFonts w:asciiTheme="majorHAnsi" w:eastAsia="Arial" w:hAnsiTheme="majorHAnsi" w:cs="Arial"/>
          <w:spacing w:val="-22"/>
          <w:w w:val="115"/>
          <w:sz w:val="24"/>
          <w:szCs w:val="24"/>
        </w:rPr>
        <w:t xml:space="preserve"> </w:t>
      </w:r>
      <w:r w:rsidR="00360603" w:rsidRPr="00EC6CCC">
        <w:rPr>
          <w:rFonts w:asciiTheme="majorHAnsi" w:eastAsia="Arial" w:hAnsiTheme="majorHAnsi" w:cs="Arial"/>
          <w:w w:val="115"/>
          <w:sz w:val="24"/>
          <w:szCs w:val="24"/>
        </w:rPr>
        <w:t>the</w:t>
      </w:r>
      <w:r w:rsidR="00360603" w:rsidRPr="00EC6CCC">
        <w:rPr>
          <w:rFonts w:asciiTheme="majorHAnsi" w:eastAsia="Arial" w:hAnsiTheme="majorHAnsi" w:cs="Arial"/>
          <w:spacing w:val="-17"/>
          <w:w w:val="115"/>
          <w:sz w:val="24"/>
          <w:szCs w:val="24"/>
        </w:rPr>
        <w:t xml:space="preserve"> </w:t>
      </w:r>
      <w:r w:rsidR="00360603" w:rsidRPr="00EC6CCC">
        <w:rPr>
          <w:rFonts w:asciiTheme="majorHAnsi" w:eastAsia="Arial" w:hAnsiTheme="majorHAnsi" w:cs="Arial"/>
          <w:w w:val="115"/>
          <w:sz w:val="24"/>
          <w:szCs w:val="24"/>
        </w:rPr>
        <w:t>City</w:t>
      </w:r>
      <w:r w:rsidR="00360603" w:rsidRPr="00EC6CCC">
        <w:rPr>
          <w:rFonts w:asciiTheme="majorHAnsi" w:eastAsia="Arial" w:hAnsiTheme="majorHAnsi" w:cs="Arial"/>
          <w:spacing w:val="-20"/>
          <w:w w:val="115"/>
          <w:sz w:val="24"/>
          <w:szCs w:val="24"/>
        </w:rPr>
        <w:t xml:space="preserve"> </w:t>
      </w:r>
      <w:r w:rsidR="00360603" w:rsidRPr="00EC6CCC">
        <w:rPr>
          <w:rFonts w:asciiTheme="majorHAnsi" w:eastAsia="Arial" w:hAnsiTheme="majorHAnsi" w:cs="Arial"/>
          <w:w w:val="115"/>
          <w:sz w:val="24"/>
          <w:szCs w:val="24"/>
        </w:rPr>
        <w:t>shall</w:t>
      </w:r>
      <w:r w:rsidR="00360603" w:rsidRPr="00EC6CCC">
        <w:rPr>
          <w:rFonts w:asciiTheme="majorHAnsi" w:eastAsia="Arial" w:hAnsiTheme="majorHAnsi" w:cs="Arial"/>
          <w:spacing w:val="-15"/>
          <w:w w:val="115"/>
          <w:sz w:val="24"/>
          <w:szCs w:val="24"/>
        </w:rPr>
        <w:t xml:space="preserve"> </w:t>
      </w:r>
      <w:r w:rsidR="00360603" w:rsidRPr="00EC6CCC">
        <w:rPr>
          <w:rFonts w:asciiTheme="majorHAnsi" w:eastAsia="Arial" w:hAnsiTheme="majorHAnsi" w:cs="Arial"/>
          <w:w w:val="115"/>
          <w:sz w:val="24"/>
          <w:szCs w:val="24"/>
        </w:rPr>
        <w:t>deny</w:t>
      </w:r>
      <w:r w:rsidR="00360603" w:rsidRPr="00EC6CCC">
        <w:rPr>
          <w:rFonts w:asciiTheme="majorHAnsi" w:eastAsia="Arial" w:hAnsiTheme="majorHAnsi" w:cs="Arial"/>
          <w:spacing w:val="-15"/>
          <w:w w:val="115"/>
          <w:sz w:val="24"/>
          <w:szCs w:val="24"/>
        </w:rPr>
        <w:t xml:space="preserve"> </w:t>
      </w:r>
      <w:r w:rsidR="00360603" w:rsidRPr="00EC6CCC">
        <w:rPr>
          <w:rFonts w:asciiTheme="majorHAnsi" w:eastAsia="Arial" w:hAnsiTheme="majorHAnsi" w:cs="Arial"/>
          <w:w w:val="115"/>
          <w:sz w:val="24"/>
          <w:szCs w:val="24"/>
        </w:rPr>
        <w:t>proposed</w:t>
      </w:r>
      <w:r w:rsidR="00360603" w:rsidRPr="00EC6CCC">
        <w:rPr>
          <w:rFonts w:asciiTheme="majorHAnsi" w:eastAsia="Arial" w:hAnsiTheme="majorHAnsi" w:cs="Arial"/>
          <w:spacing w:val="-17"/>
          <w:w w:val="115"/>
          <w:sz w:val="24"/>
          <w:szCs w:val="24"/>
        </w:rPr>
        <w:t xml:space="preserve"> </w:t>
      </w:r>
      <w:r w:rsidR="00360603" w:rsidRPr="00EC6CCC">
        <w:rPr>
          <w:rFonts w:asciiTheme="majorHAnsi" w:eastAsia="Arial" w:hAnsiTheme="majorHAnsi" w:cs="Arial"/>
          <w:w w:val="115"/>
          <w:sz w:val="24"/>
          <w:szCs w:val="24"/>
        </w:rPr>
        <w:t>development</w:t>
      </w:r>
      <w:r w:rsidR="00360603" w:rsidRPr="00EC6CCC">
        <w:rPr>
          <w:rFonts w:asciiTheme="majorHAnsi" w:eastAsia="Arial" w:hAnsiTheme="majorHAnsi" w:cs="Arial"/>
          <w:w w:val="106"/>
          <w:sz w:val="24"/>
          <w:szCs w:val="24"/>
        </w:rPr>
        <w:t xml:space="preserve"> </w:t>
      </w:r>
      <w:r w:rsidR="00360603" w:rsidRPr="00EC6CCC">
        <w:rPr>
          <w:rFonts w:asciiTheme="majorHAnsi" w:eastAsia="Arial" w:hAnsiTheme="majorHAnsi" w:cs="Arial"/>
          <w:w w:val="110"/>
          <w:sz w:val="24"/>
          <w:szCs w:val="24"/>
        </w:rPr>
        <w:t>that would have unacceptable exposure to flood</w:t>
      </w:r>
      <w:r w:rsidR="00360603" w:rsidRPr="00EC6CCC">
        <w:rPr>
          <w:rFonts w:asciiTheme="majorHAnsi" w:eastAsia="Arial" w:hAnsiTheme="majorHAnsi" w:cs="Arial"/>
          <w:spacing w:val="-12"/>
          <w:w w:val="110"/>
          <w:sz w:val="24"/>
          <w:szCs w:val="24"/>
        </w:rPr>
        <w:t xml:space="preserve"> </w:t>
      </w:r>
      <w:r w:rsidR="00360603" w:rsidRPr="00EC6CCC">
        <w:rPr>
          <w:rFonts w:asciiTheme="majorHAnsi" w:eastAsia="Arial" w:hAnsiTheme="majorHAnsi" w:cs="Arial"/>
          <w:w w:val="110"/>
          <w:sz w:val="24"/>
          <w:szCs w:val="24"/>
        </w:rPr>
        <w:t>hazards.</w:t>
      </w:r>
      <w:r w:rsidR="00EC638D" w:rsidRPr="00EC6CCC">
        <w:rPr>
          <w:rFonts w:asciiTheme="majorHAnsi" w:eastAsia="Arial" w:hAnsiTheme="majorHAnsi" w:cs="Arial"/>
          <w:w w:val="110"/>
          <w:sz w:val="24"/>
          <w:szCs w:val="24"/>
        </w:rPr>
        <w:t xml:space="preserve"> It should not be </w:t>
      </w:r>
      <w:r w:rsidR="00EC638D" w:rsidRPr="00EC6CCC">
        <w:rPr>
          <w:rFonts w:asciiTheme="majorHAnsi" w:hAnsiTheme="majorHAnsi" w:cs="Arial"/>
          <w:sz w:val="24"/>
          <w:szCs w:val="24"/>
        </w:rPr>
        <w:t>permitted if identified or potential flooding and drainage impacts cannot be overcome by sound engineering practices</w:t>
      </w:r>
    </w:p>
    <w:p w14:paraId="58A6F8FA" w14:textId="77777777" w:rsidR="00360603" w:rsidRPr="00EC6CCC" w:rsidRDefault="00360603" w:rsidP="004F49D2">
      <w:pPr>
        <w:autoSpaceDE/>
        <w:autoSpaceDN/>
        <w:spacing w:before="8"/>
        <w:rPr>
          <w:rFonts w:asciiTheme="majorHAnsi" w:eastAsia="Arial" w:hAnsiTheme="majorHAnsi" w:cs="Arial"/>
          <w:sz w:val="24"/>
          <w:szCs w:val="24"/>
        </w:rPr>
      </w:pPr>
    </w:p>
    <w:p w14:paraId="18AA74BA" w14:textId="37D0C703" w:rsidR="00360603" w:rsidRPr="00EC6CCC" w:rsidRDefault="00365790" w:rsidP="004F49D2">
      <w:pPr>
        <w:autoSpaceDE/>
        <w:autoSpaceDN/>
        <w:spacing w:line="292" w:lineRule="auto"/>
        <w:ind w:right="136"/>
        <w:rPr>
          <w:rFonts w:asciiTheme="majorHAnsi" w:eastAsia="Arial" w:hAnsiTheme="majorHAnsi" w:cs="Arial"/>
          <w:sz w:val="24"/>
          <w:szCs w:val="24"/>
        </w:rPr>
      </w:pPr>
      <w:r w:rsidRPr="00EC6CCC">
        <w:rPr>
          <w:rFonts w:asciiTheme="majorHAnsi" w:eastAsia="Arial" w:hAnsiTheme="majorHAnsi" w:cs="Arial"/>
          <w:w w:val="110"/>
          <w:sz w:val="24"/>
          <w:szCs w:val="24"/>
        </w:rPr>
        <w:t>5.6.A.2</w:t>
      </w:r>
      <w:r w:rsidR="00360603" w:rsidRPr="00EC6CCC">
        <w:rPr>
          <w:rFonts w:asciiTheme="majorHAnsi" w:eastAsia="Arial" w:hAnsiTheme="majorHAnsi" w:cs="Arial"/>
          <w:w w:val="110"/>
          <w:sz w:val="24"/>
          <w:szCs w:val="24"/>
        </w:rPr>
        <w:t>: The City will continue to apply the City's</w:t>
      </w:r>
      <w:r w:rsidR="00360603" w:rsidRPr="00EC6CCC">
        <w:rPr>
          <w:rFonts w:asciiTheme="majorHAnsi" w:eastAsia="Arial" w:hAnsiTheme="majorHAnsi" w:cs="Arial"/>
          <w:spacing w:val="49"/>
          <w:w w:val="110"/>
          <w:sz w:val="24"/>
          <w:szCs w:val="24"/>
        </w:rPr>
        <w:t xml:space="preserve"> </w:t>
      </w:r>
      <w:r w:rsidR="00360603" w:rsidRPr="00EC6CCC">
        <w:rPr>
          <w:rFonts w:asciiTheme="majorHAnsi" w:eastAsia="Arial" w:hAnsiTheme="majorHAnsi" w:cs="Arial"/>
          <w:w w:val="110"/>
          <w:sz w:val="24"/>
          <w:szCs w:val="24"/>
        </w:rPr>
        <w:t>Floodplain Management Ordinance to development of properties within the FEMA identified flood</w:t>
      </w:r>
      <w:r w:rsidR="00360603" w:rsidRPr="00EC6CCC">
        <w:rPr>
          <w:rFonts w:asciiTheme="majorHAnsi" w:eastAsia="Arial" w:hAnsiTheme="majorHAnsi" w:cs="Arial"/>
          <w:spacing w:val="36"/>
          <w:w w:val="110"/>
          <w:sz w:val="24"/>
          <w:szCs w:val="24"/>
        </w:rPr>
        <w:t xml:space="preserve"> </w:t>
      </w:r>
      <w:r w:rsidR="00360603" w:rsidRPr="00EC6CCC">
        <w:rPr>
          <w:rFonts w:asciiTheme="majorHAnsi" w:eastAsia="Arial" w:hAnsiTheme="majorHAnsi" w:cs="Arial"/>
          <w:w w:val="110"/>
          <w:sz w:val="24"/>
          <w:szCs w:val="24"/>
        </w:rPr>
        <w:t>plain.</w:t>
      </w:r>
    </w:p>
    <w:p w14:paraId="5E4CB83E" w14:textId="77777777" w:rsidR="00360603" w:rsidRPr="00EC6CCC" w:rsidRDefault="00360603" w:rsidP="004F49D2">
      <w:pPr>
        <w:autoSpaceDE/>
        <w:autoSpaceDN/>
        <w:spacing w:before="3"/>
        <w:rPr>
          <w:rFonts w:asciiTheme="majorHAnsi" w:eastAsia="Arial" w:hAnsiTheme="majorHAnsi" w:cs="Arial"/>
          <w:sz w:val="24"/>
          <w:szCs w:val="24"/>
        </w:rPr>
      </w:pPr>
    </w:p>
    <w:p w14:paraId="404516F6" w14:textId="535E8296" w:rsidR="00360603" w:rsidRPr="00EC6CCC" w:rsidRDefault="00365790" w:rsidP="004F49D2">
      <w:pPr>
        <w:autoSpaceDE/>
        <w:autoSpaceDN/>
        <w:spacing w:line="297" w:lineRule="auto"/>
        <w:ind w:right="140"/>
        <w:rPr>
          <w:rFonts w:asciiTheme="majorHAnsi" w:eastAsia="Arial" w:hAnsiTheme="majorHAnsi" w:cs="Arial"/>
          <w:w w:val="110"/>
          <w:sz w:val="24"/>
          <w:szCs w:val="24"/>
        </w:rPr>
      </w:pPr>
      <w:r w:rsidRPr="00EC6CCC">
        <w:rPr>
          <w:rFonts w:asciiTheme="majorHAnsi" w:eastAsia="Arial" w:hAnsiTheme="majorHAnsi" w:cs="Arial"/>
          <w:w w:val="110"/>
          <w:sz w:val="24"/>
          <w:szCs w:val="24"/>
        </w:rPr>
        <w:t>5.6.A.</w:t>
      </w:r>
      <w:r w:rsidR="00360603" w:rsidRPr="00EC6CCC">
        <w:rPr>
          <w:rFonts w:asciiTheme="majorHAnsi" w:eastAsia="Arial" w:hAnsiTheme="majorHAnsi" w:cs="Arial"/>
          <w:w w:val="110"/>
          <w:sz w:val="24"/>
          <w:szCs w:val="24"/>
        </w:rPr>
        <w:t>3: The City will encourage residents within the floodplain</w:t>
      </w:r>
      <w:r w:rsidR="00360603" w:rsidRPr="00EC6CCC">
        <w:rPr>
          <w:rFonts w:asciiTheme="majorHAnsi" w:eastAsia="Arial" w:hAnsiTheme="majorHAnsi" w:cs="Arial"/>
          <w:spacing w:val="2"/>
          <w:w w:val="110"/>
          <w:sz w:val="24"/>
          <w:szCs w:val="24"/>
        </w:rPr>
        <w:t xml:space="preserve"> </w:t>
      </w:r>
      <w:r w:rsidR="00360603" w:rsidRPr="00EC6CCC">
        <w:rPr>
          <w:rFonts w:asciiTheme="majorHAnsi" w:eastAsia="Arial" w:hAnsiTheme="majorHAnsi" w:cs="Arial"/>
          <w:w w:val="110"/>
          <w:sz w:val="24"/>
          <w:szCs w:val="24"/>
        </w:rPr>
        <w:t>to</w:t>
      </w:r>
      <w:r w:rsidR="00360603" w:rsidRPr="00EC6CCC">
        <w:rPr>
          <w:rFonts w:asciiTheme="majorHAnsi" w:eastAsia="Arial" w:hAnsiTheme="majorHAnsi" w:cs="Arial"/>
          <w:w w:val="109"/>
          <w:sz w:val="24"/>
          <w:szCs w:val="24"/>
        </w:rPr>
        <w:t xml:space="preserve"> </w:t>
      </w:r>
      <w:r w:rsidR="00360603" w:rsidRPr="00EC6CCC">
        <w:rPr>
          <w:rFonts w:asciiTheme="majorHAnsi" w:eastAsia="Arial" w:hAnsiTheme="majorHAnsi" w:cs="Arial"/>
          <w:w w:val="110"/>
          <w:sz w:val="24"/>
          <w:szCs w:val="24"/>
        </w:rPr>
        <w:t>take all practical steps to flood-proof their dwellings, including the use of low interest</w:t>
      </w:r>
      <w:r w:rsidR="00360603" w:rsidRPr="00EC6CCC">
        <w:rPr>
          <w:rFonts w:asciiTheme="majorHAnsi" w:eastAsia="Arial" w:hAnsiTheme="majorHAnsi" w:cs="Arial"/>
          <w:spacing w:val="44"/>
          <w:w w:val="110"/>
          <w:sz w:val="24"/>
          <w:szCs w:val="24"/>
        </w:rPr>
        <w:t xml:space="preserve"> </w:t>
      </w:r>
      <w:r w:rsidR="00360603" w:rsidRPr="00EC6CCC">
        <w:rPr>
          <w:rFonts w:asciiTheme="majorHAnsi" w:eastAsia="Arial" w:hAnsiTheme="majorHAnsi" w:cs="Arial"/>
          <w:w w:val="110"/>
          <w:sz w:val="24"/>
          <w:szCs w:val="24"/>
        </w:rPr>
        <w:t>loans</w:t>
      </w:r>
      <w:r w:rsidR="00360603" w:rsidRPr="00EC6CCC">
        <w:rPr>
          <w:rFonts w:asciiTheme="majorHAnsi" w:eastAsia="Arial" w:hAnsiTheme="majorHAnsi" w:cs="Arial"/>
          <w:w w:val="107"/>
          <w:sz w:val="24"/>
          <w:szCs w:val="24"/>
        </w:rPr>
        <w:t xml:space="preserve"> </w:t>
      </w:r>
      <w:r w:rsidR="00360603" w:rsidRPr="00EC6CCC">
        <w:rPr>
          <w:rFonts w:asciiTheme="majorHAnsi" w:eastAsia="Arial" w:hAnsiTheme="majorHAnsi" w:cs="Arial"/>
          <w:w w:val="110"/>
          <w:sz w:val="24"/>
          <w:szCs w:val="24"/>
        </w:rPr>
        <w:t>and grants if such are available for this</w:t>
      </w:r>
      <w:r w:rsidR="00360603" w:rsidRPr="00EC6CCC">
        <w:rPr>
          <w:rFonts w:asciiTheme="majorHAnsi" w:eastAsia="Arial" w:hAnsiTheme="majorHAnsi" w:cs="Arial"/>
          <w:spacing w:val="9"/>
          <w:w w:val="110"/>
          <w:sz w:val="24"/>
          <w:szCs w:val="24"/>
        </w:rPr>
        <w:t xml:space="preserve"> </w:t>
      </w:r>
      <w:r w:rsidR="00360603" w:rsidRPr="00EC6CCC">
        <w:rPr>
          <w:rFonts w:asciiTheme="majorHAnsi" w:eastAsia="Arial" w:hAnsiTheme="majorHAnsi" w:cs="Arial"/>
          <w:w w:val="110"/>
          <w:sz w:val="24"/>
          <w:szCs w:val="24"/>
        </w:rPr>
        <w:t>purpose.</w:t>
      </w:r>
    </w:p>
    <w:p w14:paraId="1702CCDB" w14:textId="5372042B" w:rsidR="00EC638D" w:rsidRPr="00EC6CCC" w:rsidRDefault="00EC638D" w:rsidP="004F49D2">
      <w:pPr>
        <w:autoSpaceDE/>
        <w:autoSpaceDN/>
        <w:spacing w:line="297" w:lineRule="auto"/>
        <w:ind w:right="140"/>
        <w:rPr>
          <w:rFonts w:asciiTheme="majorHAnsi" w:eastAsia="Arial" w:hAnsiTheme="majorHAnsi" w:cs="Arial"/>
          <w:sz w:val="24"/>
          <w:szCs w:val="24"/>
        </w:rPr>
      </w:pPr>
    </w:p>
    <w:p w14:paraId="046D2229" w14:textId="6F0DDF1E" w:rsidR="00EC638D" w:rsidRPr="00EC6CCC" w:rsidRDefault="00EC638D"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5.6.A.4:</w:t>
      </w:r>
      <w:r w:rsidRPr="00EC6CCC">
        <w:rPr>
          <w:rFonts w:asciiTheme="majorHAnsi" w:hAnsiTheme="majorHAnsi" w:cs="Arial"/>
          <w:b/>
          <w:bCs/>
          <w:sz w:val="24"/>
          <w:szCs w:val="24"/>
        </w:rPr>
        <w:tab/>
      </w:r>
      <w:r w:rsidRPr="00EC6CCC">
        <w:rPr>
          <w:rFonts w:asciiTheme="majorHAnsi" w:hAnsiTheme="majorHAnsi" w:cs="Arial"/>
          <w:sz w:val="24"/>
          <w:szCs w:val="24"/>
        </w:rPr>
        <w:t>The City should assure that increased runoff resulting from additional coverage of surface area on developing properties does not adversely affect surrounding properties, roads or stream courses.</w:t>
      </w:r>
    </w:p>
    <w:p w14:paraId="3E9B5EEC" w14:textId="77777777" w:rsidR="00EC638D" w:rsidRPr="00EC6CCC" w:rsidRDefault="00EC638D" w:rsidP="004F49D2">
      <w:pPr>
        <w:widowControl/>
        <w:tabs>
          <w:tab w:val="left" w:pos="-720"/>
          <w:tab w:val="left" w:pos="0"/>
        </w:tabs>
        <w:suppressAutoHyphens/>
        <w:spacing w:line="360" w:lineRule="auto"/>
        <w:rPr>
          <w:rFonts w:asciiTheme="majorHAnsi" w:hAnsiTheme="majorHAnsi" w:cs="Arial"/>
          <w:bCs/>
          <w:sz w:val="24"/>
          <w:szCs w:val="24"/>
        </w:rPr>
      </w:pPr>
    </w:p>
    <w:p w14:paraId="27709F09" w14:textId="56CA93DA" w:rsidR="00EC638D" w:rsidRPr="00EC6CCC" w:rsidRDefault="00EC638D"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5.6</w:t>
      </w:r>
      <w:r w:rsidR="00F53A4F" w:rsidRPr="00EC6CCC">
        <w:rPr>
          <w:rFonts w:asciiTheme="majorHAnsi" w:hAnsiTheme="majorHAnsi" w:cs="Arial"/>
          <w:bCs/>
          <w:sz w:val="24"/>
          <w:szCs w:val="24"/>
        </w:rPr>
        <w:t>.</w:t>
      </w:r>
      <w:r w:rsidRPr="00EC6CCC">
        <w:rPr>
          <w:rFonts w:asciiTheme="majorHAnsi" w:hAnsiTheme="majorHAnsi" w:cs="Arial"/>
          <w:bCs/>
          <w:sz w:val="24"/>
          <w:szCs w:val="24"/>
        </w:rPr>
        <w:t>A.5:</w:t>
      </w:r>
      <w:r w:rsidRPr="00EC6CCC">
        <w:rPr>
          <w:rFonts w:asciiTheme="majorHAnsi" w:hAnsiTheme="majorHAnsi" w:cs="Arial"/>
          <w:b/>
          <w:bCs/>
          <w:sz w:val="24"/>
          <w:szCs w:val="24"/>
        </w:rPr>
        <w:tab/>
      </w:r>
      <w:r w:rsidRPr="00EC6CCC">
        <w:rPr>
          <w:rFonts w:asciiTheme="majorHAnsi" w:hAnsiTheme="majorHAnsi" w:cs="Arial"/>
          <w:sz w:val="24"/>
          <w:szCs w:val="24"/>
        </w:rPr>
        <w:t xml:space="preserve">All new development should comply with the procedures and regulations of the </w:t>
      </w:r>
      <w:r w:rsidRPr="00EC6CCC">
        <w:rPr>
          <w:rFonts w:asciiTheme="majorHAnsi" w:hAnsiTheme="majorHAnsi" w:cs="Arial"/>
          <w:i/>
          <w:iCs/>
          <w:sz w:val="24"/>
          <w:szCs w:val="24"/>
        </w:rPr>
        <w:t>Master Storm Drain Study and Facilities Plan.</w:t>
      </w:r>
    </w:p>
    <w:p w14:paraId="5816C6F4" w14:textId="77777777" w:rsidR="00EC638D" w:rsidRPr="00EC6CCC" w:rsidRDefault="00EC638D" w:rsidP="004F49D2">
      <w:pPr>
        <w:autoSpaceDE/>
        <w:autoSpaceDN/>
        <w:spacing w:line="297" w:lineRule="auto"/>
        <w:ind w:right="140"/>
        <w:rPr>
          <w:rFonts w:asciiTheme="majorHAnsi" w:eastAsia="Arial" w:hAnsiTheme="majorHAnsi" w:cs="Arial"/>
          <w:sz w:val="24"/>
          <w:szCs w:val="24"/>
        </w:rPr>
      </w:pPr>
    </w:p>
    <w:p w14:paraId="73E1FFE0" w14:textId="1CADA0AA" w:rsidR="00A1120B" w:rsidRPr="00EC6CCC" w:rsidRDefault="00365790" w:rsidP="004F49D2">
      <w:pPr>
        <w:autoSpaceDE/>
        <w:autoSpaceDN/>
        <w:spacing w:before="5" w:line="360" w:lineRule="auto"/>
        <w:rPr>
          <w:rFonts w:asciiTheme="majorHAnsi" w:eastAsia="Arial" w:hAnsiTheme="majorHAnsi" w:cs="Arial"/>
          <w:sz w:val="24"/>
          <w:szCs w:val="24"/>
        </w:rPr>
      </w:pPr>
      <w:r w:rsidRPr="00EC6CCC">
        <w:rPr>
          <w:rFonts w:asciiTheme="majorHAnsi" w:eastAsia="Arial" w:hAnsiTheme="majorHAnsi" w:cs="Arial"/>
          <w:sz w:val="24"/>
          <w:szCs w:val="24"/>
        </w:rPr>
        <w:t>Policy 5.6</w:t>
      </w:r>
      <w:r w:rsidR="00F53A4F" w:rsidRPr="00EC6CCC">
        <w:rPr>
          <w:rFonts w:asciiTheme="majorHAnsi" w:eastAsia="Arial" w:hAnsiTheme="majorHAnsi" w:cs="Arial"/>
          <w:sz w:val="24"/>
          <w:szCs w:val="24"/>
        </w:rPr>
        <w:t>.</w:t>
      </w:r>
      <w:r w:rsidRPr="00EC6CCC">
        <w:rPr>
          <w:rFonts w:asciiTheme="majorHAnsi" w:eastAsia="Arial" w:hAnsiTheme="majorHAnsi" w:cs="Arial"/>
          <w:sz w:val="24"/>
          <w:szCs w:val="24"/>
        </w:rPr>
        <w:t>B:</w:t>
      </w:r>
      <w:r w:rsidRPr="00EC6CCC">
        <w:rPr>
          <w:rFonts w:asciiTheme="majorHAnsi" w:eastAsia="Arial" w:hAnsiTheme="majorHAnsi" w:cs="Arial"/>
          <w:sz w:val="24"/>
          <w:szCs w:val="24"/>
        </w:rPr>
        <w:tab/>
        <w:t>Transportation systems shall be improved to the extent possible to ensure safe evacuation routes.</w:t>
      </w:r>
    </w:p>
    <w:p w14:paraId="088383F8" w14:textId="77777777" w:rsidR="00365790" w:rsidRPr="00EC6CCC" w:rsidRDefault="00365790" w:rsidP="004F49D2">
      <w:pPr>
        <w:autoSpaceDE/>
        <w:autoSpaceDN/>
        <w:spacing w:before="5" w:line="360" w:lineRule="auto"/>
        <w:rPr>
          <w:rFonts w:asciiTheme="majorHAnsi" w:eastAsia="Arial" w:hAnsiTheme="majorHAnsi" w:cs="Arial"/>
          <w:sz w:val="24"/>
          <w:szCs w:val="24"/>
        </w:rPr>
      </w:pPr>
    </w:p>
    <w:p w14:paraId="0C6AFF35" w14:textId="6C440512" w:rsidR="00365790" w:rsidRPr="00EC6CCC" w:rsidRDefault="00365790" w:rsidP="004F49D2">
      <w:pPr>
        <w:autoSpaceDE/>
        <w:autoSpaceDN/>
        <w:spacing w:before="5" w:line="360" w:lineRule="auto"/>
        <w:rPr>
          <w:rFonts w:asciiTheme="majorHAnsi" w:eastAsia="Arial" w:hAnsiTheme="majorHAnsi" w:cs="Arial"/>
          <w:sz w:val="24"/>
          <w:szCs w:val="24"/>
        </w:rPr>
      </w:pPr>
      <w:r w:rsidRPr="00EC6CCC">
        <w:rPr>
          <w:rFonts w:asciiTheme="majorHAnsi" w:eastAsia="Arial" w:hAnsiTheme="majorHAnsi" w:cs="Arial"/>
          <w:sz w:val="24"/>
          <w:szCs w:val="24"/>
        </w:rPr>
        <w:t>Implementation Measures:</w:t>
      </w:r>
    </w:p>
    <w:p w14:paraId="57C7C7C6" w14:textId="1E1BA3B5" w:rsidR="00740CCA" w:rsidRPr="00EC6CCC" w:rsidRDefault="00365790" w:rsidP="004F49D2">
      <w:pPr>
        <w:autoSpaceDE/>
        <w:autoSpaceDN/>
        <w:spacing w:before="5" w:line="360" w:lineRule="auto"/>
        <w:rPr>
          <w:rFonts w:asciiTheme="majorHAnsi" w:eastAsia="Arial" w:hAnsiTheme="majorHAnsi" w:cs="Arial"/>
          <w:sz w:val="24"/>
          <w:szCs w:val="24"/>
        </w:rPr>
      </w:pPr>
      <w:r w:rsidRPr="00EC6CCC">
        <w:rPr>
          <w:rFonts w:asciiTheme="majorHAnsi" w:eastAsia="Arial" w:hAnsiTheme="majorHAnsi" w:cs="Arial"/>
          <w:sz w:val="24"/>
          <w:szCs w:val="24"/>
        </w:rPr>
        <w:t>5.6.B</w:t>
      </w:r>
      <w:r w:rsidR="00F53A4F" w:rsidRPr="00EC6CCC">
        <w:rPr>
          <w:rFonts w:asciiTheme="majorHAnsi" w:eastAsia="Arial" w:hAnsiTheme="majorHAnsi" w:cs="Arial"/>
          <w:sz w:val="24"/>
          <w:szCs w:val="24"/>
        </w:rPr>
        <w:t>.</w:t>
      </w:r>
      <w:r w:rsidRPr="00EC6CCC">
        <w:rPr>
          <w:rFonts w:asciiTheme="majorHAnsi" w:eastAsia="Arial" w:hAnsiTheme="majorHAnsi" w:cs="Arial"/>
          <w:sz w:val="24"/>
          <w:szCs w:val="24"/>
        </w:rPr>
        <w:t>1:</w:t>
      </w:r>
      <w:r w:rsidRPr="00EC6CCC">
        <w:rPr>
          <w:rFonts w:asciiTheme="majorHAnsi" w:eastAsia="Arial" w:hAnsiTheme="majorHAnsi" w:cs="Arial"/>
          <w:sz w:val="24"/>
          <w:szCs w:val="24"/>
        </w:rPr>
        <w:tab/>
        <w:t xml:space="preserve">Rebuild </w:t>
      </w:r>
      <w:r w:rsidR="002814C8">
        <w:rPr>
          <w:rFonts w:asciiTheme="majorHAnsi" w:eastAsia="Arial" w:hAnsiTheme="majorHAnsi" w:cs="Arial"/>
          <w:sz w:val="24"/>
          <w:szCs w:val="24"/>
        </w:rPr>
        <w:t>b</w:t>
      </w:r>
      <w:r w:rsidRPr="00EC6CCC">
        <w:rPr>
          <w:rFonts w:asciiTheme="majorHAnsi" w:eastAsia="Arial" w:hAnsiTheme="majorHAnsi" w:cs="Arial"/>
          <w:sz w:val="24"/>
          <w:szCs w:val="24"/>
        </w:rPr>
        <w:t>ridge across Sacramento River between Sacramento Avenue and South First Street.</w:t>
      </w:r>
    </w:p>
    <w:p w14:paraId="2AF314D2" w14:textId="77777777" w:rsidR="00740CCA" w:rsidRPr="00EC6CCC" w:rsidRDefault="00740CCA" w:rsidP="004F49D2">
      <w:pPr>
        <w:autoSpaceDE/>
        <w:autoSpaceDN/>
        <w:spacing w:before="5" w:line="360" w:lineRule="auto"/>
        <w:rPr>
          <w:rFonts w:asciiTheme="majorHAnsi" w:eastAsia="Arial" w:hAnsiTheme="majorHAnsi" w:cs="Arial"/>
          <w:sz w:val="24"/>
          <w:szCs w:val="24"/>
        </w:rPr>
      </w:pPr>
    </w:p>
    <w:p w14:paraId="414C94C6" w14:textId="77777777" w:rsidR="00740CCA" w:rsidRPr="00EC6CCC" w:rsidRDefault="00740CCA" w:rsidP="004F49D2">
      <w:pPr>
        <w:autoSpaceDE/>
        <w:autoSpaceDN/>
        <w:spacing w:before="5"/>
        <w:rPr>
          <w:rFonts w:asciiTheme="majorHAnsi" w:eastAsia="Arial" w:hAnsiTheme="majorHAnsi" w:cs="Arial"/>
          <w:sz w:val="24"/>
          <w:szCs w:val="24"/>
        </w:rPr>
        <w:sectPr w:rsidR="00740CCA" w:rsidRPr="00EC6CCC" w:rsidSect="00B86250">
          <w:footerReference w:type="default" r:id="rId24"/>
          <w:pgSz w:w="12230" w:h="15820"/>
          <w:pgMar w:top="1440" w:right="1440" w:bottom="1440" w:left="1440" w:header="0" w:footer="822" w:gutter="0"/>
          <w:cols w:space="720"/>
        </w:sectPr>
      </w:pPr>
    </w:p>
    <w:p w14:paraId="0F2C2E0A" w14:textId="77777777" w:rsidR="00740CCA" w:rsidRPr="00EC6CCC" w:rsidRDefault="00740CCA" w:rsidP="004F49D2">
      <w:pPr>
        <w:autoSpaceDE/>
        <w:autoSpaceDN/>
        <w:spacing w:before="5"/>
        <w:rPr>
          <w:rFonts w:asciiTheme="majorHAnsi" w:eastAsia="Arial" w:hAnsiTheme="majorHAnsi" w:cs="Arial"/>
          <w:sz w:val="24"/>
          <w:szCs w:val="24"/>
        </w:rPr>
      </w:pPr>
    </w:p>
    <w:p w14:paraId="6817EA50" w14:textId="340B1966" w:rsidR="00740CCA" w:rsidRPr="00EC6CCC" w:rsidRDefault="00740CCA" w:rsidP="004F49D2">
      <w:pPr>
        <w:autoSpaceDE/>
        <w:autoSpaceDN/>
        <w:spacing w:before="5"/>
        <w:rPr>
          <w:rFonts w:asciiTheme="majorHAnsi" w:eastAsia="Arial" w:hAnsiTheme="majorHAnsi" w:cs="Arial"/>
          <w:sz w:val="24"/>
          <w:szCs w:val="24"/>
        </w:rPr>
      </w:pPr>
      <w:r w:rsidRPr="00EC6CCC">
        <w:rPr>
          <w:rFonts w:asciiTheme="majorHAnsi" w:hAnsiTheme="majorHAnsi" w:cs="Arial"/>
          <w:noProof/>
          <w:position w:val="-276"/>
          <w:sz w:val="24"/>
          <w:szCs w:val="24"/>
        </w:rPr>
        <w:lastRenderedPageBreak/>
        <mc:AlternateContent>
          <mc:Choice Requires="wpg">
            <w:drawing>
              <wp:inline distT="0" distB="0" distL="0" distR="0" wp14:anchorId="28DA3D37" wp14:editId="448E87A1">
                <wp:extent cx="5922780" cy="7954304"/>
                <wp:effectExtent l="0" t="0" r="1905" b="8890"/>
                <wp:docPr id="487" name="Group 487" descr="Map of 100 year flod zones in Dunsmui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780" cy="7954304"/>
                          <a:chOff x="0" y="0"/>
                          <a:chExt cx="8205" cy="13842"/>
                        </a:xfrm>
                      </wpg:grpSpPr>
                      <pic:pic xmlns:pic="http://schemas.openxmlformats.org/drawingml/2006/picture">
                        <pic:nvPicPr>
                          <pic:cNvPr id="488" name="Picture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18" y="104"/>
                            <a:ext cx="6768" cy="13306"/>
                          </a:xfrm>
                          <a:prstGeom prst="rect">
                            <a:avLst/>
                          </a:prstGeom>
                          <a:noFill/>
                          <a:extLst>
                            <a:ext uri="{909E8E84-426E-40DD-AFC4-6F175D3DCCD1}">
                              <a14:hiddenFill xmlns:a14="http://schemas.microsoft.com/office/drawing/2010/main">
                                <a:solidFill>
                                  <a:srgbClr val="FFFFFF"/>
                                </a:solidFill>
                              </a14:hiddenFill>
                            </a:ext>
                          </a:extLst>
                        </pic:spPr>
                      </pic:pic>
                      <wpg:grpSp>
                        <wpg:cNvPr id="489" name="Group 66"/>
                        <wpg:cNvGrpSpPr>
                          <a:grpSpLocks/>
                        </wpg:cNvGrpSpPr>
                        <wpg:grpSpPr bwMode="auto">
                          <a:xfrm>
                            <a:off x="90" y="112"/>
                            <a:ext cx="4594" cy="2"/>
                            <a:chOff x="90" y="112"/>
                            <a:chExt cx="4594" cy="2"/>
                          </a:xfrm>
                        </wpg:grpSpPr>
                        <wps:wsp>
                          <wps:cNvPr id="490" name="Freeform 67"/>
                          <wps:cNvSpPr>
                            <a:spLocks/>
                          </wps:cNvSpPr>
                          <wps:spPr bwMode="auto">
                            <a:xfrm>
                              <a:off x="90" y="112"/>
                              <a:ext cx="4594" cy="2"/>
                            </a:xfrm>
                            <a:custGeom>
                              <a:avLst/>
                              <a:gdLst>
                                <a:gd name="T0" fmla="+- 0 90 90"/>
                                <a:gd name="T1" fmla="*/ T0 w 4594"/>
                                <a:gd name="T2" fmla="+- 0 4684 90"/>
                                <a:gd name="T3" fmla="*/ T2 w 4594"/>
                              </a:gdLst>
                              <a:ahLst/>
                              <a:cxnLst>
                                <a:cxn ang="0">
                                  <a:pos x="T1" y="0"/>
                                </a:cxn>
                                <a:cxn ang="0">
                                  <a:pos x="T3" y="0"/>
                                </a:cxn>
                              </a:cxnLst>
                              <a:rect l="0" t="0" r="r" b="b"/>
                              <a:pathLst>
                                <a:path w="4594">
                                  <a:moveTo>
                                    <a:pt x="0" y="0"/>
                                  </a:moveTo>
                                  <a:lnTo>
                                    <a:pt x="4594"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68"/>
                        <wpg:cNvGrpSpPr>
                          <a:grpSpLocks/>
                        </wpg:cNvGrpSpPr>
                        <wpg:grpSpPr bwMode="auto">
                          <a:xfrm>
                            <a:off x="18" y="13824"/>
                            <a:ext cx="8151" cy="2"/>
                            <a:chOff x="18" y="13824"/>
                            <a:chExt cx="8151" cy="2"/>
                          </a:xfrm>
                        </wpg:grpSpPr>
                        <wps:wsp>
                          <wps:cNvPr id="492" name="Freeform 69"/>
                          <wps:cNvSpPr>
                            <a:spLocks/>
                          </wps:cNvSpPr>
                          <wps:spPr bwMode="auto">
                            <a:xfrm>
                              <a:off x="18" y="13824"/>
                              <a:ext cx="8151" cy="2"/>
                            </a:xfrm>
                            <a:custGeom>
                              <a:avLst/>
                              <a:gdLst>
                                <a:gd name="T0" fmla="+- 0 18 18"/>
                                <a:gd name="T1" fmla="*/ T0 w 8151"/>
                                <a:gd name="T2" fmla="+- 0 8168 18"/>
                                <a:gd name="T3" fmla="*/ T2 w 8151"/>
                              </a:gdLst>
                              <a:ahLst/>
                              <a:cxnLst>
                                <a:cxn ang="0">
                                  <a:pos x="T1" y="0"/>
                                </a:cxn>
                                <a:cxn ang="0">
                                  <a:pos x="T3" y="0"/>
                                </a:cxn>
                              </a:cxnLst>
                              <a:rect l="0" t="0" r="r" b="b"/>
                              <a:pathLst>
                                <a:path w="8151">
                                  <a:moveTo>
                                    <a:pt x="0" y="0"/>
                                  </a:moveTo>
                                  <a:lnTo>
                                    <a:pt x="8150"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70"/>
                        <wpg:cNvGrpSpPr>
                          <a:grpSpLocks/>
                        </wpg:cNvGrpSpPr>
                        <wpg:grpSpPr bwMode="auto">
                          <a:xfrm>
                            <a:off x="32" y="18"/>
                            <a:ext cx="2" cy="13796"/>
                            <a:chOff x="32" y="18"/>
                            <a:chExt cx="2" cy="13796"/>
                          </a:xfrm>
                        </wpg:grpSpPr>
                        <wps:wsp>
                          <wps:cNvPr id="494" name="Freeform 71"/>
                          <wps:cNvSpPr>
                            <a:spLocks/>
                          </wps:cNvSpPr>
                          <wps:spPr bwMode="auto">
                            <a:xfrm>
                              <a:off x="32" y="18"/>
                              <a:ext cx="2" cy="13796"/>
                            </a:xfrm>
                            <a:custGeom>
                              <a:avLst/>
                              <a:gdLst>
                                <a:gd name="T0" fmla="+- 0 13813 18"/>
                                <a:gd name="T1" fmla="*/ 13813 h 13796"/>
                                <a:gd name="T2" fmla="+- 0 18 18"/>
                                <a:gd name="T3" fmla="*/ 18 h 13796"/>
                              </a:gdLst>
                              <a:ahLst/>
                              <a:cxnLst>
                                <a:cxn ang="0">
                                  <a:pos x="0" y="T1"/>
                                </a:cxn>
                                <a:cxn ang="0">
                                  <a:pos x="0" y="T3"/>
                                </a:cxn>
                              </a:cxnLst>
                              <a:rect l="0" t="0" r="r" b="b"/>
                              <a:pathLst>
                                <a:path h="13796">
                                  <a:moveTo>
                                    <a:pt x="0" y="13795"/>
                                  </a:moveTo>
                                  <a:lnTo>
                                    <a:pt x="0"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72"/>
                        <wpg:cNvGrpSpPr>
                          <a:grpSpLocks/>
                        </wpg:cNvGrpSpPr>
                        <wpg:grpSpPr bwMode="auto">
                          <a:xfrm>
                            <a:off x="8186" y="140"/>
                            <a:ext cx="2" cy="11952"/>
                            <a:chOff x="8186" y="140"/>
                            <a:chExt cx="2" cy="11952"/>
                          </a:xfrm>
                        </wpg:grpSpPr>
                        <wps:wsp>
                          <wps:cNvPr id="496" name="Freeform 73"/>
                          <wps:cNvSpPr>
                            <a:spLocks/>
                          </wps:cNvSpPr>
                          <wps:spPr bwMode="auto">
                            <a:xfrm>
                              <a:off x="8186" y="140"/>
                              <a:ext cx="2" cy="11952"/>
                            </a:xfrm>
                            <a:custGeom>
                              <a:avLst/>
                              <a:gdLst>
                                <a:gd name="T0" fmla="+- 0 12092 140"/>
                                <a:gd name="T1" fmla="*/ 12092 h 11952"/>
                                <a:gd name="T2" fmla="+- 0 140 140"/>
                                <a:gd name="T3" fmla="*/ 140 h 11952"/>
                              </a:gdLst>
                              <a:ahLst/>
                              <a:cxnLst>
                                <a:cxn ang="0">
                                  <a:pos x="0" y="T1"/>
                                </a:cxn>
                                <a:cxn ang="0">
                                  <a:pos x="0" y="T3"/>
                                </a:cxn>
                              </a:cxnLst>
                              <a:rect l="0" t="0" r="r" b="b"/>
                              <a:pathLst>
                                <a:path h="11952">
                                  <a:moveTo>
                                    <a:pt x="0" y="11952"/>
                                  </a:moveTo>
                                  <a:lnTo>
                                    <a:pt x="0"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Text Box 74"/>
                          <wps:cNvSpPr txBox="1">
                            <a:spLocks noChangeArrowheads="1"/>
                          </wps:cNvSpPr>
                          <wps:spPr bwMode="auto">
                            <a:xfrm>
                              <a:off x="6980" y="162"/>
                              <a:ext cx="47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2D66B" w14:textId="77777777" w:rsidR="004D5538" w:rsidRDefault="004D5538" w:rsidP="00740CCA">
                                <w:pPr>
                                  <w:spacing w:line="240" w:lineRule="exact"/>
                                  <w:rPr>
                                    <w:rFonts w:ascii="Times New Roman" w:hAnsi="Times New Roman" w:cs="Times New Roman"/>
                                    <w:sz w:val="19"/>
                                    <w:szCs w:val="19"/>
                                  </w:rPr>
                                </w:pPr>
                                <w:r>
                                  <w:rPr>
                                    <w:rFonts w:ascii="Arial" w:eastAsia="Arial" w:hAnsi="Arial" w:cs="Arial"/>
                                    <w:w w:val="123"/>
                                    <w:sz w:val="24"/>
                                    <w:szCs w:val="24"/>
                                  </w:rPr>
                                  <w:t>I</w:t>
                                </w:r>
                                <w:r>
                                  <w:rPr>
                                    <w:rFonts w:ascii="Arial" w:eastAsia="Arial" w:hAnsi="Arial" w:cs="Arial"/>
                                    <w:spacing w:val="-20"/>
                                    <w:sz w:val="24"/>
                                    <w:szCs w:val="24"/>
                                  </w:rPr>
                                  <w:t xml:space="preserve"> </w:t>
                                </w:r>
                                <w:r>
                                  <w:rPr>
                                    <w:rFonts w:ascii="Times New Roman" w:hAnsi="Times New Roman" w:cs="Times New Roman"/>
                                    <w:spacing w:val="-52"/>
                                    <w:w w:val="43"/>
                                    <w:sz w:val="19"/>
                                    <w:szCs w:val="19"/>
                                  </w:rPr>
                                  <w:t>M</w:t>
                                </w:r>
                                <w:r>
                                  <w:rPr>
                                    <w:rFonts w:ascii="Arial" w:eastAsia="Arial" w:hAnsi="Arial" w:cs="Arial"/>
                                    <w:spacing w:val="-13"/>
                                    <w:w w:val="98"/>
                                    <w:position w:val="10"/>
                                    <w:sz w:val="9"/>
                                    <w:szCs w:val="9"/>
                                  </w:rPr>
                                  <w:t>N</w:t>
                                </w:r>
                                <w:r>
                                  <w:rPr>
                                    <w:rFonts w:ascii="Times New Roman" w:hAnsi="Times New Roman" w:cs="Times New Roman"/>
                                    <w:spacing w:val="-15"/>
                                    <w:w w:val="43"/>
                                    <w:sz w:val="19"/>
                                    <w:szCs w:val="19"/>
                                  </w:rPr>
                                  <w:t>!</w:t>
                                </w:r>
                                <w:r>
                                  <w:rPr>
                                    <w:rFonts w:ascii="Arial" w:eastAsia="Arial" w:hAnsi="Arial" w:cs="Arial"/>
                                    <w:spacing w:val="-34"/>
                                    <w:w w:val="98"/>
                                    <w:position w:val="10"/>
                                    <w:sz w:val="9"/>
                                    <w:szCs w:val="9"/>
                                  </w:rPr>
                                  <w:t>o</w:t>
                                </w:r>
                                <w:r>
                                  <w:rPr>
                                    <w:rFonts w:ascii="Times New Roman" w:hAnsi="Times New Roman" w:cs="Times New Roman"/>
                                    <w:spacing w:val="-28"/>
                                    <w:w w:val="58"/>
                                    <w:sz w:val="19"/>
                                    <w:szCs w:val="19"/>
                                  </w:rPr>
                                  <w:t>S</w:t>
                                </w:r>
                                <w:r>
                                  <w:rPr>
                                    <w:rFonts w:ascii="Arial" w:eastAsia="Arial" w:hAnsi="Arial" w:cs="Arial"/>
                                    <w:spacing w:val="-22"/>
                                    <w:w w:val="98"/>
                                    <w:position w:val="10"/>
                                    <w:sz w:val="9"/>
                                    <w:szCs w:val="9"/>
                                  </w:rPr>
                                  <w:t>n</w:t>
                                </w:r>
                                <w:r>
                                  <w:rPr>
                                    <w:rFonts w:ascii="Times New Roman" w:hAnsi="Times New Roman" w:cs="Times New Roman"/>
                                    <w:spacing w:val="-34"/>
                                    <w:w w:val="58"/>
                                    <w:sz w:val="19"/>
                                    <w:szCs w:val="19"/>
                                  </w:rPr>
                                  <w:t>h</w:t>
                                </w:r>
                                <w:r>
                                  <w:rPr>
                                    <w:rFonts w:ascii="Arial" w:eastAsia="Arial" w:hAnsi="Arial" w:cs="Arial"/>
                                    <w:spacing w:val="-16"/>
                                    <w:w w:val="98"/>
                                    <w:position w:val="10"/>
                                    <w:sz w:val="9"/>
                                    <w:szCs w:val="9"/>
                                  </w:rPr>
                                  <w:t>h</w:t>
                                </w:r>
                                <w:r>
                                  <w:rPr>
                                    <w:rFonts w:ascii="Times New Roman" w:hAnsi="Times New Roman" w:cs="Times New Roman"/>
                                    <w:spacing w:val="-24"/>
                                    <w:w w:val="58"/>
                                    <w:sz w:val="19"/>
                                    <w:szCs w:val="19"/>
                                  </w:rPr>
                                  <w:t>•</w:t>
                                </w:r>
                                <w:r>
                                  <w:rPr>
                                    <w:rFonts w:ascii="Arial" w:eastAsia="Arial" w:hAnsi="Arial" w:cs="Arial"/>
                                    <w:spacing w:val="-31"/>
                                    <w:w w:val="97"/>
                                    <w:position w:val="10"/>
                                    <w:sz w:val="9"/>
                                    <w:szCs w:val="9"/>
                                  </w:rPr>
                                  <w:t>T</w:t>
                                </w:r>
                                <w:r>
                                  <w:rPr>
                                    <w:rFonts w:ascii="Times New Roman" w:hAnsi="Times New Roman" w:cs="Times New Roman"/>
                                    <w:spacing w:val="-25"/>
                                    <w:w w:val="58"/>
                                    <w:sz w:val="19"/>
                                    <w:szCs w:val="19"/>
                                  </w:rPr>
                                  <w:t>1</w:t>
                                </w:r>
                                <w:r>
                                  <w:rPr>
                                    <w:rFonts w:ascii="Arial" w:eastAsia="Arial" w:hAnsi="Arial" w:cs="Arial"/>
                                    <w:spacing w:val="-25"/>
                                    <w:w w:val="98"/>
                                    <w:position w:val="10"/>
                                    <w:sz w:val="9"/>
                                    <w:szCs w:val="9"/>
                                  </w:rPr>
                                  <w:t>o</w:t>
                                </w:r>
                                <w:r>
                                  <w:rPr>
                                    <w:rFonts w:ascii="Times New Roman" w:hAnsi="Times New Roman" w:cs="Times New Roman"/>
                                    <w:w w:val="58"/>
                                    <w:sz w:val="19"/>
                                    <w:szCs w:val="19"/>
                                  </w:rPr>
                                  <w:t>•</w:t>
                                </w:r>
                              </w:p>
                            </w:txbxContent>
                          </wps:txbx>
                          <wps:bodyPr rot="0" vert="horz" wrap="square" lIns="0" tIns="0" rIns="0" bIns="0" anchor="t" anchorCtr="0" upright="1">
                            <a:noAutofit/>
                          </wps:bodyPr>
                        </wps:wsp>
                        <wps:wsp>
                          <wps:cNvPr id="498" name="Text Box 75"/>
                          <wps:cNvSpPr txBox="1">
                            <a:spLocks noChangeArrowheads="1"/>
                          </wps:cNvSpPr>
                          <wps:spPr bwMode="auto">
                            <a:xfrm>
                              <a:off x="7636" y="175"/>
                              <a:ext cx="37"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89FA9" w14:textId="77777777" w:rsidR="004D5538" w:rsidRDefault="004D5538" w:rsidP="00740CCA">
                                <w:pPr>
                                  <w:spacing w:line="100" w:lineRule="exact"/>
                                  <w:rPr>
                                    <w:rFonts w:ascii="Times New Roman" w:hAnsi="Times New Roman" w:cs="Times New Roman"/>
                                    <w:sz w:val="10"/>
                                    <w:szCs w:val="10"/>
                                  </w:rPr>
                                </w:pPr>
                                <w:r>
                                  <w:rPr>
                                    <w:rFonts w:ascii="Times New Roman"/>
                                    <w:w w:val="130"/>
                                    <w:sz w:val="10"/>
                                  </w:rPr>
                                  <w:t>t</w:t>
                                </w:r>
                              </w:p>
                            </w:txbxContent>
                          </wps:txbx>
                          <wps:bodyPr rot="0" vert="horz" wrap="square" lIns="0" tIns="0" rIns="0" bIns="0" anchor="t" anchorCtr="0" upright="1">
                            <a:noAutofit/>
                          </wps:bodyPr>
                        </wps:wsp>
                        <wps:wsp>
                          <wps:cNvPr id="499" name="Text Box 76"/>
                          <wps:cNvSpPr txBox="1">
                            <a:spLocks noChangeArrowheads="1"/>
                          </wps:cNvSpPr>
                          <wps:spPr bwMode="auto">
                            <a:xfrm>
                              <a:off x="6952" y="513"/>
                              <a:ext cx="790"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F999" w14:textId="77777777" w:rsidR="004D5538" w:rsidRDefault="004D5538" w:rsidP="00740CCA">
                                <w:pPr>
                                  <w:tabs>
                                    <w:tab w:val="left" w:pos="460"/>
                                  </w:tabs>
                                  <w:spacing w:line="266" w:lineRule="exact"/>
                                  <w:jc w:val="right"/>
                                  <w:rPr>
                                    <w:rFonts w:ascii="Arial" w:eastAsia="Arial" w:hAnsi="Arial" w:cs="Arial"/>
                                    <w:sz w:val="26"/>
                                    <w:szCs w:val="26"/>
                                  </w:rPr>
                                </w:pPr>
                                <w:r>
                                  <w:rPr>
                                    <w:rFonts w:ascii="Arial"/>
                                    <w:w w:val="201"/>
                                    <w:sz w:val="26"/>
                                  </w:rPr>
                                  <w:t>I</w:t>
                                </w:r>
                                <w:r>
                                  <w:rPr>
                                    <w:rFonts w:ascii="Arial"/>
                                    <w:sz w:val="26"/>
                                  </w:rPr>
                                  <w:tab/>
                                </w:r>
                                <w:r>
                                  <w:rPr>
                                    <w:rFonts w:ascii="Arial"/>
                                    <w:w w:val="187"/>
                                    <w:sz w:val="26"/>
                                  </w:rPr>
                                  <w:t>\</w:t>
                                </w:r>
                                <w:r>
                                  <w:rPr>
                                    <w:rFonts w:ascii="Arial"/>
                                    <w:spacing w:val="22"/>
                                    <w:sz w:val="26"/>
                                  </w:rPr>
                                  <w:t xml:space="preserve"> </w:t>
                                </w:r>
                                <w:r>
                                  <w:rPr>
                                    <w:rFonts w:ascii="Arial"/>
                                    <w:w w:val="135"/>
                                    <w:sz w:val="26"/>
                                  </w:rPr>
                                  <w:t>:</w:t>
                                </w:r>
                              </w:p>
                              <w:p w14:paraId="61414F4D" w14:textId="77777777" w:rsidR="004D5538" w:rsidRDefault="004D5538" w:rsidP="00740CCA">
                                <w:pPr>
                                  <w:spacing w:before="151" w:line="271" w:lineRule="exact"/>
                                  <w:ind w:right="13"/>
                                  <w:jc w:val="right"/>
                                  <w:rPr>
                                    <w:rFonts w:ascii="Arial" w:eastAsia="Arial" w:hAnsi="Arial" w:cs="Arial"/>
                                    <w:sz w:val="24"/>
                                    <w:szCs w:val="24"/>
                                  </w:rPr>
                                </w:pPr>
                                <w:r>
                                  <w:rPr>
                                    <w:rFonts w:ascii="Arial"/>
                                    <w:w w:val="123"/>
                                    <w:sz w:val="24"/>
                                  </w:rPr>
                                  <w:t>I</w:t>
                                </w:r>
                              </w:p>
                            </w:txbxContent>
                          </wps:txbx>
                          <wps:bodyPr rot="0" vert="horz" wrap="square" lIns="0" tIns="0" rIns="0" bIns="0" anchor="t" anchorCtr="0" upright="1">
                            <a:noAutofit/>
                          </wps:bodyPr>
                        </wps:wsp>
                        <wps:wsp>
                          <wps:cNvPr id="500" name="Text Box 77"/>
                          <wps:cNvSpPr txBox="1">
                            <a:spLocks noChangeArrowheads="1"/>
                          </wps:cNvSpPr>
                          <wps:spPr bwMode="auto">
                            <a:xfrm>
                              <a:off x="5231" y="5770"/>
                              <a:ext cx="9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C2C51" w14:textId="77777777" w:rsidR="004D5538" w:rsidRDefault="004D5538" w:rsidP="00740CCA">
                                <w:pPr>
                                  <w:spacing w:line="170" w:lineRule="exact"/>
                                  <w:rPr>
                                    <w:rFonts w:ascii="Arial" w:eastAsia="Arial" w:hAnsi="Arial" w:cs="Arial"/>
                                    <w:sz w:val="17"/>
                                    <w:szCs w:val="17"/>
                                  </w:rPr>
                                </w:pPr>
                                <w:r>
                                  <w:rPr>
                                    <w:rFonts w:ascii="Arial"/>
                                    <w:w w:val="116"/>
                                    <w:sz w:val="17"/>
                                  </w:rPr>
                                  <w:t>J</w:t>
                                </w:r>
                              </w:p>
                            </w:txbxContent>
                          </wps:txbx>
                          <wps:bodyPr rot="0" vert="horz" wrap="square" lIns="0" tIns="0" rIns="0" bIns="0" anchor="t" anchorCtr="0" upright="1">
                            <a:noAutofit/>
                          </wps:bodyPr>
                        </wps:wsp>
                        <wps:wsp>
                          <wps:cNvPr id="501" name="Text Box 78"/>
                          <wps:cNvSpPr txBox="1">
                            <a:spLocks noChangeArrowheads="1"/>
                          </wps:cNvSpPr>
                          <wps:spPr bwMode="auto">
                            <a:xfrm>
                              <a:off x="3794" y="7011"/>
                              <a:ext cx="79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F61F" w14:textId="77777777" w:rsidR="004D5538" w:rsidRDefault="004D5538" w:rsidP="00740CCA">
                                <w:pPr>
                                  <w:spacing w:line="140" w:lineRule="exact"/>
                                  <w:rPr>
                                    <w:rFonts w:ascii="Arial" w:eastAsia="Arial" w:hAnsi="Arial" w:cs="Arial"/>
                                    <w:sz w:val="14"/>
                                    <w:szCs w:val="14"/>
                                  </w:rPr>
                                </w:pPr>
                                <w:r>
                                  <w:rPr>
                                    <w:rFonts w:ascii="Arial" w:eastAsia="Arial" w:hAnsi="Arial" w:cs="Arial"/>
                                    <w:spacing w:val="-1355"/>
                                    <w:w w:val="600"/>
                                    <w:sz w:val="14"/>
                                    <w:szCs w:val="14"/>
                                  </w:rPr>
                                  <w:t>•</w:t>
                                </w:r>
                              </w:p>
                            </w:txbxContent>
                          </wps:txbx>
                          <wps:bodyPr rot="0" vert="horz" wrap="square" lIns="0" tIns="0" rIns="0" bIns="0" anchor="t" anchorCtr="0" upright="1">
                            <a:noAutofit/>
                          </wps:bodyPr>
                        </wps:wsp>
                        <wps:wsp>
                          <wps:cNvPr id="502" name="Text Box 79"/>
                          <wps:cNvSpPr txBox="1">
                            <a:spLocks noChangeArrowheads="1"/>
                          </wps:cNvSpPr>
                          <wps:spPr bwMode="auto">
                            <a:xfrm>
                              <a:off x="5029" y="6867"/>
                              <a:ext cx="253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ABCCE" w14:textId="77777777" w:rsidR="004D5538" w:rsidRDefault="004D5538" w:rsidP="00740CCA">
                                <w:pPr>
                                  <w:spacing w:line="143" w:lineRule="exact"/>
                                  <w:rPr>
                                    <w:rFonts w:ascii="Arial" w:eastAsia="Arial" w:hAnsi="Arial" w:cs="Arial"/>
                                    <w:sz w:val="14"/>
                                    <w:szCs w:val="14"/>
                                  </w:rPr>
                                </w:pPr>
                                <w:r>
                                  <w:rPr>
                                    <w:rFonts w:ascii="Arial"/>
                                    <w:w w:val="83"/>
                                    <w:sz w:val="14"/>
                                  </w:rPr>
                                  <w:t>ZONE</w:t>
                                </w:r>
                                <w:r>
                                  <w:rPr>
                                    <w:rFonts w:ascii="Arial"/>
                                    <w:spacing w:val="-6"/>
                                    <w:sz w:val="14"/>
                                  </w:rPr>
                                  <w:t xml:space="preserve"> </w:t>
                                </w:r>
                                <w:r>
                                  <w:rPr>
                                    <w:rFonts w:ascii="Arial"/>
                                    <w:w w:val="81"/>
                                    <w:sz w:val="14"/>
                                  </w:rPr>
                                  <w:t>A</w:t>
                                </w:r>
                              </w:p>
                              <w:p w14:paraId="2FBA17DC" w14:textId="77777777" w:rsidR="004D5538" w:rsidRDefault="004D5538" w:rsidP="00740CCA">
                                <w:pPr>
                                  <w:spacing w:before="30" w:line="276" w:lineRule="auto"/>
                                  <w:rPr>
                                    <w:rFonts w:ascii="Arial" w:eastAsia="Arial" w:hAnsi="Arial" w:cs="Arial"/>
                                    <w:sz w:val="12"/>
                                    <w:szCs w:val="12"/>
                                  </w:rPr>
                                </w:pPr>
                                <w:r>
                                  <w:rPr>
                                    <w:rFonts w:ascii="Arial"/>
                                    <w:w w:val="97"/>
                                    <w:sz w:val="12"/>
                                  </w:rPr>
                                  <w:t>Areas</w:t>
                                </w:r>
                                <w:r>
                                  <w:rPr>
                                    <w:rFonts w:ascii="Arial"/>
                                    <w:spacing w:val="5"/>
                                    <w:sz w:val="12"/>
                                  </w:rPr>
                                  <w:t xml:space="preserve"> </w:t>
                                </w:r>
                                <w:r>
                                  <w:rPr>
                                    <w:rFonts w:ascii="Arial"/>
                                    <w:w w:val="119"/>
                                    <w:sz w:val="12"/>
                                  </w:rPr>
                                  <w:t>of</w:t>
                                </w:r>
                                <w:r>
                                  <w:rPr>
                                    <w:rFonts w:ascii="Arial"/>
                                    <w:spacing w:val="5"/>
                                    <w:sz w:val="12"/>
                                  </w:rPr>
                                  <w:t xml:space="preserve"> </w:t>
                                </w:r>
                                <w:r>
                                  <w:rPr>
                                    <w:rFonts w:ascii="Arial"/>
                                    <w:w w:val="102"/>
                                    <w:sz w:val="12"/>
                                  </w:rPr>
                                  <w:t>100-year</w:t>
                                </w:r>
                                <w:r>
                                  <w:rPr>
                                    <w:rFonts w:ascii="Arial"/>
                                    <w:spacing w:val="-6"/>
                                    <w:sz w:val="12"/>
                                  </w:rPr>
                                  <w:t xml:space="preserve"> </w:t>
                                </w:r>
                                <w:r>
                                  <w:rPr>
                                    <w:rFonts w:ascii="Arial"/>
                                    <w:w w:val="110"/>
                                    <w:sz w:val="12"/>
                                  </w:rPr>
                                  <w:t>food;</w:t>
                                </w:r>
                                <w:r>
                                  <w:rPr>
                                    <w:rFonts w:ascii="Arial"/>
                                    <w:spacing w:val="-13"/>
                                    <w:sz w:val="12"/>
                                  </w:rPr>
                                  <w:t xml:space="preserve"> </w:t>
                                </w:r>
                                <w:r>
                                  <w:rPr>
                                    <w:rFonts w:ascii="Arial"/>
                                    <w:w w:val="103"/>
                                    <w:sz w:val="12"/>
                                  </w:rPr>
                                  <w:t>base</w:t>
                                </w:r>
                                <w:r>
                                  <w:rPr>
                                    <w:rFonts w:ascii="Arial"/>
                                    <w:spacing w:val="-14"/>
                                    <w:sz w:val="12"/>
                                  </w:rPr>
                                  <w:t xml:space="preserve"> </w:t>
                                </w:r>
                                <w:r>
                                  <w:rPr>
                                    <w:rFonts w:ascii="Arial"/>
                                    <w:w w:val="115"/>
                                    <w:sz w:val="12"/>
                                  </w:rPr>
                                  <w:t>flood</w:t>
                                </w:r>
                                <w:r>
                                  <w:rPr>
                                    <w:rFonts w:ascii="Arial"/>
                                    <w:spacing w:val="-4"/>
                                    <w:sz w:val="12"/>
                                  </w:rPr>
                                  <w:t xml:space="preserve"> </w:t>
                                </w:r>
                                <w:r>
                                  <w:rPr>
                                    <w:rFonts w:ascii="Arial"/>
                                    <w:w w:val="114"/>
                                    <w:sz w:val="12"/>
                                  </w:rPr>
                                  <w:t>e</w:t>
                                </w:r>
                                <w:r>
                                  <w:rPr>
                                    <w:rFonts w:ascii="Arial"/>
                                    <w:spacing w:val="-6"/>
                                    <w:w w:val="114"/>
                                    <w:sz w:val="12"/>
                                  </w:rPr>
                                  <w:t>l</w:t>
                                </w:r>
                                <w:r>
                                  <w:rPr>
                                    <w:rFonts w:ascii="Arial"/>
                                    <w:w w:val="106"/>
                                    <w:sz w:val="12"/>
                                  </w:rPr>
                                  <w:t xml:space="preserve">evations </w:t>
                                </w:r>
                                <w:r>
                                  <w:rPr>
                                    <w:rFonts w:ascii="Arial"/>
                                    <w:w w:val="113"/>
                                    <w:sz w:val="12"/>
                                  </w:rPr>
                                  <w:t>and</w:t>
                                </w:r>
                                <w:r>
                                  <w:rPr>
                                    <w:rFonts w:ascii="Arial"/>
                                    <w:spacing w:val="-8"/>
                                    <w:sz w:val="12"/>
                                  </w:rPr>
                                  <w:t xml:space="preserve"> </w:t>
                                </w:r>
                                <w:r>
                                  <w:rPr>
                                    <w:rFonts w:ascii="Arial"/>
                                    <w:w w:val="112"/>
                                    <w:sz w:val="12"/>
                                  </w:rPr>
                                  <w:t>flood</w:t>
                                </w:r>
                                <w:r>
                                  <w:rPr>
                                    <w:rFonts w:ascii="Arial"/>
                                    <w:spacing w:val="4"/>
                                    <w:sz w:val="12"/>
                                  </w:rPr>
                                  <w:t xml:space="preserve"> </w:t>
                                </w:r>
                                <w:r>
                                  <w:rPr>
                                    <w:rFonts w:ascii="Arial"/>
                                    <w:w w:val="105"/>
                                    <w:sz w:val="12"/>
                                  </w:rPr>
                                  <w:t>hazard</w:t>
                                </w:r>
                                <w:r>
                                  <w:rPr>
                                    <w:rFonts w:ascii="Arial"/>
                                    <w:spacing w:val="-9"/>
                                    <w:sz w:val="12"/>
                                  </w:rPr>
                                  <w:t xml:space="preserve"> </w:t>
                                </w:r>
                                <w:r>
                                  <w:rPr>
                                    <w:rFonts w:ascii="Arial"/>
                                    <w:w w:val="105"/>
                                    <w:sz w:val="12"/>
                                  </w:rPr>
                                  <w:t>factors</w:t>
                                </w:r>
                                <w:r>
                                  <w:rPr>
                                    <w:rFonts w:ascii="Arial"/>
                                    <w:spacing w:val="9"/>
                                    <w:sz w:val="12"/>
                                  </w:rPr>
                                  <w:t xml:space="preserve"> </w:t>
                                </w:r>
                                <w:r>
                                  <w:rPr>
                                    <w:rFonts w:ascii="Arial"/>
                                    <w:w w:val="111"/>
                                    <w:sz w:val="12"/>
                                  </w:rPr>
                                  <w:t>not</w:t>
                                </w:r>
                                <w:r>
                                  <w:rPr>
                                    <w:rFonts w:ascii="Arial"/>
                                    <w:spacing w:val="3"/>
                                    <w:sz w:val="12"/>
                                  </w:rPr>
                                  <w:t xml:space="preserve"> </w:t>
                                </w:r>
                                <w:r>
                                  <w:rPr>
                                    <w:rFonts w:ascii="Arial"/>
                                    <w:w w:val="110"/>
                                    <w:sz w:val="12"/>
                                  </w:rPr>
                                  <w:t>determ</w:t>
                                </w:r>
                                <w:r>
                                  <w:rPr>
                                    <w:rFonts w:ascii="Arial"/>
                                    <w:spacing w:val="2"/>
                                    <w:w w:val="110"/>
                                    <w:sz w:val="12"/>
                                  </w:rPr>
                                  <w:t>i</w:t>
                                </w:r>
                                <w:r>
                                  <w:rPr>
                                    <w:rFonts w:ascii="Arial"/>
                                    <w:w w:val="107"/>
                                    <w:sz w:val="12"/>
                                  </w:rPr>
                                  <w:t>ned.</w:t>
                                </w:r>
                              </w:p>
                            </w:txbxContent>
                          </wps:txbx>
                          <wps:bodyPr rot="0" vert="horz" wrap="square" lIns="0" tIns="0" rIns="0" bIns="0" anchor="t" anchorCtr="0" upright="1">
                            <a:noAutofit/>
                          </wps:bodyPr>
                        </wps:wsp>
                        <wps:wsp>
                          <wps:cNvPr id="503" name="Text Box 80"/>
                          <wps:cNvSpPr txBox="1">
                            <a:spLocks noChangeArrowheads="1"/>
                          </wps:cNvSpPr>
                          <wps:spPr bwMode="auto">
                            <a:xfrm>
                              <a:off x="5022" y="7522"/>
                              <a:ext cx="2656"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116A" w14:textId="77777777" w:rsidR="004D5538" w:rsidRDefault="004D5538" w:rsidP="00740CCA">
                                <w:pPr>
                                  <w:spacing w:line="143" w:lineRule="exact"/>
                                  <w:rPr>
                                    <w:rFonts w:ascii="Arial" w:eastAsia="Arial" w:hAnsi="Arial" w:cs="Arial"/>
                                    <w:sz w:val="14"/>
                                    <w:szCs w:val="14"/>
                                  </w:rPr>
                                </w:pPr>
                                <w:r>
                                  <w:rPr>
                                    <w:rFonts w:ascii="Arial"/>
                                    <w:w w:val="83"/>
                                    <w:sz w:val="14"/>
                                  </w:rPr>
                                  <w:t>ZONE</w:t>
                                </w:r>
                                <w:r>
                                  <w:rPr>
                                    <w:rFonts w:ascii="Arial"/>
                                    <w:spacing w:val="-6"/>
                                    <w:sz w:val="14"/>
                                  </w:rPr>
                                  <w:t xml:space="preserve"> </w:t>
                                </w:r>
                                <w:r>
                                  <w:rPr>
                                    <w:rFonts w:ascii="Arial"/>
                                    <w:w w:val="83"/>
                                    <w:sz w:val="14"/>
                                  </w:rPr>
                                  <w:t>B</w:t>
                                </w:r>
                              </w:p>
                              <w:p w14:paraId="48D2D5B7" w14:textId="77777777" w:rsidR="004D5538" w:rsidRDefault="004D5538" w:rsidP="00740CCA">
                                <w:pPr>
                                  <w:spacing w:before="24" w:line="158" w:lineRule="exact"/>
                                  <w:ind w:right="2"/>
                                  <w:rPr>
                                    <w:rFonts w:ascii="Times New Roman" w:hAnsi="Times New Roman" w:cs="Times New Roman"/>
                                    <w:sz w:val="15"/>
                                    <w:szCs w:val="15"/>
                                  </w:rPr>
                                </w:pPr>
                                <w:r>
                                  <w:rPr>
                                    <w:rFonts w:ascii="Times New Roman"/>
                                    <w:w w:val="87"/>
                                    <w:sz w:val="15"/>
                                  </w:rPr>
                                  <w:t>Areas</w:t>
                                </w:r>
                                <w:r>
                                  <w:rPr>
                                    <w:rFonts w:ascii="Times New Roman"/>
                                    <w:sz w:val="15"/>
                                  </w:rPr>
                                  <w:t xml:space="preserve"> </w:t>
                                </w:r>
                                <w:r>
                                  <w:rPr>
                                    <w:rFonts w:ascii="Times New Roman"/>
                                    <w:w w:val="97"/>
                                    <w:sz w:val="15"/>
                                  </w:rPr>
                                  <w:t>between</w:t>
                                </w:r>
                                <w:r>
                                  <w:rPr>
                                    <w:rFonts w:ascii="Times New Roman"/>
                                    <w:spacing w:val="13"/>
                                    <w:sz w:val="15"/>
                                  </w:rPr>
                                  <w:t xml:space="preserve"> </w:t>
                                </w:r>
                                <w:r>
                                  <w:rPr>
                                    <w:rFonts w:ascii="Times New Roman"/>
                                    <w:w w:val="86"/>
                                    <w:sz w:val="15"/>
                                  </w:rPr>
                                  <w:t>limits</w:t>
                                </w:r>
                                <w:r>
                                  <w:rPr>
                                    <w:rFonts w:ascii="Times New Roman"/>
                                    <w:spacing w:val="4"/>
                                    <w:sz w:val="15"/>
                                  </w:rPr>
                                  <w:t xml:space="preserve"> </w:t>
                                </w:r>
                                <w:r>
                                  <w:rPr>
                                    <w:rFonts w:ascii="Times New Roman"/>
                                    <w:w w:val="83"/>
                                    <w:sz w:val="15"/>
                                  </w:rPr>
                                  <w:t>of</w:t>
                                </w:r>
                                <w:r>
                                  <w:rPr>
                                    <w:rFonts w:ascii="Times New Roman"/>
                                    <w:spacing w:val="-5"/>
                                    <w:sz w:val="15"/>
                                  </w:rPr>
                                  <w:t xml:space="preserve"> </w:t>
                                </w:r>
                                <w:r>
                                  <w:rPr>
                                    <w:rFonts w:ascii="Times New Roman"/>
                                    <w:w w:val="103"/>
                                    <w:sz w:val="15"/>
                                  </w:rPr>
                                  <w:t>the</w:t>
                                </w:r>
                                <w:r>
                                  <w:rPr>
                                    <w:rFonts w:ascii="Times New Roman"/>
                                    <w:spacing w:val="2"/>
                                    <w:sz w:val="15"/>
                                  </w:rPr>
                                  <w:t xml:space="preserve"> </w:t>
                                </w:r>
                                <w:r>
                                  <w:rPr>
                                    <w:rFonts w:ascii="Times New Roman"/>
                                    <w:w w:val="90"/>
                                    <w:sz w:val="15"/>
                                  </w:rPr>
                                  <w:t>100-year</w:t>
                                </w:r>
                                <w:r>
                                  <w:rPr>
                                    <w:rFonts w:ascii="Times New Roman"/>
                                    <w:spacing w:val="-4"/>
                                    <w:sz w:val="15"/>
                                  </w:rPr>
                                  <w:t xml:space="preserve"> </w:t>
                                </w:r>
                                <w:r>
                                  <w:rPr>
                                    <w:rFonts w:ascii="Times New Roman"/>
                                    <w:w w:val="90"/>
                                    <w:sz w:val="15"/>
                                  </w:rPr>
                                  <w:t>flood</w:t>
                                </w:r>
                                <w:r>
                                  <w:rPr>
                                    <w:rFonts w:ascii="Times New Roman"/>
                                    <w:spacing w:val="-2"/>
                                    <w:sz w:val="15"/>
                                  </w:rPr>
                                  <w:t xml:space="preserve"> </w:t>
                                </w:r>
                                <w:r>
                                  <w:rPr>
                                    <w:rFonts w:ascii="Times New Roman"/>
                                    <w:w w:val="96"/>
                                    <w:sz w:val="15"/>
                                  </w:rPr>
                                  <w:t xml:space="preserve">and </w:t>
                                </w:r>
                                <w:r>
                                  <w:rPr>
                                    <w:rFonts w:ascii="Times New Roman"/>
                                    <w:w w:val="90"/>
                                    <w:sz w:val="15"/>
                                  </w:rPr>
                                  <w:t>500-year</w:t>
                                </w:r>
                                <w:r>
                                  <w:rPr>
                                    <w:rFonts w:ascii="Times New Roman"/>
                                    <w:spacing w:val="3"/>
                                    <w:sz w:val="15"/>
                                  </w:rPr>
                                  <w:t xml:space="preserve"> </w:t>
                                </w:r>
                                <w:r>
                                  <w:rPr>
                                    <w:rFonts w:ascii="Times New Roman"/>
                                    <w:w w:val="89"/>
                                    <w:sz w:val="15"/>
                                  </w:rPr>
                                  <w:t>flood;</w:t>
                                </w:r>
                                <w:r>
                                  <w:rPr>
                                    <w:rFonts w:ascii="Times New Roman"/>
                                    <w:spacing w:val="-15"/>
                                    <w:sz w:val="15"/>
                                  </w:rPr>
                                  <w:t xml:space="preserve"> </w:t>
                                </w:r>
                                <w:r>
                                  <w:rPr>
                                    <w:rFonts w:ascii="Times New Roman"/>
                                    <w:w w:val="94"/>
                                    <w:sz w:val="15"/>
                                  </w:rPr>
                                  <w:t>or</w:t>
                                </w:r>
                                <w:r>
                                  <w:rPr>
                                    <w:rFonts w:ascii="Times New Roman"/>
                                    <w:spacing w:val="-4"/>
                                    <w:sz w:val="15"/>
                                  </w:rPr>
                                  <w:t xml:space="preserve"> </w:t>
                                </w:r>
                                <w:r>
                                  <w:rPr>
                                    <w:rFonts w:ascii="Times New Roman"/>
                                    <w:w w:val="92"/>
                                    <w:sz w:val="15"/>
                                  </w:rPr>
                                  <w:t>certain</w:t>
                                </w:r>
                                <w:r>
                                  <w:rPr>
                                    <w:rFonts w:ascii="Times New Roman"/>
                                    <w:spacing w:val="8"/>
                                    <w:sz w:val="15"/>
                                  </w:rPr>
                                  <w:t xml:space="preserve"> </w:t>
                                </w:r>
                                <w:r>
                                  <w:rPr>
                                    <w:rFonts w:ascii="Times New Roman"/>
                                    <w:w w:val="96"/>
                                    <w:sz w:val="15"/>
                                  </w:rPr>
                                  <w:t>areas</w:t>
                                </w:r>
                                <w:r>
                                  <w:rPr>
                                    <w:rFonts w:ascii="Times New Roman"/>
                                    <w:spacing w:val="-5"/>
                                    <w:sz w:val="15"/>
                                  </w:rPr>
                                  <w:t xml:space="preserve"> </w:t>
                                </w:r>
                                <w:r>
                                  <w:rPr>
                                    <w:rFonts w:ascii="Times New Roman"/>
                                    <w:w w:val="95"/>
                                    <w:sz w:val="15"/>
                                  </w:rPr>
                                  <w:t>subject</w:t>
                                </w:r>
                                <w:r>
                                  <w:rPr>
                                    <w:rFonts w:ascii="Times New Roman"/>
                                    <w:spacing w:val="1"/>
                                    <w:sz w:val="15"/>
                                  </w:rPr>
                                  <w:t xml:space="preserve"> </w:t>
                                </w:r>
                                <w:r>
                                  <w:rPr>
                                    <w:rFonts w:ascii="Times New Roman"/>
                                    <w:w w:val="102"/>
                                    <w:sz w:val="15"/>
                                  </w:rPr>
                                  <w:t>to</w:t>
                                </w:r>
                              </w:p>
                              <w:p w14:paraId="5B5DAEE3" w14:textId="77777777" w:rsidR="004D5538" w:rsidRDefault="004D5538" w:rsidP="00740CCA">
                                <w:pPr>
                                  <w:spacing w:before="4" w:line="237" w:lineRule="auto"/>
                                  <w:rPr>
                                    <w:rFonts w:ascii="Times New Roman" w:hAnsi="Times New Roman" w:cs="Times New Roman"/>
                                    <w:sz w:val="14"/>
                                    <w:szCs w:val="14"/>
                                  </w:rPr>
                                </w:pPr>
                                <w:r>
                                  <w:rPr>
                                    <w:rFonts w:ascii="Times New Roman"/>
                                    <w:w w:val="98"/>
                                    <w:sz w:val="14"/>
                                  </w:rPr>
                                  <w:t>10-</w:t>
                                </w:r>
                                <w:r>
                                  <w:rPr>
                                    <w:rFonts w:ascii="Times New Roman"/>
                                    <w:w w:val="97"/>
                                    <w:sz w:val="14"/>
                                  </w:rPr>
                                  <w:t>year</w:t>
                                </w:r>
                                <w:r>
                                  <w:rPr>
                                    <w:rFonts w:ascii="Times New Roman"/>
                                    <w:spacing w:val="-15"/>
                                    <w:sz w:val="14"/>
                                  </w:rPr>
                                  <w:t xml:space="preserve"> </w:t>
                                </w:r>
                                <w:r>
                                  <w:rPr>
                                    <w:rFonts w:ascii="Times New Roman"/>
                                    <w:w w:val="97"/>
                                    <w:sz w:val="14"/>
                                  </w:rPr>
                                  <w:t>flooding</w:t>
                                </w:r>
                                <w:r>
                                  <w:rPr>
                                    <w:rFonts w:ascii="Times New Roman"/>
                                    <w:spacing w:val="11"/>
                                    <w:sz w:val="14"/>
                                  </w:rPr>
                                  <w:t xml:space="preserve"> </w:t>
                                </w:r>
                                <w:r>
                                  <w:rPr>
                                    <w:rFonts w:ascii="Times New Roman"/>
                                    <w:w w:val="96"/>
                                    <w:sz w:val="14"/>
                                  </w:rPr>
                                  <w:t>with</w:t>
                                </w:r>
                                <w:r>
                                  <w:rPr>
                                    <w:rFonts w:ascii="Times New Roman"/>
                                    <w:spacing w:val="4"/>
                                    <w:sz w:val="14"/>
                                  </w:rPr>
                                  <w:t xml:space="preserve"> </w:t>
                                </w:r>
                                <w:r>
                                  <w:rPr>
                                    <w:rFonts w:ascii="Times New Roman"/>
                                    <w:w w:val="102"/>
                                    <w:sz w:val="14"/>
                                  </w:rPr>
                                  <w:t>average</w:t>
                                </w:r>
                                <w:r>
                                  <w:rPr>
                                    <w:rFonts w:ascii="Times New Roman"/>
                                    <w:spacing w:val="6"/>
                                    <w:sz w:val="14"/>
                                  </w:rPr>
                                  <w:t xml:space="preserve"> </w:t>
                                </w:r>
                                <w:r>
                                  <w:rPr>
                                    <w:rFonts w:ascii="Times New Roman"/>
                                    <w:w w:val="106"/>
                                    <w:sz w:val="14"/>
                                  </w:rPr>
                                  <w:t>depths</w:t>
                                </w:r>
                                <w:r>
                                  <w:rPr>
                                    <w:rFonts w:ascii="Times New Roman"/>
                                    <w:spacing w:val="-2"/>
                                    <w:sz w:val="14"/>
                                  </w:rPr>
                                  <w:t xml:space="preserve"> </w:t>
                                </w:r>
                                <w:r>
                                  <w:rPr>
                                    <w:rFonts w:ascii="Times New Roman"/>
                                    <w:w w:val="98"/>
                                    <w:sz w:val="14"/>
                                  </w:rPr>
                                  <w:t>less</w:t>
                                </w:r>
                                <w:r>
                                  <w:rPr>
                                    <w:rFonts w:ascii="Times New Roman"/>
                                    <w:spacing w:val="-6"/>
                                    <w:sz w:val="14"/>
                                  </w:rPr>
                                  <w:t xml:space="preserve"> </w:t>
                                </w:r>
                                <w:r>
                                  <w:rPr>
                                    <w:rFonts w:ascii="Times New Roman"/>
                                    <w:w w:val="103"/>
                                    <w:sz w:val="14"/>
                                  </w:rPr>
                                  <w:t xml:space="preserve">than </w:t>
                                </w:r>
                                <w:r>
                                  <w:rPr>
                                    <w:rFonts w:ascii="Times New Roman"/>
                                    <w:w w:val="109"/>
                                    <w:sz w:val="14"/>
                                  </w:rPr>
                                  <w:t>one</w:t>
                                </w:r>
                                <w:r>
                                  <w:rPr>
                                    <w:rFonts w:ascii="Times New Roman"/>
                                    <w:spacing w:val="-6"/>
                                    <w:sz w:val="14"/>
                                  </w:rPr>
                                  <w:t xml:space="preserve"> </w:t>
                                </w:r>
                                <w:r>
                                  <w:rPr>
                                    <w:rFonts w:ascii="Times New Roman"/>
                                    <w:w w:val="104"/>
                                    <w:sz w:val="14"/>
                                  </w:rPr>
                                  <w:t>foot; or</w:t>
                                </w:r>
                                <w:r>
                                  <w:rPr>
                                    <w:rFonts w:ascii="Times New Roman"/>
                                    <w:spacing w:val="-3"/>
                                    <w:sz w:val="14"/>
                                  </w:rPr>
                                  <w:t xml:space="preserve"> </w:t>
                                </w:r>
                                <w:r>
                                  <w:rPr>
                                    <w:rFonts w:ascii="Times New Roman"/>
                                    <w:w w:val="102"/>
                                    <w:sz w:val="14"/>
                                  </w:rPr>
                                  <w:t>where</w:t>
                                </w:r>
                                <w:r>
                                  <w:rPr>
                                    <w:rFonts w:ascii="Times New Roman"/>
                                    <w:spacing w:val="1"/>
                                    <w:sz w:val="14"/>
                                  </w:rPr>
                                  <w:t xml:space="preserve"> </w:t>
                                </w:r>
                                <w:r>
                                  <w:rPr>
                                    <w:rFonts w:ascii="Times New Roman"/>
                                    <w:w w:val="106"/>
                                    <w:sz w:val="14"/>
                                  </w:rPr>
                                  <w:t>the</w:t>
                                </w:r>
                                <w:r>
                                  <w:rPr>
                                    <w:rFonts w:ascii="Times New Roman"/>
                                    <w:spacing w:val="-2"/>
                                    <w:sz w:val="14"/>
                                  </w:rPr>
                                  <w:t xml:space="preserve"> </w:t>
                                </w:r>
                                <w:r>
                                  <w:rPr>
                                    <w:rFonts w:ascii="Times New Roman"/>
                                    <w:w w:val="102"/>
                                    <w:sz w:val="14"/>
                                  </w:rPr>
                                  <w:t>contributing</w:t>
                                </w:r>
                                <w:r>
                                  <w:rPr>
                                    <w:rFonts w:ascii="Times New Roman"/>
                                    <w:spacing w:val="9"/>
                                    <w:sz w:val="14"/>
                                  </w:rPr>
                                  <w:t xml:space="preserve"> </w:t>
                                </w:r>
                                <w:r>
                                  <w:rPr>
                                    <w:rFonts w:ascii="Times New Roman"/>
                                    <w:w w:val="104"/>
                                    <w:sz w:val="14"/>
                                  </w:rPr>
                                  <w:t xml:space="preserve">drainage </w:t>
                                </w:r>
                                <w:r>
                                  <w:rPr>
                                    <w:rFonts w:ascii="Times New Roman"/>
                                    <w:w w:val="94"/>
                                    <w:sz w:val="15"/>
                                  </w:rPr>
                                  <w:t>area</w:t>
                                </w:r>
                                <w:r>
                                  <w:rPr>
                                    <w:rFonts w:ascii="Times New Roman"/>
                                    <w:spacing w:val="6"/>
                                    <w:sz w:val="15"/>
                                  </w:rPr>
                                  <w:t xml:space="preserve"> </w:t>
                                </w:r>
                                <w:r>
                                  <w:rPr>
                                    <w:rFonts w:ascii="Times New Roman"/>
                                    <w:w w:val="64"/>
                                    <w:sz w:val="15"/>
                                  </w:rPr>
                                  <w:t>is</w:t>
                                </w:r>
                                <w:r>
                                  <w:rPr>
                                    <w:rFonts w:ascii="Times New Roman"/>
                                    <w:spacing w:val="-5"/>
                                    <w:sz w:val="15"/>
                                  </w:rPr>
                                  <w:t xml:space="preserve"> </w:t>
                                </w:r>
                                <w:r>
                                  <w:rPr>
                                    <w:rFonts w:ascii="Times New Roman"/>
                                    <w:w w:val="91"/>
                                    <w:sz w:val="15"/>
                                  </w:rPr>
                                  <w:t>less</w:t>
                                </w:r>
                                <w:r>
                                  <w:rPr>
                                    <w:rFonts w:ascii="Times New Roman"/>
                                    <w:spacing w:val="-7"/>
                                    <w:sz w:val="15"/>
                                  </w:rPr>
                                  <w:t xml:space="preserve"> </w:t>
                                </w:r>
                                <w:r>
                                  <w:rPr>
                                    <w:rFonts w:ascii="Times New Roman"/>
                                    <w:w w:val="96"/>
                                    <w:sz w:val="15"/>
                                  </w:rPr>
                                  <w:t>than</w:t>
                                </w:r>
                                <w:r>
                                  <w:rPr>
                                    <w:rFonts w:ascii="Times New Roman"/>
                                    <w:spacing w:val="7"/>
                                    <w:sz w:val="15"/>
                                  </w:rPr>
                                  <w:t xml:space="preserve"> </w:t>
                                </w:r>
                                <w:r>
                                  <w:rPr>
                                    <w:rFonts w:ascii="Times New Roman"/>
                                    <w:w w:val="101"/>
                                    <w:sz w:val="15"/>
                                  </w:rPr>
                                  <w:t>one</w:t>
                                </w:r>
                                <w:r>
                                  <w:rPr>
                                    <w:rFonts w:ascii="Times New Roman"/>
                                    <w:spacing w:val="-14"/>
                                    <w:sz w:val="15"/>
                                  </w:rPr>
                                  <w:t xml:space="preserve"> </w:t>
                                </w:r>
                                <w:r>
                                  <w:rPr>
                                    <w:rFonts w:ascii="Times New Roman"/>
                                    <w:w w:val="98"/>
                                    <w:sz w:val="15"/>
                                  </w:rPr>
                                  <w:t>square</w:t>
                                </w:r>
                                <w:r>
                                  <w:rPr>
                                    <w:rFonts w:ascii="Times New Roman"/>
                                    <w:spacing w:val="-8"/>
                                    <w:sz w:val="15"/>
                                  </w:rPr>
                                  <w:t xml:space="preserve"> </w:t>
                                </w:r>
                                <w:r>
                                  <w:rPr>
                                    <w:rFonts w:ascii="Times New Roman"/>
                                    <w:w w:val="87"/>
                                    <w:sz w:val="15"/>
                                  </w:rPr>
                                  <w:t>mile;</w:t>
                                </w:r>
                                <w:r>
                                  <w:rPr>
                                    <w:rFonts w:ascii="Times New Roman"/>
                                    <w:spacing w:val="-14"/>
                                    <w:sz w:val="15"/>
                                  </w:rPr>
                                  <w:t xml:space="preserve"> </w:t>
                                </w:r>
                                <w:r>
                                  <w:rPr>
                                    <w:rFonts w:ascii="Times New Roman"/>
                                    <w:w w:val="94"/>
                                    <w:sz w:val="15"/>
                                  </w:rPr>
                                  <w:t>or</w:t>
                                </w:r>
                                <w:r>
                                  <w:rPr>
                                    <w:rFonts w:ascii="Times New Roman"/>
                                    <w:spacing w:val="-4"/>
                                    <w:sz w:val="15"/>
                                  </w:rPr>
                                  <w:t xml:space="preserve"> </w:t>
                                </w:r>
                                <w:r>
                                  <w:rPr>
                                    <w:rFonts w:ascii="Times New Roman"/>
                                    <w:w w:val="96"/>
                                    <w:sz w:val="15"/>
                                  </w:rPr>
                                  <w:t xml:space="preserve">areas </w:t>
                                </w:r>
                                <w:r>
                                  <w:rPr>
                                    <w:rFonts w:ascii="Times New Roman"/>
                                    <w:w w:val="103"/>
                                    <w:sz w:val="14"/>
                                  </w:rPr>
                                  <w:t>protected</w:t>
                                </w:r>
                                <w:r>
                                  <w:rPr>
                                    <w:rFonts w:ascii="Times New Roman"/>
                                    <w:spacing w:val="14"/>
                                    <w:sz w:val="14"/>
                                  </w:rPr>
                                  <w:t xml:space="preserve"> </w:t>
                                </w:r>
                                <w:r>
                                  <w:rPr>
                                    <w:rFonts w:ascii="Arial"/>
                                    <w:w w:val="105"/>
                                    <w:sz w:val="13"/>
                                  </w:rPr>
                                  <w:t>by</w:t>
                                </w:r>
                                <w:r>
                                  <w:rPr>
                                    <w:rFonts w:ascii="Arial"/>
                                    <w:spacing w:val="-8"/>
                                    <w:sz w:val="13"/>
                                  </w:rPr>
                                  <w:t xml:space="preserve"> </w:t>
                                </w:r>
                                <w:r>
                                  <w:rPr>
                                    <w:rFonts w:ascii="Times New Roman"/>
                                    <w:w w:val="99"/>
                                    <w:sz w:val="14"/>
                                  </w:rPr>
                                  <w:t>levees</w:t>
                                </w:r>
                                <w:r>
                                  <w:rPr>
                                    <w:rFonts w:ascii="Times New Roman"/>
                                    <w:spacing w:val="-3"/>
                                    <w:sz w:val="14"/>
                                  </w:rPr>
                                  <w:t xml:space="preserve"> </w:t>
                                </w:r>
                                <w:r>
                                  <w:rPr>
                                    <w:rFonts w:ascii="Times New Roman"/>
                                    <w:w w:val="94"/>
                                    <w:sz w:val="14"/>
                                  </w:rPr>
                                  <w:t>from</w:t>
                                </w:r>
                                <w:r>
                                  <w:rPr>
                                    <w:rFonts w:ascii="Times New Roman"/>
                                    <w:spacing w:val="9"/>
                                    <w:sz w:val="14"/>
                                  </w:rPr>
                                  <w:t xml:space="preserve"> </w:t>
                                </w:r>
                                <w:r>
                                  <w:rPr>
                                    <w:rFonts w:ascii="Times New Roman"/>
                                    <w:w w:val="110"/>
                                    <w:sz w:val="14"/>
                                  </w:rPr>
                                  <w:t>the</w:t>
                                </w:r>
                                <w:r>
                                  <w:rPr>
                                    <w:rFonts w:ascii="Times New Roman"/>
                                    <w:spacing w:val="-2"/>
                                    <w:sz w:val="14"/>
                                  </w:rPr>
                                  <w:t xml:space="preserve"> </w:t>
                                </w:r>
                                <w:r>
                                  <w:rPr>
                                    <w:rFonts w:ascii="Times New Roman"/>
                                    <w:w w:val="103"/>
                                    <w:sz w:val="14"/>
                                  </w:rPr>
                                  <w:t>base</w:t>
                                </w:r>
                                <w:r>
                                  <w:rPr>
                                    <w:rFonts w:ascii="Times New Roman"/>
                                    <w:spacing w:val="1"/>
                                    <w:sz w:val="14"/>
                                  </w:rPr>
                                  <w:t xml:space="preserve"> </w:t>
                                </w:r>
                                <w:r>
                                  <w:rPr>
                                    <w:rFonts w:ascii="Times New Roman"/>
                                    <w:w w:val="98"/>
                                    <w:sz w:val="14"/>
                                  </w:rPr>
                                  <w:t>flood.</w:t>
                                </w:r>
                              </w:p>
                            </w:txbxContent>
                          </wps:txbx>
                          <wps:bodyPr rot="0" vert="horz" wrap="square" lIns="0" tIns="0" rIns="0" bIns="0" anchor="t" anchorCtr="0" upright="1">
                            <a:noAutofit/>
                          </wps:bodyPr>
                        </wps:wsp>
                      </wpg:grpSp>
                    </wpg:wgp>
                  </a:graphicData>
                </a:graphic>
              </wp:inline>
            </w:drawing>
          </mc:Choice>
          <mc:Fallback>
            <w:pict>
              <v:group w14:anchorId="28DA3D37" id="Group 487" o:spid="_x0000_s1026" alt="Map of 100 year flod zones in Dunsmuir" style="width:466.35pt;height:626.3pt;mso-position-horizontal-relative:char;mso-position-vertical-relative:line" coordsize="8205,13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left:918;top:104;width:6768;height:1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">
                  <v:imagedata r:id="rId30" o:title=""/>
                </v:shape>
                <v:group id="Group 66" o:spid="_x0000_s1028" style="position:absolute;left:90;top:112;width:4594;height:2" coordorigin="90,112" coordsize="4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67" o:spid="_x0000_s1029" style="position:absolute;left:90;top:112;width:4594;height:2;visibility:visible;mso-wrap-style:square;v-text-anchor:top" coordsize="4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" path="m,l4594,e" filled="f" strokeweight="1.8pt">
                    <v:path arrowok="t" o:connecttype="custom" o:connectlocs="0,0;4594,0" o:connectangles="0,0"/>
                  </v:shape>
                </v:group>
                <v:group id="Group 68" o:spid="_x0000_s1030" style="position:absolute;left:18;top:13824;width:8151;height:2" coordorigin="18,13824" coordsize="8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69" o:spid="_x0000_s1031" style="position:absolute;left:18;top:13824;width:8151;height:2;visibility:visible;mso-wrap-style:square;v-text-anchor:top" coordsize="8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" path="m,l8150,e" filled="f" strokeweight="1.8pt">
                    <v:path arrowok="t" o:connecttype="custom" o:connectlocs="0,0;8150,0" o:connectangles="0,0"/>
                  </v:shape>
                </v:group>
                <v:group id="Group 70" o:spid="_x0000_s1032" style="position:absolute;left:32;top:18;width:2;height:13796" coordorigin="32,18" coordsize="2,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71" o:spid="_x0000_s1033" style="position:absolute;left:32;top:18;width:2;height:13796;visibility:visible;mso-wrap-style:square;v-text-anchor:top" coordsize="2,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" path="m,13795l,e" filled="f" strokeweight="1.8pt">
                    <v:path arrowok="t" o:connecttype="custom" o:connectlocs="0,13813;0,18" o:connectangles="0,0"/>
                  </v:shape>
                </v:group>
                <v:group id="Group 72" o:spid="_x0000_s1034" style="position:absolute;left:8186;top:140;width:2;height:11952" coordorigin="8186,140" coordsize="2,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73" o:spid="_x0000_s1035" style="position:absolute;left:8186;top:140;width:2;height:11952;visibility:visible;mso-wrap-style:square;v-text-anchor:top" coordsize="2,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" path="m,11952l,e" filled="f" strokeweight="1.8pt">
                    <v:path arrowok="t" o:connecttype="custom" o:connectlocs="0,12092;0,140" o:connectangles="0,0"/>
                  </v:shape>
                  <v:shapetype id="_x0000_t202" coordsize="21600,21600" o:spt="202" path="m,l,21600r21600,l21600,xe">
                    <v:stroke joinstyle="miter"/>
                    <v:path gradientshapeok="t" o:connecttype="rect"/>
                  </v:shapetype>
                  <v:shape id="Text Box 74" o:spid="_x0000_s1036" type="#_x0000_t202" style="position:absolute;left:6980;top:162;width:47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3B72D66B" w14:textId="77777777" w:rsidR="004D5538" w:rsidRDefault="004D5538" w:rsidP="00740CCA">
                          <w:pPr>
                            <w:spacing w:line="240" w:lineRule="exact"/>
                            <w:rPr>
                              <w:rFonts w:ascii="Times New Roman" w:hAnsi="Times New Roman" w:cs="Times New Roman"/>
                              <w:sz w:val="19"/>
                              <w:szCs w:val="19"/>
                            </w:rPr>
                          </w:pPr>
                          <w:r>
                            <w:rPr>
                              <w:rFonts w:ascii="Arial" w:eastAsia="Arial" w:hAnsi="Arial" w:cs="Arial"/>
                              <w:w w:val="123"/>
                              <w:sz w:val="24"/>
                              <w:szCs w:val="24"/>
                            </w:rPr>
                            <w:t>I</w:t>
                          </w:r>
                          <w:r>
                            <w:rPr>
                              <w:rFonts w:ascii="Arial" w:eastAsia="Arial" w:hAnsi="Arial" w:cs="Arial"/>
                              <w:spacing w:val="-20"/>
                              <w:sz w:val="24"/>
                              <w:szCs w:val="24"/>
                            </w:rPr>
                            <w:t xml:space="preserve"> </w:t>
                          </w:r>
                          <w:proofErr w:type="gramStart"/>
                          <w:r>
                            <w:rPr>
                              <w:rFonts w:ascii="Times New Roman" w:hAnsi="Times New Roman" w:cs="Times New Roman"/>
                              <w:spacing w:val="-52"/>
                              <w:w w:val="43"/>
                              <w:sz w:val="19"/>
                              <w:szCs w:val="19"/>
                            </w:rPr>
                            <w:t>M</w:t>
                          </w:r>
                          <w:r>
                            <w:rPr>
                              <w:rFonts w:ascii="Arial" w:eastAsia="Arial" w:hAnsi="Arial" w:cs="Arial"/>
                              <w:spacing w:val="-13"/>
                              <w:w w:val="98"/>
                              <w:position w:val="10"/>
                              <w:sz w:val="9"/>
                              <w:szCs w:val="9"/>
                            </w:rPr>
                            <w:t>N</w:t>
                          </w:r>
                          <w:r>
                            <w:rPr>
                              <w:rFonts w:ascii="Times New Roman" w:hAnsi="Times New Roman" w:cs="Times New Roman"/>
                              <w:spacing w:val="-15"/>
                              <w:w w:val="43"/>
                              <w:sz w:val="19"/>
                              <w:szCs w:val="19"/>
                            </w:rPr>
                            <w:t>!</w:t>
                          </w:r>
                          <w:r>
                            <w:rPr>
                              <w:rFonts w:ascii="Arial" w:eastAsia="Arial" w:hAnsi="Arial" w:cs="Arial"/>
                              <w:spacing w:val="-34"/>
                              <w:w w:val="98"/>
                              <w:position w:val="10"/>
                              <w:sz w:val="9"/>
                              <w:szCs w:val="9"/>
                            </w:rPr>
                            <w:t>o</w:t>
                          </w:r>
                          <w:r>
                            <w:rPr>
                              <w:rFonts w:ascii="Times New Roman" w:hAnsi="Times New Roman" w:cs="Times New Roman"/>
                              <w:spacing w:val="-28"/>
                              <w:w w:val="58"/>
                              <w:sz w:val="19"/>
                              <w:szCs w:val="19"/>
                            </w:rPr>
                            <w:t>S</w:t>
                          </w:r>
                          <w:r>
                            <w:rPr>
                              <w:rFonts w:ascii="Arial" w:eastAsia="Arial" w:hAnsi="Arial" w:cs="Arial"/>
                              <w:spacing w:val="-22"/>
                              <w:w w:val="98"/>
                              <w:position w:val="10"/>
                              <w:sz w:val="9"/>
                              <w:szCs w:val="9"/>
                            </w:rPr>
                            <w:t>n</w:t>
                          </w:r>
                          <w:r>
                            <w:rPr>
                              <w:rFonts w:ascii="Times New Roman" w:hAnsi="Times New Roman" w:cs="Times New Roman"/>
                              <w:spacing w:val="-34"/>
                              <w:w w:val="58"/>
                              <w:sz w:val="19"/>
                              <w:szCs w:val="19"/>
                            </w:rPr>
                            <w:t>h</w:t>
                          </w:r>
                          <w:proofErr w:type="spellStart"/>
                          <w:r>
                            <w:rPr>
                              <w:rFonts w:ascii="Arial" w:eastAsia="Arial" w:hAnsi="Arial" w:cs="Arial"/>
                              <w:spacing w:val="-16"/>
                              <w:w w:val="98"/>
                              <w:position w:val="10"/>
                              <w:sz w:val="9"/>
                              <w:szCs w:val="9"/>
                            </w:rPr>
                            <w:t>h</w:t>
                          </w:r>
                          <w:proofErr w:type="spellEnd"/>
                          <w:proofErr w:type="gramEnd"/>
                          <w:r>
                            <w:rPr>
                              <w:rFonts w:ascii="Times New Roman" w:hAnsi="Times New Roman" w:cs="Times New Roman"/>
                              <w:spacing w:val="-24"/>
                              <w:w w:val="58"/>
                              <w:sz w:val="19"/>
                              <w:szCs w:val="19"/>
                            </w:rPr>
                            <w:t>•</w:t>
                          </w:r>
                          <w:r>
                            <w:rPr>
                              <w:rFonts w:ascii="Arial" w:eastAsia="Arial" w:hAnsi="Arial" w:cs="Arial"/>
                              <w:spacing w:val="-31"/>
                              <w:w w:val="97"/>
                              <w:position w:val="10"/>
                              <w:sz w:val="9"/>
                              <w:szCs w:val="9"/>
                            </w:rPr>
                            <w:t>T</w:t>
                          </w:r>
                          <w:r>
                            <w:rPr>
                              <w:rFonts w:ascii="Times New Roman" w:hAnsi="Times New Roman" w:cs="Times New Roman"/>
                              <w:spacing w:val="-25"/>
                              <w:w w:val="58"/>
                              <w:sz w:val="19"/>
                              <w:szCs w:val="19"/>
                            </w:rPr>
                            <w:t>1</w:t>
                          </w:r>
                          <w:r>
                            <w:rPr>
                              <w:rFonts w:ascii="Arial" w:eastAsia="Arial" w:hAnsi="Arial" w:cs="Arial"/>
                              <w:spacing w:val="-25"/>
                              <w:w w:val="98"/>
                              <w:position w:val="10"/>
                              <w:sz w:val="9"/>
                              <w:szCs w:val="9"/>
                            </w:rPr>
                            <w:t>o</w:t>
                          </w:r>
                          <w:r>
                            <w:rPr>
                              <w:rFonts w:ascii="Times New Roman" w:hAnsi="Times New Roman" w:cs="Times New Roman"/>
                              <w:w w:val="58"/>
                              <w:sz w:val="19"/>
                              <w:szCs w:val="19"/>
                            </w:rPr>
                            <w:t>•</w:t>
                          </w:r>
                        </w:p>
                      </w:txbxContent>
                    </v:textbox>
                  </v:shape>
                  <v:shape id="Text Box 75" o:spid="_x0000_s1037" type="#_x0000_t202" style="position:absolute;left:7636;top:175;width:37;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3F989FA9" w14:textId="77777777" w:rsidR="004D5538" w:rsidRDefault="004D5538" w:rsidP="00740CCA">
                          <w:pPr>
                            <w:spacing w:line="100" w:lineRule="exact"/>
                            <w:rPr>
                              <w:rFonts w:ascii="Times New Roman" w:hAnsi="Times New Roman" w:cs="Times New Roman"/>
                              <w:sz w:val="10"/>
                              <w:szCs w:val="10"/>
                            </w:rPr>
                          </w:pPr>
                          <w:r>
                            <w:rPr>
                              <w:rFonts w:ascii="Times New Roman"/>
                              <w:w w:val="130"/>
                              <w:sz w:val="10"/>
                            </w:rPr>
                            <w:t>t</w:t>
                          </w:r>
                        </w:p>
                      </w:txbxContent>
                    </v:textbox>
                  </v:shape>
                  <v:shape id="Text Box 76" o:spid="_x0000_s1038" type="#_x0000_t202" style="position:absolute;left:6952;top:513;width:790;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5D31F999" w14:textId="77777777" w:rsidR="004D5538" w:rsidRDefault="004D5538" w:rsidP="00740CCA">
                          <w:pPr>
                            <w:tabs>
                              <w:tab w:val="left" w:pos="460"/>
                            </w:tabs>
                            <w:spacing w:line="266" w:lineRule="exact"/>
                            <w:jc w:val="right"/>
                            <w:rPr>
                              <w:rFonts w:ascii="Arial" w:eastAsia="Arial" w:hAnsi="Arial" w:cs="Arial"/>
                              <w:sz w:val="26"/>
                              <w:szCs w:val="26"/>
                            </w:rPr>
                          </w:pPr>
                          <w:r>
                            <w:rPr>
                              <w:rFonts w:ascii="Arial"/>
                              <w:w w:val="201"/>
                              <w:sz w:val="26"/>
                            </w:rPr>
                            <w:t>I</w:t>
                          </w:r>
                          <w:r>
                            <w:rPr>
                              <w:rFonts w:ascii="Arial"/>
                              <w:sz w:val="26"/>
                            </w:rPr>
                            <w:tab/>
                          </w:r>
                          <w:proofErr w:type="gramStart"/>
                          <w:r>
                            <w:rPr>
                              <w:rFonts w:ascii="Arial"/>
                              <w:w w:val="187"/>
                              <w:sz w:val="26"/>
                            </w:rPr>
                            <w:t>\</w:t>
                          </w:r>
                          <w:r>
                            <w:rPr>
                              <w:rFonts w:ascii="Arial"/>
                              <w:spacing w:val="22"/>
                              <w:sz w:val="26"/>
                            </w:rPr>
                            <w:t xml:space="preserve"> </w:t>
                          </w:r>
                          <w:r>
                            <w:rPr>
                              <w:rFonts w:ascii="Arial"/>
                              <w:w w:val="135"/>
                              <w:sz w:val="26"/>
                            </w:rPr>
                            <w:t>:</w:t>
                          </w:r>
                          <w:proofErr w:type="gramEnd"/>
                        </w:p>
                        <w:p w14:paraId="61414F4D" w14:textId="77777777" w:rsidR="004D5538" w:rsidRDefault="004D5538" w:rsidP="00740CCA">
                          <w:pPr>
                            <w:spacing w:before="151" w:line="271" w:lineRule="exact"/>
                            <w:ind w:right="13"/>
                            <w:jc w:val="right"/>
                            <w:rPr>
                              <w:rFonts w:ascii="Arial" w:eastAsia="Arial" w:hAnsi="Arial" w:cs="Arial"/>
                              <w:sz w:val="24"/>
                              <w:szCs w:val="24"/>
                            </w:rPr>
                          </w:pPr>
                          <w:r>
                            <w:rPr>
                              <w:rFonts w:ascii="Arial"/>
                              <w:w w:val="123"/>
                              <w:sz w:val="24"/>
                            </w:rPr>
                            <w:t>I</w:t>
                          </w:r>
                        </w:p>
                      </w:txbxContent>
                    </v:textbox>
                  </v:shape>
                  <v:shape id="Text Box 77" o:spid="_x0000_s1039" type="#_x0000_t202" style="position:absolute;left:5231;top:5770;width:9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218C2C51" w14:textId="77777777" w:rsidR="004D5538" w:rsidRDefault="004D5538" w:rsidP="00740CCA">
                          <w:pPr>
                            <w:spacing w:line="170" w:lineRule="exact"/>
                            <w:rPr>
                              <w:rFonts w:ascii="Arial" w:eastAsia="Arial" w:hAnsi="Arial" w:cs="Arial"/>
                              <w:sz w:val="17"/>
                              <w:szCs w:val="17"/>
                            </w:rPr>
                          </w:pPr>
                          <w:r>
                            <w:rPr>
                              <w:rFonts w:ascii="Arial"/>
                              <w:w w:val="116"/>
                              <w:sz w:val="17"/>
                            </w:rPr>
                            <w:t>J</w:t>
                          </w:r>
                        </w:p>
                      </w:txbxContent>
                    </v:textbox>
                  </v:shape>
                  <v:shape id="Text Box 78" o:spid="_x0000_s1040" type="#_x0000_t202" style="position:absolute;left:3794;top:7011;width:79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198CF61F" w14:textId="77777777" w:rsidR="004D5538" w:rsidRDefault="004D5538" w:rsidP="00740CCA">
                          <w:pPr>
                            <w:spacing w:line="140" w:lineRule="exact"/>
                            <w:rPr>
                              <w:rFonts w:ascii="Arial" w:eastAsia="Arial" w:hAnsi="Arial" w:cs="Arial"/>
                              <w:sz w:val="14"/>
                              <w:szCs w:val="14"/>
                            </w:rPr>
                          </w:pPr>
                          <w:r>
                            <w:rPr>
                              <w:rFonts w:ascii="Arial" w:eastAsia="Arial" w:hAnsi="Arial" w:cs="Arial"/>
                              <w:spacing w:val="-1355"/>
                              <w:w w:val="600"/>
                              <w:sz w:val="14"/>
                              <w:szCs w:val="14"/>
                            </w:rPr>
                            <w:t>•</w:t>
                          </w:r>
                        </w:p>
                      </w:txbxContent>
                    </v:textbox>
                  </v:shape>
                  <v:shape id="Text Box 79" o:spid="_x0000_s1041" type="#_x0000_t202" style="position:absolute;left:5029;top:6867;width:253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4FCABCCE" w14:textId="77777777" w:rsidR="004D5538" w:rsidRDefault="004D5538" w:rsidP="00740CCA">
                          <w:pPr>
                            <w:spacing w:line="143" w:lineRule="exact"/>
                            <w:rPr>
                              <w:rFonts w:ascii="Arial" w:eastAsia="Arial" w:hAnsi="Arial" w:cs="Arial"/>
                              <w:sz w:val="14"/>
                              <w:szCs w:val="14"/>
                            </w:rPr>
                          </w:pPr>
                          <w:r>
                            <w:rPr>
                              <w:rFonts w:ascii="Arial"/>
                              <w:w w:val="83"/>
                              <w:sz w:val="14"/>
                            </w:rPr>
                            <w:t>ZONE</w:t>
                          </w:r>
                          <w:r>
                            <w:rPr>
                              <w:rFonts w:ascii="Arial"/>
                              <w:spacing w:val="-6"/>
                              <w:sz w:val="14"/>
                            </w:rPr>
                            <w:t xml:space="preserve"> </w:t>
                          </w:r>
                          <w:r>
                            <w:rPr>
                              <w:rFonts w:ascii="Arial"/>
                              <w:w w:val="81"/>
                              <w:sz w:val="14"/>
                            </w:rPr>
                            <w:t>A</w:t>
                          </w:r>
                        </w:p>
                        <w:p w14:paraId="2FBA17DC" w14:textId="77777777" w:rsidR="004D5538" w:rsidRDefault="004D5538" w:rsidP="00740CCA">
                          <w:pPr>
                            <w:spacing w:before="30" w:line="276" w:lineRule="auto"/>
                            <w:rPr>
                              <w:rFonts w:ascii="Arial" w:eastAsia="Arial" w:hAnsi="Arial" w:cs="Arial"/>
                              <w:sz w:val="12"/>
                              <w:szCs w:val="12"/>
                            </w:rPr>
                          </w:pPr>
                          <w:r>
                            <w:rPr>
                              <w:rFonts w:ascii="Arial"/>
                              <w:w w:val="97"/>
                              <w:sz w:val="12"/>
                            </w:rPr>
                            <w:t>Areas</w:t>
                          </w:r>
                          <w:r>
                            <w:rPr>
                              <w:rFonts w:ascii="Arial"/>
                              <w:spacing w:val="5"/>
                              <w:sz w:val="12"/>
                            </w:rPr>
                            <w:t xml:space="preserve"> </w:t>
                          </w:r>
                          <w:r>
                            <w:rPr>
                              <w:rFonts w:ascii="Arial"/>
                              <w:w w:val="119"/>
                              <w:sz w:val="12"/>
                            </w:rPr>
                            <w:t>of</w:t>
                          </w:r>
                          <w:r>
                            <w:rPr>
                              <w:rFonts w:ascii="Arial"/>
                              <w:spacing w:val="5"/>
                              <w:sz w:val="12"/>
                            </w:rPr>
                            <w:t xml:space="preserve"> </w:t>
                          </w:r>
                          <w:r>
                            <w:rPr>
                              <w:rFonts w:ascii="Arial"/>
                              <w:w w:val="102"/>
                              <w:sz w:val="12"/>
                            </w:rPr>
                            <w:t>100-year</w:t>
                          </w:r>
                          <w:r>
                            <w:rPr>
                              <w:rFonts w:ascii="Arial"/>
                              <w:spacing w:val="-6"/>
                              <w:sz w:val="12"/>
                            </w:rPr>
                            <w:t xml:space="preserve"> </w:t>
                          </w:r>
                          <w:r>
                            <w:rPr>
                              <w:rFonts w:ascii="Arial"/>
                              <w:w w:val="110"/>
                              <w:sz w:val="12"/>
                            </w:rPr>
                            <w:t>food;</w:t>
                          </w:r>
                          <w:r>
                            <w:rPr>
                              <w:rFonts w:ascii="Arial"/>
                              <w:spacing w:val="-13"/>
                              <w:sz w:val="12"/>
                            </w:rPr>
                            <w:t xml:space="preserve"> </w:t>
                          </w:r>
                          <w:r>
                            <w:rPr>
                              <w:rFonts w:ascii="Arial"/>
                              <w:w w:val="103"/>
                              <w:sz w:val="12"/>
                            </w:rPr>
                            <w:t>base</w:t>
                          </w:r>
                          <w:r>
                            <w:rPr>
                              <w:rFonts w:ascii="Arial"/>
                              <w:spacing w:val="-14"/>
                              <w:sz w:val="12"/>
                            </w:rPr>
                            <w:t xml:space="preserve"> </w:t>
                          </w:r>
                          <w:r>
                            <w:rPr>
                              <w:rFonts w:ascii="Arial"/>
                              <w:w w:val="115"/>
                              <w:sz w:val="12"/>
                            </w:rPr>
                            <w:t>flood</w:t>
                          </w:r>
                          <w:r>
                            <w:rPr>
                              <w:rFonts w:ascii="Arial"/>
                              <w:spacing w:val="-4"/>
                              <w:sz w:val="12"/>
                            </w:rPr>
                            <w:t xml:space="preserve"> </w:t>
                          </w:r>
                          <w:r>
                            <w:rPr>
                              <w:rFonts w:ascii="Arial"/>
                              <w:w w:val="114"/>
                              <w:sz w:val="12"/>
                            </w:rPr>
                            <w:t>e</w:t>
                          </w:r>
                          <w:r>
                            <w:rPr>
                              <w:rFonts w:ascii="Arial"/>
                              <w:spacing w:val="-6"/>
                              <w:w w:val="114"/>
                              <w:sz w:val="12"/>
                            </w:rPr>
                            <w:t>l</w:t>
                          </w:r>
                          <w:r>
                            <w:rPr>
                              <w:rFonts w:ascii="Arial"/>
                              <w:w w:val="106"/>
                              <w:sz w:val="12"/>
                            </w:rPr>
                            <w:t xml:space="preserve">evations </w:t>
                          </w:r>
                          <w:r>
                            <w:rPr>
                              <w:rFonts w:ascii="Arial"/>
                              <w:w w:val="113"/>
                              <w:sz w:val="12"/>
                            </w:rPr>
                            <w:t>and</w:t>
                          </w:r>
                          <w:r>
                            <w:rPr>
                              <w:rFonts w:ascii="Arial"/>
                              <w:spacing w:val="-8"/>
                              <w:sz w:val="12"/>
                            </w:rPr>
                            <w:t xml:space="preserve"> </w:t>
                          </w:r>
                          <w:r>
                            <w:rPr>
                              <w:rFonts w:ascii="Arial"/>
                              <w:w w:val="112"/>
                              <w:sz w:val="12"/>
                            </w:rPr>
                            <w:t>flood</w:t>
                          </w:r>
                          <w:r>
                            <w:rPr>
                              <w:rFonts w:ascii="Arial"/>
                              <w:spacing w:val="4"/>
                              <w:sz w:val="12"/>
                            </w:rPr>
                            <w:t xml:space="preserve"> </w:t>
                          </w:r>
                          <w:r>
                            <w:rPr>
                              <w:rFonts w:ascii="Arial"/>
                              <w:w w:val="105"/>
                              <w:sz w:val="12"/>
                            </w:rPr>
                            <w:t>hazard</w:t>
                          </w:r>
                          <w:r>
                            <w:rPr>
                              <w:rFonts w:ascii="Arial"/>
                              <w:spacing w:val="-9"/>
                              <w:sz w:val="12"/>
                            </w:rPr>
                            <w:t xml:space="preserve"> </w:t>
                          </w:r>
                          <w:r>
                            <w:rPr>
                              <w:rFonts w:ascii="Arial"/>
                              <w:w w:val="105"/>
                              <w:sz w:val="12"/>
                            </w:rPr>
                            <w:t>factors</w:t>
                          </w:r>
                          <w:r>
                            <w:rPr>
                              <w:rFonts w:ascii="Arial"/>
                              <w:spacing w:val="9"/>
                              <w:sz w:val="12"/>
                            </w:rPr>
                            <w:t xml:space="preserve"> </w:t>
                          </w:r>
                          <w:r>
                            <w:rPr>
                              <w:rFonts w:ascii="Arial"/>
                              <w:w w:val="111"/>
                              <w:sz w:val="12"/>
                            </w:rPr>
                            <w:t>not</w:t>
                          </w:r>
                          <w:r>
                            <w:rPr>
                              <w:rFonts w:ascii="Arial"/>
                              <w:spacing w:val="3"/>
                              <w:sz w:val="12"/>
                            </w:rPr>
                            <w:t xml:space="preserve"> </w:t>
                          </w:r>
                          <w:r>
                            <w:rPr>
                              <w:rFonts w:ascii="Arial"/>
                              <w:w w:val="110"/>
                              <w:sz w:val="12"/>
                            </w:rPr>
                            <w:t>determ</w:t>
                          </w:r>
                          <w:r>
                            <w:rPr>
                              <w:rFonts w:ascii="Arial"/>
                              <w:spacing w:val="2"/>
                              <w:w w:val="110"/>
                              <w:sz w:val="12"/>
                            </w:rPr>
                            <w:t>i</w:t>
                          </w:r>
                          <w:r>
                            <w:rPr>
                              <w:rFonts w:ascii="Arial"/>
                              <w:w w:val="107"/>
                              <w:sz w:val="12"/>
                            </w:rPr>
                            <w:t>ned.</w:t>
                          </w:r>
                        </w:p>
                      </w:txbxContent>
                    </v:textbox>
                  </v:shape>
                  <v:shape id="Text Box 80" o:spid="_x0000_s1042" type="#_x0000_t202" style="position:absolute;left:5022;top:7522;width:2656;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1132116A" w14:textId="77777777" w:rsidR="004D5538" w:rsidRDefault="004D5538" w:rsidP="00740CCA">
                          <w:pPr>
                            <w:spacing w:line="143" w:lineRule="exact"/>
                            <w:rPr>
                              <w:rFonts w:ascii="Arial" w:eastAsia="Arial" w:hAnsi="Arial" w:cs="Arial"/>
                              <w:sz w:val="14"/>
                              <w:szCs w:val="14"/>
                            </w:rPr>
                          </w:pPr>
                          <w:r>
                            <w:rPr>
                              <w:rFonts w:ascii="Arial"/>
                              <w:w w:val="83"/>
                              <w:sz w:val="14"/>
                            </w:rPr>
                            <w:t>ZONE</w:t>
                          </w:r>
                          <w:r>
                            <w:rPr>
                              <w:rFonts w:ascii="Arial"/>
                              <w:spacing w:val="-6"/>
                              <w:sz w:val="14"/>
                            </w:rPr>
                            <w:t xml:space="preserve"> </w:t>
                          </w:r>
                          <w:r>
                            <w:rPr>
                              <w:rFonts w:ascii="Arial"/>
                              <w:w w:val="83"/>
                              <w:sz w:val="14"/>
                            </w:rPr>
                            <w:t>B</w:t>
                          </w:r>
                        </w:p>
                        <w:p w14:paraId="48D2D5B7" w14:textId="77777777" w:rsidR="004D5538" w:rsidRDefault="004D5538" w:rsidP="00740CCA">
                          <w:pPr>
                            <w:spacing w:before="24" w:line="158" w:lineRule="exact"/>
                            <w:ind w:right="2"/>
                            <w:rPr>
                              <w:rFonts w:ascii="Times New Roman" w:hAnsi="Times New Roman" w:cs="Times New Roman"/>
                              <w:sz w:val="15"/>
                              <w:szCs w:val="15"/>
                            </w:rPr>
                          </w:pPr>
                          <w:r>
                            <w:rPr>
                              <w:rFonts w:ascii="Times New Roman"/>
                              <w:w w:val="87"/>
                              <w:sz w:val="15"/>
                            </w:rPr>
                            <w:t>Areas</w:t>
                          </w:r>
                          <w:r>
                            <w:rPr>
                              <w:rFonts w:ascii="Times New Roman"/>
                              <w:sz w:val="15"/>
                            </w:rPr>
                            <w:t xml:space="preserve"> </w:t>
                          </w:r>
                          <w:r>
                            <w:rPr>
                              <w:rFonts w:ascii="Times New Roman"/>
                              <w:w w:val="97"/>
                              <w:sz w:val="15"/>
                            </w:rPr>
                            <w:t>between</w:t>
                          </w:r>
                          <w:r>
                            <w:rPr>
                              <w:rFonts w:ascii="Times New Roman"/>
                              <w:spacing w:val="13"/>
                              <w:sz w:val="15"/>
                            </w:rPr>
                            <w:t xml:space="preserve"> </w:t>
                          </w:r>
                          <w:r>
                            <w:rPr>
                              <w:rFonts w:ascii="Times New Roman"/>
                              <w:w w:val="86"/>
                              <w:sz w:val="15"/>
                            </w:rPr>
                            <w:t>limits</w:t>
                          </w:r>
                          <w:r>
                            <w:rPr>
                              <w:rFonts w:ascii="Times New Roman"/>
                              <w:spacing w:val="4"/>
                              <w:sz w:val="15"/>
                            </w:rPr>
                            <w:t xml:space="preserve"> </w:t>
                          </w:r>
                          <w:r>
                            <w:rPr>
                              <w:rFonts w:ascii="Times New Roman"/>
                              <w:w w:val="83"/>
                              <w:sz w:val="15"/>
                            </w:rPr>
                            <w:t>of</w:t>
                          </w:r>
                          <w:r>
                            <w:rPr>
                              <w:rFonts w:ascii="Times New Roman"/>
                              <w:spacing w:val="-5"/>
                              <w:sz w:val="15"/>
                            </w:rPr>
                            <w:t xml:space="preserve"> </w:t>
                          </w:r>
                          <w:r>
                            <w:rPr>
                              <w:rFonts w:ascii="Times New Roman"/>
                              <w:w w:val="103"/>
                              <w:sz w:val="15"/>
                            </w:rPr>
                            <w:t>the</w:t>
                          </w:r>
                          <w:r>
                            <w:rPr>
                              <w:rFonts w:ascii="Times New Roman"/>
                              <w:spacing w:val="2"/>
                              <w:sz w:val="15"/>
                            </w:rPr>
                            <w:t xml:space="preserve"> </w:t>
                          </w:r>
                          <w:r>
                            <w:rPr>
                              <w:rFonts w:ascii="Times New Roman"/>
                              <w:w w:val="90"/>
                              <w:sz w:val="15"/>
                            </w:rPr>
                            <w:t>100-year</w:t>
                          </w:r>
                          <w:r>
                            <w:rPr>
                              <w:rFonts w:ascii="Times New Roman"/>
                              <w:spacing w:val="-4"/>
                              <w:sz w:val="15"/>
                            </w:rPr>
                            <w:t xml:space="preserve"> </w:t>
                          </w:r>
                          <w:r>
                            <w:rPr>
                              <w:rFonts w:ascii="Times New Roman"/>
                              <w:w w:val="90"/>
                              <w:sz w:val="15"/>
                            </w:rPr>
                            <w:t>flood</w:t>
                          </w:r>
                          <w:r>
                            <w:rPr>
                              <w:rFonts w:ascii="Times New Roman"/>
                              <w:spacing w:val="-2"/>
                              <w:sz w:val="15"/>
                            </w:rPr>
                            <w:t xml:space="preserve"> </w:t>
                          </w:r>
                          <w:r>
                            <w:rPr>
                              <w:rFonts w:ascii="Times New Roman"/>
                              <w:w w:val="96"/>
                              <w:sz w:val="15"/>
                            </w:rPr>
                            <w:t xml:space="preserve">and </w:t>
                          </w:r>
                          <w:r>
                            <w:rPr>
                              <w:rFonts w:ascii="Times New Roman"/>
                              <w:w w:val="90"/>
                              <w:sz w:val="15"/>
                            </w:rPr>
                            <w:t>500-year</w:t>
                          </w:r>
                          <w:r>
                            <w:rPr>
                              <w:rFonts w:ascii="Times New Roman"/>
                              <w:spacing w:val="3"/>
                              <w:sz w:val="15"/>
                            </w:rPr>
                            <w:t xml:space="preserve"> </w:t>
                          </w:r>
                          <w:r>
                            <w:rPr>
                              <w:rFonts w:ascii="Times New Roman"/>
                              <w:w w:val="89"/>
                              <w:sz w:val="15"/>
                            </w:rPr>
                            <w:t>flood;</w:t>
                          </w:r>
                          <w:r>
                            <w:rPr>
                              <w:rFonts w:ascii="Times New Roman"/>
                              <w:spacing w:val="-15"/>
                              <w:sz w:val="15"/>
                            </w:rPr>
                            <w:t xml:space="preserve"> </w:t>
                          </w:r>
                          <w:r>
                            <w:rPr>
                              <w:rFonts w:ascii="Times New Roman"/>
                              <w:w w:val="94"/>
                              <w:sz w:val="15"/>
                            </w:rPr>
                            <w:t>or</w:t>
                          </w:r>
                          <w:r>
                            <w:rPr>
                              <w:rFonts w:ascii="Times New Roman"/>
                              <w:spacing w:val="-4"/>
                              <w:sz w:val="15"/>
                            </w:rPr>
                            <w:t xml:space="preserve"> </w:t>
                          </w:r>
                          <w:r>
                            <w:rPr>
                              <w:rFonts w:ascii="Times New Roman"/>
                              <w:w w:val="92"/>
                              <w:sz w:val="15"/>
                            </w:rPr>
                            <w:t>certain</w:t>
                          </w:r>
                          <w:r>
                            <w:rPr>
                              <w:rFonts w:ascii="Times New Roman"/>
                              <w:spacing w:val="8"/>
                              <w:sz w:val="15"/>
                            </w:rPr>
                            <w:t xml:space="preserve"> </w:t>
                          </w:r>
                          <w:r>
                            <w:rPr>
                              <w:rFonts w:ascii="Times New Roman"/>
                              <w:w w:val="96"/>
                              <w:sz w:val="15"/>
                            </w:rPr>
                            <w:t>areas</w:t>
                          </w:r>
                          <w:r>
                            <w:rPr>
                              <w:rFonts w:ascii="Times New Roman"/>
                              <w:spacing w:val="-5"/>
                              <w:sz w:val="15"/>
                            </w:rPr>
                            <w:t xml:space="preserve"> </w:t>
                          </w:r>
                          <w:r>
                            <w:rPr>
                              <w:rFonts w:ascii="Times New Roman"/>
                              <w:w w:val="95"/>
                              <w:sz w:val="15"/>
                            </w:rPr>
                            <w:t>subject</w:t>
                          </w:r>
                          <w:r>
                            <w:rPr>
                              <w:rFonts w:ascii="Times New Roman"/>
                              <w:spacing w:val="1"/>
                              <w:sz w:val="15"/>
                            </w:rPr>
                            <w:t xml:space="preserve"> </w:t>
                          </w:r>
                          <w:r>
                            <w:rPr>
                              <w:rFonts w:ascii="Times New Roman"/>
                              <w:w w:val="102"/>
                              <w:sz w:val="15"/>
                            </w:rPr>
                            <w:t>to</w:t>
                          </w:r>
                        </w:p>
                        <w:p w14:paraId="5B5DAEE3" w14:textId="77777777" w:rsidR="004D5538" w:rsidRDefault="004D5538" w:rsidP="00740CCA">
                          <w:pPr>
                            <w:spacing w:before="4" w:line="237" w:lineRule="auto"/>
                            <w:rPr>
                              <w:rFonts w:ascii="Times New Roman" w:hAnsi="Times New Roman" w:cs="Times New Roman"/>
                              <w:sz w:val="14"/>
                              <w:szCs w:val="14"/>
                            </w:rPr>
                          </w:pPr>
                          <w:r>
                            <w:rPr>
                              <w:rFonts w:ascii="Times New Roman"/>
                              <w:w w:val="98"/>
                              <w:sz w:val="14"/>
                            </w:rPr>
                            <w:t>10-</w:t>
                          </w:r>
                          <w:r>
                            <w:rPr>
                              <w:rFonts w:ascii="Times New Roman"/>
                              <w:w w:val="97"/>
                              <w:sz w:val="14"/>
                            </w:rPr>
                            <w:t>year</w:t>
                          </w:r>
                          <w:r>
                            <w:rPr>
                              <w:rFonts w:ascii="Times New Roman"/>
                              <w:spacing w:val="-15"/>
                              <w:sz w:val="14"/>
                            </w:rPr>
                            <w:t xml:space="preserve"> </w:t>
                          </w:r>
                          <w:r>
                            <w:rPr>
                              <w:rFonts w:ascii="Times New Roman"/>
                              <w:w w:val="97"/>
                              <w:sz w:val="14"/>
                            </w:rPr>
                            <w:t>flooding</w:t>
                          </w:r>
                          <w:r>
                            <w:rPr>
                              <w:rFonts w:ascii="Times New Roman"/>
                              <w:spacing w:val="11"/>
                              <w:sz w:val="14"/>
                            </w:rPr>
                            <w:t xml:space="preserve"> </w:t>
                          </w:r>
                          <w:r>
                            <w:rPr>
                              <w:rFonts w:ascii="Times New Roman"/>
                              <w:w w:val="96"/>
                              <w:sz w:val="14"/>
                            </w:rPr>
                            <w:t>with</w:t>
                          </w:r>
                          <w:r>
                            <w:rPr>
                              <w:rFonts w:ascii="Times New Roman"/>
                              <w:spacing w:val="4"/>
                              <w:sz w:val="14"/>
                            </w:rPr>
                            <w:t xml:space="preserve"> </w:t>
                          </w:r>
                          <w:r>
                            <w:rPr>
                              <w:rFonts w:ascii="Times New Roman"/>
                              <w:w w:val="102"/>
                              <w:sz w:val="14"/>
                            </w:rPr>
                            <w:t>average</w:t>
                          </w:r>
                          <w:r>
                            <w:rPr>
                              <w:rFonts w:ascii="Times New Roman"/>
                              <w:spacing w:val="6"/>
                              <w:sz w:val="14"/>
                            </w:rPr>
                            <w:t xml:space="preserve"> </w:t>
                          </w:r>
                          <w:r>
                            <w:rPr>
                              <w:rFonts w:ascii="Times New Roman"/>
                              <w:w w:val="106"/>
                              <w:sz w:val="14"/>
                            </w:rPr>
                            <w:t>depths</w:t>
                          </w:r>
                          <w:r>
                            <w:rPr>
                              <w:rFonts w:ascii="Times New Roman"/>
                              <w:spacing w:val="-2"/>
                              <w:sz w:val="14"/>
                            </w:rPr>
                            <w:t xml:space="preserve"> </w:t>
                          </w:r>
                          <w:r>
                            <w:rPr>
                              <w:rFonts w:ascii="Times New Roman"/>
                              <w:w w:val="98"/>
                              <w:sz w:val="14"/>
                            </w:rPr>
                            <w:t>less</w:t>
                          </w:r>
                          <w:r>
                            <w:rPr>
                              <w:rFonts w:ascii="Times New Roman"/>
                              <w:spacing w:val="-6"/>
                              <w:sz w:val="14"/>
                            </w:rPr>
                            <w:t xml:space="preserve"> </w:t>
                          </w:r>
                          <w:r>
                            <w:rPr>
                              <w:rFonts w:ascii="Times New Roman"/>
                              <w:w w:val="103"/>
                              <w:sz w:val="14"/>
                            </w:rPr>
                            <w:t xml:space="preserve">than </w:t>
                          </w:r>
                          <w:r>
                            <w:rPr>
                              <w:rFonts w:ascii="Times New Roman"/>
                              <w:w w:val="109"/>
                              <w:sz w:val="14"/>
                            </w:rPr>
                            <w:t>one</w:t>
                          </w:r>
                          <w:r>
                            <w:rPr>
                              <w:rFonts w:ascii="Times New Roman"/>
                              <w:spacing w:val="-6"/>
                              <w:sz w:val="14"/>
                            </w:rPr>
                            <w:t xml:space="preserve"> </w:t>
                          </w:r>
                          <w:r>
                            <w:rPr>
                              <w:rFonts w:ascii="Times New Roman"/>
                              <w:w w:val="104"/>
                              <w:sz w:val="14"/>
                            </w:rPr>
                            <w:t>foot; or</w:t>
                          </w:r>
                          <w:r>
                            <w:rPr>
                              <w:rFonts w:ascii="Times New Roman"/>
                              <w:spacing w:val="-3"/>
                              <w:sz w:val="14"/>
                            </w:rPr>
                            <w:t xml:space="preserve"> </w:t>
                          </w:r>
                          <w:r>
                            <w:rPr>
                              <w:rFonts w:ascii="Times New Roman"/>
                              <w:w w:val="102"/>
                              <w:sz w:val="14"/>
                            </w:rPr>
                            <w:t>where</w:t>
                          </w:r>
                          <w:r>
                            <w:rPr>
                              <w:rFonts w:ascii="Times New Roman"/>
                              <w:spacing w:val="1"/>
                              <w:sz w:val="14"/>
                            </w:rPr>
                            <w:t xml:space="preserve"> </w:t>
                          </w:r>
                          <w:r>
                            <w:rPr>
                              <w:rFonts w:ascii="Times New Roman"/>
                              <w:w w:val="106"/>
                              <w:sz w:val="14"/>
                            </w:rPr>
                            <w:t>the</w:t>
                          </w:r>
                          <w:r>
                            <w:rPr>
                              <w:rFonts w:ascii="Times New Roman"/>
                              <w:spacing w:val="-2"/>
                              <w:sz w:val="14"/>
                            </w:rPr>
                            <w:t xml:space="preserve"> </w:t>
                          </w:r>
                          <w:r>
                            <w:rPr>
                              <w:rFonts w:ascii="Times New Roman"/>
                              <w:w w:val="102"/>
                              <w:sz w:val="14"/>
                            </w:rPr>
                            <w:t>contributing</w:t>
                          </w:r>
                          <w:r>
                            <w:rPr>
                              <w:rFonts w:ascii="Times New Roman"/>
                              <w:spacing w:val="9"/>
                              <w:sz w:val="14"/>
                            </w:rPr>
                            <w:t xml:space="preserve"> </w:t>
                          </w:r>
                          <w:r>
                            <w:rPr>
                              <w:rFonts w:ascii="Times New Roman"/>
                              <w:w w:val="104"/>
                              <w:sz w:val="14"/>
                            </w:rPr>
                            <w:t xml:space="preserve">drainage </w:t>
                          </w:r>
                          <w:r>
                            <w:rPr>
                              <w:rFonts w:ascii="Times New Roman"/>
                              <w:w w:val="94"/>
                              <w:sz w:val="15"/>
                            </w:rPr>
                            <w:t>area</w:t>
                          </w:r>
                          <w:r>
                            <w:rPr>
                              <w:rFonts w:ascii="Times New Roman"/>
                              <w:spacing w:val="6"/>
                              <w:sz w:val="15"/>
                            </w:rPr>
                            <w:t xml:space="preserve"> </w:t>
                          </w:r>
                          <w:r>
                            <w:rPr>
                              <w:rFonts w:ascii="Times New Roman"/>
                              <w:w w:val="64"/>
                              <w:sz w:val="15"/>
                            </w:rPr>
                            <w:t>is</w:t>
                          </w:r>
                          <w:r>
                            <w:rPr>
                              <w:rFonts w:ascii="Times New Roman"/>
                              <w:spacing w:val="-5"/>
                              <w:sz w:val="15"/>
                            </w:rPr>
                            <w:t xml:space="preserve"> </w:t>
                          </w:r>
                          <w:r>
                            <w:rPr>
                              <w:rFonts w:ascii="Times New Roman"/>
                              <w:w w:val="91"/>
                              <w:sz w:val="15"/>
                            </w:rPr>
                            <w:t>less</w:t>
                          </w:r>
                          <w:r>
                            <w:rPr>
                              <w:rFonts w:ascii="Times New Roman"/>
                              <w:spacing w:val="-7"/>
                              <w:sz w:val="15"/>
                            </w:rPr>
                            <w:t xml:space="preserve"> </w:t>
                          </w:r>
                          <w:r>
                            <w:rPr>
                              <w:rFonts w:ascii="Times New Roman"/>
                              <w:w w:val="96"/>
                              <w:sz w:val="15"/>
                            </w:rPr>
                            <w:t>than</w:t>
                          </w:r>
                          <w:r>
                            <w:rPr>
                              <w:rFonts w:ascii="Times New Roman"/>
                              <w:spacing w:val="7"/>
                              <w:sz w:val="15"/>
                            </w:rPr>
                            <w:t xml:space="preserve"> </w:t>
                          </w:r>
                          <w:r>
                            <w:rPr>
                              <w:rFonts w:ascii="Times New Roman"/>
                              <w:w w:val="101"/>
                              <w:sz w:val="15"/>
                            </w:rPr>
                            <w:t>one</w:t>
                          </w:r>
                          <w:r>
                            <w:rPr>
                              <w:rFonts w:ascii="Times New Roman"/>
                              <w:spacing w:val="-14"/>
                              <w:sz w:val="15"/>
                            </w:rPr>
                            <w:t xml:space="preserve"> </w:t>
                          </w:r>
                          <w:r>
                            <w:rPr>
                              <w:rFonts w:ascii="Times New Roman"/>
                              <w:w w:val="98"/>
                              <w:sz w:val="15"/>
                            </w:rPr>
                            <w:t>square</w:t>
                          </w:r>
                          <w:r>
                            <w:rPr>
                              <w:rFonts w:ascii="Times New Roman"/>
                              <w:spacing w:val="-8"/>
                              <w:sz w:val="15"/>
                            </w:rPr>
                            <w:t xml:space="preserve"> </w:t>
                          </w:r>
                          <w:r>
                            <w:rPr>
                              <w:rFonts w:ascii="Times New Roman"/>
                              <w:w w:val="87"/>
                              <w:sz w:val="15"/>
                            </w:rPr>
                            <w:t>mile;</w:t>
                          </w:r>
                          <w:r>
                            <w:rPr>
                              <w:rFonts w:ascii="Times New Roman"/>
                              <w:spacing w:val="-14"/>
                              <w:sz w:val="15"/>
                            </w:rPr>
                            <w:t xml:space="preserve"> </w:t>
                          </w:r>
                          <w:r>
                            <w:rPr>
                              <w:rFonts w:ascii="Times New Roman"/>
                              <w:w w:val="94"/>
                              <w:sz w:val="15"/>
                            </w:rPr>
                            <w:t>or</w:t>
                          </w:r>
                          <w:r>
                            <w:rPr>
                              <w:rFonts w:ascii="Times New Roman"/>
                              <w:spacing w:val="-4"/>
                              <w:sz w:val="15"/>
                            </w:rPr>
                            <w:t xml:space="preserve"> </w:t>
                          </w:r>
                          <w:r>
                            <w:rPr>
                              <w:rFonts w:ascii="Times New Roman"/>
                              <w:w w:val="96"/>
                              <w:sz w:val="15"/>
                            </w:rPr>
                            <w:t xml:space="preserve">areas </w:t>
                          </w:r>
                          <w:r>
                            <w:rPr>
                              <w:rFonts w:ascii="Times New Roman"/>
                              <w:w w:val="103"/>
                              <w:sz w:val="14"/>
                            </w:rPr>
                            <w:t>protected</w:t>
                          </w:r>
                          <w:r>
                            <w:rPr>
                              <w:rFonts w:ascii="Times New Roman"/>
                              <w:spacing w:val="14"/>
                              <w:sz w:val="14"/>
                            </w:rPr>
                            <w:t xml:space="preserve"> </w:t>
                          </w:r>
                          <w:r>
                            <w:rPr>
                              <w:rFonts w:ascii="Arial"/>
                              <w:w w:val="105"/>
                              <w:sz w:val="13"/>
                            </w:rPr>
                            <w:t>by</w:t>
                          </w:r>
                          <w:r>
                            <w:rPr>
                              <w:rFonts w:ascii="Arial"/>
                              <w:spacing w:val="-8"/>
                              <w:sz w:val="13"/>
                            </w:rPr>
                            <w:t xml:space="preserve"> </w:t>
                          </w:r>
                          <w:r>
                            <w:rPr>
                              <w:rFonts w:ascii="Times New Roman"/>
                              <w:w w:val="99"/>
                              <w:sz w:val="14"/>
                            </w:rPr>
                            <w:t>levees</w:t>
                          </w:r>
                          <w:r>
                            <w:rPr>
                              <w:rFonts w:ascii="Times New Roman"/>
                              <w:spacing w:val="-3"/>
                              <w:sz w:val="14"/>
                            </w:rPr>
                            <w:t xml:space="preserve"> </w:t>
                          </w:r>
                          <w:r>
                            <w:rPr>
                              <w:rFonts w:ascii="Times New Roman"/>
                              <w:w w:val="94"/>
                              <w:sz w:val="14"/>
                            </w:rPr>
                            <w:t>from</w:t>
                          </w:r>
                          <w:r>
                            <w:rPr>
                              <w:rFonts w:ascii="Times New Roman"/>
                              <w:spacing w:val="9"/>
                              <w:sz w:val="14"/>
                            </w:rPr>
                            <w:t xml:space="preserve"> </w:t>
                          </w:r>
                          <w:r>
                            <w:rPr>
                              <w:rFonts w:ascii="Times New Roman"/>
                              <w:w w:val="110"/>
                              <w:sz w:val="14"/>
                            </w:rPr>
                            <w:t>the</w:t>
                          </w:r>
                          <w:r>
                            <w:rPr>
                              <w:rFonts w:ascii="Times New Roman"/>
                              <w:spacing w:val="-2"/>
                              <w:sz w:val="14"/>
                            </w:rPr>
                            <w:t xml:space="preserve"> </w:t>
                          </w:r>
                          <w:r>
                            <w:rPr>
                              <w:rFonts w:ascii="Times New Roman"/>
                              <w:w w:val="103"/>
                              <w:sz w:val="14"/>
                            </w:rPr>
                            <w:t>base</w:t>
                          </w:r>
                          <w:r>
                            <w:rPr>
                              <w:rFonts w:ascii="Times New Roman"/>
                              <w:spacing w:val="1"/>
                              <w:sz w:val="14"/>
                            </w:rPr>
                            <w:t xml:space="preserve"> </w:t>
                          </w:r>
                          <w:r>
                            <w:rPr>
                              <w:rFonts w:ascii="Times New Roman"/>
                              <w:w w:val="98"/>
                              <w:sz w:val="14"/>
                            </w:rPr>
                            <w:t>flood.</w:t>
                          </w:r>
                        </w:p>
                      </w:txbxContent>
                    </v:textbox>
                  </v:shape>
                </v:group>
                <w10:anchorlock/>
              </v:group>
            </w:pict>
          </mc:Fallback>
        </mc:AlternateContent>
      </w:r>
    </w:p>
    <w:p w14:paraId="22E8F275" w14:textId="77777777" w:rsidR="00740CCA" w:rsidRPr="00EC6CCC" w:rsidRDefault="00740CCA" w:rsidP="004F49D2">
      <w:pPr>
        <w:autoSpaceDE/>
        <w:autoSpaceDN/>
        <w:spacing w:before="5"/>
        <w:rPr>
          <w:rFonts w:asciiTheme="majorHAnsi" w:eastAsia="Arial" w:hAnsiTheme="majorHAnsi" w:cs="Arial"/>
          <w:sz w:val="24"/>
          <w:szCs w:val="24"/>
        </w:rPr>
      </w:pPr>
    </w:p>
    <w:p w14:paraId="03AE0356" w14:textId="651CF4D1" w:rsidR="00365790" w:rsidRPr="00EC6CCC" w:rsidRDefault="00740CCA" w:rsidP="004F49D2">
      <w:pPr>
        <w:autoSpaceDE/>
        <w:autoSpaceDN/>
        <w:spacing w:before="5"/>
        <w:rPr>
          <w:rFonts w:asciiTheme="majorHAnsi" w:eastAsia="Arial" w:hAnsiTheme="majorHAnsi" w:cs="Arial"/>
          <w:sz w:val="24"/>
          <w:szCs w:val="24"/>
        </w:rPr>
      </w:pPr>
      <w:r w:rsidRPr="00EC6CCC">
        <w:rPr>
          <w:rFonts w:asciiTheme="majorHAnsi" w:hAnsiTheme="majorHAnsi" w:cs="Arial"/>
          <w:noProof/>
          <w:position w:val="-184"/>
          <w:sz w:val="24"/>
          <w:szCs w:val="24"/>
        </w:rPr>
        <mc:AlternateContent>
          <mc:Choice Requires="wpg">
            <w:drawing>
              <wp:inline distT="0" distB="0" distL="0" distR="0" wp14:anchorId="2CCEB205" wp14:editId="25E7B08B">
                <wp:extent cx="5210175" cy="4448175"/>
                <wp:effectExtent l="0" t="19050" r="28575" b="9525"/>
                <wp:docPr id="29" name="Group 29" descr="Map of 100 year flood zones in Dunsmui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4448175"/>
                          <a:chOff x="32" y="25"/>
                          <a:chExt cx="12781" cy="9237"/>
                        </a:xfrm>
                      </wpg:grpSpPr>
                      <pic:pic xmlns:pic="http://schemas.openxmlformats.org/drawingml/2006/picture">
                        <pic:nvPicPr>
                          <pic:cNvPr id="3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158" y="983"/>
                            <a:ext cx="7661" cy="7315"/>
                          </a:xfrm>
                          <a:prstGeom prst="rect">
                            <a:avLst/>
                          </a:prstGeom>
                          <a:noFill/>
                          <a:extLst>
                            <a:ext uri="{909E8E84-426E-40DD-AFC4-6F175D3DCCD1}">
                              <a14:hiddenFill xmlns:a14="http://schemas.microsoft.com/office/drawing/2010/main">
                                <a:solidFill>
                                  <a:srgbClr val="FFFFFF"/>
                                </a:solidFill>
                              </a14:hiddenFill>
                            </a:ext>
                          </a:extLst>
                        </pic:spPr>
                      </pic:pic>
                      <wpg:grpSp>
                        <wpg:cNvPr id="31" name="Group 31"/>
                        <wpg:cNvGrpSpPr>
                          <a:grpSpLocks/>
                        </wpg:cNvGrpSpPr>
                        <wpg:grpSpPr bwMode="auto">
                          <a:xfrm>
                            <a:off x="32" y="68"/>
                            <a:ext cx="12665" cy="2"/>
                            <a:chOff x="32" y="68"/>
                            <a:chExt cx="12665" cy="2"/>
                          </a:xfrm>
                        </wpg:grpSpPr>
                        <wps:wsp>
                          <wps:cNvPr id="448" name="Freeform 32"/>
                          <wps:cNvSpPr>
                            <a:spLocks/>
                          </wps:cNvSpPr>
                          <wps:spPr bwMode="auto">
                            <a:xfrm>
                              <a:off x="32" y="68"/>
                              <a:ext cx="12665" cy="2"/>
                            </a:xfrm>
                            <a:custGeom>
                              <a:avLst/>
                              <a:gdLst>
                                <a:gd name="T0" fmla="+- 0 32 32"/>
                                <a:gd name="T1" fmla="*/ T0 w 12665"/>
                                <a:gd name="T2" fmla="+- 0 12697 32"/>
                                <a:gd name="T3" fmla="*/ T2 w 12665"/>
                              </a:gdLst>
                              <a:ahLst/>
                              <a:cxnLst>
                                <a:cxn ang="0">
                                  <a:pos x="T1" y="0"/>
                                </a:cxn>
                                <a:cxn ang="0">
                                  <a:pos x="T3" y="0"/>
                                </a:cxn>
                              </a:cxnLst>
                              <a:rect l="0" t="0" r="r" b="b"/>
                              <a:pathLst>
                                <a:path w="12665">
                                  <a:moveTo>
                                    <a:pt x="0" y="0"/>
                                  </a:moveTo>
                                  <a:lnTo>
                                    <a:pt x="12665" y="0"/>
                                  </a:lnTo>
                                </a:path>
                              </a:pathLst>
                            </a:custGeom>
                            <a:noFill/>
                            <a:ln w="411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33"/>
                        <wpg:cNvGrpSpPr>
                          <a:grpSpLocks/>
                        </wpg:cNvGrpSpPr>
                        <wpg:grpSpPr bwMode="auto">
                          <a:xfrm>
                            <a:off x="108" y="47"/>
                            <a:ext cx="2" cy="8064"/>
                            <a:chOff x="108" y="47"/>
                            <a:chExt cx="2" cy="8064"/>
                          </a:xfrm>
                        </wpg:grpSpPr>
                        <wps:wsp>
                          <wps:cNvPr id="450" name="Freeform 34"/>
                          <wps:cNvSpPr>
                            <a:spLocks/>
                          </wps:cNvSpPr>
                          <wps:spPr bwMode="auto">
                            <a:xfrm>
                              <a:off x="108" y="47"/>
                              <a:ext cx="2" cy="8064"/>
                            </a:xfrm>
                            <a:custGeom>
                              <a:avLst/>
                              <a:gdLst>
                                <a:gd name="T0" fmla="+- 0 8111 47"/>
                                <a:gd name="T1" fmla="*/ 8111 h 8064"/>
                                <a:gd name="T2" fmla="+- 0 47 47"/>
                                <a:gd name="T3" fmla="*/ 47 h 8064"/>
                              </a:gdLst>
                              <a:ahLst/>
                              <a:cxnLst>
                                <a:cxn ang="0">
                                  <a:pos x="0" y="T1"/>
                                </a:cxn>
                                <a:cxn ang="0">
                                  <a:pos x="0" y="T3"/>
                                </a:cxn>
                              </a:cxnLst>
                              <a:rect l="0" t="0" r="r" b="b"/>
                              <a:pathLst>
                                <a:path h="8064">
                                  <a:moveTo>
                                    <a:pt x="0" y="8064"/>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35"/>
                        <wpg:cNvGrpSpPr>
                          <a:grpSpLocks/>
                        </wpg:cNvGrpSpPr>
                        <wpg:grpSpPr bwMode="auto">
                          <a:xfrm>
                            <a:off x="7873" y="529"/>
                            <a:ext cx="2" cy="656"/>
                            <a:chOff x="7873" y="529"/>
                            <a:chExt cx="2" cy="656"/>
                          </a:xfrm>
                        </wpg:grpSpPr>
                        <wps:wsp>
                          <wps:cNvPr id="453" name="Freeform 36"/>
                          <wps:cNvSpPr>
                            <a:spLocks/>
                          </wps:cNvSpPr>
                          <wps:spPr bwMode="auto">
                            <a:xfrm>
                              <a:off x="7873" y="529"/>
                              <a:ext cx="2" cy="656"/>
                            </a:xfrm>
                            <a:custGeom>
                              <a:avLst/>
                              <a:gdLst>
                                <a:gd name="T0" fmla="+- 0 1184 529"/>
                                <a:gd name="T1" fmla="*/ 1184 h 656"/>
                                <a:gd name="T2" fmla="+- 0 529 529"/>
                                <a:gd name="T3" fmla="*/ 529 h 656"/>
                              </a:gdLst>
                              <a:ahLst/>
                              <a:cxnLst>
                                <a:cxn ang="0">
                                  <a:pos x="0" y="T1"/>
                                </a:cxn>
                                <a:cxn ang="0">
                                  <a:pos x="0" y="T3"/>
                                </a:cxn>
                              </a:cxnLst>
                              <a:rect l="0" t="0" r="r" b="b"/>
                              <a:pathLst>
                                <a:path h="656">
                                  <a:moveTo>
                                    <a:pt x="0" y="655"/>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37"/>
                        <wpg:cNvGrpSpPr>
                          <a:grpSpLocks/>
                        </wpg:cNvGrpSpPr>
                        <wpg:grpSpPr bwMode="auto">
                          <a:xfrm>
                            <a:off x="12708" y="25"/>
                            <a:ext cx="2" cy="8900"/>
                            <a:chOff x="12708" y="25"/>
                            <a:chExt cx="2" cy="8900"/>
                          </a:xfrm>
                        </wpg:grpSpPr>
                        <wps:wsp>
                          <wps:cNvPr id="455" name="Freeform 38"/>
                          <wps:cNvSpPr>
                            <a:spLocks/>
                          </wps:cNvSpPr>
                          <wps:spPr bwMode="auto">
                            <a:xfrm>
                              <a:off x="12708" y="25"/>
                              <a:ext cx="2" cy="8900"/>
                            </a:xfrm>
                            <a:custGeom>
                              <a:avLst/>
                              <a:gdLst>
                                <a:gd name="T0" fmla="+- 0 8924 25"/>
                                <a:gd name="T1" fmla="*/ 8924 h 8900"/>
                                <a:gd name="T2" fmla="+- 0 25 25"/>
                                <a:gd name="T3" fmla="*/ 25 h 8900"/>
                              </a:gdLst>
                              <a:ahLst/>
                              <a:cxnLst>
                                <a:cxn ang="0">
                                  <a:pos x="0" y="T1"/>
                                </a:cxn>
                                <a:cxn ang="0">
                                  <a:pos x="0" y="T3"/>
                                </a:cxn>
                              </a:cxnLst>
                              <a:rect l="0" t="0" r="r" b="b"/>
                              <a:pathLst>
                                <a:path h="8900">
                                  <a:moveTo>
                                    <a:pt x="0" y="8899"/>
                                  </a:moveTo>
                                  <a:lnTo>
                                    <a:pt x="0"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39"/>
                        <wpg:cNvGrpSpPr>
                          <a:grpSpLocks/>
                        </wpg:cNvGrpSpPr>
                        <wpg:grpSpPr bwMode="auto">
                          <a:xfrm>
                            <a:off x="119" y="8946"/>
                            <a:ext cx="12694" cy="2"/>
                            <a:chOff x="119" y="8946"/>
                            <a:chExt cx="12694" cy="2"/>
                          </a:xfrm>
                        </wpg:grpSpPr>
                        <wps:wsp>
                          <wps:cNvPr id="457" name="Freeform 40"/>
                          <wps:cNvSpPr>
                            <a:spLocks/>
                          </wps:cNvSpPr>
                          <wps:spPr bwMode="auto">
                            <a:xfrm>
                              <a:off x="119" y="8946"/>
                              <a:ext cx="12694" cy="2"/>
                            </a:xfrm>
                            <a:custGeom>
                              <a:avLst/>
                              <a:gdLst>
                                <a:gd name="T0" fmla="+- 0 119 119"/>
                                <a:gd name="T1" fmla="*/ T0 w 12694"/>
                                <a:gd name="T2" fmla="+- 0 12812 119"/>
                                <a:gd name="T3" fmla="*/ T2 w 12694"/>
                              </a:gdLst>
                              <a:ahLst/>
                              <a:cxnLst>
                                <a:cxn ang="0">
                                  <a:pos x="T1" y="0"/>
                                </a:cxn>
                                <a:cxn ang="0">
                                  <a:pos x="T3" y="0"/>
                                </a:cxn>
                              </a:cxnLst>
                              <a:rect l="0" t="0" r="r" b="b"/>
                              <a:pathLst>
                                <a:path w="12694">
                                  <a:moveTo>
                                    <a:pt x="0" y="0"/>
                                  </a:moveTo>
                                  <a:lnTo>
                                    <a:pt x="12693" y="0"/>
                                  </a:lnTo>
                                </a:path>
                              </a:pathLst>
                            </a:custGeom>
                            <a:noFill/>
                            <a:ln w="411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1"/>
                        <wpg:cNvGrpSpPr>
                          <a:grpSpLocks/>
                        </wpg:cNvGrpSpPr>
                        <wpg:grpSpPr bwMode="auto">
                          <a:xfrm>
                            <a:off x="248" y="79"/>
                            <a:ext cx="12558" cy="9183"/>
                            <a:chOff x="248" y="79"/>
                            <a:chExt cx="12558" cy="9183"/>
                          </a:xfrm>
                        </wpg:grpSpPr>
                        <wps:wsp>
                          <wps:cNvPr id="459" name="Freeform 42"/>
                          <wps:cNvSpPr>
                            <a:spLocks/>
                          </wps:cNvSpPr>
                          <wps:spPr bwMode="auto">
                            <a:xfrm>
                              <a:off x="9767" y="3931"/>
                              <a:ext cx="1937" cy="2"/>
                            </a:xfrm>
                            <a:custGeom>
                              <a:avLst/>
                              <a:gdLst>
                                <a:gd name="T0" fmla="+- 0 9767 9767"/>
                                <a:gd name="T1" fmla="*/ T0 w 1937"/>
                                <a:gd name="T2" fmla="+- 0 11704 9767"/>
                                <a:gd name="T3" fmla="*/ T2 w 1937"/>
                              </a:gdLst>
                              <a:ahLst/>
                              <a:cxnLst>
                                <a:cxn ang="0">
                                  <a:pos x="T1" y="0"/>
                                </a:cxn>
                                <a:cxn ang="0">
                                  <a:pos x="T3" y="0"/>
                                </a:cxn>
                              </a:cxnLst>
                              <a:rect l="0" t="0" r="r" b="b"/>
                              <a:pathLst>
                                <a:path w="1937">
                                  <a:moveTo>
                                    <a:pt x="0" y="0"/>
                                  </a:moveTo>
                                  <a:lnTo>
                                    <a:pt x="1937"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Text Box 43"/>
                          <wps:cNvSpPr txBox="1">
                            <a:spLocks noChangeArrowheads="1"/>
                          </wps:cNvSpPr>
                          <wps:spPr bwMode="auto">
                            <a:xfrm>
                              <a:off x="299" y="144"/>
                              <a:ext cx="372"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014EB" w14:textId="77777777" w:rsidR="004D5538" w:rsidRDefault="004D5538" w:rsidP="00740CCA">
                                <w:pPr>
                                  <w:spacing w:line="1320" w:lineRule="exact"/>
                                  <w:rPr>
                                    <w:rFonts w:ascii="Times New Roman" w:hAnsi="Times New Roman" w:cs="Times New Roman"/>
                                    <w:sz w:val="132"/>
                                    <w:szCs w:val="132"/>
                                  </w:rPr>
                                </w:pPr>
                                <w:r>
                                  <w:rPr>
                                    <w:rFonts w:ascii="Times New Roman"/>
                                    <w:w w:val="49"/>
                                    <w:sz w:val="132"/>
                                  </w:rPr>
                                  <w:t>+</w:t>
                                </w:r>
                              </w:p>
                            </w:txbxContent>
                          </wps:txbx>
                          <wps:bodyPr rot="0" vert="horz" wrap="square" lIns="0" tIns="0" rIns="0" bIns="0" anchor="t" anchorCtr="0" upright="1">
                            <a:noAutofit/>
                          </wps:bodyPr>
                        </wps:wsp>
                        <wps:wsp>
                          <wps:cNvPr id="461" name="Text Box 44"/>
                          <wps:cNvSpPr txBox="1">
                            <a:spLocks noChangeArrowheads="1"/>
                          </wps:cNvSpPr>
                          <wps:spPr bwMode="auto">
                            <a:xfrm>
                              <a:off x="7489" y="550"/>
                              <a:ext cx="348"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F3140" w14:textId="77777777" w:rsidR="004D5538" w:rsidRDefault="004D5538" w:rsidP="00740CCA">
                                <w:pPr>
                                  <w:spacing w:line="419" w:lineRule="exact"/>
                                  <w:jc w:val="center"/>
                                  <w:rPr>
                                    <w:rFonts w:ascii="Arial" w:eastAsia="Arial" w:hAnsi="Arial" w:cs="Arial"/>
                                    <w:sz w:val="41"/>
                                    <w:szCs w:val="41"/>
                                  </w:rPr>
                                </w:pPr>
                                <w:r>
                                  <w:rPr>
                                    <w:rFonts w:ascii="Arial" w:hAnsi="Arial"/>
                                    <w:i/>
                                    <w:spacing w:val="-347"/>
                                    <w:w w:val="209"/>
                                    <w:sz w:val="41"/>
                                  </w:rPr>
                                  <w:t>'</w:t>
                                </w:r>
                                <w:r>
                                  <w:rPr>
                                    <w:rFonts w:ascii="Arial" w:hAnsi="Arial"/>
                                    <w:i/>
                                    <w:spacing w:val="-65"/>
                                    <w:w w:val="126"/>
                                    <w:sz w:val="41"/>
                                  </w:rPr>
                                  <w:t>)</w:t>
                                </w:r>
                                <w:r>
                                  <w:rPr>
                                    <w:rFonts w:ascii="Arial" w:hAnsi="Arial"/>
                                    <w:i/>
                                    <w:w w:val="41"/>
                                    <w:sz w:val="41"/>
                                  </w:rPr>
                                  <w:t>·</w:t>
                                </w:r>
                              </w:p>
                              <w:p w14:paraId="7821085D" w14:textId="77777777" w:rsidR="004D5538" w:rsidRDefault="004D5538" w:rsidP="00740CCA">
                                <w:pPr>
                                  <w:spacing w:before="128" w:line="271" w:lineRule="exact"/>
                                  <w:jc w:val="center"/>
                                  <w:rPr>
                                    <w:rFonts w:ascii="Times New Roman" w:hAnsi="Times New Roman" w:cs="Times New Roman"/>
                                    <w:sz w:val="24"/>
                                    <w:szCs w:val="24"/>
                                  </w:rPr>
                                </w:pPr>
                                <w:r>
                                  <w:rPr>
                                    <w:rFonts w:ascii="Times New Roman"/>
                                    <w:i/>
                                    <w:w w:val="59"/>
                                    <w:sz w:val="24"/>
                                  </w:rPr>
                                  <w:t>.</w:t>
                                </w:r>
                                <w:r>
                                  <w:rPr>
                                    <w:rFonts w:ascii="Times New Roman"/>
                                    <w:i/>
                                    <w:spacing w:val="19"/>
                                    <w:sz w:val="24"/>
                                  </w:rPr>
                                  <w:t xml:space="preserve"> </w:t>
                                </w:r>
                                <w:r>
                                  <w:rPr>
                                    <w:rFonts w:ascii="Times New Roman"/>
                                    <w:i/>
                                    <w:w w:val="80"/>
                                    <w:sz w:val="24"/>
                                  </w:rPr>
                                  <w:t>I</w:t>
                                </w:r>
                              </w:p>
                            </w:txbxContent>
                          </wps:txbx>
                          <wps:bodyPr rot="0" vert="horz" wrap="square" lIns="0" tIns="0" rIns="0" bIns="0" anchor="t" anchorCtr="0" upright="1">
                            <a:noAutofit/>
                          </wps:bodyPr>
                        </wps:wsp>
                        <wps:wsp>
                          <wps:cNvPr id="462" name="Text Box 45"/>
                          <wps:cNvSpPr txBox="1">
                            <a:spLocks noChangeArrowheads="1"/>
                          </wps:cNvSpPr>
                          <wps:spPr bwMode="auto">
                            <a:xfrm>
                              <a:off x="10667" y="79"/>
                              <a:ext cx="174"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AC6C1" w14:textId="77777777" w:rsidR="004D5538" w:rsidRDefault="004D5538" w:rsidP="00740CCA">
                                <w:pPr>
                                  <w:spacing w:line="368" w:lineRule="exact"/>
                                  <w:rPr>
                                    <w:rFonts w:ascii="Arial" w:eastAsia="Arial" w:hAnsi="Arial" w:cs="Arial"/>
                                    <w:sz w:val="36"/>
                                    <w:szCs w:val="36"/>
                                  </w:rPr>
                                </w:pPr>
                                <w:r>
                                  <w:rPr>
                                    <w:rFonts w:ascii="Arial"/>
                                    <w:w w:val="144"/>
                                    <w:sz w:val="36"/>
                                  </w:rPr>
                                  <w:t>I</w:t>
                                </w:r>
                              </w:p>
                              <w:p w14:paraId="1DB7B467" w14:textId="77777777" w:rsidR="004D5538" w:rsidRDefault="004D5538" w:rsidP="00740CCA">
                                <w:pPr>
                                  <w:spacing w:before="26" w:line="327" w:lineRule="exact"/>
                                  <w:rPr>
                                    <w:rFonts w:ascii="Arial" w:eastAsia="Arial" w:hAnsi="Arial" w:cs="Arial"/>
                                    <w:sz w:val="29"/>
                                    <w:szCs w:val="29"/>
                                  </w:rPr>
                                </w:pPr>
                                <w:r>
                                  <w:rPr>
                                    <w:rFonts w:ascii="Arial"/>
                                    <w:i/>
                                    <w:w w:val="75"/>
                                    <w:sz w:val="29"/>
                                  </w:rPr>
                                  <w:t>[,</w:t>
                                </w:r>
                              </w:p>
                            </w:txbxContent>
                          </wps:txbx>
                          <wps:bodyPr rot="0" vert="horz" wrap="square" lIns="0" tIns="0" rIns="0" bIns="0" anchor="t" anchorCtr="0" upright="1">
                            <a:noAutofit/>
                          </wps:bodyPr>
                        </wps:wsp>
                        <wps:wsp>
                          <wps:cNvPr id="463" name="Text Box 46"/>
                          <wps:cNvSpPr txBox="1">
                            <a:spLocks noChangeArrowheads="1"/>
                          </wps:cNvSpPr>
                          <wps:spPr bwMode="auto">
                            <a:xfrm>
                              <a:off x="10904" y="107"/>
                              <a:ext cx="86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0A88A" w14:textId="77777777" w:rsidR="004D5538" w:rsidRDefault="004D5538" w:rsidP="00740CCA">
                                <w:pPr>
                                  <w:tabs>
                                    <w:tab w:val="left" w:pos="813"/>
                                  </w:tabs>
                                  <w:spacing w:line="128" w:lineRule="exact"/>
                                  <w:rPr>
                                    <w:rFonts w:ascii="Times New Roman" w:hAnsi="Times New Roman" w:cs="Times New Roman"/>
                                    <w:sz w:val="14"/>
                                    <w:szCs w:val="14"/>
                                  </w:rPr>
                                </w:pPr>
                                <w:r>
                                  <w:rPr>
                                    <w:rFonts w:ascii="Times New Roman"/>
                                    <w:w w:val="94"/>
                                    <w:sz w:val="14"/>
                                  </w:rPr>
                                  <w:t>North</w:t>
                                </w:r>
                                <w:r>
                                  <w:rPr>
                                    <w:rFonts w:ascii="Times New Roman"/>
                                    <w:spacing w:val="7"/>
                                    <w:sz w:val="14"/>
                                  </w:rPr>
                                  <w:t xml:space="preserve"> </w:t>
                                </w:r>
                                <w:r>
                                  <w:rPr>
                                    <w:rFonts w:ascii="Times New Roman"/>
                                    <w:w w:val="85"/>
                                    <w:sz w:val="14"/>
                                  </w:rPr>
                                  <w:t>To</w:t>
                                </w:r>
                                <w:r>
                                  <w:rPr>
                                    <w:rFonts w:ascii="Times New Roman"/>
                                    <w:sz w:val="14"/>
                                  </w:rPr>
                                  <w:t xml:space="preserve"> </w:t>
                                </w:r>
                                <w:r>
                                  <w:rPr>
                                    <w:rFonts w:ascii="Times New Roman"/>
                                    <w:sz w:val="14"/>
                                  </w:rPr>
                                  <w:tab/>
                                </w:r>
                                <w:r>
                                  <w:rPr>
                                    <w:rFonts w:ascii="Times New Roman"/>
                                    <w:w w:val="107"/>
                                    <w:sz w:val="14"/>
                                  </w:rPr>
                                  <w:t>I</w:t>
                                </w:r>
                              </w:p>
                              <w:p w14:paraId="679E76CB" w14:textId="77777777" w:rsidR="004D5538" w:rsidRDefault="004D5538" w:rsidP="00740CCA">
                                <w:pPr>
                                  <w:spacing w:line="132" w:lineRule="exact"/>
                                  <w:rPr>
                                    <w:rFonts w:ascii="Arial" w:eastAsia="Arial" w:hAnsi="Arial" w:cs="Arial"/>
                                    <w:sz w:val="13"/>
                                    <w:szCs w:val="13"/>
                                  </w:rPr>
                                </w:pPr>
                                <w:r>
                                  <w:rPr>
                                    <w:rFonts w:ascii="Arial"/>
                                    <w:sz w:val="13"/>
                                  </w:rPr>
                                  <w:t>Mt5hasta</w:t>
                                </w:r>
                              </w:p>
                            </w:txbxContent>
                          </wps:txbx>
                          <wps:bodyPr rot="0" vert="horz" wrap="square" lIns="0" tIns="0" rIns="0" bIns="0" anchor="t" anchorCtr="0" upright="1">
                            <a:noAutofit/>
                          </wps:bodyPr>
                        </wps:wsp>
                        <wps:wsp>
                          <wps:cNvPr id="464" name="Text Box 47"/>
                          <wps:cNvSpPr txBox="1">
                            <a:spLocks noChangeArrowheads="1"/>
                          </wps:cNvSpPr>
                          <wps:spPr bwMode="auto">
                            <a:xfrm>
                              <a:off x="11070" y="510"/>
                              <a:ext cx="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4095" w14:textId="77777777" w:rsidR="004D5538" w:rsidRDefault="004D5538" w:rsidP="00740CCA">
                                <w:pPr>
                                  <w:spacing w:line="290" w:lineRule="exact"/>
                                  <w:rPr>
                                    <w:rFonts w:ascii="Arial" w:eastAsia="Arial" w:hAnsi="Arial" w:cs="Arial"/>
                                    <w:sz w:val="29"/>
                                    <w:szCs w:val="29"/>
                                  </w:rPr>
                                </w:pPr>
                                <w:r>
                                  <w:rPr>
                                    <w:rFonts w:ascii="Arial"/>
                                    <w:i/>
                                    <w:w w:val="108"/>
                                    <w:sz w:val="29"/>
                                  </w:rPr>
                                  <w:t>I</w:t>
                                </w:r>
                              </w:p>
                            </w:txbxContent>
                          </wps:txbx>
                          <wps:bodyPr rot="0" vert="horz" wrap="square" lIns="0" tIns="0" rIns="0" bIns="0" anchor="t" anchorCtr="0" upright="1">
                            <a:noAutofit/>
                          </wps:bodyPr>
                        </wps:wsp>
                        <wps:wsp>
                          <wps:cNvPr id="465" name="Text Box 48"/>
                          <wps:cNvSpPr txBox="1">
                            <a:spLocks noChangeArrowheads="1"/>
                          </wps:cNvSpPr>
                          <wps:spPr bwMode="auto">
                            <a:xfrm>
                              <a:off x="11315" y="453"/>
                              <a:ext cx="5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A711D" w14:textId="77777777" w:rsidR="004D5538" w:rsidRDefault="004D5538" w:rsidP="00740CCA">
                                <w:pPr>
                                  <w:spacing w:line="360" w:lineRule="exact"/>
                                  <w:rPr>
                                    <w:rFonts w:ascii="Arial" w:eastAsia="Arial" w:hAnsi="Arial" w:cs="Arial"/>
                                    <w:sz w:val="36"/>
                                    <w:szCs w:val="36"/>
                                  </w:rPr>
                                </w:pPr>
                                <w:r>
                                  <w:rPr>
                                    <w:rFonts w:ascii="Arial"/>
                                    <w:w w:val="154"/>
                                    <w:sz w:val="29"/>
                                  </w:rPr>
                                  <w:t>\\</w:t>
                                </w:r>
                                <w:r>
                                  <w:rPr>
                                    <w:rFonts w:ascii="Arial"/>
                                    <w:sz w:val="29"/>
                                  </w:rPr>
                                  <w:t xml:space="preserve"> </w:t>
                                </w:r>
                                <w:r>
                                  <w:rPr>
                                    <w:rFonts w:ascii="Arial"/>
                                    <w:spacing w:val="7"/>
                                    <w:sz w:val="29"/>
                                  </w:rPr>
                                  <w:t xml:space="preserve"> </w:t>
                                </w:r>
                                <w:r>
                                  <w:rPr>
                                    <w:rFonts w:ascii="Arial"/>
                                    <w:w w:val="144"/>
                                    <w:sz w:val="36"/>
                                  </w:rPr>
                                  <w:t>I</w:t>
                                </w:r>
                              </w:p>
                            </w:txbxContent>
                          </wps:txbx>
                          <wps:bodyPr rot="0" vert="horz" wrap="square" lIns="0" tIns="0" rIns="0" bIns="0" anchor="t" anchorCtr="0" upright="1">
                            <a:noAutofit/>
                          </wps:bodyPr>
                        </wps:wsp>
                        <wps:wsp>
                          <wps:cNvPr id="466" name="Text Box 49"/>
                          <wps:cNvSpPr txBox="1">
                            <a:spLocks noChangeArrowheads="1"/>
                          </wps:cNvSpPr>
                          <wps:spPr bwMode="auto">
                            <a:xfrm>
                              <a:off x="11617" y="1181"/>
                              <a:ext cx="25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24F56" w14:textId="77777777" w:rsidR="004D5538" w:rsidRDefault="004D5538" w:rsidP="00740CCA">
                                <w:pPr>
                                  <w:spacing w:line="360" w:lineRule="exact"/>
                                  <w:rPr>
                                    <w:rFonts w:ascii="Arial" w:eastAsia="Arial" w:hAnsi="Arial" w:cs="Arial"/>
                                    <w:sz w:val="36"/>
                                    <w:szCs w:val="36"/>
                                  </w:rPr>
                                </w:pPr>
                                <w:r>
                                  <w:rPr>
                                    <w:rFonts w:ascii="Arial"/>
                                    <w:w w:val="54"/>
                                    <w:sz w:val="36"/>
                                  </w:rPr>
                                  <w:t>,</w:t>
                                </w:r>
                                <w:r>
                                  <w:rPr>
                                    <w:rFonts w:ascii="Arial"/>
                                    <w:spacing w:val="-26"/>
                                    <w:sz w:val="36"/>
                                  </w:rPr>
                                  <w:t xml:space="preserve"> </w:t>
                                </w:r>
                                <w:r>
                                  <w:rPr>
                                    <w:rFonts w:ascii="Arial"/>
                                    <w:w w:val="123"/>
                                    <w:sz w:val="36"/>
                                  </w:rPr>
                                  <w:t>I</w:t>
                                </w:r>
                              </w:p>
                            </w:txbxContent>
                          </wps:txbx>
                          <wps:bodyPr rot="0" vert="horz" wrap="square" lIns="0" tIns="0" rIns="0" bIns="0" anchor="t" anchorCtr="0" upright="1">
                            <a:noAutofit/>
                          </wps:bodyPr>
                        </wps:wsp>
                        <wps:wsp>
                          <wps:cNvPr id="467" name="Text Box 50"/>
                          <wps:cNvSpPr txBox="1">
                            <a:spLocks noChangeArrowheads="1"/>
                          </wps:cNvSpPr>
                          <wps:spPr bwMode="auto">
                            <a:xfrm>
                              <a:off x="11624" y="888"/>
                              <a:ext cx="24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A5C01" w14:textId="77777777" w:rsidR="004D5538" w:rsidRDefault="004D5538" w:rsidP="00740CCA">
                                <w:pPr>
                                  <w:spacing w:line="410" w:lineRule="exact"/>
                                  <w:rPr>
                                    <w:rFonts w:ascii="Arial" w:eastAsia="Arial" w:hAnsi="Arial" w:cs="Arial"/>
                                    <w:sz w:val="36"/>
                                    <w:szCs w:val="36"/>
                                  </w:rPr>
                                </w:pPr>
                                <w:r>
                                  <w:rPr>
                                    <w:rFonts w:ascii="Arial"/>
                                    <w:w w:val="58"/>
                                    <w:sz w:val="41"/>
                                  </w:rPr>
                                  <w:t>i</w:t>
                                </w:r>
                                <w:r>
                                  <w:rPr>
                                    <w:rFonts w:ascii="Arial"/>
                                    <w:spacing w:val="-45"/>
                                    <w:sz w:val="41"/>
                                  </w:rPr>
                                  <w:t xml:space="preserve"> </w:t>
                                </w:r>
                                <w:r>
                                  <w:rPr>
                                    <w:rFonts w:ascii="Arial"/>
                                    <w:w w:val="123"/>
                                    <w:sz w:val="36"/>
                                  </w:rPr>
                                  <w:t>I</w:t>
                                </w:r>
                              </w:p>
                            </w:txbxContent>
                          </wps:txbx>
                          <wps:bodyPr rot="0" vert="horz" wrap="square" lIns="0" tIns="0" rIns="0" bIns="0" anchor="t" anchorCtr="0" upright="1">
                            <a:noAutofit/>
                          </wps:bodyPr>
                        </wps:wsp>
                        <wps:wsp>
                          <wps:cNvPr id="468" name="Text Box 51"/>
                          <wps:cNvSpPr txBox="1">
                            <a:spLocks noChangeArrowheads="1"/>
                          </wps:cNvSpPr>
                          <wps:spPr bwMode="auto">
                            <a:xfrm>
                              <a:off x="7650" y="2015"/>
                              <a:ext cx="64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49F6" w14:textId="77777777" w:rsidR="004D5538" w:rsidRDefault="004D5538" w:rsidP="00740CCA">
                                <w:pPr>
                                  <w:spacing w:line="408" w:lineRule="exact"/>
                                  <w:rPr>
                                    <w:rFonts w:ascii="Times New Roman" w:hAnsi="Times New Roman" w:cs="Times New Roman"/>
                                    <w:sz w:val="40"/>
                                    <w:szCs w:val="40"/>
                                  </w:rPr>
                                </w:pPr>
                                <w:r>
                                  <w:rPr>
                                    <w:rFonts w:ascii="Times New Roman" w:hAnsi="Times New Roman"/>
                                    <w:i/>
                                    <w:w w:val="24"/>
                                    <w:sz w:val="40"/>
                                  </w:rPr>
                                  <w:t>·.</w:t>
                                </w:r>
                              </w:p>
                              <w:p w14:paraId="4C6A33AA" w14:textId="77777777" w:rsidR="004D5538" w:rsidRDefault="004D5538" w:rsidP="00740CCA">
                                <w:pPr>
                                  <w:spacing w:before="113" w:line="158" w:lineRule="exact"/>
                                  <w:rPr>
                                    <w:rFonts w:ascii="Arial" w:eastAsia="Arial" w:hAnsi="Arial" w:cs="Arial"/>
                                    <w:sz w:val="14"/>
                                    <w:szCs w:val="14"/>
                                  </w:rPr>
                                </w:pPr>
                                <w:r>
                                  <w:rPr>
                                    <w:rFonts w:ascii="Arial" w:hAnsi="Arial"/>
                                    <w:w w:val="600"/>
                                    <w:sz w:val="14"/>
                                  </w:rPr>
                                  <w:t>·</w:t>
                                </w:r>
                              </w:p>
                            </w:txbxContent>
                          </wps:txbx>
                          <wps:bodyPr rot="0" vert="horz" wrap="square" lIns="0" tIns="0" rIns="0" bIns="0" anchor="t" anchorCtr="0" upright="1">
                            <a:noAutofit/>
                          </wps:bodyPr>
                        </wps:wsp>
                        <wps:wsp>
                          <wps:cNvPr id="469" name="Text Box 52"/>
                          <wps:cNvSpPr txBox="1">
                            <a:spLocks noChangeArrowheads="1"/>
                          </wps:cNvSpPr>
                          <wps:spPr bwMode="auto">
                            <a:xfrm>
                              <a:off x="6779" y="3145"/>
                              <a:ext cx="25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DDAC" w14:textId="77777777" w:rsidR="004D5538" w:rsidRDefault="004D5538" w:rsidP="00740CCA">
                                <w:pPr>
                                  <w:spacing w:line="230" w:lineRule="exact"/>
                                  <w:rPr>
                                    <w:rFonts w:ascii="Times New Roman" w:hAnsi="Times New Roman" w:cs="Times New Roman"/>
                                    <w:sz w:val="23"/>
                                    <w:szCs w:val="23"/>
                                  </w:rPr>
                                </w:pPr>
                                <w:r>
                                  <w:rPr>
                                    <w:rFonts w:ascii="Times New Roman"/>
                                    <w:i/>
                                    <w:w w:val="83"/>
                                    <w:sz w:val="23"/>
                                  </w:rPr>
                                  <w:t>,lo/</w:t>
                                </w:r>
                              </w:p>
                            </w:txbxContent>
                          </wps:txbx>
                          <wps:bodyPr rot="0" vert="horz" wrap="square" lIns="0" tIns="0" rIns="0" bIns="0" anchor="t" anchorCtr="0" upright="1">
                            <a:noAutofit/>
                          </wps:bodyPr>
                        </wps:wsp>
                        <wps:wsp>
                          <wps:cNvPr id="470" name="Text Box 53"/>
                          <wps:cNvSpPr txBox="1">
                            <a:spLocks noChangeArrowheads="1"/>
                          </wps:cNvSpPr>
                          <wps:spPr bwMode="auto">
                            <a:xfrm>
                              <a:off x="6988" y="3041"/>
                              <a:ext cx="2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0CBF4" w14:textId="77777777" w:rsidR="004D5538" w:rsidRDefault="004D5538" w:rsidP="00740CCA">
                                <w:pPr>
                                  <w:spacing w:line="170" w:lineRule="exact"/>
                                  <w:rPr>
                                    <w:rFonts w:ascii="Arial" w:eastAsia="Arial" w:hAnsi="Arial" w:cs="Arial"/>
                                    <w:sz w:val="17"/>
                                    <w:szCs w:val="17"/>
                                  </w:rPr>
                                </w:pPr>
                                <w:r>
                                  <w:rPr>
                                    <w:rFonts w:ascii="Arial"/>
                                    <w:w w:val="54"/>
                                    <w:sz w:val="17"/>
                                  </w:rPr>
                                  <w:t>'r</w:t>
                                </w:r>
                                <w:r>
                                  <w:rPr>
                                    <w:rFonts w:ascii="Arial"/>
                                    <w:spacing w:val="-25"/>
                                    <w:w w:val="54"/>
                                    <w:sz w:val="17"/>
                                  </w:rPr>
                                  <w:t>,</w:t>
                                </w:r>
                                <w:r>
                                  <w:rPr>
                                    <w:rFonts w:ascii="Arial"/>
                                    <w:w w:val="85"/>
                                    <w:sz w:val="17"/>
                                  </w:rPr>
                                  <w:t>o</w:t>
                                </w:r>
                                <w:r>
                                  <w:rPr>
                                    <w:rFonts w:ascii="Arial"/>
                                    <w:spacing w:val="2"/>
                                    <w:sz w:val="17"/>
                                  </w:rPr>
                                  <w:t xml:space="preserve"> </w:t>
                                </w:r>
                                <w:r>
                                  <w:rPr>
                                    <w:rFonts w:ascii="Arial"/>
                                    <w:i/>
                                    <w:w w:val="98"/>
                                    <w:sz w:val="17"/>
                                  </w:rPr>
                                  <w:t>/</w:t>
                                </w:r>
                              </w:p>
                            </w:txbxContent>
                          </wps:txbx>
                          <wps:bodyPr rot="0" vert="horz" wrap="square" lIns="0" tIns="0" rIns="0" bIns="0" anchor="t" anchorCtr="0" upright="1">
                            <a:noAutofit/>
                          </wps:bodyPr>
                        </wps:wsp>
                        <wps:wsp>
                          <wps:cNvPr id="471" name="Text Box 54"/>
                          <wps:cNvSpPr txBox="1">
                            <a:spLocks noChangeArrowheads="1"/>
                          </wps:cNvSpPr>
                          <wps:spPr bwMode="auto">
                            <a:xfrm>
                              <a:off x="6584" y="3576"/>
                              <a:ext cx="169"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1984" w14:textId="77777777" w:rsidR="004D5538" w:rsidRDefault="004D5538" w:rsidP="00740CCA">
                                <w:pPr>
                                  <w:spacing w:line="124" w:lineRule="exact"/>
                                  <w:rPr>
                                    <w:rFonts w:ascii="Arial" w:eastAsia="Arial" w:hAnsi="Arial" w:cs="Arial"/>
                                    <w:sz w:val="15"/>
                                    <w:szCs w:val="15"/>
                                  </w:rPr>
                                </w:pPr>
                                <w:r>
                                  <w:rPr>
                                    <w:rFonts w:ascii="Arial"/>
                                    <w:i/>
                                    <w:w w:val="88"/>
                                    <w:sz w:val="15"/>
                                  </w:rPr>
                                  <w:t>,,:</w:t>
                                </w:r>
                              </w:p>
                              <w:p w14:paraId="66C8E0E6" w14:textId="77777777" w:rsidR="004D5538" w:rsidRDefault="004D5538" w:rsidP="00740CCA">
                                <w:pPr>
                                  <w:spacing w:line="410" w:lineRule="exact"/>
                                  <w:rPr>
                                    <w:rFonts w:ascii="Arial" w:eastAsia="Arial" w:hAnsi="Arial" w:cs="Arial"/>
                                    <w:sz w:val="39"/>
                                    <w:szCs w:val="39"/>
                                  </w:rPr>
                                </w:pPr>
                                <w:r>
                                  <w:rPr>
                                    <w:rFonts w:ascii="Arial"/>
                                    <w:i/>
                                    <w:w w:val="125"/>
                                    <w:sz w:val="39"/>
                                  </w:rPr>
                                  <w:t>I</w:t>
                                </w:r>
                              </w:p>
                            </w:txbxContent>
                          </wps:txbx>
                          <wps:bodyPr rot="0" vert="horz" wrap="square" lIns="0" tIns="0" rIns="0" bIns="0" anchor="t" anchorCtr="0" upright="1">
                            <a:noAutofit/>
                          </wps:bodyPr>
                        </wps:wsp>
                        <wps:wsp>
                          <wps:cNvPr id="472" name="Text Box 55"/>
                          <wps:cNvSpPr txBox="1">
                            <a:spLocks noChangeArrowheads="1"/>
                          </wps:cNvSpPr>
                          <wps:spPr bwMode="auto">
                            <a:xfrm>
                              <a:off x="6700" y="3353"/>
                              <a:ext cx="13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8D2D0" w14:textId="77777777" w:rsidR="004D5538" w:rsidRDefault="004D5538" w:rsidP="00740CCA">
                                <w:pPr>
                                  <w:spacing w:line="320" w:lineRule="exact"/>
                                  <w:rPr>
                                    <w:rFonts w:ascii="Times New Roman" w:hAnsi="Times New Roman" w:cs="Times New Roman"/>
                                    <w:sz w:val="32"/>
                                    <w:szCs w:val="32"/>
                                  </w:rPr>
                                </w:pPr>
                                <w:r>
                                  <w:rPr>
                                    <w:rFonts w:ascii="Times New Roman"/>
                                    <w:i/>
                                    <w:w w:val="154"/>
                                    <w:sz w:val="32"/>
                                  </w:rPr>
                                  <w:t>t</w:t>
                                </w:r>
                              </w:p>
                            </w:txbxContent>
                          </wps:txbx>
                          <wps:bodyPr rot="0" vert="horz" wrap="square" lIns="0" tIns="0" rIns="0" bIns="0" anchor="t" anchorCtr="0" upright="1">
                            <a:noAutofit/>
                          </wps:bodyPr>
                        </wps:wsp>
                        <wps:wsp>
                          <wps:cNvPr id="473" name="Text Box 56"/>
                          <wps:cNvSpPr txBox="1">
                            <a:spLocks noChangeArrowheads="1"/>
                          </wps:cNvSpPr>
                          <wps:spPr bwMode="auto">
                            <a:xfrm>
                              <a:off x="9961" y="3325"/>
                              <a:ext cx="3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47B0" w14:textId="77777777" w:rsidR="004D5538" w:rsidRDefault="004D5538" w:rsidP="00740CCA">
                                <w:pPr>
                                  <w:spacing w:line="290" w:lineRule="exact"/>
                                  <w:rPr>
                                    <w:rFonts w:ascii="Arial" w:eastAsia="Arial" w:hAnsi="Arial" w:cs="Arial"/>
                                    <w:sz w:val="29"/>
                                    <w:szCs w:val="29"/>
                                  </w:rPr>
                                </w:pPr>
                                <w:r>
                                  <w:rPr>
                                    <w:rFonts w:ascii="Arial"/>
                                    <w:w w:val="47"/>
                                    <w:sz w:val="29"/>
                                  </w:rPr>
                                  <w:t>.</w:t>
                                </w:r>
                              </w:p>
                            </w:txbxContent>
                          </wps:txbx>
                          <wps:bodyPr rot="0" vert="horz" wrap="square" lIns="0" tIns="0" rIns="0" bIns="0" anchor="t" anchorCtr="0" upright="1">
                            <a:noAutofit/>
                          </wps:bodyPr>
                        </wps:wsp>
                        <wps:wsp>
                          <wps:cNvPr id="474" name="Text Box 57"/>
                          <wps:cNvSpPr txBox="1">
                            <a:spLocks noChangeArrowheads="1"/>
                          </wps:cNvSpPr>
                          <wps:spPr bwMode="auto">
                            <a:xfrm>
                              <a:off x="10609" y="3325"/>
                              <a:ext cx="37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6E16A" w14:textId="77777777" w:rsidR="004D5538" w:rsidRDefault="004D5538" w:rsidP="00740CCA">
                                <w:pPr>
                                  <w:spacing w:line="290" w:lineRule="exact"/>
                                  <w:rPr>
                                    <w:rFonts w:ascii="Arial" w:eastAsia="Arial" w:hAnsi="Arial" w:cs="Arial"/>
                                    <w:sz w:val="29"/>
                                    <w:szCs w:val="29"/>
                                  </w:rPr>
                                </w:pPr>
                                <w:r>
                                  <w:rPr>
                                    <w:rFonts w:ascii="Arial"/>
                                    <w:w w:val="221"/>
                                    <w:sz w:val="29"/>
                                  </w:rPr>
                                  <w:t>\</w:t>
                                </w:r>
                                <w:r>
                                  <w:rPr>
                                    <w:rFonts w:ascii="Arial"/>
                                    <w:sz w:val="29"/>
                                  </w:rPr>
                                  <w:t xml:space="preserve"> </w:t>
                                </w:r>
                                <w:r>
                                  <w:rPr>
                                    <w:rFonts w:ascii="Arial"/>
                                    <w:spacing w:val="-9"/>
                                    <w:sz w:val="29"/>
                                  </w:rPr>
                                  <w:t xml:space="preserve"> </w:t>
                                </w:r>
                                <w:r>
                                  <w:rPr>
                                    <w:rFonts w:ascii="Arial"/>
                                    <w:w w:val="49"/>
                                    <w:sz w:val="29"/>
                                  </w:rPr>
                                  <w:t>I</w:t>
                                </w:r>
                              </w:p>
                            </w:txbxContent>
                          </wps:txbx>
                          <wps:bodyPr rot="0" vert="horz" wrap="square" lIns="0" tIns="0" rIns="0" bIns="0" anchor="t" anchorCtr="0" upright="1">
                            <a:noAutofit/>
                          </wps:bodyPr>
                        </wps:wsp>
                        <wps:wsp>
                          <wps:cNvPr id="475" name="Text Box 58"/>
                          <wps:cNvSpPr txBox="1">
                            <a:spLocks noChangeArrowheads="1"/>
                          </wps:cNvSpPr>
                          <wps:spPr bwMode="auto">
                            <a:xfrm>
                              <a:off x="8809" y="3592"/>
                              <a:ext cx="1149"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25502" w14:textId="77777777" w:rsidR="004D5538" w:rsidRDefault="004D5538" w:rsidP="00740CCA">
                                <w:pPr>
                                  <w:spacing w:line="386" w:lineRule="exact"/>
                                  <w:rPr>
                                    <w:rFonts w:ascii="Arial" w:eastAsia="Arial" w:hAnsi="Arial" w:cs="Arial"/>
                                    <w:sz w:val="29"/>
                                    <w:szCs w:val="29"/>
                                  </w:rPr>
                                </w:pPr>
                                <w:r>
                                  <w:rPr>
                                    <w:rFonts w:ascii="Arial"/>
                                    <w:spacing w:val="-812"/>
                                    <w:w w:val="397"/>
                                    <w:position w:val="-8"/>
                                    <w:sz w:val="29"/>
                                  </w:rPr>
                                  <w:t>/</w:t>
                                </w:r>
                                <w:r>
                                  <w:rPr>
                                    <w:rFonts w:ascii="Arial"/>
                                    <w:w w:val="397"/>
                                    <w:sz w:val="29"/>
                                  </w:rPr>
                                  <w:t>/</w:t>
                                </w:r>
                              </w:p>
                              <w:p w14:paraId="2B83FBBB" w14:textId="77777777" w:rsidR="004D5538" w:rsidRDefault="004D5538" w:rsidP="00740CCA">
                                <w:pPr>
                                  <w:spacing w:before="277" w:line="282" w:lineRule="exact"/>
                                  <w:rPr>
                                    <w:rFonts w:ascii="Times New Roman" w:hAnsi="Times New Roman" w:cs="Times New Roman"/>
                                    <w:sz w:val="25"/>
                                    <w:szCs w:val="25"/>
                                  </w:rPr>
                                </w:pPr>
                                <w:r w:rsidRPr="00A1120B">
                                  <w:rPr>
                                    <w:rFonts w:ascii="Times New Roman" w:hAnsi="Times New Roman"/>
                                    <w:w w:val="54"/>
                                    <w:sz w:val="25"/>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hAnsi="Times New Roman"/>
                                    <w:spacing w:val="-7"/>
                                    <w:sz w:val="25"/>
                                  </w:rPr>
                                  <w:t xml:space="preserve"> </w:t>
                                </w:r>
                                <w:r>
                                  <w:rPr>
                                    <w:rFonts w:ascii="Times New Roman" w:hAnsi="Times New Roman"/>
                                    <w:w w:val="436"/>
                                    <w:sz w:val="25"/>
                                  </w:rPr>
                                  <w:t>//</w:t>
                                </w:r>
                              </w:p>
                            </w:txbxContent>
                          </wps:txbx>
                          <wps:bodyPr rot="0" vert="horz" wrap="square" lIns="0" tIns="0" rIns="0" bIns="0" anchor="t" anchorCtr="0" upright="1">
                            <a:noAutofit/>
                          </wps:bodyPr>
                        </wps:wsp>
                        <wps:wsp>
                          <wps:cNvPr id="476" name="Text Box 59"/>
                          <wps:cNvSpPr txBox="1">
                            <a:spLocks noChangeArrowheads="1"/>
                          </wps:cNvSpPr>
                          <wps:spPr bwMode="auto">
                            <a:xfrm>
                              <a:off x="11264" y="3263"/>
                              <a:ext cx="46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CF96C" w14:textId="77777777" w:rsidR="004D5538" w:rsidRDefault="004D5538" w:rsidP="00740CCA">
                                <w:pPr>
                                  <w:spacing w:line="370" w:lineRule="exact"/>
                                  <w:rPr>
                                    <w:rFonts w:ascii="Times New Roman" w:hAnsi="Times New Roman" w:cs="Times New Roman"/>
                                    <w:sz w:val="37"/>
                                    <w:szCs w:val="37"/>
                                  </w:rPr>
                                </w:pPr>
                                <w:r>
                                  <w:rPr>
                                    <w:rFonts w:ascii="Times New Roman"/>
                                    <w:spacing w:val="-98"/>
                                    <w:w w:val="200"/>
                                    <w:sz w:val="37"/>
                                  </w:rPr>
                                  <w:t>\</w:t>
                                </w:r>
                                <w:r>
                                  <w:rPr>
                                    <w:rFonts w:ascii="Times New Roman"/>
                                    <w:w w:val="70"/>
                                    <w:sz w:val="37"/>
                                  </w:rPr>
                                  <w:t>\</w:t>
                                </w:r>
                                <w:r>
                                  <w:rPr>
                                    <w:rFonts w:ascii="Times New Roman"/>
                                    <w:w w:val="71"/>
                                    <w:sz w:val="37"/>
                                  </w:rPr>
                                  <w:t>,,,r</w:t>
                                </w:r>
                              </w:p>
                            </w:txbxContent>
                          </wps:txbx>
                          <wps:bodyPr rot="0" vert="horz" wrap="square" lIns="0" tIns="0" rIns="0" bIns="0" anchor="t" anchorCtr="0" upright="1">
                            <a:noAutofit/>
                          </wps:bodyPr>
                        </wps:wsp>
                        <wps:wsp>
                          <wps:cNvPr id="477" name="Text Box 60"/>
                          <wps:cNvSpPr txBox="1">
                            <a:spLocks noChangeArrowheads="1"/>
                          </wps:cNvSpPr>
                          <wps:spPr bwMode="auto">
                            <a:xfrm>
                              <a:off x="10307" y="3526"/>
                              <a:ext cx="234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5875" w14:textId="77777777" w:rsidR="004D5538" w:rsidRDefault="004D5538" w:rsidP="00740CCA">
                                <w:pPr>
                                  <w:spacing w:line="290" w:lineRule="exact"/>
                                  <w:rPr>
                                    <w:rFonts w:ascii="Arial" w:eastAsia="Arial" w:hAnsi="Arial" w:cs="Arial"/>
                                    <w:sz w:val="29"/>
                                    <w:szCs w:val="29"/>
                                  </w:rPr>
                                </w:pPr>
                                <w:r>
                                  <w:rPr>
                                    <w:rFonts w:ascii="Arial"/>
                                    <w:w w:val="118"/>
                                    <w:sz w:val="29"/>
                                  </w:rPr>
                                  <w:t>ZONE</w:t>
                                </w:r>
                                <w:r>
                                  <w:rPr>
                                    <w:rFonts w:ascii="Arial"/>
                                    <w:spacing w:val="12"/>
                                    <w:sz w:val="29"/>
                                  </w:rPr>
                                  <w:t xml:space="preserve"> </w:t>
                                </w:r>
                                <w:r>
                                  <w:rPr>
                                    <w:rFonts w:ascii="Arial"/>
                                    <w:w w:val="86"/>
                                    <w:sz w:val="29"/>
                                  </w:rPr>
                                  <w:t>A</w:t>
                                </w:r>
                              </w:p>
                            </w:txbxContent>
                          </wps:txbx>
                          <wps:bodyPr rot="0" vert="horz" wrap="square" lIns="0" tIns="0" rIns="0" bIns="0" anchor="t" anchorCtr="0" upright="1">
                            <a:noAutofit/>
                          </wps:bodyPr>
                        </wps:wsp>
                        <wps:wsp>
                          <wps:cNvPr id="478" name="Text Box 61"/>
                          <wps:cNvSpPr txBox="1">
                            <a:spLocks noChangeArrowheads="1"/>
                          </wps:cNvSpPr>
                          <wps:spPr bwMode="auto">
                            <a:xfrm>
                              <a:off x="11473" y="3565"/>
                              <a:ext cx="231"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5F724" w14:textId="77777777" w:rsidR="004D5538" w:rsidRDefault="004D5538" w:rsidP="00740CCA">
                                <w:pPr>
                                  <w:spacing w:before="251" w:line="282" w:lineRule="exact"/>
                                  <w:jc w:val="center"/>
                                  <w:rPr>
                                    <w:rFonts w:ascii="Times New Roman" w:hAnsi="Times New Roman" w:cs="Times New Roman"/>
                                    <w:sz w:val="25"/>
                                    <w:szCs w:val="25"/>
                                  </w:rPr>
                                </w:pPr>
                                <w:r>
                                  <w:rPr>
                                    <w:rFonts w:ascii="Times New Roman"/>
                                    <w:w w:val="51"/>
                                    <w:sz w:val="25"/>
                                  </w:rPr>
                                  <w:t>11</w:t>
                                </w:r>
                              </w:p>
                            </w:txbxContent>
                          </wps:txbx>
                          <wps:bodyPr rot="0" vert="horz" wrap="square" lIns="0" tIns="0" rIns="0" bIns="0" anchor="t" anchorCtr="0" upright="1">
                            <a:noAutofit/>
                          </wps:bodyPr>
                        </wps:wsp>
                        <wps:wsp>
                          <wps:cNvPr id="479" name="Text Box 62"/>
                          <wps:cNvSpPr txBox="1">
                            <a:spLocks noChangeArrowheads="1"/>
                          </wps:cNvSpPr>
                          <wps:spPr bwMode="auto">
                            <a:xfrm>
                              <a:off x="248" y="9082"/>
                              <a:ext cx="30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1066" w14:textId="77777777" w:rsidR="004D5538" w:rsidRDefault="004D5538" w:rsidP="00740CCA">
                                <w:pPr>
                                  <w:spacing w:line="180" w:lineRule="exact"/>
                                  <w:rPr>
                                    <w:rFonts w:ascii="Arial" w:eastAsia="Arial" w:hAnsi="Arial" w:cs="Arial"/>
                                    <w:sz w:val="17"/>
                                    <w:szCs w:val="17"/>
                                  </w:rPr>
                                </w:pPr>
                                <w:r>
                                  <w:rPr>
                                    <w:rFonts w:ascii="Arial"/>
                                    <w:w w:val="90"/>
                                    <w:sz w:val="17"/>
                                  </w:rPr>
                                  <w:t>Source:</w:t>
                                </w:r>
                                <w:r>
                                  <w:rPr>
                                    <w:rFonts w:ascii="Arial"/>
                                    <w:spacing w:val="-19"/>
                                    <w:sz w:val="17"/>
                                  </w:rPr>
                                  <w:t xml:space="preserve"> </w:t>
                                </w:r>
                                <w:r>
                                  <w:rPr>
                                    <w:rFonts w:ascii="Arial"/>
                                    <w:w w:val="85"/>
                                    <w:sz w:val="17"/>
                                  </w:rPr>
                                  <w:t>FEMA</w:t>
                                </w:r>
                                <w:r>
                                  <w:rPr>
                                    <w:rFonts w:ascii="Arial"/>
                                    <w:sz w:val="17"/>
                                  </w:rPr>
                                  <w:t xml:space="preserve"> </w:t>
                                </w:r>
                                <w:r>
                                  <w:rPr>
                                    <w:rFonts w:ascii="Arial"/>
                                    <w:w w:val="92"/>
                                    <w:sz w:val="17"/>
                                  </w:rPr>
                                  <w:t>F</w:t>
                                </w:r>
                                <w:r>
                                  <w:rPr>
                                    <w:rFonts w:ascii="Arial"/>
                                    <w:spacing w:val="-11"/>
                                    <w:w w:val="92"/>
                                    <w:sz w:val="17"/>
                                  </w:rPr>
                                  <w:t>I</w:t>
                                </w:r>
                                <w:r>
                                  <w:rPr>
                                    <w:rFonts w:ascii="Arial"/>
                                    <w:w w:val="89"/>
                                    <w:sz w:val="17"/>
                                  </w:rPr>
                                  <w:t>RM</w:t>
                                </w:r>
                                <w:r>
                                  <w:rPr>
                                    <w:rFonts w:ascii="Arial"/>
                                    <w:spacing w:val="-17"/>
                                    <w:sz w:val="17"/>
                                  </w:rPr>
                                  <w:t xml:space="preserve"> </w:t>
                                </w:r>
                                <w:r>
                                  <w:rPr>
                                    <w:rFonts w:ascii="Arial"/>
                                    <w:w w:val="90"/>
                                    <w:sz w:val="17"/>
                                  </w:rPr>
                                  <w:t>Panel</w:t>
                                </w:r>
                                <w:r>
                                  <w:rPr>
                                    <w:rFonts w:ascii="Arial"/>
                                    <w:spacing w:val="-18"/>
                                    <w:sz w:val="17"/>
                                  </w:rPr>
                                  <w:t xml:space="preserve"> </w:t>
                                </w:r>
                                <w:r>
                                  <w:rPr>
                                    <w:rFonts w:ascii="Times New Roman"/>
                                    <w:w w:val="93"/>
                                    <w:sz w:val="18"/>
                                  </w:rPr>
                                  <w:t>#</w:t>
                                </w:r>
                                <w:r>
                                  <w:rPr>
                                    <w:rFonts w:ascii="Times New Roman"/>
                                    <w:sz w:val="18"/>
                                  </w:rPr>
                                  <w:t xml:space="preserve"> </w:t>
                                </w:r>
                                <w:r>
                                  <w:rPr>
                                    <w:rFonts w:ascii="Arial"/>
                                    <w:w w:val="92"/>
                                    <w:sz w:val="17"/>
                                  </w:rPr>
                                  <w:t>060363</w:t>
                                </w:r>
                                <w:r>
                                  <w:rPr>
                                    <w:rFonts w:ascii="Arial"/>
                                    <w:spacing w:val="7"/>
                                    <w:sz w:val="17"/>
                                  </w:rPr>
                                  <w:t xml:space="preserve"> </w:t>
                                </w:r>
                                <w:r>
                                  <w:rPr>
                                    <w:rFonts w:ascii="Arial"/>
                                    <w:w w:val="93"/>
                                    <w:sz w:val="17"/>
                                  </w:rPr>
                                  <w:t>0001</w:t>
                                </w:r>
                                <w:r>
                                  <w:rPr>
                                    <w:rFonts w:ascii="Arial"/>
                                    <w:spacing w:val="-3"/>
                                    <w:sz w:val="17"/>
                                  </w:rPr>
                                  <w:t xml:space="preserve"> </w:t>
                                </w:r>
                                <w:r>
                                  <w:rPr>
                                    <w:rFonts w:ascii="Arial"/>
                                    <w:w w:val="83"/>
                                    <w:sz w:val="17"/>
                                  </w:rPr>
                                  <w:t>B</w:t>
                                </w:r>
                              </w:p>
                            </w:txbxContent>
                          </wps:txbx>
                          <wps:bodyPr rot="0" vert="horz" wrap="square" lIns="0" tIns="0" rIns="0" bIns="0" anchor="t" anchorCtr="0" upright="1">
                            <a:noAutofit/>
                          </wps:bodyPr>
                        </wps:wsp>
                        <wps:wsp>
                          <wps:cNvPr id="480" name="Text Box 63"/>
                          <wps:cNvSpPr txBox="1">
                            <a:spLocks noChangeArrowheads="1"/>
                          </wps:cNvSpPr>
                          <wps:spPr bwMode="auto">
                            <a:xfrm>
                              <a:off x="11495" y="8881"/>
                              <a:ext cx="131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CD740" w14:textId="77777777" w:rsidR="004D5538" w:rsidRDefault="004D5538" w:rsidP="00740CCA">
                                <w:pPr>
                                  <w:spacing w:line="340" w:lineRule="exact"/>
                                  <w:rPr>
                                    <w:rFonts w:ascii="Times New Roman" w:hAnsi="Times New Roman" w:cs="Times New Roman"/>
                                    <w:sz w:val="34"/>
                                    <w:szCs w:val="34"/>
                                  </w:rPr>
                                </w:pPr>
                                <w:r>
                                  <w:rPr>
                                    <w:rFonts w:ascii="Arial" w:hAnsi="Arial"/>
                                    <w:w w:val="102"/>
                                    <w:sz w:val="23"/>
                                  </w:rPr>
                                  <w:t>F</w:t>
                                </w:r>
                                <w:r>
                                  <w:rPr>
                                    <w:rFonts w:ascii="Arial" w:hAnsi="Arial"/>
                                    <w:spacing w:val="-16"/>
                                    <w:w w:val="102"/>
                                    <w:sz w:val="23"/>
                                  </w:rPr>
                                  <w:t>I</w:t>
                                </w:r>
                                <w:r>
                                  <w:rPr>
                                    <w:rFonts w:ascii="Arial" w:hAnsi="Arial"/>
                                    <w:w w:val="81"/>
                                    <w:sz w:val="23"/>
                                  </w:rPr>
                                  <w:t>GURE</w:t>
                                </w:r>
                                <w:r>
                                  <w:rPr>
                                    <w:rFonts w:ascii="Arial" w:hAnsi="Arial"/>
                                    <w:spacing w:val="25"/>
                                    <w:sz w:val="23"/>
                                  </w:rPr>
                                  <w:t xml:space="preserve"> </w:t>
                                </w:r>
                                <w:r>
                                  <w:rPr>
                                    <w:rFonts w:ascii="Times New Roman" w:hAnsi="Times New Roman"/>
                                    <w:spacing w:val="-90"/>
                                    <w:w w:val="119"/>
                                    <w:sz w:val="34"/>
                                  </w:rPr>
                                  <w:t>5</w:t>
                                </w:r>
                                <w:r>
                                  <w:rPr>
                                    <w:rFonts w:ascii="Times New Roman" w:hAnsi="Times New Roman"/>
                                    <w:spacing w:val="-242"/>
                                    <w:w w:val="224"/>
                                    <w:sz w:val="34"/>
                                  </w:rPr>
                                  <w:t>·</w:t>
                                </w:r>
                                <w:r>
                                  <w:rPr>
                                    <w:rFonts w:ascii="Times New Roman" w:hAnsi="Times New Roman"/>
                                    <w:w w:val="106"/>
                                    <w:sz w:val="34"/>
                                  </w:rPr>
                                  <w:t>4</w:t>
                                </w:r>
                              </w:p>
                            </w:txbxContent>
                          </wps:txbx>
                          <wps:bodyPr rot="0" vert="horz" wrap="square" lIns="0" tIns="0" rIns="0" bIns="0" anchor="t" anchorCtr="0" upright="1">
                            <a:noAutofit/>
                          </wps:bodyPr>
                        </wps:wsp>
                      </wpg:grpSp>
                    </wpg:wgp>
                  </a:graphicData>
                </a:graphic>
              </wp:inline>
            </w:drawing>
          </mc:Choice>
          <mc:Fallback>
            <w:pict>
              <v:group w14:anchorId="2CCEB205" id="Group 29" o:spid="_x0000_s1043" alt="Map of 100 year flood zones in Dunsmuir" style="width:410.25pt;height:350.25pt;mso-position-horizontal-relative:char;mso-position-vertical-relative:line" coordorigin="32,25" coordsize="12781,9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">
                <v:shape id="Picture 30" o:spid="_x0000_s1044" type="#_x0000_t75" style="position:absolute;left:4158;top:983;width:766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">
                  <v:imagedata r:id="rId32" o:title=""/>
                </v:shape>
                <v:group id="Group 31" o:spid="_x0000_s1045" style="position:absolute;left:32;top:68;width:12665;height:2" coordorigin="32,68" coordsize="12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2" o:spid="_x0000_s1046" style="position:absolute;left:32;top:68;width:12665;height:2;visibility:visible;mso-wrap-style:square;v-text-anchor:top" coordsize="12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" path="m,l12665,e" filled="f" strokeweight="3.24pt">
                    <v:path arrowok="t" o:connecttype="custom" o:connectlocs="0,0;12665,0" o:connectangles="0,0"/>
                  </v:shape>
                </v:group>
                <v:group id="Group 33" o:spid="_x0000_s1047" style="position:absolute;left:108;top:47;width:2;height:8064" coordorigin="108,47" coordsize="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34" o:spid="_x0000_s1048" style="position:absolute;left:108;top:47;width:2;height:8064;visibility:visible;mso-wrap-style:square;v-text-anchor:top" coordsize="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" path="m,8064l,e" filled="f" strokeweight="2.88pt">
                    <v:path arrowok="t" o:connecttype="custom" o:connectlocs="0,8111;0,47" o:connectangles="0,0"/>
                  </v:shape>
                </v:group>
                <v:group id="Group 35" o:spid="_x0000_s1049" style="position:absolute;left:7873;top:529;width:2;height:656" coordorigin="7873,529" coordsize="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36" o:spid="_x0000_s1050" style="position:absolute;left:7873;top:529;width:2;height:656;visibility:visible;mso-wrap-style:square;v-text-anchor:top" coordsize="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" path="m,655l,e" filled="f" strokeweight=".36pt">
                    <v:path arrowok="t" o:connecttype="custom" o:connectlocs="0,1184;0,529" o:connectangles="0,0"/>
                  </v:shape>
                </v:group>
                <v:group id="Group 37" o:spid="_x0000_s1051" style="position:absolute;left:12708;top:25;width:2;height:8900" coordorigin="12708,25" coordsize="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38" o:spid="_x0000_s1052" style="position:absolute;left:12708;top:25;width:2;height:8900;visibility:visible;mso-wrap-style:square;v-text-anchor:top" coordsize="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" path="m,8899l,e" filled="f" strokeweight="2.52pt">
                    <v:path arrowok="t" o:connecttype="custom" o:connectlocs="0,8924;0,25" o:connectangles="0,0"/>
                  </v:shape>
                </v:group>
                <v:group id="Group 39" o:spid="_x0000_s1053" style="position:absolute;left:119;top:8946;width:12694;height:2" coordorigin="119,8946" coordsize="12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0" o:spid="_x0000_s1054" style="position:absolute;left:119;top:8946;width:12694;height:2;visibility:visible;mso-wrap-style:square;v-text-anchor:top" coordsize="12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" path="m,l12693,e" filled="f" strokeweight="3.24pt">
                    <v:path arrowok="t" o:connecttype="custom" o:connectlocs="0,0;12693,0" o:connectangles="0,0"/>
                  </v:shape>
                </v:group>
                <v:group id="Group 41" o:spid="_x0000_s1055" style="position:absolute;left:248;top:79;width:12558;height:9183" coordorigin="248,79" coordsize="12558,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2" o:spid="_x0000_s1056" style="position:absolute;left:9767;top:3931;width:1937;height:2;visibility:visible;mso-wrap-style:square;v-text-anchor:top" coordsize="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" path="m,l1937,e" filled="f" strokeweight="1.8pt">
                    <v:path arrowok="t" o:connecttype="custom" o:connectlocs="0,0;1937,0" o:connectangles="0,0"/>
                  </v:shape>
                  <v:shape id="Text Box 43" o:spid="_x0000_s1057" type="#_x0000_t202" style="position:absolute;left:299;top:144;width:372;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0FA014EB" w14:textId="77777777" w:rsidR="004D5538" w:rsidRDefault="004D5538" w:rsidP="00740CCA">
                          <w:pPr>
                            <w:spacing w:line="1320" w:lineRule="exact"/>
                            <w:rPr>
                              <w:rFonts w:ascii="Times New Roman" w:hAnsi="Times New Roman" w:cs="Times New Roman"/>
                              <w:sz w:val="132"/>
                              <w:szCs w:val="132"/>
                            </w:rPr>
                          </w:pPr>
                          <w:r>
                            <w:rPr>
                              <w:rFonts w:ascii="Times New Roman"/>
                              <w:w w:val="49"/>
                              <w:sz w:val="132"/>
                            </w:rPr>
                            <w:t>+</w:t>
                          </w:r>
                        </w:p>
                      </w:txbxContent>
                    </v:textbox>
                  </v:shape>
                  <v:shape id="Text Box 44" o:spid="_x0000_s1058" type="#_x0000_t202" style="position:absolute;left:7489;top:550;width:348;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0B4F3140" w14:textId="77777777" w:rsidR="004D5538" w:rsidRDefault="004D5538" w:rsidP="00740CCA">
                          <w:pPr>
                            <w:spacing w:line="419" w:lineRule="exact"/>
                            <w:jc w:val="center"/>
                            <w:rPr>
                              <w:rFonts w:ascii="Arial" w:eastAsia="Arial" w:hAnsi="Arial" w:cs="Arial"/>
                              <w:sz w:val="41"/>
                              <w:szCs w:val="41"/>
                            </w:rPr>
                          </w:pPr>
                          <w:r>
                            <w:rPr>
                              <w:rFonts w:ascii="Arial" w:hAnsi="Arial"/>
                              <w:i/>
                              <w:spacing w:val="-347"/>
                              <w:w w:val="209"/>
                              <w:sz w:val="41"/>
                            </w:rPr>
                            <w:t>'</w:t>
                          </w:r>
                          <w:r>
                            <w:rPr>
                              <w:rFonts w:ascii="Arial" w:hAnsi="Arial"/>
                              <w:i/>
                              <w:spacing w:val="-65"/>
                              <w:w w:val="126"/>
                              <w:sz w:val="41"/>
                            </w:rPr>
                            <w:t>)</w:t>
                          </w:r>
                          <w:r>
                            <w:rPr>
                              <w:rFonts w:ascii="Arial" w:hAnsi="Arial"/>
                              <w:i/>
                              <w:w w:val="41"/>
                              <w:sz w:val="41"/>
                            </w:rPr>
                            <w:t>·</w:t>
                          </w:r>
                        </w:p>
                        <w:p w14:paraId="7821085D" w14:textId="77777777" w:rsidR="004D5538" w:rsidRDefault="004D5538" w:rsidP="00740CCA">
                          <w:pPr>
                            <w:spacing w:before="128" w:line="271" w:lineRule="exact"/>
                            <w:jc w:val="center"/>
                            <w:rPr>
                              <w:rFonts w:ascii="Times New Roman" w:hAnsi="Times New Roman" w:cs="Times New Roman"/>
                              <w:sz w:val="24"/>
                              <w:szCs w:val="24"/>
                            </w:rPr>
                          </w:pPr>
                          <w:r>
                            <w:rPr>
                              <w:rFonts w:ascii="Times New Roman"/>
                              <w:i/>
                              <w:w w:val="59"/>
                              <w:sz w:val="24"/>
                            </w:rPr>
                            <w:t>.</w:t>
                          </w:r>
                          <w:r>
                            <w:rPr>
                              <w:rFonts w:ascii="Times New Roman"/>
                              <w:i/>
                              <w:spacing w:val="19"/>
                              <w:sz w:val="24"/>
                            </w:rPr>
                            <w:t xml:space="preserve"> </w:t>
                          </w:r>
                          <w:r>
                            <w:rPr>
                              <w:rFonts w:ascii="Times New Roman"/>
                              <w:i/>
                              <w:w w:val="80"/>
                              <w:sz w:val="24"/>
                            </w:rPr>
                            <w:t>I</w:t>
                          </w:r>
                        </w:p>
                      </w:txbxContent>
                    </v:textbox>
                  </v:shape>
                  <v:shape id="Text Box 45" o:spid="_x0000_s1059" type="#_x0000_t202" style="position:absolute;left:10667;top:79;width:174;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264AC6C1" w14:textId="77777777" w:rsidR="004D5538" w:rsidRDefault="004D5538" w:rsidP="00740CCA">
                          <w:pPr>
                            <w:spacing w:line="368" w:lineRule="exact"/>
                            <w:rPr>
                              <w:rFonts w:ascii="Arial" w:eastAsia="Arial" w:hAnsi="Arial" w:cs="Arial"/>
                              <w:sz w:val="36"/>
                              <w:szCs w:val="36"/>
                            </w:rPr>
                          </w:pPr>
                          <w:r>
                            <w:rPr>
                              <w:rFonts w:ascii="Arial"/>
                              <w:w w:val="144"/>
                              <w:sz w:val="36"/>
                            </w:rPr>
                            <w:t>I</w:t>
                          </w:r>
                        </w:p>
                        <w:p w14:paraId="1DB7B467" w14:textId="77777777" w:rsidR="004D5538" w:rsidRDefault="004D5538" w:rsidP="00740CCA">
                          <w:pPr>
                            <w:spacing w:before="26" w:line="327" w:lineRule="exact"/>
                            <w:rPr>
                              <w:rFonts w:ascii="Arial" w:eastAsia="Arial" w:hAnsi="Arial" w:cs="Arial"/>
                              <w:sz w:val="29"/>
                              <w:szCs w:val="29"/>
                            </w:rPr>
                          </w:pPr>
                          <w:r>
                            <w:rPr>
                              <w:rFonts w:ascii="Arial"/>
                              <w:i/>
                              <w:w w:val="75"/>
                              <w:sz w:val="29"/>
                            </w:rPr>
                            <w:t>[,</w:t>
                          </w:r>
                        </w:p>
                      </w:txbxContent>
                    </v:textbox>
                  </v:shape>
                  <v:shape id="Text Box 46" o:spid="_x0000_s1060" type="#_x0000_t202" style="position:absolute;left:10904;top:107;width:86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2B90A88A" w14:textId="77777777" w:rsidR="004D5538" w:rsidRDefault="004D5538" w:rsidP="00740CCA">
                          <w:pPr>
                            <w:tabs>
                              <w:tab w:val="left" w:pos="813"/>
                            </w:tabs>
                            <w:spacing w:line="128" w:lineRule="exact"/>
                            <w:rPr>
                              <w:rFonts w:ascii="Times New Roman" w:hAnsi="Times New Roman" w:cs="Times New Roman"/>
                              <w:sz w:val="14"/>
                              <w:szCs w:val="14"/>
                            </w:rPr>
                          </w:pPr>
                          <w:r>
                            <w:rPr>
                              <w:rFonts w:ascii="Times New Roman"/>
                              <w:w w:val="94"/>
                              <w:sz w:val="14"/>
                            </w:rPr>
                            <w:t>North</w:t>
                          </w:r>
                          <w:r>
                            <w:rPr>
                              <w:rFonts w:ascii="Times New Roman"/>
                              <w:spacing w:val="7"/>
                              <w:sz w:val="14"/>
                            </w:rPr>
                            <w:t xml:space="preserve"> </w:t>
                          </w:r>
                          <w:r>
                            <w:rPr>
                              <w:rFonts w:ascii="Times New Roman"/>
                              <w:w w:val="85"/>
                              <w:sz w:val="14"/>
                            </w:rPr>
                            <w:t>To</w:t>
                          </w:r>
                          <w:r>
                            <w:rPr>
                              <w:rFonts w:ascii="Times New Roman"/>
                              <w:sz w:val="14"/>
                            </w:rPr>
                            <w:t xml:space="preserve"> </w:t>
                          </w:r>
                          <w:r>
                            <w:rPr>
                              <w:rFonts w:ascii="Times New Roman"/>
                              <w:sz w:val="14"/>
                            </w:rPr>
                            <w:tab/>
                          </w:r>
                          <w:r>
                            <w:rPr>
                              <w:rFonts w:ascii="Times New Roman"/>
                              <w:w w:val="107"/>
                              <w:sz w:val="14"/>
                            </w:rPr>
                            <w:t>I</w:t>
                          </w:r>
                        </w:p>
                        <w:p w14:paraId="679E76CB" w14:textId="77777777" w:rsidR="004D5538" w:rsidRDefault="004D5538" w:rsidP="00740CCA">
                          <w:pPr>
                            <w:spacing w:line="132" w:lineRule="exact"/>
                            <w:rPr>
                              <w:rFonts w:ascii="Arial" w:eastAsia="Arial" w:hAnsi="Arial" w:cs="Arial"/>
                              <w:sz w:val="13"/>
                              <w:szCs w:val="13"/>
                            </w:rPr>
                          </w:pPr>
                          <w:r>
                            <w:rPr>
                              <w:rFonts w:ascii="Arial"/>
                              <w:sz w:val="13"/>
                            </w:rPr>
                            <w:t>Mt5hasta</w:t>
                          </w:r>
                        </w:p>
                      </w:txbxContent>
                    </v:textbox>
                  </v:shape>
                  <v:shape id="Text Box 47" o:spid="_x0000_s1061" type="#_x0000_t202" style="position:absolute;left:11070;top:510;width:8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45404095" w14:textId="77777777" w:rsidR="004D5538" w:rsidRDefault="004D5538" w:rsidP="00740CCA">
                          <w:pPr>
                            <w:spacing w:line="290" w:lineRule="exact"/>
                            <w:rPr>
                              <w:rFonts w:ascii="Arial" w:eastAsia="Arial" w:hAnsi="Arial" w:cs="Arial"/>
                              <w:sz w:val="29"/>
                              <w:szCs w:val="29"/>
                            </w:rPr>
                          </w:pPr>
                          <w:r>
                            <w:rPr>
                              <w:rFonts w:ascii="Arial"/>
                              <w:i/>
                              <w:w w:val="108"/>
                              <w:sz w:val="29"/>
                            </w:rPr>
                            <w:t>I</w:t>
                          </w:r>
                        </w:p>
                      </w:txbxContent>
                    </v:textbox>
                  </v:shape>
                  <v:shape id="Text Box 48" o:spid="_x0000_s1062" type="#_x0000_t202" style="position:absolute;left:11315;top:453;width:56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4CFA711D" w14:textId="77777777" w:rsidR="004D5538" w:rsidRDefault="004D5538" w:rsidP="00740CCA">
                          <w:pPr>
                            <w:spacing w:line="360" w:lineRule="exact"/>
                            <w:rPr>
                              <w:rFonts w:ascii="Arial" w:eastAsia="Arial" w:hAnsi="Arial" w:cs="Arial"/>
                              <w:sz w:val="36"/>
                              <w:szCs w:val="36"/>
                            </w:rPr>
                          </w:pPr>
                          <w:r>
                            <w:rPr>
                              <w:rFonts w:ascii="Arial"/>
                              <w:w w:val="154"/>
                              <w:sz w:val="29"/>
                            </w:rPr>
                            <w:t>\</w:t>
                          </w:r>
                          <w:proofErr w:type="gramStart"/>
                          <w:r>
                            <w:rPr>
                              <w:rFonts w:ascii="Arial"/>
                              <w:w w:val="154"/>
                              <w:sz w:val="29"/>
                            </w:rPr>
                            <w:t>\</w:t>
                          </w:r>
                          <w:r>
                            <w:rPr>
                              <w:rFonts w:ascii="Arial"/>
                              <w:sz w:val="29"/>
                            </w:rPr>
                            <w:t xml:space="preserve"> </w:t>
                          </w:r>
                          <w:r>
                            <w:rPr>
                              <w:rFonts w:ascii="Arial"/>
                              <w:spacing w:val="7"/>
                              <w:sz w:val="29"/>
                            </w:rPr>
                            <w:t xml:space="preserve"> </w:t>
                          </w:r>
                          <w:r>
                            <w:rPr>
                              <w:rFonts w:ascii="Arial"/>
                              <w:w w:val="144"/>
                              <w:sz w:val="36"/>
                            </w:rPr>
                            <w:t>I</w:t>
                          </w:r>
                          <w:proofErr w:type="gramEnd"/>
                        </w:p>
                      </w:txbxContent>
                    </v:textbox>
                  </v:shape>
                  <v:shape id="Text Box 49" o:spid="_x0000_s1063" type="#_x0000_t202" style="position:absolute;left:11617;top:1181;width:2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3ED24F56" w14:textId="77777777" w:rsidR="004D5538" w:rsidRDefault="004D5538" w:rsidP="00740CCA">
                          <w:pPr>
                            <w:spacing w:line="360" w:lineRule="exact"/>
                            <w:rPr>
                              <w:rFonts w:ascii="Arial" w:eastAsia="Arial" w:hAnsi="Arial" w:cs="Arial"/>
                              <w:sz w:val="36"/>
                              <w:szCs w:val="36"/>
                            </w:rPr>
                          </w:pPr>
                          <w:r>
                            <w:rPr>
                              <w:rFonts w:ascii="Arial"/>
                              <w:w w:val="54"/>
                              <w:sz w:val="36"/>
                            </w:rPr>
                            <w:t>,</w:t>
                          </w:r>
                          <w:r>
                            <w:rPr>
                              <w:rFonts w:ascii="Arial"/>
                              <w:spacing w:val="-26"/>
                              <w:sz w:val="36"/>
                            </w:rPr>
                            <w:t xml:space="preserve"> </w:t>
                          </w:r>
                          <w:r>
                            <w:rPr>
                              <w:rFonts w:ascii="Arial"/>
                              <w:w w:val="123"/>
                              <w:sz w:val="36"/>
                            </w:rPr>
                            <w:t>I</w:t>
                          </w:r>
                        </w:p>
                      </w:txbxContent>
                    </v:textbox>
                  </v:shape>
                  <v:shape id="Text Box 50" o:spid="_x0000_s1064" type="#_x0000_t202" style="position:absolute;left:11624;top:888;width:24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253A5C01" w14:textId="77777777" w:rsidR="004D5538" w:rsidRDefault="004D5538" w:rsidP="00740CCA">
                          <w:pPr>
                            <w:spacing w:line="410" w:lineRule="exact"/>
                            <w:rPr>
                              <w:rFonts w:ascii="Arial" w:eastAsia="Arial" w:hAnsi="Arial" w:cs="Arial"/>
                              <w:sz w:val="36"/>
                              <w:szCs w:val="36"/>
                            </w:rPr>
                          </w:pPr>
                          <w:proofErr w:type="spellStart"/>
                          <w:r>
                            <w:rPr>
                              <w:rFonts w:ascii="Arial"/>
                              <w:w w:val="58"/>
                              <w:sz w:val="41"/>
                            </w:rPr>
                            <w:t>i</w:t>
                          </w:r>
                          <w:proofErr w:type="spellEnd"/>
                          <w:r>
                            <w:rPr>
                              <w:rFonts w:ascii="Arial"/>
                              <w:spacing w:val="-45"/>
                              <w:sz w:val="41"/>
                            </w:rPr>
                            <w:t xml:space="preserve"> </w:t>
                          </w:r>
                          <w:r>
                            <w:rPr>
                              <w:rFonts w:ascii="Arial"/>
                              <w:w w:val="123"/>
                              <w:sz w:val="36"/>
                            </w:rPr>
                            <w:t>I</w:t>
                          </w:r>
                        </w:p>
                      </w:txbxContent>
                    </v:textbox>
                  </v:shape>
                  <v:shape id="Text Box 51" o:spid="_x0000_s1065" type="#_x0000_t202" style="position:absolute;left:7650;top:2015;width:64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4AE849F6" w14:textId="77777777" w:rsidR="004D5538" w:rsidRDefault="004D5538" w:rsidP="00740CCA">
                          <w:pPr>
                            <w:spacing w:line="408" w:lineRule="exact"/>
                            <w:rPr>
                              <w:rFonts w:ascii="Times New Roman" w:hAnsi="Times New Roman" w:cs="Times New Roman"/>
                              <w:sz w:val="40"/>
                              <w:szCs w:val="40"/>
                            </w:rPr>
                          </w:pPr>
                          <w:r>
                            <w:rPr>
                              <w:rFonts w:ascii="Times New Roman" w:hAnsi="Times New Roman"/>
                              <w:i/>
                              <w:w w:val="24"/>
                              <w:sz w:val="40"/>
                            </w:rPr>
                            <w:t>·.</w:t>
                          </w:r>
                        </w:p>
                        <w:p w14:paraId="4C6A33AA" w14:textId="77777777" w:rsidR="004D5538" w:rsidRDefault="004D5538" w:rsidP="00740CCA">
                          <w:pPr>
                            <w:spacing w:before="113" w:line="158" w:lineRule="exact"/>
                            <w:rPr>
                              <w:rFonts w:ascii="Arial" w:eastAsia="Arial" w:hAnsi="Arial" w:cs="Arial"/>
                              <w:sz w:val="14"/>
                              <w:szCs w:val="14"/>
                            </w:rPr>
                          </w:pPr>
                          <w:r>
                            <w:rPr>
                              <w:rFonts w:ascii="Arial" w:hAnsi="Arial"/>
                              <w:w w:val="600"/>
                              <w:sz w:val="14"/>
                            </w:rPr>
                            <w:t>·</w:t>
                          </w:r>
                        </w:p>
                      </w:txbxContent>
                    </v:textbox>
                  </v:shape>
                  <v:shape id="Text Box 52" o:spid="_x0000_s1066" type="#_x0000_t202" style="position:absolute;left:6779;top:3145;width:2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214CDDAC" w14:textId="77777777" w:rsidR="004D5538" w:rsidRDefault="004D5538" w:rsidP="00740CCA">
                          <w:pPr>
                            <w:spacing w:line="230" w:lineRule="exact"/>
                            <w:rPr>
                              <w:rFonts w:ascii="Times New Roman" w:hAnsi="Times New Roman" w:cs="Times New Roman"/>
                              <w:sz w:val="23"/>
                              <w:szCs w:val="23"/>
                            </w:rPr>
                          </w:pPr>
                          <w:proofErr w:type="gramStart"/>
                          <w:r>
                            <w:rPr>
                              <w:rFonts w:ascii="Times New Roman"/>
                              <w:i/>
                              <w:w w:val="83"/>
                              <w:sz w:val="23"/>
                            </w:rPr>
                            <w:t>,lo</w:t>
                          </w:r>
                          <w:proofErr w:type="gramEnd"/>
                          <w:r>
                            <w:rPr>
                              <w:rFonts w:ascii="Times New Roman"/>
                              <w:i/>
                              <w:w w:val="83"/>
                              <w:sz w:val="23"/>
                            </w:rPr>
                            <w:t>/</w:t>
                          </w:r>
                        </w:p>
                      </w:txbxContent>
                    </v:textbox>
                  </v:shape>
                  <v:shape id="Text Box 53" o:spid="_x0000_s1067" type="#_x0000_t202" style="position:absolute;left:6988;top:3041;width:22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1CE0CBF4" w14:textId="77777777" w:rsidR="004D5538" w:rsidRDefault="004D5538" w:rsidP="00740CCA">
                          <w:pPr>
                            <w:spacing w:line="170" w:lineRule="exact"/>
                            <w:rPr>
                              <w:rFonts w:ascii="Arial" w:eastAsia="Arial" w:hAnsi="Arial" w:cs="Arial"/>
                              <w:sz w:val="17"/>
                              <w:szCs w:val="17"/>
                            </w:rPr>
                          </w:pPr>
                          <w:r>
                            <w:rPr>
                              <w:rFonts w:ascii="Arial"/>
                              <w:w w:val="54"/>
                              <w:sz w:val="17"/>
                            </w:rPr>
                            <w:t>'</w:t>
                          </w:r>
                          <w:proofErr w:type="spellStart"/>
                          <w:proofErr w:type="gramStart"/>
                          <w:r>
                            <w:rPr>
                              <w:rFonts w:ascii="Arial"/>
                              <w:w w:val="54"/>
                              <w:sz w:val="17"/>
                            </w:rPr>
                            <w:t>r</w:t>
                          </w:r>
                          <w:r>
                            <w:rPr>
                              <w:rFonts w:ascii="Arial"/>
                              <w:spacing w:val="-25"/>
                              <w:w w:val="54"/>
                              <w:sz w:val="17"/>
                            </w:rPr>
                            <w:t>,</w:t>
                          </w:r>
                          <w:r>
                            <w:rPr>
                              <w:rFonts w:ascii="Arial"/>
                              <w:w w:val="85"/>
                              <w:sz w:val="17"/>
                            </w:rPr>
                            <w:t>o</w:t>
                          </w:r>
                          <w:proofErr w:type="spellEnd"/>
                          <w:proofErr w:type="gramEnd"/>
                          <w:r>
                            <w:rPr>
                              <w:rFonts w:ascii="Arial"/>
                              <w:spacing w:val="2"/>
                              <w:sz w:val="17"/>
                            </w:rPr>
                            <w:t xml:space="preserve"> </w:t>
                          </w:r>
                          <w:r>
                            <w:rPr>
                              <w:rFonts w:ascii="Arial"/>
                              <w:i/>
                              <w:w w:val="98"/>
                              <w:sz w:val="17"/>
                            </w:rPr>
                            <w:t>/</w:t>
                          </w:r>
                        </w:p>
                      </w:txbxContent>
                    </v:textbox>
                  </v:shape>
                  <v:shape id="Text Box 54" o:spid="_x0000_s1068" type="#_x0000_t202" style="position:absolute;left:6584;top:3576;width:16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76FD1984" w14:textId="77777777" w:rsidR="004D5538" w:rsidRDefault="004D5538" w:rsidP="00740CCA">
                          <w:pPr>
                            <w:spacing w:line="124" w:lineRule="exact"/>
                            <w:rPr>
                              <w:rFonts w:ascii="Arial" w:eastAsia="Arial" w:hAnsi="Arial" w:cs="Arial"/>
                              <w:sz w:val="15"/>
                              <w:szCs w:val="15"/>
                            </w:rPr>
                          </w:pPr>
                          <w:r>
                            <w:rPr>
                              <w:rFonts w:ascii="Arial"/>
                              <w:i/>
                              <w:w w:val="88"/>
                              <w:sz w:val="15"/>
                            </w:rPr>
                            <w:t>,,:</w:t>
                          </w:r>
                        </w:p>
                        <w:p w14:paraId="66C8E0E6" w14:textId="77777777" w:rsidR="004D5538" w:rsidRDefault="004D5538" w:rsidP="00740CCA">
                          <w:pPr>
                            <w:spacing w:line="410" w:lineRule="exact"/>
                            <w:rPr>
                              <w:rFonts w:ascii="Arial" w:eastAsia="Arial" w:hAnsi="Arial" w:cs="Arial"/>
                              <w:sz w:val="39"/>
                              <w:szCs w:val="39"/>
                            </w:rPr>
                          </w:pPr>
                          <w:r>
                            <w:rPr>
                              <w:rFonts w:ascii="Arial"/>
                              <w:i/>
                              <w:w w:val="125"/>
                              <w:sz w:val="39"/>
                            </w:rPr>
                            <w:t>I</w:t>
                          </w:r>
                        </w:p>
                      </w:txbxContent>
                    </v:textbox>
                  </v:shape>
                  <v:shape id="Text Box 55" o:spid="_x0000_s1069" type="#_x0000_t202" style="position:absolute;left:6700;top:3353;width:13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4368D2D0" w14:textId="77777777" w:rsidR="004D5538" w:rsidRDefault="004D5538" w:rsidP="00740CCA">
                          <w:pPr>
                            <w:spacing w:line="320" w:lineRule="exact"/>
                            <w:rPr>
                              <w:rFonts w:ascii="Times New Roman" w:hAnsi="Times New Roman" w:cs="Times New Roman"/>
                              <w:sz w:val="32"/>
                              <w:szCs w:val="32"/>
                            </w:rPr>
                          </w:pPr>
                          <w:r>
                            <w:rPr>
                              <w:rFonts w:ascii="Times New Roman"/>
                              <w:i/>
                              <w:w w:val="154"/>
                              <w:sz w:val="32"/>
                            </w:rPr>
                            <w:t>t</w:t>
                          </w:r>
                        </w:p>
                      </w:txbxContent>
                    </v:textbox>
                  </v:shape>
                  <v:shape id="Text Box 56" o:spid="_x0000_s1070" type="#_x0000_t202" style="position:absolute;left:9961;top:3325;width:3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276C47B0" w14:textId="77777777" w:rsidR="004D5538" w:rsidRDefault="004D5538" w:rsidP="00740CCA">
                          <w:pPr>
                            <w:spacing w:line="290" w:lineRule="exact"/>
                            <w:rPr>
                              <w:rFonts w:ascii="Arial" w:eastAsia="Arial" w:hAnsi="Arial" w:cs="Arial"/>
                              <w:sz w:val="29"/>
                              <w:szCs w:val="29"/>
                            </w:rPr>
                          </w:pPr>
                          <w:r>
                            <w:rPr>
                              <w:rFonts w:ascii="Arial"/>
                              <w:w w:val="47"/>
                              <w:sz w:val="29"/>
                            </w:rPr>
                            <w:t>.</w:t>
                          </w:r>
                        </w:p>
                      </w:txbxContent>
                    </v:textbox>
                  </v:shape>
                  <v:shape id="Text Box 57" o:spid="_x0000_s1071" type="#_x0000_t202" style="position:absolute;left:10609;top:3325;width:3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0006E16A" w14:textId="77777777" w:rsidR="004D5538" w:rsidRDefault="004D5538" w:rsidP="00740CCA">
                          <w:pPr>
                            <w:spacing w:line="290" w:lineRule="exact"/>
                            <w:rPr>
                              <w:rFonts w:ascii="Arial" w:eastAsia="Arial" w:hAnsi="Arial" w:cs="Arial"/>
                              <w:sz w:val="29"/>
                              <w:szCs w:val="29"/>
                            </w:rPr>
                          </w:pPr>
                          <w:proofErr w:type="gramStart"/>
                          <w:r>
                            <w:rPr>
                              <w:rFonts w:ascii="Arial"/>
                              <w:w w:val="221"/>
                              <w:sz w:val="29"/>
                            </w:rPr>
                            <w:t>\</w:t>
                          </w:r>
                          <w:r>
                            <w:rPr>
                              <w:rFonts w:ascii="Arial"/>
                              <w:sz w:val="29"/>
                            </w:rPr>
                            <w:t xml:space="preserve"> </w:t>
                          </w:r>
                          <w:r>
                            <w:rPr>
                              <w:rFonts w:ascii="Arial"/>
                              <w:spacing w:val="-9"/>
                              <w:sz w:val="29"/>
                            </w:rPr>
                            <w:t xml:space="preserve"> </w:t>
                          </w:r>
                          <w:r>
                            <w:rPr>
                              <w:rFonts w:ascii="Arial"/>
                              <w:w w:val="49"/>
                              <w:sz w:val="29"/>
                            </w:rPr>
                            <w:t>I</w:t>
                          </w:r>
                          <w:proofErr w:type="gramEnd"/>
                        </w:p>
                      </w:txbxContent>
                    </v:textbox>
                  </v:shape>
                  <v:shape id="Text Box 58" o:spid="_x0000_s1072" type="#_x0000_t202" style="position:absolute;left:8809;top:3592;width:1149;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23025502" w14:textId="77777777" w:rsidR="004D5538" w:rsidRDefault="004D5538" w:rsidP="00740CCA">
                          <w:pPr>
                            <w:spacing w:line="386" w:lineRule="exact"/>
                            <w:rPr>
                              <w:rFonts w:ascii="Arial" w:eastAsia="Arial" w:hAnsi="Arial" w:cs="Arial"/>
                              <w:sz w:val="29"/>
                              <w:szCs w:val="29"/>
                            </w:rPr>
                          </w:pPr>
                          <w:r>
                            <w:rPr>
                              <w:rFonts w:ascii="Arial"/>
                              <w:spacing w:val="-812"/>
                              <w:w w:val="397"/>
                              <w:position w:val="-8"/>
                              <w:sz w:val="29"/>
                            </w:rPr>
                            <w:t>/</w:t>
                          </w:r>
                          <w:r>
                            <w:rPr>
                              <w:rFonts w:ascii="Arial"/>
                              <w:w w:val="397"/>
                              <w:sz w:val="29"/>
                            </w:rPr>
                            <w:t>/</w:t>
                          </w:r>
                        </w:p>
                        <w:p w14:paraId="2B83FBBB" w14:textId="77777777" w:rsidR="004D5538" w:rsidRDefault="004D5538" w:rsidP="00740CCA">
                          <w:pPr>
                            <w:spacing w:before="277" w:line="282" w:lineRule="exact"/>
                            <w:rPr>
                              <w:rFonts w:ascii="Times New Roman" w:hAnsi="Times New Roman" w:cs="Times New Roman"/>
                              <w:sz w:val="25"/>
                              <w:szCs w:val="25"/>
                            </w:rPr>
                          </w:pPr>
                          <w:r w:rsidRPr="00A1120B">
                            <w:rPr>
                              <w:rFonts w:ascii="Times New Roman" w:hAnsi="Times New Roman"/>
                              <w:w w:val="54"/>
                              <w:sz w:val="25"/>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hAnsi="Times New Roman"/>
                              <w:spacing w:val="-7"/>
                              <w:sz w:val="25"/>
                            </w:rPr>
                            <w:t xml:space="preserve"> </w:t>
                          </w:r>
                          <w:r>
                            <w:rPr>
                              <w:rFonts w:ascii="Times New Roman" w:hAnsi="Times New Roman"/>
                              <w:w w:val="436"/>
                              <w:sz w:val="25"/>
                            </w:rPr>
                            <w:t>//</w:t>
                          </w:r>
                        </w:p>
                      </w:txbxContent>
                    </v:textbox>
                  </v:shape>
                  <v:shape id="Text Box 59" o:spid="_x0000_s1073" type="#_x0000_t202" style="position:absolute;left:11264;top:3263;width:46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015CF96C" w14:textId="77777777" w:rsidR="004D5538" w:rsidRDefault="004D5538" w:rsidP="00740CCA">
                          <w:pPr>
                            <w:spacing w:line="370" w:lineRule="exact"/>
                            <w:rPr>
                              <w:rFonts w:ascii="Times New Roman" w:hAnsi="Times New Roman" w:cs="Times New Roman"/>
                              <w:sz w:val="37"/>
                              <w:szCs w:val="37"/>
                            </w:rPr>
                          </w:pPr>
                          <w:r>
                            <w:rPr>
                              <w:rFonts w:ascii="Times New Roman"/>
                              <w:spacing w:val="-98"/>
                              <w:w w:val="200"/>
                              <w:sz w:val="37"/>
                            </w:rPr>
                            <w:t>\</w:t>
                          </w:r>
                          <w:proofErr w:type="gramStart"/>
                          <w:r>
                            <w:rPr>
                              <w:rFonts w:ascii="Times New Roman"/>
                              <w:w w:val="70"/>
                              <w:sz w:val="37"/>
                            </w:rPr>
                            <w:t>\</w:t>
                          </w:r>
                          <w:r>
                            <w:rPr>
                              <w:rFonts w:ascii="Times New Roman"/>
                              <w:w w:val="71"/>
                              <w:sz w:val="37"/>
                            </w:rPr>
                            <w:t>,,,</w:t>
                          </w:r>
                          <w:proofErr w:type="gramEnd"/>
                          <w:r>
                            <w:rPr>
                              <w:rFonts w:ascii="Times New Roman"/>
                              <w:w w:val="71"/>
                              <w:sz w:val="37"/>
                            </w:rPr>
                            <w:t>r</w:t>
                          </w:r>
                        </w:p>
                      </w:txbxContent>
                    </v:textbox>
                  </v:shape>
                  <v:shape id="Text Box 60" o:spid="_x0000_s1074" type="#_x0000_t202" style="position:absolute;left:10307;top:3526;width:2342;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66D95875" w14:textId="77777777" w:rsidR="004D5538" w:rsidRDefault="004D5538" w:rsidP="00740CCA">
                          <w:pPr>
                            <w:spacing w:line="290" w:lineRule="exact"/>
                            <w:rPr>
                              <w:rFonts w:ascii="Arial" w:eastAsia="Arial" w:hAnsi="Arial" w:cs="Arial"/>
                              <w:sz w:val="29"/>
                              <w:szCs w:val="29"/>
                            </w:rPr>
                          </w:pPr>
                          <w:r>
                            <w:rPr>
                              <w:rFonts w:ascii="Arial"/>
                              <w:w w:val="118"/>
                              <w:sz w:val="29"/>
                            </w:rPr>
                            <w:t>ZONE</w:t>
                          </w:r>
                          <w:r>
                            <w:rPr>
                              <w:rFonts w:ascii="Arial"/>
                              <w:spacing w:val="12"/>
                              <w:sz w:val="29"/>
                            </w:rPr>
                            <w:t xml:space="preserve"> </w:t>
                          </w:r>
                          <w:r>
                            <w:rPr>
                              <w:rFonts w:ascii="Arial"/>
                              <w:w w:val="86"/>
                              <w:sz w:val="29"/>
                            </w:rPr>
                            <w:t>A</w:t>
                          </w:r>
                        </w:p>
                      </w:txbxContent>
                    </v:textbox>
                  </v:shape>
                  <v:shape id="Text Box 61" o:spid="_x0000_s1075" type="#_x0000_t202" style="position:absolute;left:11473;top:3565;width:23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59C5F724" w14:textId="77777777" w:rsidR="004D5538" w:rsidRDefault="004D5538" w:rsidP="00740CCA">
                          <w:pPr>
                            <w:spacing w:before="251" w:line="282" w:lineRule="exact"/>
                            <w:jc w:val="center"/>
                            <w:rPr>
                              <w:rFonts w:ascii="Times New Roman" w:hAnsi="Times New Roman" w:cs="Times New Roman"/>
                              <w:sz w:val="25"/>
                              <w:szCs w:val="25"/>
                            </w:rPr>
                          </w:pPr>
                          <w:r>
                            <w:rPr>
                              <w:rFonts w:ascii="Times New Roman"/>
                              <w:w w:val="51"/>
                              <w:sz w:val="25"/>
                            </w:rPr>
                            <w:t>11</w:t>
                          </w:r>
                        </w:p>
                      </w:txbxContent>
                    </v:textbox>
                  </v:shape>
                  <v:shape id="Text Box 62" o:spid="_x0000_s1076" type="#_x0000_t202" style="position:absolute;left:248;top:9082;width:30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1AA71066" w14:textId="77777777" w:rsidR="004D5538" w:rsidRDefault="004D5538" w:rsidP="00740CCA">
                          <w:pPr>
                            <w:spacing w:line="180" w:lineRule="exact"/>
                            <w:rPr>
                              <w:rFonts w:ascii="Arial" w:eastAsia="Arial" w:hAnsi="Arial" w:cs="Arial"/>
                              <w:sz w:val="17"/>
                              <w:szCs w:val="17"/>
                            </w:rPr>
                          </w:pPr>
                          <w:r>
                            <w:rPr>
                              <w:rFonts w:ascii="Arial"/>
                              <w:w w:val="90"/>
                              <w:sz w:val="17"/>
                            </w:rPr>
                            <w:t>Source:</w:t>
                          </w:r>
                          <w:r>
                            <w:rPr>
                              <w:rFonts w:ascii="Arial"/>
                              <w:spacing w:val="-19"/>
                              <w:sz w:val="17"/>
                            </w:rPr>
                            <w:t xml:space="preserve"> </w:t>
                          </w:r>
                          <w:r>
                            <w:rPr>
                              <w:rFonts w:ascii="Arial"/>
                              <w:w w:val="85"/>
                              <w:sz w:val="17"/>
                            </w:rPr>
                            <w:t>FEMA</w:t>
                          </w:r>
                          <w:r>
                            <w:rPr>
                              <w:rFonts w:ascii="Arial"/>
                              <w:sz w:val="17"/>
                            </w:rPr>
                            <w:t xml:space="preserve"> </w:t>
                          </w:r>
                          <w:r>
                            <w:rPr>
                              <w:rFonts w:ascii="Arial"/>
                              <w:w w:val="92"/>
                              <w:sz w:val="17"/>
                            </w:rPr>
                            <w:t>F</w:t>
                          </w:r>
                          <w:r>
                            <w:rPr>
                              <w:rFonts w:ascii="Arial"/>
                              <w:spacing w:val="-11"/>
                              <w:w w:val="92"/>
                              <w:sz w:val="17"/>
                            </w:rPr>
                            <w:t>I</w:t>
                          </w:r>
                          <w:r>
                            <w:rPr>
                              <w:rFonts w:ascii="Arial"/>
                              <w:w w:val="89"/>
                              <w:sz w:val="17"/>
                            </w:rPr>
                            <w:t>RM</w:t>
                          </w:r>
                          <w:r>
                            <w:rPr>
                              <w:rFonts w:ascii="Arial"/>
                              <w:spacing w:val="-17"/>
                              <w:sz w:val="17"/>
                            </w:rPr>
                            <w:t xml:space="preserve"> </w:t>
                          </w:r>
                          <w:r>
                            <w:rPr>
                              <w:rFonts w:ascii="Arial"/>
                              <w:w w:val="90"/>
                              <w:sz w:val="17"/>
                            </w:rPr>
                            <w:t>Panel</w:t>
                          </w:r>
                          <w:r>
                            <w:rPr>
                              <w:rFonts w:ascii="Arial"/>
                              <w:spacing w:val="-18"/>
                              <w:sz w:val="17"/>
                            </w:rPr>
                            <w:t xml:space="preserve"> </w:t>
                          </w:r>
                          <w:r>
                            <w:rPr>
                              <w:rFonts w:ascii="Times New Roman"/>
                              <w:w w:val="93"/>
                              <w:sz w:val="18"/>
                            </w:rPr>
                            <w:t>#</w:t>
                          </w:r>
                          <w:r>
                            <w:rPr>
                              <w:rFonts w:ascii="Times New Roman"/>
                              <w:sz w:val="18"/>
                            </w:rPr>
                            <w:t xml:space="preserve"> </w:t>
                          </w:r>
                          <w:r>
                            <w:rPr>
                              <w:rFonts w:ascii="Arial"/>
                              <w:w w:val="92"/>
                              <w:sz w:val="17"/>
                            </w:rPr>
                            <w:t>060363</w:t>
                          </w:r>
                          <w:r>
                            <w:rPr>
                              <w:rFonts w:ascii="Arial"/>
                              <w:spacing w:val="7"/>
                              <w:sz w:val="17"/>
                            </w:rPr>
                            <w:t xml:space="preserve"> </w:t>
                          </w:r>
                          <w:r>
                            <w:rPr>
                              <w:rFonts w:ascii="Arial"/>
                              <w:w w:val="93"/>
                              <w:sz w:val="17"/>
                            </w:rPr>
                            <w:t>0001</w:t>
                          </w:r>
                          <w:r>
                            <w:rPr>
                              <w:rFonts w:ascii="Arial"/>
                              <w:spacing w:val="-3"/>
                              <w:sz w:val="17"/>
                            </w:rPr>
                            <w:t xml:space="preserve"> </w:t>
                          </w:r>
                          <w:r>
                            <w:rPr>
                              <w:rFonts w:ascii="Arial"/>
                              <w:w w:val="83"/>
                              <w:sz w:val="17"/>
                            </w:rPr>
                            <w:t>B</w:t>
                          </w:r>
                        </w:p>
                      </w:txbxContent>
                    </v:textbox>
                  </v:shape>
                  <v:shape id="Text Box 63" o:spid="_x0000_s1077" type="#_x0000_t202" style="position:absolute;left:11495;top:8881;width:131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162CD740" w14:textId="77777777" w:rsidR="004D5538" w:rsidRDefault="004D5538" w:rsidP="00740CCA">
                          <w:pPr>
                            <w:spacing w:line="340" w:lineRule="exact"/>
                            <w:rPr>
                              <w:rFonts w:ascii="Times New Roman" w:hAnsi="Times New Roman" w:cs="Times New Roman"/>
                              <w:sz w:val="34"/>
                              <w:szCs w:val="34"/>
                            </w:rPr>
                          </w:pPr>
                          <w:r>
                            <w:rPr>
                              <w:rFonts w:ascii="Arial" w:hAnsi="Arial"/>
                              <w:w w:val="102"/>
                              <w:sz w:val="23"/>
                            </w:rPr>
                            <w:t>F</w:t>
                          </w:r>
                          <w:r>
                            <w:rPr>
                              <w:rFonts w:ascii="Arial" w:hAnsi="Arial"/>
                              <w:spacing w:val="-16"/>
                              <w:w w:val="102"/>
                              <w:sz w:val="23"/>
                            </w:rPr>
                            <w:t>I</w:t>
                          </w:r>
                          <w:r>
                            <w:rPr>
                              <w:rFonts w:ascii="Arial" w:hAnsi="Arial"/>
                              <w:w w:val="81"/>
                              <w:sz w:val="23"/>
                            </w:rPr>
                            <w:t>GURE</w:t>
                          </w:r>
                          <w:r>
                            <w:rPr>
                              <w:rFonts w:ascii="Arial" w:hAnsi="Arial"/>
                              <w:spacing w:val="25"/>
                              <w:sz w:val="23"/>
                            </w:rPr>
                            <w:t xml:space="preserve"> </w:t>
                          </w:r>
                          <w:r>
                            <w:rPr>
                              <w:rFonts w:ascii="Times New Roman" w:hAnsi="Times New Roman"/>
                              <w:spacing w:val="-90"/>
                              <w:w w:val="119"/>
                              <w:sz w:val="34"/>
                            </w:rPr>
                            <w:t>5</w:t>
                          </w:r>
                          <w:r>
                            <w:rPr>
                              <w:rFonts w:ascii="Times New Roman" w:hAnsi="Times New Roman"/>
                              <w:spacing w:val="-242"/>
                              <w:w w:val="224"/>
                              <w:sz w:val="34"/>
                            </w:rPr>
                            <w:t>·</w:t>
                          </w:r>
                          <w:r>
                            <w:rPr>
                              <w:rFonts w:ascii="Times New Roman" w:hAnsi="Times New Roman"/>
                              <w:w w:val="106"/>
                              <w:sz w:val="34"/>
                            </w:rPr>
                            <w:t>4</w:t>
                          </w:r>
                        </w:p>
                      </w:txbxContent>
                    </v:textbox>
                  </v:shape>
                </v:group>
                <w10:anchorlock/>
              </v:group>
            </w:pict>
          </mc:Fallback>
        </mc:AlternateContent>
      </w:r>
    </w:p>
    <w:p w14:paraId="030CA443" w14:textId="77777777" w:rsidR="00740CCA" w:rsidRPr="00EC6CCC" w:rsidRDefault="00740CCA" w:rsidP="004F49D2">
      <w:pPr>
        <w:autoSpaceDE/>
        <w:autoSpaceDN/>
        <w:rPr>
          <w:rFonts w:asciiTheme="majorHAnsi" w:eastAsiaTheme="minorHAnsi" w:hAnsiTheme="majorHAnsi" w:cs="Arial"/>
          <w:w w:val="105"/>
          <w:sz w:val="24"/>
          <w:szCs w:val="24"/>
          <w:u w:val="single"/>
        </w:rPr>
      </w:pPr>
    </w:p>
    <w:p w14:paraId="794D3DB0" w14:textId="77777777" w:rsidR="00740CCA" w:rsidRPr="00EC6CCC" w:rsidRDefault="00740CCA" w:rsidP="004F49D2">
      <w:pPr>
        <w:autoSpaceDE/>
        <w:autoSpaceDN/>
        <w:rPr>
          <w:rFonts w:asciiTheme="majorHAnsi" w:eastAsiaTheme="minorHAnsi" w:hAnsiTheme="majorHAnsi" w:cs="Arial"/>
          <w:w w:val="105"/>
          <w:sz w:val="24"/>
          <w:szCs w:val="24"/>
          <w:u w:val="single"/>
        </w:rPr>
      </w:pPr>
    </w:p>
    <w:p w14:paraId="41317E0E" w14:textId="0F61FC3C" w:rsidR="00771E99" w:rsidRPr="00EC6CCC" w:rsidRDefault="00771E99" w:rsidP="004F49D2">
      <w:pPr>
        <w:autoSpaceDE/>
        <w:autoSpaceDN/>
        <w:rPr>
          <w:rFonts w:asciiTheme="majorHAnsi" w:eastAsiaTheme="minorHAnsi" w:hAnsiTheme="majorHAnsi" w:cs="Arial"/>
          <w:w w:val="105"/>
          <w:sz w:val="24"/>
          <w:szCs w:val="24"/>
          <w:u w:val="single"/>
        </w:rPr>
      </w:pPr>
      <w:r w:rsidRPr="00EC6CCC">
        <w:rPr>
          <w:rFonts w:asciiTheme="majorHAnsi" w:eastAsiaTheme="minorHAnsi" w:hAnsiTheme="majorHAnsi" w:cs="Arial"/>
          <w:w w:val="105"/>
          <w:sz w:val="24"/>
          <w:szCs w:val="24"/>
          <w:u w:val="single"/>
        </w:rPr>
        <w:br w:type="page"/>
      </w:r>
    </w:p>
    <w:p w14:paraId="65DBF1B4" w14:textId="77777777" w:rsidR="00771E99" w:rsidRPr="00EC6CCC" w:rsidRDefault="00771E99" w:rsidP="004F49D2">
      <w:pPr>
        <w:autoSpaceDE/>
        <w:autoSpaceDN/>
        <w:rPr>
          <w:rFonts w:asciiTheme="majorHAnsi" w:eastAsiaTheme="minorHAnsi" w:hAnsiTheme="majorHAnsi" w:cs="Arial"/>
          <w:w w:val="105"/>
          <w:sz w:val="24"/>
          <w:szCs w:val="24"/>
          <w:u w:val="single"/>
        </w:rPr>
      </w:pPr>
    </w:p>
    <w:p w14:paraId="4B5B1029" w14:textId="24445755" w:rsidR="00771E99" w:rsidRPr="00EC6CCC" w:rsidRDefault="00E921AD" w:rsidP="004F49D2">
      <w:pPr>
        <w:autoSpaceDE/>
        <w:autoSpaceDN/>
        <w:rPr>
          <w:rFonts w:asciiTheme="majorHAnsi" w:eastAsiaTheme="minorHAnsi" w:hAnsiTheme="majorHAnsi" w:cs="Arial"/>
          <w:w w:val="105"/>
          <w:sz w:val="24"/>
          <w:szCs w:val="24"/>
          <w:u w:val="single"/>
        </w:rPr>
      </w:pPr>
      <w:r w:rsidRPr="00EC6CCC">
        <w:rPr>
          <w:rFonts w:asciiTheme="majorHAnsi" w:eastAsiaTheme="minorHAnsi" w:hAnsiTheme="majorHAnsi" w:cs="Arial"/>
          <w:noProof/>
          <w:sz w:val="24"/>
          <w:szCs w:val="24"/>
        </w:rPr>
        <mc:AlternateContent>
          <mc:Choice Requires="wpg">
            <w:drawing>
              <wp:anchor distT="0" distB="0" distL="114300" distR="114300" simplePos="0" relativeHeight="251660800" behindDoc="1" locked="0" layoutInCell="0" allowOverlap="0" wp14:anchorId="6B1762BE" wp14:editId="09BD6675">
                <wp:simplePos x="0" y="0"/>
                <wp:positionH relativeFrom="page">
                  <wp:posOffset>714375</wp:posOffset>
                </wp:positionH>
                <wp:positionV relativeFrom="paragraph">
                  <wp:posOffset>2540</wp:posOffset>
                </wp:positionV>
                <wp:extent cx="5857875" cy="7851140"/>
                <wp:effectExtent l="0" t="0" r="9525" b="0"/>
                <wp:wrapNone/>
                <wp:docPr id="481" name="Group 481" descr="Dunsmuir Probable Maximum Flood Map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7851140"/>
                          <a:chOff x="230" y="1419"/>
                          <a:chExt cx="9792" cy="12982"/>
                        </a:xfrm>
                      </wpg:grpSpPr>
                      <pic:pic xmlns:pic="http://schemas.openxmlformats.org/drawingml/2006/picture">
                        <pic:nvPicPr>
                          <pic:cNvPr id="482" name="Picture 1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30" y="1440"/>
                            <a:ext cx="9792" cy="12960"/>
                          </a:xfrm>
                          <a:prstGeom prst="rect">
                            <a:avLst/>
                          </a:prstGeom>
                          <a:noFill/>
                          <a:extLst>
                            <a:ext uri="{909E8E84-426E-40DD-AFC4-6F175D3DCCD1}">
                              <a14:hiddenFill xmlns:a14="http://schemas.microsoft.com/office/drawing/2010/main">
                                <a:solidFill>
                                  <a:srgbClr val="FFFFFF"/>
                                </a:solidFill>
                              </a14:hiddenFill>
                            </a:ext>
                          </a:extLst>
                        </pic:spPr>
                      </pic:pic>
                      <wpg:grpSp>
                        <wpg:cNvPr id="483" name="Group 171"/>
                        <wpg:cNvGrpSpPr>
                          <a:grpSpLocks/>
                        </wpg:cNvGrpSpPr>
                        <wpg:grpSpPr bwMode="auto">
                          <a:xfrm>
                            <a:off x="263" y="1430"/>
                            <a:ext cx="9488" cy="2"/>
                            <a:chOff x="263" y="1430"/>
                            <a:chExt cx="9488" cy="2"/>
                          </a:xfrm>
                        </wpg:grpSpPr>
                        <wps:wsp>
                          <wps:cNvPr id="484" name="Freeform 172"/>
                          <wps:cNvSpPr>
                            <a:spLocks/>
                          </wps:cNvSpPr>
                          <wps:spPr bwMode="auto">
                            <a:xfrm>
                              <a:off x="263" y="1430"/>
                              <a:ext cx="9488" cy="2"/>
                            </a:xfrm>
                            <a:custGeom>
                              <a:avLst/>
                              <a:gdLst>
                                <a:gd name="T0" fmla="+- 0 263 263"/>
                                <a:gd name="T1" fmla="*/ T0 w 9488"/>
                                <a:gd name="T2" fmla="+- 0 9751 263"/>
                                <a:gd name="T3" fmla="*/ T2 w 9488"/>
                              </a:gdLst>
                              <a:ahLst/>
                              <a:cxnLst>
                                <a:cxn ang="0">
                                  <a:pos x="T1" y="0"/>
                                </a:cxn>
                                <a:cxn ang="0">
                                  <a:pos x="T3" y="0"/>
                                </a:cxn>
                              </a:cxnLst>
                              <a:rect l="0" t="0" r="r" b="b"/>
                              <a:pathLst>
                                <a:path w="9488">
                                  <a:moveTo>
                                    <a:pt x="0" y="0"/>
                                  </a:moveTo>
                                  <a:lnTo>
                                    <a:pt x="9488" y="0"/>
                                  </a:lnTo>
                                </a:path>
                              </a:pathLst>
                            </a:custGeom>
                            <a:noFill/>
                            <a:ln w="135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173"/>
                        <wpg:cNvGrpSpPr>
                          <a:grpSpLocks/>
                        </wpg:cNvGrpSpPr>
                        <wpg:grpSpPr bwMode="auto">
                          <a:xfrm>
                            <a:off x="306" y="13778"/>
                            <a:ext cx="8627" cy="2"/>
                            <a:chOff x="306" y="13778"/>
                            <a:chExt cx="8627" cy="2"/>
                          </a:xfrm>
                        </wpg:grpSpPr>
                        <wps:wsp>
                          <wps:cNvPr id="486" name="Freeform 174"/>
                          <wps:cNvSpPr>
                            <a:spLocks/>
                          </wps:cNvSpPr>
                          <wps:spPr bwMode="auto">
                            <a:xfrm>
                              <a:off x="306" y="13778"/>
                              <a:ext cx="8627" cy="2"/>
                            </a:xfrm>
                            <a:custGeom>
                              <a:avLst/>
                              <a:gdLst>
                                <a:gd name="T0" fmla="+- 0 306 306"/>
                                <a:gd name="T1" fmla="*/ T0 w 8627"/>
                                <a:gd name="T2" fmla="+- 0 8933 306"/>
                                <a:gd name="T3" fmla="*/ T2 w 8627"/>
                              </a:gdLst>
                              <a:ahLst/>
                              <a:cxnLst>
                                <a:cxn ang="0">
                                  <a:pos x="T1" y="0"/>
                                </a:cxn>
                                <a:cxn ang="0">
                                  <a:pos x="T3" y="0"/>
                                </a:cxn>
                              </a:cxnLst>
                              <a:rect l="0" t="0" r="r" b="b"/>
                              <a:pathLst>
                                <a:path w="8627">
                                  <a:moveTo>
                                    <a:pt x="0" y="0"/>
                                  </a:moveTo>
                                  <a:lnTo>
                                    <a:pt x="8627" y="0"/>
                                  </a:lnTo>
                                </a:path>
                              </a:pathLst>
                            </a:custGeom>
                            <a:noFill/>
                            <a:ln w="135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DA5229" id="Group 481" o:spid="_x0000_s1026" alt="Dunsmuir Probable Maximum Flood Map " style="position:absolute;margin-left:56.25pt;margin-top:.2pt;width:461.25pt;height:618.2pt;z-index:-251655680;mso-position-horizontal-relative:page" coordorigin="230,1419" coordsize="9792,1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" o:allowincell="f" o:allowoverlap="f">
                <v:shape id="Picture 170" o:spid="_x0000_s1027" type="#_x0000_t75" style="position:absolute;left:230;top:1440;width:9792;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">
                  <v:imagedata r:id="rId34" o:title=""/>
                </v:shape>
                <v:group id="Group 171" o:spid="_x0000_s1028" style="position:absolute;left:263;top:1430;width:9488;height:2" coordorigin="263,1430" coordsize="9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172" o:spid="_x0000_s1029" style="position:absolute;left:263;top:1430;width:9488;height:2;visibility:visible;mso-wrap-style:square;v-text-anchor:top" coordsize="9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" path="m,l9488,e" filled="f" strokeweight=".37633mm">
                    <v:path arrowok="t" o:connecttype="custom" o:connectlocs="0,0;9488,0" o:connectangles="0,0"/>
                  </v:shape>
                </v:group>
                <v:group id="Group 173" o:spid="_x0000_s1030" style="position:absolute;left:306;top:13778;width:8627;height:2" coordorigin="306,13778" coordsize="8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174" o:spid="_x0000_s1031" style="position:absolute;left:306;top:13778;width:8627;height:2;visibility:visible;mso-wrap-style:square;v-text-anchor:top" coordsize="8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" path="m,l8627,e" filled="f" strokeweight=".37633mm">
                    <v:path arrowok="t" o:connecttype="custom" o:connectlocs="0,0;8627,0" o:connectangles="0,0"/>
                  </v:shape>
                </v:group>
                <w10:wrap anchorx="page"/>
              </v:group>
            </w:pict>
          </mc:Fallback>
        </mc:AlternateContent>
      </w:r>
      <w:r w:rsidR="00771E99" w:rsidRPr="00EC6CCC">
        <w:rPr>
          <w:rFonts w:asciiTheme="majorHAnsi" w:eastAsiaTheme="minorHAnsi" w:hAnsiTheme="majorHAnsi" w:cs="Arial"/>
          <w:w w:val="105"/>
          <w:sz w:val="24"/>
          <w:szCs w:val="24"/>
          <w:u w:val="single"/>
        </w:rPr>
        <w:br w:type="page"/>
      </w:r>
    </w:p>
    <w:p w14:paraId="227A7680" w14:textId="628527A6" w:rsidR="00771E99" w:rsidRPr="00EC6CCC" w:rsidRDefault="00771E99" w:rsidP="004F49D2">
      <w:pPr>
        <w:autoSpaceDE/>
        <w:autoSpaceDN/>
        <w:rPr>
          <w:rFonts w:asciiTheme="majorHAnsi" w:eastAsiaTheme="minorHAnsi" w:hAnsiTheme="majorHAnsi" w:cs="Arial"/>
          <w:w w:val="105"/>
          <w:sz w:val="24"/>
          <w:szCs w:val="24"/>
          <w:u w:val="single"/>
        </w:rPr>
      </w:pPr>
    </w:p>
    <w:p w14:paraId="40222152" w14:textId="09BE5074" w:rsidR="00A1120B" w:rsidRPr="00EC6CCC" w:rsidRDefault="00EC638D" w:rsidP="004F49D2">
      <w:pPr>
        <w:autoSpaceDE/>
        <w:autoSpaceDN/>
        <w:rPr>
          <w:rFonts w:asciiTheme="majorHAnsi" w:eastAsia="Arial" w:hAnsiTheme="majorHAnsi" w:cs="Arial"/>
          <w:b/>
          <w:sz w:val="24"/>
          <w:szCs w:val="24"/>
        </w:rPr>
      </w:pPr>
      <w:r w:rsidRPr="00EC6CCC">
        <w:rPr>
          <w:rFonts w:asciiTheme="majorHAnsi" w:eastAsiaTheme="minorHAnsi" w:hAnsiTheme="majorHAnsi" w:cs="Arial"/>
          <w:b/>
          <w:w w:val="105"/>
          <w:sz w:val="24"/>
          <w:szCs w:val="24"/>
        </w:rPr>
        <w:t xml:space="preserve">5.7 </w:t>
      </w:r>
      <w:r w:rsidR="005C6FE5" w:rsidRPr="00EC6CCC">
        <w:rPr>
          <w:rFonts w:asciiTheme="majorHAnsi" w:eastAsiaTheme="minorHAnsi" w:hAnsiTheme="majorHAnsi" w:cs="Arial"/>
          <w:b/>
          <w:w w:val="105"/>
          <w:sz w:val="24"/>
          <w:szCs w:val="24"/>
        </w:rPr>
        <w:t>DAM FAILURE INUNDATION</w:t>
      </w:r>
    </w:p>
    <w:p w14:paraId="5036FB52" w14:textId="228CF3A0" w:rsidR="005C6FE5" w:rsidRPr="00EC6CCC" w:rsidRDefault="005C6FE5" w:rsidP="004F49D2">
      <w:pPr>
        <w:autoSpaceDE/>
        <w:autoSpaceDN/>
        <w:spacing w:before="149" w:line="360" w:lineRule="auto"/>
        <w:ind w:right="215"/>
        <w:rPr>
          <w:rFonts w:asciiTheme="majorHAnsi" w:eastAsiaTheme="minorHAnsi" w:hAnsiTheme="majorHAnsi" w:cs="Arial"/>
          <w:sz w:val="24"/>
          <w:szCs w:val="24"/>
          <w:u w:val="single"/>
        </w:rPr>
      </w:pPr>
      <w:r w:rsidRPr="00EC6CCC">
        <w:rPr>
          <w:rFonts w:asciiTheme="majorHAnsi" w:eastAsiaTheme="minorHAnsi" w:hAnsiTheme="majorHAnsi" w:cs="Arial"/>
          <w:sz w:val="24"/>
          <w:szCs w:val="24"/>
          <w:u w:val="single"/>
        </w:rPr>
        <w:t>Existing Conditions</w:t>
      </w:r>
    </w:p>
    <w:p w14:paraId="2DF63770" w14:textId="77777777" w:rsidR="00EC638D" w:rsidRPr="00EC6CCC" w:rsidRDefault="00A1120B" w:rsidP="004F49D2">
      <w:pPr>
        <w:autoSpaceDE/>
        <w:autoSpaceDN/>
        <w:spacing w:before="149" w:line="360" w:lineRule="auto"/>
        <w:ind w:right="215"/>
        <w:rPr>
          <w:rFonts w:asciiTheme="majorHAnsi" w:eastAsia="Arial" w:hAnsiTheme="majorHAnsi" w:cs="Arial"/>
          <w:w w:val="105"/>
          <w:sz w:val="24"/>
          <w:szCs w:val="24"/>
        </w:rPr>
      </w:pPr>
      <w:r w:rsidRPr="00EC6CCC">
        <w:rPr>
          <w:rFonts w:asciiTheme="majorHAnsi" w:eastAsiaTheme="minorHAnsi" w:hAnsiTheme="majorHAnsi" w:cs="Arial"/>
          <w:sz w:val="24"/>
          <w:szCs w:val="24"/>
        </w:rPr>
        <w:t>Box Canyon Dam, which impounds Lake Siskiyou, is located approximately eight miles north</w:t>
      </w:r>
      <w:r w:rsidRPr="00EC6CCC">
        <w:rPr>
          <w:rFonts w:asciiTheme="majorHAnsi" w:eastAsiaTheme="minorHAnsi" w:hAnsiTheme="majorHAnsi" w:cs="Arial"/>
          <w:spacing w:val="32"/>
          <w:sz w:val="24"/>
          <w:szCs w:val="24"/>
        </w:rPr>
        <w:t xml:space="preserve"> </w:t>
      </w:r>
      <w:r w:rsidRPr="00EC6CCC">
        <w:rPr>
          <w:rFonts w:asciiTheme="majorHAnsi" w:eastAsiaTheme="minorHAnsi" w:hAnsiTheme="majorHAnsi" w:cs="Arial"/>
          <w:sz w:val="24"/>
          <w:szCs w:val="24"/>
        </w:rPr>
        <w:t>and</w:t>
      </w:r>
      <w:r w:rsidRPr="00EC6CCC">
        <w:rPr>
          <w:rFonts w:asciiTheme="majorHAnsi" w:eastAsiaTheme="minorHAnsi" w:hAnsiTheme="majorHAnsi" w:cs="Arial"/>
          <w:w w:val="103"/>
          <w:sz w:val="24"/>
          <w:szCs w:val="24"/>
        </w:rPr>
        <w:t xml:space="preserve"> </w:t>
      </w:r>
      <w:r w:rsidRPr="00EC6CCC">
        <w:rPr>
          <w:rFonts w:asciiTheme="majorHAnsi" w:eastAsiaTheme="minorHAnsi" w:hAnsiTheme="majorHAnsi" w:cs="Arial"/>
          <w:sz w:val="24"/>
          <w:szCs w:val="24"/>
        </w:rPr>
        <w:t xml:space="preserve">upstream of Dunsmuir on the Sacramento River. </w:t>
      </w:r>
      <w:r w:rsidR="00EC638D" w:rsidRPr="00EC6CCC">
        <w:rPr>
          <w:rFonts w:asciiTheme="majorHAnsi" w:eastAsiaTheme="minorHAnsi" w:hAnsiTheme="majorHAnsi" w:cs="Arial"/>
          <w:sz w:val="24"/>
          <w:szCs w:val="24"/>
        </w:rPr>
        <w:t>The Box Canyon Dam lies in the path of potential mudflows from</w:t>
      </w:r>
      <w:r w:rsidR="00EC638D" w:rsidRPr="00EC6CCC">
        <w:rPr>
          <w:rFonts w:asciiTheme="majorHAnsi" w:eastAsiaTheme="minorHAnsi" w:hAnsiTheme="majorHAnsi" w:cs="Arial"/>
          <w:spacing w:val="16"/>
          <w:sz w:val="24"/>
          <w:szCs w:val="24"/>
        </w:rPr>
        <w:t xml:space="preserve"> </w:t>
      </w:r>
      <w:r w:rsidR="00EC638D" w:rsidRPr="00EC6CCC">
        <w:rPr>
          <w:rFonts w:asciiTheme="majorHAnsi" w:eastAsiaTheme="minorHAnsi" w:hAnsiTheme="majorHAnsi" w:cs="Arial"/>
          <w:sz w:val="24"/>
          <w:szCs w:val="24"/>
        </w:rPr>
        <w:t xml:space="preserve">Mount </w:t>
      </w:r>
      <w:r w:rsidR="00EC638D" w:rsidRPr="00EC6CCC">
        <w:rPr>
          <w:rFonts w:asciiTheme="majorHAnsi" w:eastAsia="Arial" w:hAnsiTheme="majorHAnsi" w:cs="Arial"/>
          <w:w w:val="105"/>
          <w:sz w:val="24"/>
          <w:szCs w:val="24"/>
        </w:rPr>
        <w:t>Shasta, should there be that type of volcanic activity, and near an unnamed fault running</w:t>
      </w:r>
      <w:r w:rsidR="00EC638D" w:rsidRPr="00EC6CCC">
        <w:rPr>
          <w:rFonts w:asciiTheme="majorHAnsi" w:eastAsia="Arial" w:hAnsiTheme="majorHAnsi" w:cs="Arial"/>
          <w:spacing w:val="55"/>
          <w:w w:val="105"/>
          <w:sz w:val="24"/>
          <w:szCs w:val="24"/>
        </w:rPr>
        <w:t xml:space="preserve"> </w:t>
      </w:r>
      <w:r w:rsidR="00EC638D" w:rsidRPr="00EC6CCC">
        <w:rPr>
          <w:rFonts w:asciiTheme="majorHAnsi" w:eastAsia="Arial" w:hAnsiTheme="majorHAnsi" w:cs="Arial"/>
          <w:w w:val="105"/>
          <w:sz w:val="24"/>
          <w:szCs w:val="24"/>
        </w:rPr>
        <w:t>southwest­</w:t>
      </w:r>
      <w:r w:rsidR="00EC638D" w:rsidRPr="00EC6CCC">
        <w:rPr>
          <w:rFonts w:asciiTheme="majorHAnsi" w:eastAsia="Arial" w:hAnsiTheme="majorHAnsi" w:cs="Arial"/>
          <w:sz w:val="24"/>
          <w:szCs w:val="24"/>
        </w:rPr>
        <w:t xml:space="preserve"> </w:t>
      </w:r>
      <w:r w:rsidR="00EC638D" w:rsidRPr="00EC6CCC">
        <w:rPr>
          <w:rFonts w:asciiTheme="majorHAnsi" w:eastAsia="Arial" w:hAnsiTheme="majorHAnsi" w:cs="Arial"/>
          <w:w w:val="105"/>
          <w:sz w:val="24"/>
          <w:szCs w:val="24"/>
        </w:rPr>
        <w:t>northeast from Cedar Lake to a point near the Darn. Significant events in either one of these</w:t>
      </w:r>
      <w:r w:rsidR="00EC638D" w:rsidRPr="00EC6CCC">
        <w:rPr>
          <w:rFonts w:asciiTheme="majorHAnsi" w:eastAsia="Arial" w:hAnsiTheme="majorHAnsi" w:cs="Arial"/>
          <w:spacing w:val="54"/>
          <w:w w:val="105"/>
          <w:sz w:val="24"/>
          <w:szCs w:val="24"/>
        </w:rPr>
        <w:t xml:space="preserve"> </w:t>
      </w:r>
      <w:r w:rsidR="00EC638D" w:rsidRPr="00EC6CCC">
        <w:rPr>
          <w:rFonts w:asciiTheme="majorHAnsi" w:eastAsia="Arial" w:hAnsiTheme="majorHAnsi" w:cs="Arial"/>
          <w:w w:val="105"/>
          <w:sz w:val="24"/>
          <w:szCs w:val="24"/>
        </w:rPr>
        <w:t>areas</w:t>
      </w:r>
      <w:r w:rsidR="00EC638D" w:rsidRPr="00EC6CCC">
        <w:rPr>
          <w:rFonts w:asciiTheme="majorHAnsi" w:eastAsia="Arial" w:hAnsiTheme="majorHAnsi" w:cs="Arial"/>
          <w:w w:val="104"/>
          <w:sz w:val="24"/>
          <w:szCs w:val="24"/>
        </w:rPr>
        <w:t xml:space="preserve"> </w:t>
      </w:r>
      <w:r w:rsidR="00EC638D" w:rsidRPr="00EC6CCC">
        <w:rPr>
          <w:rFonts w:asciiTheme="majorHAnsi" w:eastAsia="Arial" w:hAnsiTheme="majorHAnsi" w:cs="Arial"/>
          <w:w w:val="105"/>
          <w:sz w:val="24"/>
          <w:szCs w:val="24"/>
        </w:rPr>
        <w:t>could result in water breaching the darn or actual darn failure.  Aging or other geologic effects</w:t>
      </w:r>
      <w:r w:rsidR="00EC638D" w:rsidRPr="00EC6CCC">
        <w:rPr>
          <w:rFonts w:asciiTheme="majorHAnsi" w:eastAsia="Arial" w:hAnsiTheme="majorHAnsi" w:cs="Arial"/>
          <w:spacing w:val="-17"/>
          <w:w w:val="105"/>
          <w:sz w:val="24"/>
          <w:szCs w:val="24"/>
        </w:rPr>
        <w:t xml:space="preserve"> </w:t>
      </w:r>
      <w:r w:rsidR="00EC638D" w:rsidRPr="00EC6CCC">
        <w:rPr>
          <w:rFonts w:asciiTheme="majorHAnsi" w:eastAsia="Arial" w:hAnsiTheme="majorHAnsi" w:cs="Arial"/>
          <w:w w:val="105"/>
          <w:sz w:val="24"/>
          <w:szCs w:val="24"/>
        </w:rPr>
        <w:t>could</w:t>
      </w:r>
      <w:r w:rsidR="00EC638D" w:rsidRPr="00EC6CCC">
        <w:rPr>
          <w:rFonts w:asciiTheme="majorHAnsi" w:eastAsia="Arial" w:hAnsiTheme="majorHAnsi" w:cs="Arial"/>
          <w:w w:val="111"/>
          <w:sz w:val="24"/>
          <w:szCs w:val="24"/>
        </w:rPr>
        <w:t xml:space="preserve"> </w:t>
      </w:r>
      <w:r w:rsidR="00EC638D" w:rsidRPr="00EC6CCC">
        <w:rPr>
          <w:rFonts w:asciiTheme="majorHAnsi" w:eastAsia="Arial" w:hAnsiTheme="majorHAnsi" w:cs="Arial"/>
          <w:w w:val="105"/>
          <w:sz w:val="24"/>
          <w:szCs w:val="24"/>
        </w:rPr>
        <w:t>also affect the stability of the</w:t>
      </w:r>
      <w:r w:rsidR="00EC638D" w:rsidRPr="00EC6CCC">
        <w:rPr>
          <w:rFonts w:asciiTheme="majorHAnsi" w:eastAsia="Arial" w:hAnsiTheme="majorHAnsi" w:cs="Arial"/>
          <w:spacing w:val="47"/>
          <w:w w:val="105"/>
          <w:sz w:val="24"/>
          <w:szCs w:val="24"/>
        </w:rPr>
        <w:t xml:space="preserve"> </w:t>
      </w:r>
      <w:r w:rsidR="00EC638D" w:rsidRPr="00EC6CCC">
        <w:rPr>
          <w:rFonts w:asciiTheme="majorHAnsi" w:eastAsia="Arial" w:hAnsiTheme="majorHAnsi" w:cs="Arial"/>
          <w:w w:val="105"/>
          <w:sz w:val="24"/>
          <w:szCs w:val="24"/>
        </w:rPr>
        <w:t>structure.</w:t>
      </w:r>
    </w:p>
    <w:p w14:paraId="7E76A831" w14:textId="774F4507" w:rsidR="00A1120B" w:rsidRPr="00EC6CCC" w:rsidRDefault="00A1120B" w:rsidP="004F49D2">
      <w:pPr>
        <w:autoSpaceDE/>
        <w:autoSpaceDN/>
        <w:spacing w:before="149" w:line="360" w:lineRule="auto"/>
        <w:ind w:right="215"/>
        <w:rPr>
          <w:rFonts w:asciiTheme="majorHAnsi" w:eastAsia="Arial" w:hAnsiTheme="majorHAnsi" w:cs="Arial"/>
          <w:w w:val="105"/>
          <w:sz w:val="24"/>
          <w:szCs w:val="24"/>
        </w:rPr>
      </w:pPr>
      <w:r w:rsidRPr="00EC6CCC">
        <w:rPr>
          <w:rFonts w:asciiTheme="majorHAnsi" w:eastAsiaTheme="minorHAnsi" w:hAnsiTheme="majorHAnsi" w:cs="Arial"/>
          <w:sz w:val="24"/>
          <w:szCs w:val="24"/>
        </w:rPr>
        <w:t>While it is certainly not expected to occur, dams</w:t>
      </w:r>
      <w:r w:rsidRPr="00EC6CCC">
        <w:rPr>
          <w:rFonts w:asciiTheme="majorHAnsi" w:eastAsiaTheme="minorHAnsi" w:hAnsiTheme="majorHAnsi" w:cs="Arial"/>
          <w:spacing w:val="51"/>
          <w:sz w:val="24"/>
          <w:szCs w:val="24"/>
        </w:rPr>
        <w:t xml:space="preserve"> </w:t>
      </w:r>
      <w:r w:rsidRPr="00EC6CCC">
        <w:rPr>
          <w:rFonts w:asciiTheme="majorHAnsi" w:eastAsiaTheme="minorHAnsi" w:hAnsiTheme="majorHAnsi" w:cs="Arial"/>
          <w:sz w:val="24"/>
          <w:szCs w:val="24"/>
        </w:rPr>
        <w:t>can</w:t>
      </w:r>
      <w:r w:rsidRPr="00EC6CCC">
        <w:rPr>
          <w:rFonts w:asciiTheme="majorHAnsi" w:eastAsiaTheme="minorHAnsi" w:hAnsiTheme="majorHAnsi" w:cs="Arial"/>
          <w:w w:val="102"/>
          <w:sz w:val="24"/>
          <w:szCs w:val="24"/>
        </w:rPr>
        <w:t xml:space="preserve"> </w:t>
      </w:r>
      <w:r w:rsidRPr="00EC6CCC">
        <w:rPr>
          <w:rFonts w:asciiTheme="majorHAnsi" w:eastAsiaTheme="minorHAnsi" w:hAnsiTheme="majorHAnsi" w:cs="Arial"/>
          <w:sz w:val="24"/>
          <w:szCs w:val="24"/>
        </w:rPr>
        <w:t>and</w:t>
      </w:r>
      <w:r w:rsidR="00EE07F7" w:rsidRPr="00EC6CCC">
        <w:rPr>
          <w:rFonts w:asciiTheme="majorHAnsi" w:eastAsiaTheme="minorHAnsi" w:hAnsiTheme="majorHAnsi" w:cs="Arial"/>
          <w:sz w:val="24"/>
          <w:szCs w:val="24"/>
        </w:rPr>
        <w:t xml:space="preserve"> do occasionally</w:t>
      </w:r>
      <w:r w:rsidRPr="00EC6CCC">
        <w:rPr>
          <w:rFonts w:asciiTheme="majorHAnsi" w:eastAsiaTheme="minorHAnsi" w:hAnsiTheme="majorHAnsi" w:cs="Arial"/>
          <w:sz w:val="24"/>
          <w:szCs w:val="24"/>
        </w:rPr>
        <w:t xml:space="preserve"> fail.  </w:t>
      </w:r>
      <w:r w:rsidR="00EC638D" w:rsidRPr="00EC6CCC">
        <w:rPr>
          <w:rFonts w:asciiTheme="majorHAnsi" w:eastAsia="Arial" w:hAnsiTheme="majorHAnsi" w:cs="Arial"/>
          <w:w w:val="102"/>
          <w:sz w:val="24"/>
          <w:szCs w:val="24"/>
        </w:rPr>
        <w:t>W</w:t>
      </w:r>
      <w:r w:rsidRPr="00EC6CCC">
        <w:rPr>
          <w:rFonts w:asciiTheme="majorHAnsi" w:eastAsia="Arial" w:hAnsiTheme="majorHAnsi" w:cs="Arial"/>
          <w:w w:val="102"/>
          <w:sz w:val="24"/>
          <w:szCs w:val="24"/>
        </w:rPr>
        <w:t>hen</w:t>
      </w:r>
      <w:r w:rsidRPr="00EC6CCC">
        <w:rPr>
          <w:rFonts w:asciiTheme="majorHAnsi" w:eastAsia="Arial" w:hAnsiTheme="majorHAnsi" w:cs="Arial"/>
          <w:sz w:val="24"/>
          <w:szCs w:val="24"/>
        </w:rPr>
        <w:t xml:space="preserve"> </w:t>
      </w:r>
      <w:r w:rsidR="00620A63" w:rsidRPr="00EC6CCC">
        <w:rPr>
          <w:rFonts w:asciiTheme="majorHAnsi" w:eastAsia="Arial" w:hAnsiTheme="majorHAnsi" w:cs="Arial"/>
          <w:w w:val="97"/>
          <w:sz w:val="24"/>
          <w:szCs w:val="24"/>
        </w:rPr>
        <w:t>they</w:t>
      </w:r>
      <w:r w:rsidRPr="00EC6CCC">
        <w:rPr>
          <w:rFonts w:asciiTheme="majorHAnsi" w:eastAsia="Arial" w:hAnsiTheme="majorHAnsi" w:cs="Arial"/>
          <w:spacing w:val="-6"/>
          <w:sz w:val="24"/>
          <w:szCs w:val="24"/>
        </w:rPr>
        <w:t xml:space="preserve"> </w:t>
      </w:r>
      <w:r w:rsidRPr="00EC6CCC">
        <w:rPr>
          <w:rFonts w:asciiTheme="majorHAnsi" w:eastAsia="Arial" w:hAnsiTheme="majorHAnsi" w:cs="Arial"/>
          <w:w w:val="109"/>
          <w:sz w:val="24"/>
          <w:szCs w:val="24"/>
        </w:rPr>
        <w:t>do</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occur,</w:t>
      </w:r>
      <w:r w:rsidRPr="00EC6CCC">
        <w:rPr>
          <w:rFonts w:asciiTheme="majorHAnsi" w:eastAsia="Arial" w:hAnsiTheme="majorHAnsi" w:cs="Arial"/>
          <w:spacing w:val="-1"/>
          <w:sz w:val="24"/>
          <w:szCs w:val="24"/>
        </w:rPr>
        <w:t xml:space="preserve"> </w:t>
      </w:r>
      <w:r w:rsidR="0011365A" w:rsidRPr="00EC6CCC">
        <w:rPr>
          <w:rFonts w:asciiTheme="majorHAnsi" w:eastAsia="Arial" w:hAnsiTheme="majorHAnsi" w:cs="Arial"/>
          <w:spacing w:val="-1"/>
          <w:sz w:val="24"/>
          <w:szCs w:val="24"/>
        </w:rPr>
        <w:t xml:space="preserve">failures </w:t>
      </w:r>
      <w:r w:rsidRPr="00EC6CCC">
        <w:rPr>
          <w:rFonts w:asciiTheme="majorHAnsi" w:eastAsia="Arial" w:hAnsiTheme="majorHAnsi" w:cs="Arial"/>
          <w:w w:val="104"/>
          <w:sz w:val="24"/>
          <w:szCs w:val="24"/>
        </w:rPr>
        <w:t>have</w:t>
      </w:r>
      <w:r w:rsidRPr="00EC6CCC">
        <w:rPr>
          <w:rFonts w:asciiTheme="majorHAnsi" w:eastAsia="Arial" w:hAnsiTheme="majorHAnsi" w:cs="Arial"/>
          <w:sz w:val="24"/>
          <w:szCs w:val="24"/>
        </w:rPr>
        <w:t xml:space="preserve"> </w:t>
      </w:r>
      <w:r w:rsidRPr="00EC6CCC">
        <w:rPr>
          <w:rFonts w:asciiTheme="majorHAnsi" w:eastAsia="Arial" w:hAnsiTheme="majorHAnsi" w:cs="Arial"/>
          <w:w w:val="101"/>
          <w:sz w:val="24"/>
          <w:szCs w:val="24"/>
        </w:rPr>
        <w:t>resulted</w:t>
      </w:r>
      <w:r w:rsidRPr="00EC6CCC">
        <w:rPr>
          <w:rFonts w:asciiTheme="majorHAnsi" w:eastAsia="Arial" w:hAnsiTheme="majorHAnsi" w:cs="Arial"/>
          <w:sz w:val="24"/>
          <w:szCs w:val="24"/>
        </w:rPr>
        <w:t xml:space="preserve"> </w:t>
      </w:r>
      <w:r w:rsidRPr="00EC6CCC">
        <w:rPr>
          <w:rFonts w:asciiTheme="majorHAnsi" w:eastAsia="Arial" w:hAnsiTheme="majorHAnsi" w:cs="Arial"/>
          <w:w w:val="114"/>
          <w:sz w:val="24"/>
          <w:szCs w:val="24"/>
        </w:rPr>
        <w:t>in</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4"/>
          <w:sz w:val="24"/>
          <w:szCs w:val="24"/>
        </w:rPr>
        <w:t>significant</w:t>
      </w:r>
      <w:r w:rsidRPr="00EC6CCC">
        <w:rPr>
          <w:rFonts w:asciiTheme="majorHAnsi" w:eastAsia="Arial" w:hAnsiTheme="majorHAnsi" w:cs="Arial"/>
          <w:sz w:val="24"/>
          <w:szCs w:val="24"/>
        </w:rPr>
        <w:t xml:space="preserve"> </w:t>
      </w:r>
      <w:r w:rsidRPr="00EC6CCC">
        <w:rPr>
          <w:rFonts w:asciiTheme="majorHAnsi" w:eastAsia="Arial" w:hAnsiTheme="majorHAnsi" w:cs="Arial"/>
          <w:w w:val="106"/>
          <w:sz w:val="24"/>
          <w:szCs w:val="24"/>
        </w:rPr>
        <w:t>damage</w:t>
      </w:r>
      <w:r w:rsidRPr="00EC6CCC">
        <w:rPr>
          <w:rFonts w:asciiTheme="majorHAnsi" w:eastAsia="Arial" w:hAnsiTheme="majorHAnsi" w:cs="Arial"/>
          <w:sz w:val="24"/>
          <w:szCs w:val="24"/>
        </w:rPr>
        <w:t xml:space="preserve"> </w:t>
      </w:r>
      <w:r w:rsidRPr="00EC6CCC">
        <w:rPr>
          <w:rFonts w:asciiTheme="majorHAnsi" w:eastAsia="Arial" w:hAnsiTheme="majorHAnsi" w:cs="Arial"/>
          <w:w w:val="110"/>
          <w:sz w:val="24"/>
          <w:szCs w:val="24"/>
        </w:rPr>
        <w:t>and</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05"/>
          <w:sz w:val="24"/>
          <w:szCs w:val="24"/>
        </w:rPr>
        <w:t>some</w:t>
      </w:r>
      <w:r w:rsidRPr="00EC6CCC">
        <w:rPr>
          <w:rFonts w:asciiTheme="majorHAnsi" w:eastAsia="Arial" w:hAnsiTheme="majorHAnsi" w:cs="Arial"/>
          <w:sz w:val="24"/>
          <w:szCs w:val="24"/>
        </w:rPr>
        <w:t xml:space="preserve"> </w:t>
      </w:r>
      <w:r w:rsidRPr="00EC6CCC">
        <w:rPr>
          <w:rFonts w:asciiTheme="majorHAnsi" w:eastAsia="Arial" w:hAnsiTheme="majorHAnsi" w:cs="Arial"/>
          <w:w w:val="101"/>
          <w:sz w:val="24"/>
          <w:szCs w:val="24"/>
        </w:rPr>
        <w:t>deaths</w:t>
      </w:r>
      <w:r w:rsidRPr="00EC6CCC">
        <w:rPr>
          <w:rFonts w:asciiTheme="majorHAnsi" w:eastAsia="Arial" w:hAnsiTheme="majorHAnsi" w:cs="Arial"/>
          <w:spacing w:val="-10"/>
          <w:sz w:val="24"/>
          <w:szCs w:val="24"/>
        </w:rPr>
        <w:t xml:space="preserve"> </w:t>
      </w:r>
      <w:r w:rsidRPr="00EC6CCC">
        <w:rPr>
          <w:rFonts w:asciiTheme="majorHAnsi" w:eastAsia="Arial" w:hAnsiTheme="majorHAnsi" w:cs="Arial"/>
          <w:w w:val="98"/>
          <w:sz w:val="24"/>
          <w:szCs w:val="24"/>
        </w:rPr>
        <w:t>since</w:t>
      </w:r>
      <w:r w:rsidRPr="00EC6CCC">
        <w:rPr>
          <w:rFonts w:asciiTheme="majorHAnsi" w:eastAsia="Arial" w:hAnsiTheme="majorHAnsi" w:cs="Arial"/>
          <w:spacing w:val="-11"/>
          <w:sz w:val="24"/>
          <w:szCs w:val="24"/>
        </w:rPr>
        <w:t xml:space="preserve"> </w:t>
      </w:r>
      <w:r w:rsidRPr="00EC6CCC">
        <w:rPr>
          <w:rFonts w:asciiTheme="majorHAnsi" w:eastAsia="Arial" w:hAnsiTheme="majorHAnsi" w:cs="Arial"/>
          <w:w w:val="97"/>
          <w:sz w:val="24"/>
          <w:szCs w:val="24"/>
        </w:rPr>
        <w:t xml:space="preserve">they </w:t>
      </w:r>
      <w:r w:rsidRPr="00EC6CCC">
        <w:rPr>
          <w:rFonts w:asciiTheme="majorHAnsi" w:eastAsia="Arial" w:hAnsiTheme="majorHAnsi" w:cs="Arial"/>
          <w:w w:val="107"/>
          <w:sz w:val="24"/>
          <w:szCs w:val="24"/>
        </w:rPr>
        <w:t>can</w:t>
      </w:r>
      <w:r w:rsidRPr="00EC6CCC">
        <w:rPr>
          <w:rFonts w:asciiTheme="majorHAnsi" w:eastAsia="Arial" w:hAnsiTheme="majorHAnsi" w:cs="Arial"/>
          <w:spacing w:val="7"/>
          <w:sz w:val="24"/>
          <w:szCs w:val="24"/>
        </w:rPr>
        <w:t xml:space="preserve"> </w:t>
      </w:r>
      <w:r w:rsidRPr="00EC6CCC">
        <w:rPr>
          <w:rFonts w:asciiTheme="majorHAnsi" w:eastAsia="Arial" w:hAnsiTheme="majorHAnsi" w:cs="Arial"/>
          <w:w w:val="112"/>
          <w:sz w:val="24"/>
          <w:szCs w:val="24"/>
        </w:rPr>
        <w:t>fail</w:t>
      </w:r>
      <w:r w:rsidRPr="00EC6CCC">
        <w:rPr>
          <w:rFonts w:asciiTheme="majorHAnsi" w:eastAsia="Arial" w:hAnsiTheme="majorHAnsi" w:cs="Arial"/>
          <w:sz w:val="24"/>
          <w:szCs w:val="24"/>
        </w:rPr>
        <w:t xml:space="preserve"> </w:t>
      </w:r>
      <w:r w:rsidRPr="00EC6CCC">
        <w:rPr>
          <w:rFonts w:asciiTheme="majorHAnsi" w:eastAsia="Arial" w:hAnsiTheme="majorHAnsi" w:cs="Arial"/>
          <w:w w:val="101"/>
          <w:sz w:val="24"/>
          <w:szCs w:val="24"/>
        </w:rPr>
        <w:t>unexpectedly</w:t>
      </w:r>
      <w:r w:rsidRPr="00EC6CCC">
        <w:rPr>
          <w:rFonts w:asciiTheme="majorHAnsi" w:eastAsia="Arial" w:hAnsiTheme="majorHAnsi" w:cs="Arial"/>
          <w:sz w:val="24"/>
          <w:szCs w:val="24"/>
        </w:rPr>
        <w:t xml:space="preserve"> </w:t>
      </w:r>
      <w:r w:rsidRPr="00EC6CCC">
        <w:rPr>
          <w:rFonts w:asciiTheme="majorHAnsi" w:eastAsia="Arial" w:hAnsiTheme="majorHAnsi" w:cs="Arial"/>
          <w:w w:val="102"/>
          <w:sz w:val="24"/>
          <w:szCs w:val="24"/>
        </w:rPr>
        <w:t>with</w:t>
      </w:r>
      <w:r w:rsidRPr="00EC6CCC">
        <w:rPr>
          <w:rFonts w:asciiTheme="majorHAnsi" w:eastAsia="Arial" w:hAnsiTheme="majorHAnsi" w:cs="Arial"/>
          <w:sz w:val="24"/>
          <w:szCs w:val="24"/>
        </w:rPr>
        <w:t xml:space="preserve"> </w:t>
      </w:r>
      <w:r w:rsidRPr="00EC6CCC">
        <w:rPr>
          <w:rFonts w:asciiTheme="majorHAnsi" w:eastAsia="Arial" w:hAnsiTheme="majorHAnsi" w:cs="Arial"/>
          <w:w w:val="106"/>
          <w:sz w:val="24"/>
          <w:szCs w:val="24"/>
        </w:rPr>
        <w:t>little</w:t>
      </w:r>
      <w:r w:rsidRPr="00EC6CCC">
        <w:rPr>
          <w:rFonts w:asciiTheme="majorHAnsi" w:eastAsia="Arial" w:hAnsiTheme="majorHAnsi" w:cs="Arial"/>
          <w:spacing w:val="9"/>
          <w:sz w:val="24"/>
          <w:szCs w:val="24"/>
        </w:rPr>
        <w:t xml:space="preserve"> </w:t>
      </w:r>
      <w:r w:rsidRPr="00EC6CCC">
        <w:rPr>
          <w:rFonts w:asciiTheme="majorHAnsi" w:eastAsia="Arial" w:hAnsiTheme="majorHAnsi" w:cs="Arial"/>
          <w:w w:val="109"/>
          <w:sz w:val="24"/>
          <w:szCs w:val="24"/>
        </w:rPr>
        <w:t>or</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12"/>
          <w:sz w:val="24"/>
          <w:szCs w:val="24"/>
        </w:rPr>
        <w:t>no</w:t>
      </w:r>
      <w:r w:rsidRPr="00EC6CCC">
        <w:rPr>
          <w:rFonts w:asciiTheme="majorHAnsi" w:eastAsia="Arial" w:hAnsiTheme="majorHAnsi" w:cs="Arial"/>
          <w:spacing w:val="7"/>
          <w:sz w:val="24"/>
          <w:szCs w:val="24"/>
        </w:rPr>
        <w:t xml:space="preserve"> </w:t>
      </w:r>
      <w:r w:rsidRPr="00EC6CCC">
        <w:rPr>
          <w:rFonts w:asciiTheme="majorHAnsi" w:eastAsia="Arial" w:hAnsiTheme="majorHAnsi" w:cs="Arial"/>
          <w:w w:val="107"/>
          <w:sz w:val="24"/>
          <w:szCs w:val="24"/>
        </w:rPr>
        <w:t>warning.</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w w:val="102"/>
          <w:sz w:val="24"/>
          <w:szCs w:val="24"/>
        </w:rPr>
        <w:t>A</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97"/>
          <w:sz w:val="24"/>
          <w:szCs w:val="24"/>
        </w:rPr>
        <w:t>study</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06"/>
          <w:sz w:val="24"/>
          <w:szCs w:val="24"/>
        </w:rPr>
        <w:t>prepared</w:t>
      </w:r>
      <w:r w:rsidRPr="00EC6CCC">
        <w:rPr>
          <w:rFonts w:asciiTheme="majorHAnsi" w:eastAsia="Arial" w:hAnsiTheme="majorHAnsi" w:cs="Arial"/>
          <w:spacing w:val="23"/>
          <w:sz w:val="24"/>
          <w:szCs w:val="24"/>
        </w:rPr>
        <w:t xml:space="preserve"> </w:t>
      </w:r>
      <w:r w:rsidRPr="00EC6CCC">
        <w:rPr>
          <w:rFonts w:asciiTheme="majorHAnsi" w:eastAsia="Arial" w:hAnsiTheme="majorHAnsi" w:cs="Arial"/>
          <w:w w:val="108"/>
          <w:sz w:val="24"/>
          <w:szCs w:val="24"/>
        </w:rPr>
        <w:t>in</w:t>
      </w:r>
      <w:r w:rsidRPr="00EC6CCC">
        <w:rPr>
          <w:rFonts w:asciiTheme="majorHAnsi" w:eastAsia="Arial" w:hAnsiTheme="majorHAnsi" w:cs="Arial"/>
          <w:sz w:val="24"/>
          <w:szCs w:val="24"/>
        </w:rPr>
        <w:t xml:space="preserve"> </w:t>
      </w:r>
      <w:r w:rsidRPr="00EC6CCC">
        <w:rPr>
          <w:rFonts w:asciiTheme="majorHAnsi" w:eastAsia="Arial" w:hAnsiTheme="majorHAnsi" w:cs="Arial"/>
          <w:w w:val="115"/>
          <w:sz w:val="24"/>
          <w:szCs w:val="24"/>
        </w:rPr>
        <w:t>1983</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96"/>
          <w:sz w:val="24"/>
          <w:szCs w:val="24"/>
        </w:rPr>
        <w:t>by</w:t>
      </w:r>
      <w:r w:rsidRPr="00EC6CCC">
        <w:rPr>
          <w:rFonts w:asciiTheme="majorHAnsi" w:eastAsia="Arial" w:hAnsiTheme="majorHAnsi" w:cs="Arial"/>
          <w:spacing w:val="15"/>
          <w:sz w:val="24"/>
          <w:szCs w:val="24"/>
        </w:rPr>
        <w:t xml:space="preserve"> </w:t>
      </w:r>
      <w:r w:rsidRPr="00EC6CCC">
        <w:rPr>
          <w:rFonts w:asciiTheme="majorHAnsi" w:eastAsia="Arial" w:hAnsiTheme="majorHAnsi" w:cs="Arial"/>
          <w:w w:val="103"/>
          <w:sz w:val="24"/>
          <w:szCs w:val="24"/>
        </w:rPr>
        <w:t>the</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93"/>
          <w:sz w:val="24"/>
          <w:szCs w:val="24"/>
        </w:rPr>
        <w:t>S</w:t>
      </w:r>
      <w:r w:rsidRPr="00EC6CCC">
        <w:rPr>
          <w:rFonts w:asciiTheme="majorHAnsi" w:eastAsia="Arial" w:hAnsiTheme="majorHAnsi" w:cs="Arial"/>
          <w:spacing w:val="-4"/>
          <w:w w:val="93"/>
          <w:sz w:val="24"/>
          <w:szCs w:val="24"/>
        </w:rPr>
        <w:t>i</w:t>
      </w:r>
      <w:r w:rsidRPr="00EC6CCC">
        <w:rPr>
          <w:rFonts w:asciiTheme="majorHAnsi" w:eastAsia="Arial" w:hAnsiTheme="majorHAnsi" w:cs="Arial"/>
          <w:w w:val="103"/>
          <w:sz w:val="24"/>
          <w:szCs w:val="24"/>
        </w:rPr>
        <w:t>skiyou</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5"/>
          <w:sz w:val="24"/>
          <w:szCs w:val="24"/>
        </w:rPr>
        <w:t>County</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1"/>
          <w:sz w:val="24"/>
          <w:szCs w:val="24"/>
        </w:rPr>
        <w:t xml:space="preserve">Public </w:t>
      </w:r>
      <w:r w:rsidRPr="00EC6CCC">
        <w:rPr>
          <w:rFonts w:asciiTheme="majorHAnsi" w:eastAsia="Arial" w:hAnsiTheme="majorHAnsi" w:cs="Arial"/>
          <w:w w:val="104"/>
          <w:sz w:val="24"/>
          <w:szCs w:val="24"/>
        </w:rPr>
        <w:t>Works</w:t>
      </w:r>
      <w:r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Department</w:t>
      </w:r>
      <w:r w:rsidRPr="00EC6CCC">
        <w:rPr>
          <w:rFonts w:asciiTheme="majorHAnsi" w:eastAsia="Arial" w:hAnsiTheme="majorHAnsi" w:cs="Arial"/>
          <w:sz w:val="24"/>
          <w:szCs w:val="24"/>
        </w:rPr>
        <w:t xml:space="preserve"> </w:t>
      </w:r>
      <w:r w:rsidRPr="00EC6CCC">
        <w:rPr>
          <w:rFonts w:asciiTheme="majorHAnsi" w:eastAsia="Arial" w:hAnsiTheme="majorHAnsi" w:cs="Arial"/>
          <w:i/>
          <w:spacing w:val="19"/>
          <w:w w:val="39"/>
          <w:sz w:val="24"/>
          <w:szCs w:val="24"/>
        </w:rPr>
        <w:t>(</w:t>
      </w:r>
      <w:r w:rsidRPr="00EC6CCC">
        <w:rPr>
          <w:rFonts w:asciiTheme="majorHAnsi" w:eastAsia="Arial" w:hAnsiTheme="majorHAnsi" w:cs="Arial"/>
          <w:i/>
          <w:w w:val="91"/>
          <w:sz w:val="24"/>
          <w:szCs w:val="24"/>
        </w:rPr>
        <w:t>Emergency</w:t>
      </w:r>
      <w:r w:rsidRPr="00EC6CCC">
        <w:rPr>
          <w:rFonts w:asciiTheme="majorHAnsi" w:eastAsia="Arial" w:hAnsiTheme="majorHAnsi" w:cs="Arial"/>
          <w:i/>
          <w:spacing w:val="15"/>
          <w:sz w:val="24"/>
          <w:szCs w:val="24"/>
        </w:rPr>
        <w:t xml:space="preserve"> </w:t>
      </w:r>
      <w:r w:rsidRPr="00EC6CCC">
        <w:rPr>
          <w:rFonts w:asciiTheme="majorHAnsi" w:eastAsia="Arial" w:hAnsiTheme="majorHAnsi" w:cs="Arial"/>
          <w:i/>
          <w:w w:val="89"/>
          <w:sz w:val="24"/>
          <w:szCs w:val="24"/>
        </w:rPr>
        <w:t>Action</w:t>
      </w:r>
      <w:r w:rsidRPr="00EC6CCC">
        <w:rPr>
          <w:rFonts w:asciiTheme="majorHAnsi" w:eastAsia="Arial" w:hAnsiTheme="majorHAnsi" w:cs="Arial"/>
          <w:i/>
          <w:spacing w:val="-6"/>
          <w:sz w:val="24"/>
          <w:szCs w:val="24"/>
        </w:rPr>
        <w:t xml:space="preserve"> </w:t>
      </w:r>
      <w:r w:rsidRPr="00EC6CCC">
        <w:rPr>
          <w:rFonts w:asciiTheme="majorHAnsi" w:eastAsia="Arial" w:hAnsiTheme="majorHAnsi" w:cs="Arial"/>
          <w:i/>
          <w:w w:val="76"/>
          <w:sz w:val="24"/>
          <w:szCs w:val="24"/>
        </w:rPr>
        <w:t>Pla</w:t>
      </w:r>
      <w:r w:rsidRPr="00EC6CCC">
        <w:rPr>
          <w:rFonts w:asciiTheme="majorHAnsi" w:eastAsia="Arial" w:hAnsiTheme="majorHAnsi" w:cs="Arial"/>
          <w:i/>
          <w:w w:val="85"/>
          <w:sz w:val="24"/>
          <w:szCs w:val="24"/>
        </w:rPr>
        <w:t>n-</w:t>
      </w:r>
      <w:r w:rsidRPr="00EC6CCC">
        <w:rPr>
          <w:rFonts w:asciiTheme="majorHAnsi" w:eastAsia="Arial" w:hAnsiTheme="majorHAnsi" w:cs="Arial"/>
          <w:i/>
          <w:spacing w:val="-37"/>
          <w:sz w:val="24"/>
          <w:szCs w:val="24"/>
        </w:rPr>
        <w:t xml:space="preserve"> </w:t>
      </w:r>
      <w:r w:rsidRPr="00EC6CCC">
        <w:rPr>
          <w:rFonts w:asciiTheme="majorHAnsi" w:eastAsia="Arial" w:hAnsiTheme="majorHAnsi" w:cs="Arial"/>
          <w:i/>
          <w:w w:val="83"/>
          <w:sz w:val="24"/>
          <w:szCs w:val="24"/>
        </w:rPr>
        <w:t>Box</w:t>
      </w:r>
      <w:r w:rsidRPr="00EC6CCC">
        <w:rPr>
          <w:rFonts w:asciiTheme="majorHAnsi" w:eastAsia="Arial" w:hAnsiTheme="majorHAnsi" w:cs="Arial"/>
          <w:i/>
          <w:sz w:val="24"/>
          <w:szCs w:val="24"/>
        </w:rPr>
        <w:t xml:space="preserve"> </w:t>
      </w:r>
      <w:r w:rsidRPr="00EC6CCC">
        <w:rPr>
          <w:rFonts w:asciiTheme="majorHAnsi" w:eastAsia="Arial" w:hAnsiTheme="majorHAnsi" w:cs="Arial"/>
          <w:i/>
          <w:w w:val="95"/>
          <w:sz w:val="24"/>
          <w:szCs w:val="24"/>
        </w:rPr>
        <w:t>Ca</w:t>
      </w:r>
      <w:r w:rsidRPr="00EC6CCC">
        <w:rPr>
          <w:rFonts w:asciiTheme="majorHAnsi" w:eastAsia="Arial" w:hAnsiTheme="majorHAnsi" w:cs="Arial"/>
          <w:i/>
          <w:spacing w:val="-1"/>
          <w:w w:val="95"/>
          <w:sz w:val="24"/>
          <w:szCs w:val="24"/>
        </w:rPr>
        <w:t>n</w:t>
      </w:r>
      <w:r w:rsidRPr="00EC6CCC">
        <w:rPr>
          <w:rFonts w:asciiTheme="majorHAnsi" w:eastAsia="Arial" w:hAnsiTheme="majorHAnsi" w:cs="Arial"/>
          <w:i/>
          <w:w w:val="88"/>
          <w:sz w:val="24"/>
          <w:szCs w:val="24"/>
        </w:rPr>
        <w:t>yon</w:t>
      </w:r>
      <w:r w:rsidRPr="00EC6CCC">
        <w:rPr>
          <w:rFonts w:asciiTheme="majorHAnsi" w:eastAsia="Arial" w:hAnsiTheme="majorHAnsi" w:cs="Arial"/>
          <w:i/>
          <w:spacing w:val="-16"/>
          <w:sz w:val="24"/>
          <w:szCs w:val="24"/>
        </w:rPr>
        <w:t xml:space="preserve"> </w:t>
      </w:r>
      <w:r w:rsidRPr="00EC6CCC">
        <w:rPr>
          <w:rFonts w:asciiTheme="majorHAnsi" w:eastAsia="Arial" w:hAnsiTheme="majorHAnsi" w:cs="Arial"/>
          <w:i/>
          <w:w w:val="107"/>
          <w:sz w:val="24"/>
          <w:szCs w:val="24"/>
        </w:rPr>
        <w:t>Dam</w:t>
      </w:r>
      <w:r w:rsidRPr="00EC6CCC">
        <w:rPr>
          <w:rFonts w:asciiTheme="majorHAnsi" w:eastAsia="Arial" w:hAnsiTheme="majorHAnsi" w:cs="Arial"/>
          <w:w w:val="107"/>
          <w:sz w:val="24"/>
          <w:szCs w:val="24"/>
        </w:rPr>
        <w:t>)</w:t>
      </w:r>
      <w:r w:rsidRPr="00EC6CCC">
        <w:rPr>
          <w:rFonts w:asciiTheme="majorHAnsi" w:eastAsia="Arial" w:hAnsiTheme="majorHAnsi" w:cs="Arial"/>
          <w:w w:val="106"/>
          <w:sz w:val="24"/>
          <w:szCs w:val="24"/>
        </w:rPr>
        <w:t>,</w:t>
      </w:r>
      <w:r w:rsidRPr="00EC6CCC">
        <w:rPr>
          <w:rFonts w:asciiTheme="majorHAnsi" w:eastAsia="Arial" w:hAnsiTheme="majorHAnsi" w:cs="Arial"/>
          <w:spacing w:val="15"/>
          <w:sz w:val="24"/>
          <w:szCs w:val="24"/>
        </w:rPr>
        <w:t xml:space="preserve"> </w:t>
      </w:r>
      <w:r w:rsidRPr="00EC6CCC">
        <w:rPr>
          <w:rFonts w:asciiTheme="majorHAnsi" w:eastAsia="Arial" w:hAnsiTheme="majorHAnsi" w:cs="Arial"/>
          <w:w w:val="106"/>
          <w:sz w:val="24"/>
          <w:szCs w:val="24"/>
        </w:rPr>
        <w:t>identified</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5"/>
          <w:sz w:val="24"/>
          <w:szCs w:val="24"/>
        </w:rPr>
        <w:t>areas</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4"/>
          <w:sz w:val="24"/>
          <w:szCs w:val="24"/>
        </w:rPr>
        <w:t>subject</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07"/>
          <w:sz w:val="24"/>
          <w:szCs w:val="24"/>
        </w:rPr>
        <w:t>to</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8"/>
          <w:sz w:val="24"/>
          <w:szCs w:val="24"/>
        </w:rPr>
        <w:t>flooding</w:t>
      </w:r>
      <w:r w:rsidRPr="00EC6CCC">
        <w:rPr>
          <w:rFonts w:asciiTheme="majorHAnsi" w:eastAsia="Arial" w:hAnsiTheme="majorHAnsi" w:cs="Arial"/>
          <w:spacing w:val="-19"/>
          <w:sz w:val="24"/>
          <w:szCs w:val="24"/>
        </w:rPr>
        <w:t xml:space="preserve"> </w:t>
      </w:r>
      <w:r w:rsidRPr="00EC6CCC">
        <w:rPr>
          <w:rFonts w:asciiTheme="majorHAnsi" w:eastAsia="Arial" w:hAnsiTheme="majorHAnsi" w:cs="Arial"/>
          <w:w w:val="110"/>
          <w:sz w:val="24"/>
          <w:szCs w:val="24"/>
        </w:rPr>
        <w:t xml:space="preserve">and </w:t>
      </w:r>
      <w:r w:rsidRPr="00EC6CCC">
        <w:rPr>
          <w:rFonts w:asciiTheme="majorHAnsi" w:eastAsia="Arial" w:hAnsiTheme="majorHAnsi" w:cs="Arial"/>
          <w:w w:val="103"/>
          <w:sz w:val="24"/>
          <w:szCs w:val="24"/>
        </w:rPr>
        <w:t>the</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06"/>
          <w:sz w:val="24"/>
          <w:szCs w:val="24"/>
        </w:rPr>
        <w:t>approximate</w:t>
      </w:r>
      <w:r w:rsidRPr="00EC6CCC">
        <w:rPr>
          <w:rFonts w:asciiTheme="majorHAnsi" w:eastAsia="Arial" w:hAnsiTheme="majorHAnsi" w:cs="Arial"/>
          <w:spacing w:val="-3"/>
          <w:sz w:val="24"/>
          <w:szCs w:val="24"/>
        </w:rPr>
        <w:t xml:space="preserve"> </w:t>
      </w:r>
      <w:r w:rsidRPr="00EC6CCC">
        <w:rPr>
          <w:rFonts w:asciiTheme="majorHAnsi" w:eastAsia="Arial" w:hAnsiTheme="majorHAnsi" w:cs="Arial"/>
          <w:w w:val="105"/>
          <w:sz w:val="24"/>
          <w:szCs w:val="24"/>
        </w:rPr>
        <w:t>time</w:t>
      </w:r>
      <w:r w:rsidRPr="00EC6CCC">
        <w:rPr>
          <w:rFonts w:asciiTheme="majorHAnsi" w:eastAsia="Arial" w:hAnsiTheme="majorHAnsi" w:cs="Arial"/>
          <w:sz w:val="24"/>
          <w:szCs w:val="24"/>
        </w:rPr>
        <w:t xml:space="preserve"> </w:t>
      </w:r>
      <w:r w:rsidR="00620A63" w:rsidRPr="00EC6CCC">
        <w:rPr>
          <w:rFonts w:asciiTheme="majorHAnsi" w:eastAsia="Arial" w:hAnsiTheme="majorHAnsi" w:cs="Arial"/>
          <w:spacing w:val="-20"/>
          <w:sz w:val="24"/>
          <w:szCs w:val="24"/>
        </w:rPr>
        <w:t>f</w:t>
      </w:r>
      <w:r w:rsidRPr="00EC6CCC">
        <w:rPr>
          <w:rFonts w:asciiTheme="majorHAnsi" w:eastAsia="Arial" w:hAnsiTheme="majorHAnsi" w:cs="Arial"/>
          <w:w w:val="106"/>
          <w:sz w:val="24"/>
          <w:szCs w:val="24"/>
        </w:rPr>
        <w:t>loodwater</w:t>
      </w:r>
      <w:r w:rsidRPr="00EC6CCC">
        <w:rPr>
          <w:rFonts w:asciiTheme="majorHAnsi" w:eastAsia="Arial" w:hAnsiTheme="majorHAnsi" w:cs="Arial"/>
          <w:sz w:val="24"/>
          <w:szCs w:val="24"/>
        </w:rPr>
        <w:t xml:space="preserve"> </w:t>
      </w:r>
      <w:r w:rsidRPr="00EC6CCC">
        <w:rPr>
          <w:rFonts w:asciiTheme="majorHAnsi" w:eastAsia="Arial" w:hAnsiTheme="majorHAnsi" w:cs="Arial"/>
          <w:w w:val="109"/>
          <w:sz w:val="24"/>
          <w:szCs w:val="24"/>
        </w:rPr>
        <w:t>would</w:t>
      </w:r>
      <w:r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reach</w:t>
      </w:r>
      <w:r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Dunsmuir</w:t>
      </w:r>
      <w:r w:rsidRPr="00EC6CCC">
        <w:rPr>
          <w:rFonts w:asciiTheme="majorHAnsi" w:eastAsia="Arial" w:hAnsiTheme="majorHAnsi" w:cs="Arial"/>
          <w:spacing w:val="-7"/>
          <w:sz w:val="24"/>
          <w:szCs w:val="24"/>
        </w:rPr>
        <w:t xml:space="preserve"> </w:t>
      </w:r>
      <w:r w:rsidRPr="00EC6CCC">
        <w:rPr>
          <w:rFonts w:asciiTheme="majorHAnsi" w:eastAsia="Arial" w:hAnsiTheme="majorHAnsi" w:cs="Arial"/>
          <w:w w:val="93"/>
          <w:sz w:val="24"/>
          <w:szCs w:val="24"/>
        </w:rPr>
        <w:t>(see</w:t>
      </w:r>
      <w:r w:rsidRPr="00EC6CCC">
        <w:rPr>
          <w:rFonts w:asciiTheme="majorHAnsi" w:eastAsia="Arial" w:hAnsiTheme="majorHAnsi" w:cs="Arial"/>
          <w:spacing w:val="-12"/>
          <w:sz w:val="24"/>
          <w:szCs w:val="24"/>
        </w:rPr>
        <w:t xml:space="preserve"> </w:t>
      </w:r>
      <w:r w:rsidRPr="00EC6CCC">
        <w:rPr>
          <w:rFonts w:asciiTheme="majorHAnsi" w:eastAsia="Arial" w:hAnsiTheme="majorHAnsi" w:cs="Arial"/>
          <w:w w:val="103"/>
          <w:sz w:val="24"/>
          <w:szCs w:val="24"/>
        </w:rPr>
        <w:t>Figure</w:t>
      </w:r>
      <w:r w:rsidRPr="00EC6CCC">
        <w:rPr>
          <w:rFonts w:asciiTheme="majorHAnsi" w:eastAsia="Arial" w:hAnsiTheme="majorHAnsi" w:cs="Arial"/>
          <w:sz w:val="24"/>
          <w:szCs w:val="24"/>
        </w:rPr>
        <w:t xml:space="preserve"> </w:t>
      </w:r>
      <w:r w:rsidRPr="00EC6CCC">
        <w:rPr>
          <w:rFonts w:asciiTheme="majorHAnsi" w:eastAsia="Arial" w:hAnsiTheme="majorHAnsi" w:cs="Arial"/>
          <w:w w:val="118"/>
          <w:sz w:val="24"/>
          <w:szCs w:val="24"/>
        </w:rPr>
        <w:t>5-5.</w:t>
      </w:r>
      <w:r w:rsidRPr="00EC6CCC">
        <w:rPr>
          <w:rFonts w:asciiTheme="majorHAnsi" w:eastAsia="Arial" w:hAnsiTheme="majorHAnsi" w:cs="Arial"/>
          <w:sz w:val="24"/>
          <w:szCs w:val="24"/>
        </w:rPr>
        <w:t xml:space="preserve"> </w:t>
      </w:r>
      <w:r w:rsidRPr="00EC6CCC">
        <w:rPr>
          <w:rFonts w:asciiTheme="majorHAnsi" w:eastAsia="Arial" w:hAnsiTheme="majorHAnsi" w:cs="Arial"/>
          <w:spacing w:val="-8"/>
          <w:sz w:val="24"/>
          <w:szCs w:val="24"/>
        </w:rPr>
        <w:t xml:space="preserve"> </w:t>
      </w:r>
      <w:r w:rsidRPr="00EC6CCC">
        <w:rPr>
          <w:rFonts w:asciiTheme="majorHAnsi" w:eastAsia="Arial" w:hAnsiTheme="majorHAnsi" w:cs="Arial"/>
          <w:w w:val="112"/>
          <w:sz w:val="24"/>
          <w:szCs w:val="24"/>
        </w:rPr>
        <w:t>North</w:t>
      </w:r>
      <w:r w:rsidRPr="00EC6CCC">
        <w:rPr>
          <w:rFonts w:asciiTheme="majorHAnsi" w:eastAsia="Arial" w:hAnsiTheme="majorHAnsi" w:cs="Arial"/>
          <w:spacing w:val="-10"/>
          <w:sz w:val="24"/>
          <w:szCs w:val="24"/>
        </w:rPr>
        <w:t xml:space="preserve"> </w:t>
      </w:r>
      <w:r w:rsidRPr="00EC6CCC">
        <w:rPr>
          <w:rFonts w:asciiTheme="majorHAnsi" w:eastAsia="Arial" w:hAnsiTheme="majorHAnsi" w:cs="Arial"/>
          <w:w w:val="105"/>
          <w:sz w:val="24"/>
          <w:szCs w:val="24"/>
        </w:rPr>
        <w:t>Dunsmuir</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would,</w:t>
      </w:r>
      <w:r w:rsidR="00620A63" w:rsidRPr="00EC6CCC">
        <w:rPr>
          <w:rFonts w:asciiTheme="majorHAnsi" w:eastAsia="Arial" w:hAnsiTheme="majorHAnsi" w:cs="Arial"/>
          <w:sz w:val="24"/>
          <w:szCs w:val="24"/>
        </w:rPr>
        <w:t xml:space="preserve"> </w:t>
      </w:r>
      <w:r w:rsidRPr="00EC6CCC">
        <w:rPr>
          <w:rFonts w:asciiTheme="majorHAnsi" w:eastAsia="Arial" w:hAnsiTheme="majorHAnsi" w:cs="Arial"/>
          <w:w w:val="104"/>
          <w:sz w:val="24"/>
          <w:szCs w:val="24"/>
        </w:rPr>
        <w:t>of</w:t>
      </w:r>
      <w:r w:rsidR="00360603" w:rsidRPr="00EC6CCC">
        <w:rPr>
          <w:rFonts w:asciiTheme="majorHAnsi" w:eastAsia="Arial" w:hAnsiTheme="majorHAnsi" w:cs="Arial"/>
          <w:w w:val="104"/>
          <w:sz w:val="24"/>
          <w:szCs w:val="24"/>
        </w:rPr>
        <w:t xml:space="preserve"> </w:t>
      </w:r>
      <w:r w:rsidRPr="00EC6CCC">
        <w:rPr>
          <w:rFonts w:asciiTheme="majorHAnsi" w:eastAsia="Arial" w:hAnsiTheme="majorHAnsi" w:cs="Arial"/>
          <w:w w:val="105"/>
          <w:sz w:val="24"/>
          <w:szCs w:val="24"/>
        </w:rPr>
        <w:t>course, be hit first after about eight minutes of failure.</w:t>
      </w:r>
      <w:r w:rsidR="00620A63" w:rsidRPr="00EC6CCC">
        <w:rPr>
          <w:rFonts w:asciiTheme="majorHAnsi" w:eastAsia="Arial" w:hAnsiTheme="majorHAnsi" w:cs="Arial"/>
          <w:w w:val="105"/>
          <w:sz w:val="24"/>
          <w:szCs w:val="24"/>
        </w:rPr>
        <w:t xml:space="preserve"> Central Dunsmuir would be hit </w:t>
      </w:r>
      <w:r w:rsidRPr="00EC6CCC">
        <w:rPr>
          <w:rFonts w:asciiTheme="majorHAnsi" w:eastAsia="Arial" w:hAnsiTheme="majorHAnsi" w:cs="Arial"/>
          <w:w w:val="105"/>
          <w:sz w:val="24"/>
          <w:szCs w:val="24"/>
        </w:rPr>
        <w:t xml:space="preserve">in about </w:t>
      </w:r>
      <w:r w:rsidRPr="00EC6CCC">
        <w:rPr>
          <w:rFonts w:asciiTheme="majorHAnsi" w:eastAsia="Arial" w:hAnsiTheme="majorHAnsi" w:cs="Arial"/>
          <w:spacing w:val="11"/>
          <w:w w:val="105"/>
          <w:sz w:val="24"/>
          <w:szCs w:val="24"/>
        </w:rPr>
        <w:t>13</w:t>
      </w:r>
      <w:r w:rsidRPr="00EC6CCC">
        <w:rPr>
          <w:rFonts w:asciiTheme="majorHAnsi" w:eastAsia="Arial" w:hAnsiTheme="majorHAnsi" w:cs="Arial"/>
          <w:w w:val="117"/>
          <w:sz w:val="24"/>
          <w:szCs w:val="24"/>
        </w:rPr>
        <w:t xml:space="preserve"> </w:t>
      </w:r>
      <w:r w:rsidRPr="00EC6CCC">
        <w:rPr>
          <w:rFonts w:asciiTheme="majorHAnsi" w:eastAsia="Arial" w:hAnsiTheme="majorHAnsi" w:cs="Arial"/>
          <w:w w:val="105"/>
          <w:sz w:val="24"/>
          <w:szCs w:val="24"/>
        </w:rPr>
        <w:t xml:space="preserve">minutes and the southerly City limits in about </w:t>
      </w:r>
      <w:r w:rsidRPr="00EC6CCC">
        <w:rPr>
          <w:rFonts w:asciiTheme="majorHAnsi" w:eastAsia="Arial" w:hAnsiTheme="majorHAnsi" w:cs="Arial"/>
          <w:spacing w:val="11"/>
          <w:w w:val="105"/>
          <w:sz w:val="24"/>
          <w:szCs w:val="24"/>
        </w:rPr>
        <w:t xml:space="preserve">16 </w:t>
      </w:r>
      <w:r w:rsidRPr="00EC6CCC">
        <w:rPr>
          <w:rFonts w:asciiTheme="majorHAnsi" w:eastAsia="Arial" w:hAnsiTheme="majorHAnsi" w:cs="Arial"/>
          <w:w w:val="105"/>
          <w:sz w:val="24"/>
          <w:szCs w:val="24"/>
        </w:rPr>
        <w:t>minutes. The water depth would be</w:t>
      </w:r>
      <w:r w:rsidRPr="00EC6CCC">
        <w:rPr>
          <w:rFonts w:asciiTheme="majorHAnsi" w:eastAsia="Arial" w:hAnsiTheme="majorHAnsi" w:cs="Arial"/>
          <w:spacing w:val="54"/>
          <w:w w:val="105"/>
          <w:sz w:val="24"/>
          <w:szCs w:val="24"/>
        </w:rPr>
        <w:t xml:space="preserve"> </w:t>
      </w:r>
      <w:r w:rsidRPr="00EC6CCC">
        <w:rPr>
          <w:rFonts w:asciiTheme="majorHAnsi" w:eastAsia="Arial" w:hAnsiTheme="majorHAnsi" w:cs="Arial"/>
          <w:w w:val="105"/>
          <w:sz w:val="24"/>
          <w:szCs w:val="24"/>
        </w:rPr>
        <w:t>significant, approaching Dunsmuir Avenue as it passes near the downtown area. Actual depth of the water</w:t>
      </w:r>
      <w:r w:rsidRPr="00EC6CCC">
        <w:rPr>
          <w:rFonts w:asciiTheme="majorHAnsi" w:eastAsia="Arial" w:hAnsiTheme="majorHAnsi" w:cs="Arial"/>
          <w:spacing w:val="4"/>
          <w:w w:val="105"/>
          <w:sz w:val="24"/>
          <w:szCs w:val="24"/>
        </w:rPr>
        <w:t xml:space="preserve"> </w:t>
      </w:r>
      <w:r w:rsidRPr="00EC6CCC">
        <w:rPr>
          <w:rFonts w:asciiTheme="majorHAnsi" w:eastAsia="Arial" w:hAnsiTheme="majorHAnsi" w:cs="Arial"/>
          <w:w w:val="105"/>
          <w:sz w:val="24"/>
          <w:szCs w:val="24"/>
        </w:rPr>
        <w:t>would</w:t>
      </w:r>
      <w:r w:rsidRPr="00EC6CCC">
        <w:rPr>
          <w:rFonts w:asciiTheme="majorHAnsi" w:eastAsia="Arial" w:hAnsiTheme="majorHAnsi" w:cs="Arial"/>
          <w:w w:val="108"/>
          <w:sz w:val="24"/>
          <w:szCs w:val="24"/>
        </w:rPr>
        <w:t xml:space="preserve"> </w:t>
      </w:r>
      <w:r w:rsidRPr="00EC6CCC">
        <w:rPr>
          <w:rFonts w:asciiTheme="majorHAnsi" w:eastAsia="Arial" w:hAnsiTheme="majorHAnsi" w:cs="Arial"/>
          <w:w w:val="105"/>
          <w:sz w:val="24"/>
          <w:szCs w:val="24"/>
        </w:rPr>
        <w:t>depend</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on</w:t>
      </w:r>
      <w:r w:rsidRPr="00EC6CCC">
        <w:rPr>
          <w:rFonts w:asciiTheme="majorHAnsi" w:eastAsia="Arial" w:hAnsiTheme="majorHAnsi" w:cs="Arial"/>
          <w:spacing w:val="7"/>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25"/>
          <w:w w:val="105"/>
          <w:sz w:val="24"/>
          <w:szCs w:val="24"/>
        </w:rPr>
        <w:t xml:space="preserve"> </w:t>
      </w:r>
      <w:r w:rsidRPr="00EC6CCC">
        <w:rPr>
          <w:rFonts w:asciiTheme="majorHAnsi" w:eastAsia="Arial" w:hAnsiTheme="majorHAnsi" w:cs="Arial"/>
          <w:w w:val="105"/>
          <w:sz w:val="24"/>
          <w:szCs w:val="24"/>
        </w:rPr>
        <w:t>magnitude</w:t>
      </w:r>
      <w:r w:rsidRPr="00EC6CCC">
        <w:rPr>
          <w:rFonts w:asciiTheme="majorHAnsi" w:eastAsia="Arial" w:hAnsiTheme="majorHAnsi" w:cs="Arial"/>
          <w:spacing w:val="23"/>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21"/>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failure</w:t>
      </w:r>
      <w:r w:rsidRPr="00EC6CCC">
        <w:rPr>
          <w:rFonts w:asciiTheme="majorHAnsi" w:eastAsia="Arial" w:hAnsiTheme="majorHAnsi" w:cs="Arial"/>
          <w:spacing w:val="22"/>
          <w:w w:val="105"/>
          <w:sz w:val="24"/>
          <w:szCs w:val="24"/>
        </w:rPr>
        <w:t xml:space="preserve"> </w:t>
      </w:r>
      <w:r w:rsidRPr="00EC6CCC">
        <w:rPr>
          <w:rFonts w:asciiTheme="majorHAnsi" w:eastAsia="Arial" w:hAnsiTheme="majorHAnsi" w:cs="Arial"/>
          <w:w w:val="105"/>
          <w:sz w:val="24"/>
          <w:szCs w:val="24"/>
        </w:rPr>
        <w:t>and</w:t>
      </w:r>
      <w:r w:rsidRPr="00EC6CCC">
        <w:rPr>
          <w:rFonts w:asciiTheme="majorHAnsi" w:eastAsia="Arial" w:hAnsiTheme="majorHAnsi" w:cs="Arial"/>
          <w:spacing w:val="7"/>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18"/>
          <w:w w:val="105"/>
          <w:sz w:val="24"/>
          <w:szCs w:val="24"/>
        </w:rPr>
        <w:t xml:space="preserve"> </w:t>
      </w:r>
      <w:r w:rsidRPr="00EC6CCC">
        <w:rPr>
          <w:rFonts w:asciiTheme="majorHAnsi" w:eastAsia="Arial" w:hAnsiTheme="majorHAnsi" w:cs="Arial"/>
          <w:w w:val="105"/>
          <w:sz w:val="24"/>
          <w:szCs w:val="24"/>
        </w:rPr>
        <w:t>size</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w w:val="105"/>
          <w:sz w:val="24"/>
          <w:szCs w:val="24"/>
        </w:rPr>
        <w:t>and</w:t>
      </w:r>
      <w:r w:rsidRPr="00EC6CCC">
        <w:rPr>
          <w:rFonts w:asciiTheme="majorHAnsi" w:eastAsia="Arial" w:hAnsiTheme="majorHAnsi" w:cs="Arial"/>
          <w:spacing w:val="21"/>
          <w:w w:val="105"/>
          <w:sz w:val="24"/>
          <w:szCs w:val="24"/>
        </w:rPr>
        <w:t xml:space="preserve"> </w:t>
      </w:r>
      <w:r w:rsidRPr="00EC6CCC">
        <w:rPr>
          <w:rFonts w:asciiTheme="majorHAnsi" w:eastAsia="Arial" w:hAnsiTheme="majorHAnsi" w:cs="Arial"/>
          <w:w w:val="105"/>
          <w:sz w:val="24"/>
          <w:szCs w:val="24"/>
        </w:rPr>
        <w:t>location</w:t>
      </w:r>
      <w:r w:rsidRPr="00EC6CCC">
        <w:rPr>
          <w:rFonts w:asciiTheme="majorHAnsi" w:eastAsia="Arial" w:hAnsiTheme="majorHAnsi" w:cs="Arial"/>
          <w:spacing w:val="17"/>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12"/>
          <w:w w:val="105"/>
          <w:sz w:val="24"/>
          <w:szCs w:val="24"/>
        </w:rPr>
        <w:t xml:space="preserve"> </w:t>
      </w:r>
      <w:r w:rsidRPr="00EC6CCC">
        <w:rPr>
          <w:rFonts w:asciiTheme="majorHAnsi" w:eastAsia="Arial" w:hAnsiTheme="majorHAnsi" w:cs="Arial"/>
          <w:w w:val="105"/>
          <w:sz w:val="24"/>
          <w:szCs w:val="24"/>
        </w:rPr>
        <w:t>temporary</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debris</w:t>
      </w:r>
      <w:r w:rsidRPr="00EC6CCC">
        <w:rPr>
          <w:rFonts w:asciiTheme="majorHAnsi" w:eastAsia="Arial" w:hAnsiTheme="majorHAnsi" w:cs="Arial"/>
          <w:spacing w:val="19"/>
          <w:w w:val="105"/>
          <w:sz w:val="24"/>
          <w:szCs w:val="24"/>
        </w:rPr>
        <w:t xml:space="preserve"> </w:t>
      </w:r>
      <w:r w:rsidRPr="00EC6CCC">
        <w:rPr>
          <w:rFonts w:asciiTheme="majorHAnsi" w:eastAsia="Arial" w:hAnsiTheme="majorHAnsi" w:cs="Arial"/>
          <w:w w:val="105"/>
          <w:sz w:val="24"/>
          <w:szCs w:val="24"/>
        </w:rPr>
        <w:t>darns</w:t>
      </w:r>
      <w:r w:rsidRPr="00EC6CCC">
        <w:rPr>
          <w:rFonts w:asciiTheme="majorHAnsi" w:eastAsia="Arial" w:hAnsiTheme="majorHAnsi" w:cs="Arial"/>
          <w:spacing w:val="22"/>
          <w:w w:val="105"/>
          <w:sz w:val="24"/>
          <w:szCs w:val="24"/>
        </w:rPr>
        <w:t xml:space="preserve"> </w:t>
      </w:r>
      <w:r w:rsidRPr="00EC6CCC">
        <w:rPr>
          <w:rFonts w:asciiTheme="majorHAnsi" w:eastAsia="Arial" w:hAnsiTheme="majorHAnsi" w:cs="Arial"/>
          <w:w w:val="105"/>
          <w:sz w:val="24"/>
          <w:szCs w:val="24"/>
        </w:rPr>
        <w:t>that</w:t>
      </w:r>
      <w:r w:rsidRPr="00EC6CCC">
        <w:rPr>
          <w:rFonts w:asciiTheme="majorHAnsi" w:eastAsia="Arial" w:hAnsiTheme="majorHAnsi" w:cs="Arial"/>
          <w:spacing w:val="20"/>
          <w:w w:val="105"/>
          <w:sz w:val="24"/>
          <w:szCs w:val="24"/>
        </w:rPr>
        <w:t xml:space="preserve"> </w:t>
      </w:r>
      <w:r w:rsidRPr="00EC6CCC">
        <w:rPr>
          <w:rFonts w:asciiTheme="majorHAnsi" w:eastAsia="Arial" w:hAnsiTheme="majorHAnsi" w:cs="Arial"/>
          <w:w w:val="105"/>
          <w:sz w:val="24"/>
          <w:szCs w:val="24"/>
        </w:rPr>
        <w:t>occur</w:t>
      </w:r>
      <w:r w:rsidRPr="00EC6CCC">
        <w:rPr>
          <w:rFonts w:asciiTheme="majorHAnsi" w:eastAsia="Arial" w:hAnsiTheme="majorHAnsi" w:cs="Arial"/>
          <w:w w:val="107"/>
          <w:sz w:val="24"/>
          <w:szCs w:val="24"/>
        </w:rPr>
        <w:t xml:space="preserve"> </w:t>
      </w:r>
      <w:r w:rsidRPr="00EC6CCC">
        <w:rPr>
          <w:rFonts w:asciiTheme="majorHAnsi" w:eastAsia="Arial" w:hAnsiTheme="majorHAnsi" w:cs="Arial"/>
          <w:w w:val="105"/>
          <w:sz w:val="24"/>
          <w:szCs w:val="24"/>
        </w:rPr>
        <w:t>as</w:t>
      </w:r>
      <w:r w:rsidRPr="00EC6CCC">
        <w:rPr>
          <w:rFonts w:asciiTheme="majorHAnsi" w:eastAsia="Arial" w:hAnsiTheme="majorHAnsi" w:cs="Arial"/>
          <w:spacing w:val="8"/>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10"/>
          <w:w w:val="105"/>
          <w:sz w:val="24"/>
          <w:szCs w:val="24"/>
        </w:rPr>
        <w:t xml:space="preserve"> </w:t>
      </w:r>
      <w:r w:rsidRPr="00EC6CCC">
        <w:rPr>
          <w:rFonts w:asciiTheme="majorHAnsi" w:eastAsia="Arial" w:hAnsiTheme="majorHAnsi" w:cs="Arial"/>
          <w:w w:val="105"/>
          <w:sz w:val="24"/>
          <w:szCs w:val="24"/>
        </w:rPr>
        <w:t>flood</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w w:val="105"/>
          <w:sz w:val="24"/>
          <w:szCs w:val="24"/>
        </w:rPr>
        <w:t>clears</w:t>
      </w:r>
      <w:r w:rsidRPr="00EC6CCC">
        <w:rPr>
          <w:rFonts w:asciiTheme="majorHAnsi" w:eastAsia="Arial" w:hAnsiTheme="majorHAnsi" w:cs="Arial"/>
          <w:spacing w:val="13"/>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w w:val="105"/>
          <w:sz w:val="24"/>
          <w:szCs w:val="24"/>
        </w:rPr>
        <w:t>river</w:t>
      </w:r>
      <w:r w:rsidRPr="00EC6CCC">
        <w:rPr>
          <w:rFonts w:asciiTheme="majorHAnsi" w:eastAsia="Arial" w:hAnsiTheme="majorHAnsi" w:cs="Arial"/>
          <w:spacing w:val="8"/>
          <w:w w:val="105"/>
          <w:sz w:val="24"/>
          <w:szCs w:val="24"/>
        </w:rPr>
        <w:t xml:space="preserve"> </w:t>
      </w:r>
      <w:r w:rsidRPr="00EC6CCC">
        <w:rPr>
          <w:rFonts w:asciiTheme="majorHAnsi" w:eastAsia="Arial" w:hAnsiTheme="majorHAnsi" w:cs="Arial"/>
          <w:w w:val="105"/>
          <w:sz w:val="24"/>
          <w:szCs w:val="24"/>
        </w:rPr>
        <w:t>canyon</w:t>
      </w:r>
      <w:r w:rsidRPr="00EC6CCC">
        <w:rPr>
          <w:rFonts w:asciiTheme="majorHAnsi" w:eastAsia="Arial" w:hAnsiTheme="majorHAnsi" w:cs="Arial"/>
          <w:spacing w:val="15"/>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26"/>
          <w:w w:val="105"/>
          <w:sz w:val="24"/>
          <w:szCs w:val="24"/>
        </w:rPr>
        <w:t xml:space="preserve"> </w:t>
      </w:r>
      <w:r w:rsidRPr="00EC6CCC">
        <w:rPr>
          <w:rFonts w:asciiTheme="majorHAnsi" w:eastAsia="Arial" w:hAnsiTheme="majorHAnsi" w:cs="Arial"/>
          <w:w w:val="105"/>
          <w:sz w:val="24"/>
          <w:szCs w:val="24"/>
        </w:rPr>
        <w:t>nearly</w:t>
      </w:r>
      <w:r w:rsidRPr="00EC6CCC">
        <w:rPr>
          <w:rFonts w:asciiTheme="majorHAnsi" w:eastAsia="Arial" w:hAnsiTheme="majorHAnsi" w:cs="Arial"/>
          <w:spacing w:val="4"/>
          <w:w w:val="105"/>
          <w:sz w:val="24"/>
          <w:szCs w:val="24"/>
        </w:rPr>
        <w:t xml:space="preserve"> </w:t>
      </w:r>
      <w:r w:rsidRPr="00EC6CCC">
        <w:rPr>
          <w:rFonts w:asciiTheme="majorHAnsi" w:eastAsia="Arial" w:hAnsiTheme="majorHAnsi" w:cs="Arial"/>
          <w:w w:val="105"/>
          <w:sz w:val="24"/>
          <w:szCs w:val="24"/>
        </w:rPr>
        <w:t>everything</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w w:val="105"/>
          <w:sz w:val="24"/>
          <w:szCs w:val="24"/>
        </w:rPr>
        <w:t>in</w:t>
      </w:r>
      <w:r w:rsidRPr="00EC6CCC">
        <w:rPr>
          <w:rFonts w:asciiTheme="majorHAnsi" w:eastAsia="Arial" w:hAnsiTheme="majorHAnsi" w:cs="Arial"/>
          <w:spacing w:val="6"/>
          <w:w w:val="105"/>
          <w:sz w:val="24"/>
          <w:szCs w:val="24"/>
        </w:rPr>
        <w:t xml:space="preserve"> </w:t>
      </w:r>
      <w:r w:rsidRPr="00EC6CCC">
        <w:rPr>
          <w:rFonts w:asciiTheme="majorHAnsi" w:eastAsia="Arial" w:hAnsiTheme="majorHAnsi" w:cs="Arial"/>
          <w:w w:val="105"/>
          <w:sz w:val="24"/>
          <w:szCs w:val="24"/>
        </w:rPr>
        <w:t>its</w:t>
      </w:r>
      <w:r w:rsidRPr="00EC6CCC">
        <w:rPr>
          <w:rFonts w:asciiTheme="majorHAnsi" w:eastAsia="Arial" w:hAnsiTheme="majorHAnsi" w:cs="Arial"/>
          <w:spacing w:val="16"/>
          <w:w w:val="105"/>
          <w:sz w:val="24"/>
          <w:szCs w:val="24"/>
        </w:rPr>
        <w:t xml:space="preserve"> </w:t>
      </w:r>
      <w:r w:rsidRPr="00EC6CCC">
        <w:rPr>
          <w:rFonts w:asciiTheme="majorHAnsi" w:eastAsia="Arial" w:hAnsiTheme="majorHAnsi" w:cs="Arial"/>
          <w:w w:val="105"/>
          <w:sz w:val="24"/>
          <w:szCs w:val="24"/>
        </w:rPr>
        <w:t>path. With</w:t>
      </w:r>
      <w:r w:rsidRPr="00EC6CCC">
        <w:rPr>
          <w:rFonts w:asciiTheme="majorHAnsi" w:eastAsia="Arial" w:hAnsiTheme="majorHAnsi" w:cs="Arial"/>
          <w:spacing w:val="12"/>
          <w:w w:val="105"/>
          <w:sz w:val="24"/>
          <w:szCs w:val="24"/>
        </w:rPr>
        <w:t xml:space="preserve"> </w:t>
      </w:r>
      <w:r w:rsidRPr="00EC6CCC">
        <w:rPr>
          <w:rFonts w:asciiTheme="majorHAnsi" w:eastAsia="Arial" w:hAnsiTheme="majorHAnsi" w:cs="Arial"/>
          <w:w w:val="105"/>
          <w:sz w:val="24"/>
          <w:szCs w:val="24"/>
        </w:rPr>
        <w:t>early</w:t>
      </w:r>
      <w:r w:rsidRPr="00EC6CCC">
        <w:rPr>
          <w:rFonts w:asciiTheme="majorHAnsi" w:eastAsia="Arial" w:hAnsiTheme="majorHAnsi" w:cs="Arial"/>
          <w:spacing w:val="9"/>
          <w:w w:val="105"/>
          <w:sz w:val="24"/>
          <w:szCs w:val="24"/>
        </w:rPr>
        <w:t xml:space="preserve"> </w:t>
      </w:r>
      <w:r w:rsidRPr="00EC6CCC">
        <w:rPr>
          <w:rFonts w:asciiTheme="majorHAnsi" w:eastAsia="Arial" w:hAnsiTheme="majorHAnsi" w:cs="Arial"/>
          <w:w w:val="105"/>
          <w:sz w:val="24"/>
          <w:szCs w:val="24"/>
        </w:rPr>
        <w:t>warning,</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residents</w:t>
      </w:r>
      <w:r w:rsidRPr="00EC6CCC">
        <w:rPr>
          <w:rFonts w:asciiTheme="majorHAnsi" w:eastAsia="Arial" w:hAnsiTheme="majorHAnsi" w:cs="Arial"/>
          <w:spacing w:val="5"/>
          <w:w w:val="105"/>
          <w:sz w:val="24"/>
          <w:szCs w:val="24"/>
        </w:rPr>
        <w:t xml:space="preserve"> </w:t>
      </w:r>
      <w:r w:rsidRPr="00EC6CCC">
        <w:rPr>
          <w:rFonts w:asciiTheme="majorHAnsi" w:eastAsia="Arial" w:hAnsiTheme="majorHAnsi" w:cs="Arial"/>
          <w:w w:val="105"/>
          <w:sz w:val="24"/>
          <w:szCs w:val="24"/>
        </w:rPr>
        <w:t>within the</w:t>
      </w:r>
      <w:r w:rsidRPr="00EC6CCC">
        <w:rPr>
          <w:rFonts w:asciiTheme="majorHAnsi" w:eastAsia="Arial" w:hAnsiTheme="majorHAnsi" w:cs="Arial"/>
          <w:spacing w:val="51"/>
          <w:w w:val="105"/>
          <w:sz w:val="24"/>
          <w:szCs w:val="24"/>
        </w:rPr>
        <w:t xml:space="preserve"> </w:t>
      </w:r>
      <w:r w:rsidRPr="00EC6CCC">
        <w:rPr>
          <w:rFonts w:asciiTheme="majorHAnsi" w:eastAsia="Arial" w:hAnsiTheme="majorHAnsi" w:cs="Arial"/>
          <w:w w:val="105"/>
          <w:sz w:val="24"/>
          <w:szCs w:val="24"/>
        </w:rPr>
        <w:t>flood</w:t>
      </w:r>
      <w:r w:rsidRPr="00EC6CCC">
        <w:rPr>
          <w:rFonts w:asciiTheme="majorHAnsi" w:eastAsia="Arial" w:hAnsiTheme="majorHAnsi" w:cs="Arial"/>
          <w:spacing w:val="46"/>
          <w:w w:val="105"/>
          <w:sz w:val="24"/>
          <w:szCs w:val="24"/>
        </w:rPr>
        <w:t xml:space="preserve"> </w:t>
      </w:r>
      <w:r w:rsidRPr="00EC6CCC">
        <w:rPr>
          <w:rFonts w:asciiTheme="majorHAnsi" w:eastAsia="Arial" w:hAnsiTheme="majorHAnsi" w:cs="Arial"/>
          <w:w w:val="105"/>
          <w:sz w:val="24"/>
          <w:szCs w:val="24"/>
        </w:rPr>
        <w:t>area</w:t>
      </w:r>
      <w:r w:rsidRPr="00EC6CCC">
        <w:rPr>
          <w:rFonts w:asciiTheme="majorHAnsi" w:eastAsia="Arial" w:hAnsiTheme="majorHAnsi" w:cs="Arial"/>
          <w:spacing w:val="2"/>
          <w:w w:val="105"/>
          <w:sz w:val="24"/>
          <w:szCs w:val="24"/>
        </w:rPr>
        <w:t xml:space="preserve"> </w:t>
      </w:r>
      <w:r w:rsidRPr="00EC6CCC">
        <w:rPr>
          <w:rFonts w:asciiTheme="majorHAnsi" w:eastAsia="Arial" w:hAnsiTheme="majorHAnsi" w:cs="Arial"/>
          <w:w w:val="105"/>
          <w:sz w:val="24"/>
          <w:szCs w:val="24"/>
        </w:rPr>
        <w:t>may</w:t>
      </w:r>
      <w:r w:rsidRPr="00EC6CCC">
        <w:rPr>
          <w:rFonts w:asciiTheme="majorHAnsi" w:eastAsia="Arial" w:hAnsiTheme="majorHAnsi" w:cs="Arial"/>
          <w:spacing w:val="44"/>
          <w:w w:val="105"/>
          <w:sz w:val="24"/>
          <w:szCs w:val="24"/>
        </w:rPr>
        <w:t xml:space="preserve"> </w:t>
      </w:r>
      <w:r w:rsidRPr="00EC6CCC">
        <w:rPr>
          <w:rFonts w:asciiTheme="majorHAnsi" w:eastAsia="Arial" w:hAnsiTheme="majorHAnsi" w:cs="Arial"/>
          <w:w w:val="105"/>
          <w:sz w:val="24"/>
          <w:szCs w:val="24"/>
        </w:rPr>
        <w:t>have</w:t>
      </w:r>
      <w:r w:rsidRPr="00EC6CCC">
        <w:rPr>
          <w:rFonts w:asciiTheme="majorHAnsi" w:eastAsia="Arial" w:hAnsiTheme="majorHAnsi" w:cs="Arial"/>
          <w:spacing w:val="27"/>
          <w:w w:val="105"/>
          <w:sz w:val="24"/>
          <w:szCs w:val="24"/>
        </w:rPr>
        <w:t xml:space="preserve"> </w:t>
      </w:r>
      <w:r w:rsidRPr="00EC6CCC">
        <w:rPr>
          <w:rFonts w:asciiTheme="majorHAnsi" w:eastAsia="Arial" w:hAnsiTheme="majorHAnsi" w:cs="Arial"/>
          <w:w w:val="105"/>
          <w:sz w:val="24"/>
          <w:szCs w:val="24"/>
        </w:rPr>
        <w:t>time</w:t>
      </w:r>
      <w:r w:rsidRPr="00EC6CCC">
        <w:rPr>
          <w:rFonts w:asciiTheme="majorHAnsi" w:eastAsia="Arial" w:hAnsiTheme="majorHAnsi" w:cs="Arial"/>
          <w:spacing w:val="44"/>
          <w:w w:val="105"/>
          <w:sz w:val="24"/>
          <w:szCs w:val="24"/>
        </w:rPr>
        <w:t xml:space="preserve"> </w:t>
      </w:r>
      <w:r w:rsidRPr="00EC6CCC">
        <w:rPr>
          <w:rFonts w:asciiTheme="majorHAnsi" w:eastAsia="Arial" w:hAnsiTheme="majorHAnsi" w:cs="Arial"/>
          <w:w w:val="105"/>
          <w:sz w:val="24"/>
          <w:szCs w:val="24"/>
        </w:rPr>
        <w:t>to reach</w:t>
      </w:r>
      <w:r w:rsidRPr="00EC6CCC">
        <w:rPr>
          <w:rFonts w:asciiTheme="majorHAnsi" w:eastAsia="Arial" w:hAnsiTheme="majorHAnsi" w:cs="Arial"/>
          <w:spacing w:val="47"/>
          <w:w w:val="105"/>
          <w:sz w:val="24"/>
          <w:szCs w:val="24"/>
        </w:rPr>
        <w:t xml:space="preserve"> </w:t>
      </w:r>
      <w:r w:rsidRPr="00EC6CCC">
        <w:rPr>
          <w:rFonts w:asciiTheme="majorHAnsi" w:eastAsia="Arial" w:hAnsiTheme="majorHAnsi" w:cs="Arial"/>
          <w:w w:val="105"/>
          <w:sz w:val="24"/>
          <w:szCs w:val="24"/>
        </w:rPr>
        <w:t>higher</w:t>
      </w:r>
      <w:r w:rsidRPr="00EC6CCC">
        <w:rPr>
          <w:rFonts w:asciiTheme="majorHAnsi" w:eastAsia="Arial" w:hAnsiTheme="majorHAnsi" w:cs="Arial"/>
          <w:spacing w:val="42"/>
          <w:w w:val="105"/>
          <w:sz w:val="24"/>
          <w:szCs w:val="24"/>
        </w:rPr>
        <w:t xml:space="preserve"> </w:t>
      </w:r>
      <w:r w:rsidRPr="00EC6CCC">
        <w:rPr>
          <w:rFonts w:asciiTheme="majorHAnsi" w:eastAsia="Arial" w:hAnsiTheme="majorHAnsi" w:cs="Arial"/>
          <w:w w:val="105"/>
          <w:sz w:val="24"/>
          <w:szCs w:val="24"/>
        </w:rPr>
        <w:t>ground.</w:t>
      </w:r>
      <w:r w:rsidRPr="00EC6CCC">
        <w:rPr>
          <w:rFonts w:asciiTheme="majorHAnsi" w:eastAsia="Arial" w:hAnsiTheme="majorHAnsi" w:cs="Arial"/>
          <w:spacing w:val="46"/>
          <w:w w:val="105"/>
          <w:sz w:val="24"/>
          <w:szCs w:val="24"/>
        </w:rPr>
        <w:t xml:space="preserve"> </w:t>
      </w:r>
      <w:r w:rsidRPr="00EC6CCC">
        <w:rPr>
          <w:rFonts w:asciiTheme="majorHAnsi" w:eastAsia="Arial" w:hAnsiTheme="majorHAnsi" w:cs="Arial"/>
          <w:w w:val="105"/>
          <w:sz w:val="24"/>
          <w:szCs w:val="24"/>
        </w:rPr>
        <w:t>Significant</w:t>
      </w:r>
      <w:r w:rsidRPr="00EC6CCC">
        <w:rPr>
          <w:rFonts w:asciiTheme="majorHAnsi" w:eastAsia="Arial" w:hAnsiTheme="majorHAnsi" w:cs="Arial"/>
          <w:spacing w:val="49"/>
          <w:w w:val="105"/>
          <w:sz w:val="24"/>
          <w:szCs w:val="24"/>
        </w:rPr>
        <w:t xml:space="preserve"> </w:t>
      </w:r>
      <w:r w:rsidRPr="00EC6CCC">
        <w:rPr>
          <w:rFonts w:asciiTheme="majorHAnsi" w:eastAsia="Arial" w:hAnsiTheme="majorHAnsi" w:cs="Arial"/>
          <w:w w:val="105"/>
          <w:sz w:val="24"/>
          <w:szCs w:val="24"/>
        </w:rPr>
        <w:t>damage</w:t>
      </w:r>
      <w:r w:rsidRPr="00EC6CCC">
        <w:rPr>
          <w:rFonts w:asciiTheme="majorHAnsi" w:eastAsia="Arial" w:hAnsiTheme="majorHAnsi" w:cs="Arial"/>
          <w:spacing w:val="49"/>
          <w:w w:val="105"/>
          <w:sz w:val="24"/>
          <w:szCs w:val="24"/>
        </w:rPr>
        <w:t xml:space="preserve"> </w:t>
      </w:r>
      <w:r w:rsidRPr="00EC6CCC">
        <w:rPr>
          <w:rFonts w:asciiTheme="majorHAnsi" w:eastAsia="Arial" w:hAnsiTheme="majorHAnsi" w:cs="Arial"/>
          <w:w w:val="105"/>
          <w:sz w:val="24"/>
          <w:szCs w:val="24"/>
        </w:rPr>
        <w:t>would</w:t>
      </w:r>
      <w:r w:rsidRPr="00EC6CCC">
        <w:rPr>
          <w:rFonts w:asciiTheme="majorHAnsi" w:eastAsia="Arial" w:hAnsiTheme="majorHAnsi" w:cs="Arial"/>
          <w:spacing w:val="52"/>
          <w:w w:val="105"/>
          <w:sz w:val="24"/>
          <w:szCs w:val="24"/>
        </w:rPr>
        <w:t xml:space="preserve"> </w:t>
      </w:r>
      <w:r w:rsidRPr="00EC6CCC">
        <w:rPr>
          <w:rFonts w:asciiTheme="majorHAnsi" w:eastAsia="Arial" w:hAnsiTheme="majorHAnsi" w:cs="Arial"/>
          <w:w w:val="105"/>
          <w:sz w:val="24"/>
          <w:szCs w:val="24"/>
        </w:rPr>
        <w:t>occur,</w:t>
      </w:r>
      <w:r w:rsidRPr="00EC6CCC">
        <w:rPr>
          <w:rFonts w:asciiTheme="majorHAnsi" w:eastAsia="Arial" w:hAnsiTheme="majorHAnsi" w:cs="Arial"/>
          <w:spacing w:val="42"/>
          <w:w w:val="105"/>
          <w:sz w:val="24"/>
          <w:szCs w:val="24"/>
        </w:rPr>
        <w:t xml:space="preserve"> </w:t>
      </w:r>
      <w:r w:rsidRPr="00EC6CCC">
        <w:rPr>
          <w:rFonts w:asciiTheme="majorHAnsi" w:eastAsia="Arial" w:hAnsiTheme="majorHAnsi" w:cs="Arial"/>
          <w:w w:val="105"/>
          <w:sz w:val="24"/>
          <w:szCs w:val="24"/>
        </w:rPr>
        <w:t>wiping</w:t>
      </w:r>
      <w:r w:rsidRPr="00EC6CCC">
        <w:rPr>
          <w:rFonts w:asciiTheme="majorHAnsi" w:eastAsia="Arial" w:hAnsiTheme="majorHAnsi" w:cs="Arial"/>
          <w:spacing w:val="3"/>
          <w:w w:val="105"/>
          <w:sz w:val="24"/>
          <w:szCs w:val="24"/>
        </w:rPr>
        <w:t xml:space="preserve"> </w:t>
      </w:r>
      <w:r w:rsidRPr="00EC6CCC">
        <w:rPr>
          <w:rFonts w:asciiTheme="majorHAnsi" w:eastAsia="Arial" w:hAnsiTheme="majorHAnsi" w:cs="Arial"/>
          <w:w w:val="105"/>
          <w:sz w:val="24"/>
          <w:szCs w:val="24"/>
        </w:rPr>
        <w:t>out</w:t>
      </w:r>
      <w:r w:rsidRPr="00EC6CCC">
        <w:rPr>
          <w:rFonts w:asciiTheme="majorHAnsi" w:eastAsia="Arial" w:hAnsiTheme="majorHAnsi" w:cs="Arial"/>
          <w:spacing w:val="-54"/>
          <w:w w:val="105"/>
          <w:sz w:val="24"/>
          <w:szCs w:val="24"/>
        </w:rPr>
        <w:t xml:space="preserve"> </w:t>
      </w:r>
      <w:r w:rsidRPr="00EC6CCC">
        <w:rPr>
          <w:rFonts w:asciiTheme="majorHAnsi" w:eastAsia="Arial" w:hAnsiTheme="majorHAnsi" w:cs="Arial"/>
          <w:w w:val="105"/>
          <w:sz w:val="24"/>
          <w:szCs w:val="24"/>
        </w:rPr>
        <w:t>bridges, power and other infrastructure.  Residen</w:t>
      </w:r>
      <w:r w:rsidR="00620A63" w:rsidRPr="00EC6CCC">
        <w:rPr>
          <w:rFonts w:asciiTheme="majorHAnsi" w:eastAsia="Arial" w:hAnsiTheme="majorHAnsi" w:cs="Arial"/>
          <w:w w:val="105"/>
          <w:sz w:val="24"/>
          <w:szCs w:val="24"/>
        </w:rPr>
        <w:t>ts could be stranded across the river without a</w:t>
      </w:r>
      <w:r w:rsidRPr="00EC6CCC">
        <w:rPr>
          <w:rFonts w:asciiTheme="majorHAnsi" w:eastAsia="Arial" w:hAnsiTheme="majorHAnsi" w:cs="Arial"/>
          <w:spacing w:val="10"/>
          <w:w w:val="105"/>
          <w:sz w:val="24"/>
          <w:szCs w:val="24"/>
        </w:rPr>
        <w:t xml:space="preserve"> </w:t>
      </w:r>
      <w:r w:rsidRPr="00EC6CCC">
        <w:rPr>
          <w:rFonts w:asciiTheme="majorHAnsi" w:eastAsia="Arial" w:hAnsiTheme="majorHAnsi" w:cs="Arial"/>
          <w:w w:val="105"/>
          <w:sz w:val="24"/>
          <w:szCs w:val="24"/>
        </w:rPr>
        <w:t>means</w:t>
      </w:r>
      <w:r w:rsidRPr="00EC6CCC">
        <w:rPr>
          <w:rFonts w:asciiTheme="majorHAnsi" w:eastAsia="Arial" w:hAnsiTheme="majorHAnsi" w:cs="Arial"/>
          <w:w w:val="103"/>
          <w:sz w:val="24"/>
          <w:szCs w:val="24"/>
        </w:rPr>
        <w:t xml:space="preserve"> </w:t>
      </w:r>
      <w:r w:rsidRPr="00EC6CCC">
        <w:rPr>
          <w:rFonts w:asciiTheme="majorHAnsi" w:eastAsia="Arial" w:hAnsiTheme="majorHAnsi" w:cs="Arial"/>
          <w:w w:val="105"/>
          <w:sz w:val="24"/>
          <w:szCs w:val="24"/>
        </w:rPr>
        <w:t>to cross and emergency services would be severely hampered.</w:t>
      </w:r>
    </w:p>
    <w:p w14:paraId="225E7E1F" w14:textId="146B06D9" w:rsidR="005A0958" w:rsidRPr="00EC6CCC" w:rsidRDefault="0034577D" w:rsidP="004F49D2">
      <w:pPr>
        <w:autoSpaceDE/>
        <w:autoSpaceDN/>
        <w:spacing w:before="149" w:line="360" w:lineRule="auto"/>
        <w:ind w:right="215"/>
        <w:rPr>
          <w:rFonts w:asciiTheme="majorHAnsi" w:eastAsia="Arial" w:hAnsiTheme="majorHAnsi" w:cs="Arial"/>
          <w:w w:val="105"/>
          <w:sz w:val="24"/>
          <w:szCs w:val="24"/>
        </w:rPr>
      </w:pPr>
      <w:r w:rsidRPr="00EC6CCC">
        <w:rPr>
          <w:rFonts w:asciiTheme="majorHAnsi" w:eastAsia="Arial" w:hAnsiTheme="majorHAnsi" w:cs="Arial"/>
          <w:w w:val="105"/>
          <w:sz w:val="24"/>
          <w:szCs w:val="24"/>
        </w:rPr>
        <w:t xml:space="preserve">The Siskiyou Power Authority has control over Box Canyon Dam and implementation of its emergency plan. </w:t>
      </w:r>
      <w:r w:rsidR="005A0958" w:rsidRPr="00EC6CCC">
        <w:rPr>
          <w:rFonts w:asciiTheme="majorHAnsi" w:eastAsia="Arial" w:hAnsiTheme="majorHAnsi" w:cs="Arial"/>
          <w:w w:val="105"/>
          <w:sz w:val="24"/>
          <w:szCs w:val="24"/>
        </w:rPr>
        <w:t>There are 4 categories of emergency stats re</w:t>
      </w:r>
      <w:r w:rsidR="005C6FE5" w:rsidRPr="00EC6CCC">
        <w:rPr>
          <w:rFonts w:asciiTheme="majorHAnsi" w:eastAsia="Arial" w:hAnsiTheme="majorHAnsi" w:cs="Arial"/>
          <w:w w:val="105"/>
          <w:sz w:val="24"/>
          <w:szCs w:val="24"/>
        </w:rPr>
        <w:t>l</w:t>
      </w:r>
      <w:r w:rsidR="005A0958" w:rsidRPr="00EC6CCC">
        <w:rPr>
          <w:rFonts w:asciiTheme="majorHAnsi" w:eastAsia="Arial" w:hAnsiTheme="majorHAnsi" w:cs="Arial"/>
          <w:w w:val="105"/>
          <w:sz w:val="24"/>
          <w:szCs w:val="24"/>
        </w:rPr>
        <w:t>ated to dam failure, “A” being the most crucial, and follows:</w:t>
      </w:r>
    </w:p>
    <w:p w14:paraId="775DE08B" w14:textId="77777777" w:rsidR="005A0958" w:rsidRPr="00EC6CCC" w:rsidRDefault="005A0958" w:rsidP="004F49D2">
      <w:pPr>
        <w:widowControl/>
        <w:adjustRightInd w:val="0"/>
        <w:rPr>
          <w:rFonts w:asciiTheme="majorHAnsi" w:eastAsiaTheme="minorHAnsi" w:hAnsiTheme="majorHAnsi" w:cs="Arial"/>
          <w:sz w:val="24"/>
          <w:szCs w:val="24"/>
        </w:rPr>
      </w:pPr>
      <w:r w:rsidRPr="00EC6CCC">
        <w:rPr>
          <w:rFonts w:asciiTheme="majorHAnsi" w:eastAsiaTheme="minorHAnsi" w:hAnsiTheme="majorHAnsi" w:cs="Arial"/>
          <w:sz w:val="24"/>
          <w:szCs w:val="24"/>
        </w:rPr>
        <w:t>The emergency is classified as either:</w:t>
      </w:r>
    </w:p>
    <w:p w14:paraId="677C1B39" w14:textId="77777777" w:rsidR="005A0958" w:rsidRPr="00EC6CCC" w:rsidRDefault="005A0958" w:rsidP="004F49D2">
      <w:pPr>
        <w:widowControl/>
        <w:adjustRightInd w:val="0"/>
        <w:rPr>
          <w:rFonts w:asciiTheme="majorHAnsi" w:eastAsiaTheme="minorHAnsi" w:hAnsiTheme="majorHAnsi" w:cs="Arial"/>
          <w:sz w:val="24"/>
          <w:szCs w:val="24"/>
        </w:rPr>
      </w:pPr>
      <w:r w:rsidRPr="00EC6CCC">
        <w:rPr>
          <w:rFonts w:asciiTheme="majorHAnsi" w:eastAsiaTheme="minorHAnsi" w:hAnsiTheme="majorHAnsi" w:cs="Arial"/>
          <w:sz w:val="24"/>
          <w:szCs w:val="24"/>
        </w:rPr>
        <w:t>a. Condition A (failure is imminent or has occurred) or</w:t>
      </w:r>
    </w:p>
    <w:p w14:paraId="1F2D34BF" w14:textId="77777777" w:rsidR="005A0958" w:rsidRPr="00EC6CCC" w:rsidRDefault="005A0958" w:rsidP="004F49D2">
      <w:pPr>
        <w:widowControl/>
        <w:adjustRightInd w:val="0"/>
        <w:rPr>
          <w:rFonts w:asciiTheme="majorHAnsi" w:eastAsiaTheme="minorHAnsi" w:hAnsiTheme="majorHAnsi" w:cs="Arial"/>
          <w:sz w:val="24"/>
          <w:szCs w:val="24"/>
        </w:rPr>
      </w:pPr>
      <w:r w:rsidRPr="00EC6CCC">
        <w:rPr>
          <w:rFonts w:asciiTheme="majorHAnsi" w:eastAsiaTheme="minorHAnsi" w:hAnsiTheme="majorHAnsi" w:cs="Arial"/>
          <w:sz w:val="24"/>
          <w:szCs w:val="24"/>
        </w:rPr>
        <w:lastRenderedPageBreak/>
        <w:t>b. Condition B (potentially hazardous situation is developing)</w:t>
      </w:r>
    </w:p>
    <w:p w14:paraId="244D5177" w14:textId="77777777" w:rsidR="005A0958" w:rsidRPr="00EC6CCC" w:rsidRDefault="005A0958" w:rsidP="004F49D2">
      <w:pPr>
        <w:widowControl/>
        <w:adjustRightInd w:val="0"/>
        <w:rPr>
          <w:rFonts w:asciiTheme="majorHAnsi" w:eastAsiaTheme="minorHAnsi" w:hAnsiTheme="majorHAnsi" w:cs="Arial"/>
          <w:sz w:val="24"/>
          <w:szCs w:val="24"/>
        </w:rPr>
      </w:pPr>
      <w:r w:rsidRPr="00EC6CCC">
        <w:rPr>
          <w:rFonts w:asciiTheme="majorHAnsi" w:eastAsiaTheme="minorHAnsi" w:hAnsiTheme="majorHAnsi" w:cs="Arial"/>
          <w:sz w:val="24"/>
          <w:szCs w:val="24"/>
        </w:rPr>
        <w:t>c. Condition C (Non-Failure Emergency / Possible Hazardous Situation Developing)</w:t>
      </w:r>
    </w:p>
    <w:p w14:paraId="46A2D47A" w14:textId="453B000C" w:rsidR="005A0958" w:rsidRPr="00EC6CCC" w:rsidRDefault="005A0958" w:rsidP="004F49D2">
      <w:pPr>
        <w:autoSpaceDE/>
        <w:autoSpaceDN/>
        <w:spacing w:line="360" w:lineRule="auto"/>
        <w:ind w:right="215"/>
        <w:rPr>
          <w:rFonts w:asciiTheme="majorHAnsi" w:eastAsia="Arial" w:hAnsiTheme="majorHAnsi" w:cs="Arial"/>
          <w:w w:val="105"/>
          <w:sz w:val="24"/>
          <w:szCs w:val="24"/>
        </w:rPr>
      </w:pPr>
      <w:r w:rsidRPr="00EC6CCC">
        <w:rPr>
          <w:rFonts w:asciiTheme="majorHAnsi" w:eastAsiaTheme="minorHAnsi" w:hAnsiTheme="majorHAnsi" w:cs="Arial"/>
          <w:sz w:val="24"/>
          <w:szCs w:val="24"/>
        </w:rPr>
        <w:t>d. Condition D (High Flow Event)</w:t>
      </w:r>
    </w:p>
    <w:p w14:paraId="50FB5A59" w14:textId="1E192B67" w:rsidR="0034577D" w:rsidRPr="00EC6CCC" w:rsidRDefault="0034577D" w:rsidP="004F49D2">
      <w:pPr>
        <w:autoSpaceDE/>
        <w:autoSpaceDN/>
        <w:spacing w:before="149" w:line="360" w:lineRule="auto"/>
        <w:ind w:right="215"/>
        <w:rPr>
          <w:rFonts w:asciiTheme="majorHAnsi" w:eastAsia="Arial" w:hAnsiTheme="majorHAnsi" w:cs="Arial"/>
          <w:w w:val="105"/>
          <w:sz w:val="24"/>
          <w:szCs w:val="24"/>
        </w:rPr>
      </w:pPr>
      <w:r w:rsidRPr="00EC6CCC">
        <w:rPr>
          <w:rFonts w:asciiTheme="majorHAnsi" w:eastAsia="Arial" w:hAnsiTheme="majorHAnsi" w:cs="Arial"/>
          <w:w w:val="105"/>
          <w:sz w:val="24"/>
          <w:szCs w:val="24"/>
        </w:rPr>
        <w:t xml:space="preserve">The City of Dunsmuir is on the phone tree for automatic notification. Calls would be made by the Siskiyou County Flood Control District to the </w:t>
      </w:r>
      <w:r w:rsidR="00FB30B6" w:rsidRPr="00EC6CCC">
        <w:rPr>
          <w:rFonts w:asciiTheme="majorHAnsi" w:eastAsia="Arial" w:hAnsiTheme="majorHAnsi" w:cs="Arial"/>
          <w:w w:val="105"/>
          <w:sz w:val="24"/>
          <w:szCs w:val="24"/>
        </w:rPr>
        <w:t>City (</w:t>
      </w:r>
      <w:r w:rsidRPr="00EC6CCC">
        <w:rPr>
          <w:rFonts w:asciiTheme="majorHAnsi" w:eastAsia="Arial" w:hAnsiTheme="majorHAnsi" w:cs="Arial"/>
          <w:w w:val="105"/>
          <w:sz w:val="24"/>
          <w:szCs w:val="24"/>
        </w:rPr>
        <w:t xml:space="preserve">Fire Department, City Manager, Public Works Department, </w:t>
      </w:r>
      <w:r w:rsidR="00FB30B6" w:rsidRPr="00EC6CCC">
        <w:rPr>
          <w:rFonts w:asciiTheme="majorHAnsi" w:eastAsia="Arial" w:hAnsiTheme="majorHAnsi" w:cs="Arial"/>
          <w:w w:val="105"/>
          <w:sz w:val="24"/>
          <w:szCs w:val="24"/>
        </w:rPr>
        <w:t>or</w:t>
      </w:r>
      <w:r w:rsidRPr="00EC6CCC">
        <w:rPr>
          <w:rFonts w:asciiTheme="majorHAnsi" w:eastAsia="Arial" w:hAnsiTheme="majorHAnsi" w:cs="Arial"/>
          <w:w w:val="105"/>
          <w:sz w:val="24"/>
          <w:szCs w:val="24"/>
        </w:rPr>
        <w:t xml:space="preserve"> W</w:t>
      </w:r>
      <w:r w:rsidR="00FB30B6" w:rsidRPr="00EC6CCC">
        <w:rPr>
          <w:rFonts w:asciiTheme="majorHAnsi" w:eastAsia="Arial" w:hAnsiTheme="majorHAnsi" w:cs="Arial"/>
          <w:w w:val="105"/>
          <w:sz w:val="24"/>
          <w:szCs w:val="24"/>
        </w:rPr>
        <w:t>ater Department), and also to Union Pacific.</w:t>
      </w:r>
    </w:p>
    <w:p w14:paraId="6BB42F0F" w14:textId="540C6953" w:rsidR="005A0958" w:rsidRPr="00EC6CCC" w:rsidRDefault="005A0958" w:rsidP="004F49D2">
      <w:pPr>
        <w:autoSpaceDE/>
        <w:autoSpaceDN/>
        <w:spacing w:before="149" w:line="360" w:lineRule="auto"/>
        <w:ind w:right="215"/>
        <w:rPr>
          <w:rFonts w:asciiTheme="majorHAnsi" w:eastAsia="Arial" w:hAnsiTheme="majorHAnsi" w:cs="Arial"/>
          <w:w w:val="105"/>
          <w:sz w:val="24"/>
          <w:szCs w:val="24"/>
        </w:rPr>
      </w:pPr>
      <w:r w:rsidRPr="00EC6CCC">
        <w:rPr>
          <w:rFonts w:asciiTheme="majorHAnsi" w:eastAsia="Arial" w:hAnsiTheme="majorHAnsi" w:cs="Arial"/>
          <w:w w:val="105"/>
          <w:sz w:val="24"/>
          <w:szCs w:val="24"/>
        </w:rPr>
        <w:t>Background – Taken from the October 2017 plan.</w:t>
      </w:r>
    </w:p>
    <w:p w14:paraId="1B91F38E" w14:textId="46B6316B" w:rsidR="005A0958" w:rsidRPr="00EC6CCC" w:rsidRDefault="005A0958" w:rsidP="005C6FE5">
      <w:pPr>
        <w:widowControl/>
        <w:adjustRightInd w:val="0"/>
        <w:spacing w:line="276" w:lineRule="auto"/>
        <w:ind w:left="360" w:right="720"/>
        <w:rPr>
          <w:rFonts w:asciiTheme="majorHAnsi" w:eastAsiaTheme="minorHAnsi" w:hAnsiTheme="majorHAnsi" w:cs="Times New Roman"/>
          <w:sz w:val="24"/>
          <w:szCs w:val="24"/>
        </w:rPr>
      </w:pPr>
      <w:r w:rsidRPr="00EC6CCC">
        <w:rPr>
          <w:rFonts w:asciiTheme="majorHAnsi" w:eastAsiaTheme="minorHAnsi" w:hAnsiTheme="majorHAnsi" w:cs="Times New Roman"/>
          <w:sz w:val="24"/>
          <w:szCs w:val="24"/>
        </w:rPr>
        <w:t>FERC Project No. 2796-CA consists of Box Canyon Dam and its reservoir, Lake Siskiyou,</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located on the headwaters of the Sacramento River in Siskiyou County, California (See Figure 1).</w:t>
      </w:r>
    </w:p>
    <w:p w14:paraId="0743AB27" w14:textId="77777777" w:rsidR="00353C6C" w:rsidRPr="00EC6CCC" w:rsidRDefault="005A0958" w:rsidP="005C6FE5">
      <w:pPr>
        <w:widowControl/>
        <w:adjustRightInd w:val="0"/>
        <w:spacing w:line="276" w:lineRule="auto"/>
        <w:ind w:left="360" w:right="720"/>
        <w:rPr>
          <w:rFonts w:asciiTheme="majorHAnsi" w:eastAsiaTheme="minorHAnsi" w:hAnsiTheme="majorHAnsi" w:cs="Times New Roman"/>
          <w:sz w:val="24"/>
          <w:szCs w:val="24"/>
        </w:rPr>
      </w:pPr>
      <w:r w:rsidRPr="00EC6CCC">
        <w:rPr>
          <w:rFonts w:asciiTheme="majorHAnsi" w:eastAsiaTheme="minorHAnsi" w:hAnsiTheme="majorHAnsi" w:cs="Times New Roman"/>
          <w:sz w:val="24"/>
          <w:szCs w:val="24"/>
        </w:rPr>
        <w:t>The dam is owned and operated by the Siskiyou County Flood Control and Water Conservation</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 xml:space="preserve">District. </w:t>
      </w:r>
    </w:p>
    <w:p w14:paraId="3B5905E8" w14:textId="7256F16B" w:rsidR="005A0958" w:rsidRPr="00EC6CCC" w:rsidRDefault="005A0958" w:rsidP="005C6FE5">
      <w:pPr>
        <w:widowControl/>
        <w:adjustRightInd w:val="0"/>
        <w:spacing w:line="276" w:lineRule="auto"/>
        <w:ind w:left="360" w:right="720"/>
        <w:rPr>
          <w:rFonts w:asciiTheme="majorHAnsi" w:eastAsiaTheme="minorHAnsi" w:hAnsiTheme="majorHAnsi" w:cs="Times New Roman"/>
          <w:sz w:val="24"/>
          <w:szCs w:val="24"/>
        </w:rPr>
      </w:pPr>
      <w:r w:rsidRPr="00EC6CCC">
        <w:rPr>
          <w:rFonts w:asciiTheme="majorHAnsi" w:eastAsiaTheme="minorHAnsi" w:hAnsiTheme="majorHAnsi" w:cs="Times New Roman"/>
          <w:sz w:val="24"/>
          <w:szCs w:val="24"/>
        </w:rPr>
        <w:t>The dam is located about 60 miles north of Redding and two miles southwest of the town</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of Mt. Shasta.</w:t>
      </w:r>
    </w:p>
    <w:p w14:paraId="19DE308D" w14:textId="77777777" w:rsidR="00353C6C" w:rsidRPr="00EC6CCC" w:rsidRDefault="005A0958" w:rsidP="005C6FE5">
      <w:pPr>
        <w:widowControl/>
        <w:adjustRightInd w:val="0"/>
        <w:spacing w:line="276" w:lineRule="auto"/>
        <w:ind w:left="360" w:right="720"/>
        <w:rPr>
          <w:rFonts w:asciiTheme="majorHAnsi" w:eastAsiaTheme="minorHAnsi" w:hAnsiTheme="majorHAnsi" w:cs="Times New Roman"/>
          <w:sz w:val="24"/>
          <w:szCs w:val="24"/>
        </w:rPr>
      </w:pPr>
      <w:r w:rsidRPr="00EC6CCC">
        <w:rPr>
          <w:rFonts w:asciiTheme="majorHAnsi" w:eastAsiaTheme="minorHAnsi" w:hAnsiTheme="majorHAnsi" w:cs="Times New Roman"/>
          <w:sz w:val="24"/>
          <w:szCs w:val="24"/>
        </w:rPr>
        <w:t>The dam is owned by Siskiyou County. The Siskiyou Power Authority manages the operation of</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the hydroelectric facilities, supported by contract personnel.</w:t>
      </w:r>
    </w:p>
    <w:p w14:paraId="2589FDF9" w14:textId="24407F0A" w:rsidR="005A0958" w:rsidRPr="00EC6CCC" w:rsidRDefault="005A0958" w:rsidP="005C6FE5">
      <w:pPr>
        <w:widowControl/>
        <w:adjustRightInd w:val="0"/>
        <w:spacing w:line="276" w:lineRule="auto"/>
        <w:ind w:left="360" w:right="720"/>
        <w:rPr>
          <w:rFonts w:asciiTheme="majorHAnsi" w:eastAsiaTheme="minorHAnsi" w:hAnsiTheme="majorHAnsi" w:cs="Times New Roman"/>
          <w:sz w:val="24"/>
          <w:szCs w:val="24"/>
        </w:rPr>
      </w:pPr>
      <w:r w:rsidRPr="00EC6CCC">
        <w:rPr>
          <w:rFonts w:asciiTheme="majorHAnsi" w:eastAsiaTheme="minorHAnsi" w:hAnsiTheme="majorHAnsi" w:cs="Times New Roman"/>
          <w:sz w:val="24"/>
          <w:szCs w:val="24"/>
        </w:rPr>
        <w:t xml:space="preserve"> A large concessionaire operates a</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major recreation area around Lake Siskiyou that includes a campground and a golf course above</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the dam. Concessionaires provide opportunities for boating and fishing on the lake during the day.</w:t>
      </w:r>
    </w:p>
    <w:p w14:paraId="57024525" w14:textId="7DF78481" w:rsidR="005A0958" w:rsidRPr="00EC6CCC" w:rsidRDefault="005A0958" w:rsidP="005C6FE5">
      <w:pPr>
        <w:widowControl/>
        <w:adjustRightInd w:val="0"/>
        <w:spacing w:line="276" w:lineRule="auto"/>
        <w:ind w:left="360" w:right="720"/>
        <w:rPr>
          <w:rFonts w:asciiTheme="majorHAnsi" w:eastAsiaTheme="minorHAnsi" w:hAnsiTheme="majorHAnsi" w:cs="Times New Roman"/>
          <w:sz w:val="24"/>
          <w:szCs w:val="24"/>
        </w:rPr>
      </w:pPr>
      <w:r w:rsidRPr="00EC6CCC">
        <w:rPr>
          <w:rFonts w:asciiTheme="majorHAnsi" w:eastAsiaTheme="minorHAnsi" w:hAnsiTheme="majorHAnsi" w:cs="Times New Roman"/>
          <w:sz w:val="24"/>
          <w:szCs w:val="24"/>
        </w:rPr>
        <w:t>The drainage area above Box Canyon Dam is about 126 square miles. The inflow to the lake</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ranges from a maximum of about 12,200 cfs, to a minimum of 37 cfs, with an average of about</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250 cfs (181,000 acre-feet per year).</w:t>
      </w:r>
    </w:p>
    <w:p w14:paraId="6B1D1A66" w14:textId="38FEAE24" w:rsidR="005A0958" w:rsidRPr="00EC6CCC" w:rsidRDefault="005A0958" w:rsidP="005C6FE5">
      <w:pPr>
        <w:widowControl/>
        <w:adjustRightInd w:val="0"/>
        <w:spacing w:line="276" w:lineRule="auto"/>
        <w:ind w:left="360" w:right="720"/>
        <w:rPr>
          <w:rFonts w:asciiTheme="majorHAnsi" w:eastAsiaTheme="minorHAnsi" w:hAnsiTheme="majorHAnsi" w:cs="Times New Roman"/>
          <w:sz w:val="24"/>
          <w:szCs w:val="24"/>
        </w:rPr>
      </w:pPr>
      <w:r w:rsidRPr="00EC6CCC">
        <w:rPr>
          <w:rFonts w:asciiTheme="majorHAnsi" w:eastAsiaTheme="minorHAnsi" w:hAnsiTheme="majorHAnsi" w:cs="Times New Roman"/>
          <w:sz w:val="24"/>
          <w:szCs w:val="24"/>
        </w:rPr>
        <w:t>The elevation in the project area ranges from about 3,000-3,500 feet (USGS Datum). The</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landscape is composed of recent volcanic deposits covered with pine-fir forest. Below the dam the</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Sacramento River flows through a stretch of sheer cliff walls approximately 150 feet high.</w:t>
      </w:r>
    </w:p>
    <w:p w14:paraId="529C0B64" w14:textId="2DA3858F" w:rsidR="005A0958" w:rsidRPr="00EC6CCC" w:rsidRDefault="005A0958" w:rsidP="005C6FE5">
      <w:pPr>
        <w:widowControl/>
        <w:adjustRightInd w:val="0"/>
        <w:spacing w:line="276" w:lineRule="auto"/>
        <w:ind w:left="360" w:right="720"/>
        <w:rPr>
          <w:rFonts w:asciiTheme="majorHAnsi" w:eastAsiaTheme="minorHAnsi" w:hAnsiTheme="majorHAnsi" w:cs="Times New Roman"/>
          <w:sz w:val="24"/>
          <w:szCs w:val="24"/>
        </w:rPr>
      </w:pPr>
      <w:r w:rsidRPr="00EC6CCC">
        <w:rPr>
          <w:rFonts w:asciiTheme="majorHAnsi" w:eastAsiaTheme="minorHAnsi" w:hAnsiTheme="majorHAnsi" w:cs="Times New Roman"/>
          <w:sz w:val="24"/>
          <w:szCs w:val="24"/>
        </w:rPr>
        <w:t>According to the report prepared by the California Department of Water Resources (1979) for the</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U.S. Army Corps of Engineers, National Dam Inspection Program, Box Canyon Dam is located</w:t>
      </w:r>
      <w:r w:rsidR="00353C6C"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within Zone 3 (Major Seismic Probability) on the Seismic Zone Map of California, Nevada, and</w:t>
      </w:r>
      <w:r w:rsidR="00037D3D"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Arizona extracted from the Corps of Engineers Recommended Guidelines.</w:t>
      </w:r>
    </w:p>
    <w:p w14:paraId="7A7E54BF" w14:textId="71EFB604" w:rsidR="005A0958" w:rsidRPr="00EC6CCC" w:rsidRDefault="005A0958" w:rsidP="005C6FE5">
      <w:pPr>
        <w:widowControl/>
        <w:adjustRightInd w:val="0"/>
        <w:spacing w:line="276" w:lineRule="auto"/>
        <w:ind w:left="360" w:right="720"/>
        <w:rPr>
          <w:rFonts w:asciiTheme="majorHAnsi" w:eastAsiaTheme="minorHAnsi" w:hAnsiTheme="majorHAnsi" w:cs="Times New Roman"/>
          <w:sz w:val="24"/>
          <w:szCs w:val="24"/>
        </w:rPr>
      </w:pPr>
      <w:r w:rsidRPr="00EC6CCC">
        <w:rPr>
          <w:rFonts w:asciiTheme="majorHAnsi" w:eastAsiaTheme="minorHAnsi" w:hAnsiTheme="majorHAnsi" w:cs="Times New Roman"/>
          <w:sz w:val="24"/>
          <w:szCs w:val="24"/>
        </w:rPr>
        <w:t>The nearest known faults to the Box Canyon area are the Likely Fault, some 75 miles to the east,</w:t>
      </w:r>
      <w:r w:rsidR="00037D3D"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and the San Andreas Fault, about 130 miles southwest. Due to their distance from the dam,</w:t>
      </w:r>
      <w:r w:rsidR="00037D3D"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neither of these is capable of producing significant ground shaking or damage to Box Canyon</w:t>
      </w:r>
      <w:r w:rsidR="00037D3D"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structures. Despite this fact, the design of the existing project conservatively incorporated pseudo</w:t>
      </w:r>
      <w:r w:rsidR="00037D3D"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 xml:space="preserve">static horizontal </w:t>
      </w:r>
      <w:r w:rsidRPr="00EC6CCC">
        <w:rPr>
          <w:rFonts w:asciiTheme="majorHAnsi" w:eastAsiaTheme="minorHAnsi" w:hAnsiTheme="majorHAnsi" w:cs="Times New Roman"/>
          <w:sz w:val="24"/>
          <w:szCs w:val="24"/>
        </w:rPr>
        <w:lastRenderedPageBreak/>
        <w:t>seismic forces of 0.10g. This is roughly equivalent to a dynamic force of 0.10g to</w:t>
      </w:r>
      <w:r w:rsidR="00037D3D" w:rsidRPr="00EC6CCC">
        <w:rPr>
          <w:rFonts w:asciiTheme="majorHAnsi" w:eastAsiaTheme="minorHAnsi" w:hAnsiTheme="majorHAnsi" w:cs="Times New Roman"/>
          <w:sz w:val="24"/>
          <w:szCs w:val="24"/>
        </w:rPr>
        <w:t xml:space="preserve"> </w:t>
      </w:r>
      <w:r w:rsidRPr="00EC6CCC">
        <w:rPr>
          <w:rFonts w:asciiTheme="majorHAnsi" w:eastAsiaTheme="minorHAnsi" w:hAnsiTheme="majorHAnsi" w:cs="Times New Roman"/>
          <w:sz w:val="24"/>
          <w:szCs w:val="24"/>
        </w:rPr>
        <w:t>0.25g, depending upon other characteristics of the particular earthquake involved. (Box Canyon Hydro Project Emergency Action Plan /FERC No. 2796-CA Revised and Reprinted, October 2016/Siskiyou Power Authority Page I-7)</w:t>
      </w:r>
    </w:p>
    <w:p w14:paraId="5B9FD6B4" w14:textId="77777777" w:rsidR="005A0958" w:rsidRPr="00EC6CCC" w:rsidRDefault="005A0958" w:rsidP="004F49D2">
      <w:pPr>
        <w:widowControl/>
        <w:adjustRightInd w:val="0"/>
        <w:spacing w:line="276" w:lineRule="auto"/>
        <w:rPr>
          <w:rFonts w:asciiTheme="majorHAnsi" w:eastAsiaTheme="minorHAnsi" w:hAnsiTheme="majorHAnsi" w:cs="Times New Roman"/>
          <w:sz w:val="24"/>
          <w:szCs w:val="24"/>
        </w:rPr>
      </w:pPr>
    </w:p>
    <w:p w14:paraId="7CBE48AE" w14:textId="0E7AD93A" w:rsidR="005A0958" w:rsidRPr="00EC6CCC" w:rsidRDefault="00D25F0B" w:rsidP="004F49D2">
      <w:pPr>
        <w:widowControl/>
        <w:adjustRightInd w:val="0"/>
        <w:rPr>
          <w:rFonts w:asciiTheme="majorHAnsi" w:eastAsia="Arial" w:hAnsiTheme="majorHAnsi" w:cs="Arial"/>
          <w:w w:val="105"/>
          <w:sz w:val="24"/>
          <w:szCs w:val="24"/>
        </w:rPr>
      </w:pPr>
      <w:r w:rsidRPr="00EC6CCC">
        <w:rPr>
          <w:rFonts w:asciiTheme="majorHAnsi" w:eastAsia="Arial" w:hAnsiTheme="majorHAnsi" w:cs="Arial"/>
          <w:w w:val="105"/>
          <w:sz w:val="24"/>
          <w:szCs w:val="24"/>
        </w:rPr>
        <w:t>Projected flood inundation in Dunsmuir from dam failure is shown in the following exhibit.</w:t>
      </w:r>
    </w:p>
    <w:p w14:paraId="495BDD57" w14:textId="79665C9F" w:rsidR="00D25F0B" w:rsidRPr="00EC6CCC" w:rsidRDefault="00716307" w:rsidP="004F49D2">
      <w:pPr>
        <w:autoSpaceDE/>
        <w:autoSpaceDN/>
        <w:spacing w:before="149" w:line="360" w:lineRule="auto"/>
        <w:ind w:right="215"/>
        <w:rPr>
          <w:rFonts w:asciiTheme="majorHAnsi" w:eastAsia="Arial" w:hAnsiTheme="majorHAnsi" w:cs="Arial"/>
          <w:sz w:val="24"/>
          <w:szCs w:val="24"/>
          <w:highlight w:val="yellow"/>
          <w:u w:val="single"/>
        </w:rPr>
      </w:pPr>
      <w:r w:rsidRPr="00EC6CCC">
        <w:rPr>
          <w:rFonts w:asciiTheme="majorHAnsi" w:eastAsia="Arial" w:hAnsiTheme="majorHAnsi" w:cs="Arial"/>
          <w:noProof/>
          <w:sz w:val="24"/>
          <w:szCs w:val="24"/>
          <w:u w:val="single"/>
        </w:rPr>
        <w:lastRenderedPageBreak/>
        <w:drawing>
          <wp:inline distT="0" distB="0" distL="0" distR="0" wp14:anchorId="66FC3E63" wp14:editId="0A381AA6">
            <wp:extent cx="6280150" cy="8136255"/>
            <wp:effectExtent l="0" t="0" r="6350" b="0"/>
            <wp:docPr id="504" name="Picture 504" descr="Dunsmuir Innund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 inundati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80150" cy="8136255"/>
                    </a:xfrm>
                    <a:prstGeom prst="rect">
                      <a:avLst/>
                    </a:prstGeom>
                  </pic:spPr>
                </pic:pic>
              </a:graphicData>
            </a:graphic>
          </wp:inline>
        </w:drawing>
      </w:r>
    </w:p>
    <w:p w14:paraId="590C3DA3" w14:textId="77777777" w:rsidR="00716307" w:rsidRPr="00EC6CCC" w:rsidRDefault="00716307" w:rsidP="004F49D2">
      <w:pPr>
        <w:autoSpaceDE/>
        <w:autoSpaceDN/>
        <w:spacing w:before="149" w:line="360" w:lineRule="auto"/>
        <w:ind w:right="215"/>
        <w:rPr>
          <w:rFonts w:asciiTheme="majorHAnsi" w:eastAsia="Arial" w:hAnsiTheme="majorHAnsi" w:cs="Arial"/>
          <w:sz w:val="24"/>
          <w:szCs w:val="24"/>
          <w:highlight w:val="yellow"/>
          <w:u w:val="single"/>
        </w:rPr>
      </w:pPr>
    </w:p>
    <w:p w14:paraId="1909B609" w14:textId="2A7414A4" w:rsidR="004C79B4" w:rsidRPr="00EC6CCC" w:rsidRDefault="004C79B4" w:rsidP="004F49D2">
      <w:pPr>
        <w:autoSpaceDE/>
        <w:autoSpaceDN/>
        <w:spacing w:before="149" w:line="360" w:lineRule="auto"/>
        <w:ind w:right="215"/>
        <w:rPr>
          <w:rFonts w:asciiTheme="majorHAnsi" w:eastAsia="Arial" w:hAnsiTheme="majorHAnsi" w:cs="Arial"/>
          <w:b/>
          <w:sz w:val="24"/>
          <w:szCs w:val="24"/>
        </w:rPr>
      </w:pPr>
      <w:r w:rsidRPr="00EC6CCC">
        <w:rPr>
          <w:rFonts w:asciiTheme="majorHAnsi" w:eastAsia="Arial" w:hAnsiTheme="majorHAnsi" w:cs="Arial"/>
          <w:b/>
          <w:sz w:val="24"/>
          <w:szCs w:val="24"/>
        </w:rPr>
        <w:t>Climate Change Impacts on Dam Failure</w:t>
      </w:r>
    </w:p>
    <w:p w14:paraId="79C7A805" w14:textId="52A4AEB6" w:rsidR="00037D3D" w:rsidRPr="00EC6CCC" w:rsidRDefault="00037D3D" w:rsidP="00E921AD">
      <w:pPr>
        <w:pStyle w:val="ListParagraph"/>
        <w:numPr>
          <w:ilvl w:val="0"/>
          <w:numId w:val="11"/>
        </w:numPr>
        <w:autoSpaceDE/>
        <w:autoSpaceDN/>
        <w:spacing w:line="360" w:lineRule="auto"/>
        <w:ind w:left="0" w:right="155" w:firstLine="0"/>
        <w:rPr>
          <w:rFonts w:asciiTheme="majorHAnsi" w:eastAsia="Arial" w:hAnsiTheme="majorHAnsi" w:cs="Arial"/>
          <w:w w:val="102"/>
          <w:sz w:val="24"/>
          <w:szCs w:val="24"/>
        </w:rPr>
      </w:pPr>
      <w:r w:rsidRPr="00EC6CCC">
        <w:rPr>
          <w:rFonts w:asciiTheme="majorHAnsi" w:eastAsia="Arial" w:hAnsiTheme="majorHAnsi" w:cs="Arial"/>
          <w:w w:val="102"/>
          <w:sz w:val="24"/>
          <w:szCs w:val="24"/>
        </w:rPr>
        <w:t>No impacts on the potential for dam failure are anticipated due to climate change</w:t>
      </w:r>
    </w:p>
    <w:p w14:paraId="3C466A10" w14:textId="77777777" w:rsidR="00EC638D" w:rsidRPr="00EC6CCC" w:rsidRDefault="00EC638D" w:rsidP="00E921AD">
      <w:pPr>
        <w:autoSpaceDE/>
        <w:autoSpaceDN/>
        <w:spacing w:line="360" w:lineRule="auto"/>
        <w:rPr>
          <w:rFonts w:asciiTheme="majorHAnsi" w:eastAsia="Arial" w:hAnsiTheme="majorHAnsi" w:cs="Arial"/>
          <w:sz w:val="24"/>
          <w:szCs w:val="24"/>
          <w:u w:val="single"/>
        </w:rPr>
      </w:pPr>
    </w:p>
    <w:p w14:paraId="655D91D3" w14:textId="5D5FCDCC" w:rsidR="00EC638D" w:rsidRPr="00EC6CCC" w:rsidRDefault="00EC638D" w:rsidP="00E921AD">
      <w:pPr>
        <w:autoSpaceDE/>
        <w:autoSpaceDN/>
        <w:spacing w:line="360" w:lineRule="auto"/>
        <w:rPr>
          <w:rFonts w:asciiTheme="majorHAnsi" w:eastAsia="Arial" w:hAnsiTheme="majorHAnsi" w:cs="Arial"/>
          <w:sz w:val="24"/>
          <w:szCs w:val="24"/>
        </w:rPr>
      </w:pPr>
      <w:r w:rsidRPr="00EC6CCC">
        <w:rPr>
          <w:rFonts w:asciiTheme="majorHAnsi" w:eastAsia="Arial" w:hAnsiTheme="majorHAnsi" w:cs="Arial"/>
          <w:b/>
          <w:sz w:val="24"/>
          <w:szCs w:val="24"/>
        </w:rPr>
        <w:t>Goal 5.7</w:t>
      </w:r>
      <w:r w:rsidRPr="00EC6CCC">
        <w:rPr>
          <w:rFonts w:asciiTheme="majorHAnsi" w:eastAsia="Arial" w:hAnsiTheme="majorHAnsi" w:cs="Arial"/>
          <w:b/>
          <w:sz w:val="24"/>
          <w:szCs w:val="24"/>
        </w:rPr>
        <w:tab/>
      </w:r>
      <w:r w:rsidRPr="00EC6CCC">
        <w:rPr>
          <w:rFonts w:asciiTheme="majorHAnsi" w:eastAsia="Arial" w:hAnsiTheme="majorHAnsi" w:cs="Arial"/>
          <w:sz w:val="24"/>
          <w:szCs w:val="24"/>
        </w:rPr>
        <w:t xml:space="preserve">Prevent or mitigate </w:t>
      </w:r>
      <w:r w:rsidR="00E91AC9" w:rsidRPr="00EC6CCC">
        <w:rPr>
          <w:rFonts w:asciiTheme="majorHAnsi" w:eastAsia="Arial" w:hAnsiTheme="majorHAnsi" w:cs="Arial"/>
          <w:sz w:val="24"/>
          <w:szCs w:val="24"/>
        </w:rPr>
        <w:t xml:space="preserve">to the extent possible </w:t>
      </w:r>
      <w:r w:rsidRPr="00EC6CCC">
        <w:rPr>
          <w:rFonts w:asciiTheme="majorHAnsi" w:eastAsia="Arial" w:hAnsiTheme="majorHAnsi" w:cs="Arial"/>
          <w:sz w:val="24"/>
          <w:szCs w:val="24"/>
        </w:rPr>
        <w:t>any impacts resulting from a failure at Box Canyon Dam</w:t>
      </w:r>
      <w:r w:rsidR="00E91AC9" w:rsidRPr="00EC6CCC">
        <w:rPr>
          <w:rFonts w:asciiTheme="majorHAnsi" w:eastAsia="Arial" w:hAnsiTheme="majorHAnsi" w:cs="Arial"/>
          <w:sz w:val="24"/>
          <w:szCs w:val="24"/>
        </w:rPr>
        <w:t>.</w:t>
      </w:r>
    </w:p>
    <w:p w14:paraId="69E68D9C" w14:textId="77777777" w:rsidR="00EC638D" w:rsidRPr="00EC6CCC" w:rsidRDefault="00EC638D" w:rsidP="00E921AD">
      <w:pPr>
        <w:autoSpaceDE/>
        <w:autoSpaceDN/>
        <w:spacing w:line="360" w:lineRule="auto"/>
        <w:rPr>
          <w:rFonts w:asciiTheme="majorHAnsi" w:eastAsia="Arial" w:hAnsiTheme="majorHAnsi" w:cs="Arial"/>
          <w:sz w:val="24"/>
          <w:szCs w:val="24"/>
          <w:u w:val="single"/>
        </w:rPr>
      </w:pPr>
    </w:p>
    <w:p w14:paraId="692D17D9" w14:textId="6927F2EC" w:rsidR="0017348F" w:rsidRPr="00EC6CCC" w:rsidRDefault="0017348F" w:rsidP="00E921AD">
      <w:pPr>
        <w:autoSpaceDE/>
        <w:autoSpaceDN/>
        <w:spacing w:line="360" w:lineRule="auto"/>
        <w:rPr>
          <w:rFonts w:asciiTheme="majorHAnsi" w:eastAsiaTheme="minorHAnsi" w:hAnsiTheme="majorHAnsi" w:cs="Times New Roman"/>
          <w:i/>
          <w:sz w:val="24"/>
          <w:szCs w:val="24"/>
        </w:rPr>
      </w:pPr>
      <w:r w:rsidRPr="00EC6CCC">
        <w:rPr>
          <w:rFonts w:asciiTheme="majorHAnsi" w:eastAsia="Arial" w:hAnsiTheme="majorHAnsi" w:cs="Arial"/>
          <w:sz w:val="24"/>
          <w:szCs w:val="24"/>
        </w:rPr>
        <w:t>Policy 5.7</w:t>
      </w:r>
      <w:r w:rsidR="00701CFE" w:rsidRPr="00EC6CCC">
        <w:rPr>
          <w:rFonts w:asciiTheme="majorHAnsi" w:eastAsia="Arial" w:hAnsiTheme="majorHAnsi" w:cs="Arial"/>
          <w:sz w:val="24"/>
          <w:szCs w:val="24"/>
        </w:rPr>
        <w:t>.</w:t>
      </w:r>
      <w:r w:rsidRPr="00EC6CCC">
        <w:rPr>
          <w:rFonts w:asciiTheme="majorHAnsi" w:eastAsia="Arial" w:hAnsiTheme="majorHAnsi" w:cs="Arial"/>
          <w:sz w:val="24"/>
          <w:szCs w:val="24"/>
        </w:rPr>
        <w:t>A:</w:t>
      </w:r>
      <w:r w:rsidRPr="00EC6CCC">
        <w:rPr>
          <w:rFonts w:asciiTheme="majorHAnsi" w:eastAsia="Arial" w:hAnsiTheme="majorHAnsi" w:cs="Arial"/>
          <w:sz w:val="24"/>
          <w:szCs w:val="24"/>
        </w:rPr>
        <w:tab/>
        <w:t>Include in our Hazard Mitigation Plan, the protocol of the Siskiyou Power Authority’s “</w:t>
      </w:r>
      <w:r w:rsidRPr="00EC6CCC">
        <w:rPr>
          <w:rFonts w:asciiTheme="majorHAnsi" w:eastAsiaTheme="minorHAnsi" w:hAnsiTheme="majorHAnsi" w:cs="Arial"/>
          <w:i/>
          <w:sz w:val="24"/>
          <w:szCs w:val="24"/>
        </w:rPr>
        <w:t>Emergency Action Plan”</w:t>
      </w:r>
      <w:r w:rsidRPr="00EC6CCC">
        <w:rPr>
          <w:rFonts w:asciiTheme="majorHAnsi" w:eastAsiaTheme="minorHAnsi" w:hAnsiTheme="majorHAnsi" w:cs="Times New Roman"/>
          <w:i/>
          <w:sz w:val="24"/>
          <w:szCs w:val="24"/>
        </w:rPr>
        <w:t xml:space="preserve"> </w:t>
      </w:r>
      <w:r w:rsidRPr="00EC6CCC">
        <w:rPr>
          <w:rFonts w:asciiTheme="majorHAnsi" w:eastAsiaTheme="minorHAnsi" w:hAnsiTheme="majorHAnsi" w:cs="Arial"/>
          <w:sz w:val="24"/>
          <w:szCs w:val="24"/>
        </w:rPr>
        <w:t>for the Box Canyon Hydroelectric Project</w:t>
      </w:r>
      <w:r w:rsidRPr="00EC6CCC">
        <w:rPr>
          <w:rFonts w:asciiTheme="majorHAnsi" w:eastAsiaTheme="minorHAnsi" w:hAnsiTheme="majorHAnsi" w:cs="Times New Roman"/>
          <w:i/>
          <w:sz w:val="24"/>
          <w:szCs w:val="24"/>
        </w:rPr>
        <w:t>”.</w:t>
      </w:r>
    </w:p>
    <w:p w14:paraId="1E8389DB" w14:textId="77777777" w:rsidR="0017348F" w:rsidRPr="00EC6CCC" w:rsidRDefault="0017348F" w:rsidP="004F49D2">
      <w:pPr>
        <w:autoSpaceDE/>
        <w:autoSpaceDN/>
        <w:spacing w:line="360" w:lineRule="auto"/>
        <w:rPr>
          <w:rFonts w:asciiTheme="majorHAnsi" w:eastAsiaTheme="minorHAnsi" w:hAnsiTheme="majorHAnsi" w:cs="Times New Roman"/>
          <w:i/>
          <w:sz w:val="24"/>
          <w:szCs w:val="24"/>
        </w:rPr>
      </w:pPr>
    </w:p>
    <w:p w14:paraId="601D6FCA" w14:textId="2ADD8FB9" w:rsidR="0017348F" w:rsidRPr="00EC6CCC" w:rsidRDefault="0017348F" w:rsidP="004F49D2">
      <w:pPr>
        <w:autoSpaceDE/>
        <w:autoSpaceDN/>
        <w:spacing w:line="360" w:lineRule="auto"/>
        <w:rPr>
          <w:rFonts w:asciiTheme="majorHAnsi" w:eastAsiaTheme="minorHAnsi" w:hAnsiTheme="majorHAnsi" w:cs="Arial"/>
          <w:sz w:val="24"/>
          <w:szCs w:val="24"/>
        </w:rPr>
      </w:pPr>
      <w:r w:rsidRPr="00EC6CCC">
        <w:rPr>
          <w:rFonts w:asciiTheme="majorHAnsi" w:eastAsiaTheme="minorHAnsi" w:hAnsiTheme="majorHAnsi" w:cs="Arial"/>
          <w:sz w:val="24"/>
          <w:szCs w:val="24"/>
        </w:rPr>
        <w:t>Implementation Me</w:t>
      </w:r>
      <w:r w:rsidR="007970B4" w:rsidRPr="00EC6CCC">
        <w:rPr>
          <w:rFonts w:asciiTheme="majorHAnsi" w:eastAsiaTheme="minorHAnsi" w:hAnsiTheme="majorHAnsi" w:cs="Arial"/>
          <w:sz w:val="24"/>
          <w:szCs w:val="24"/>
        </w:rPr>
        <w:t>a</w:t>
      </w:r>
      <w:r w:rsidRPr="00EC6CCC">
        <w:rPr>
          <w:rFonts w:asciiTheme="majorHAnsi" w:eastAsiaTheme="minorHAnsi" w:hAnsiTheme="majorHAnsi" w:cs="Arial"/>
          <w:sz w:val="24"/>
          <w:szCs w:val="24"/>
        </w:rPr>
        <w:t>sures:</w:t>
      </w:r>
    </w:p>
    <w:p w14:paraId="09DCF21A" w14:textId="427B57AF" w:rsidR="0017348F" w:rsidRPr="00EC6CCC" w:rsidRDefault="0017348F" w:rsidP="004F49D2">
      <w:pPr>
        <w:autoSpaceDE/>
        <w:autoSpaceDN/>
        <w:spacing w:line="360" w:lineRule="auto"/>
        <w:rPr>
          <w:rFonts w:asciiTheme="majorHAnsi" w:eastAsiaTheme="minorHAnsi" w:hAnsiTheme="majorHAnsi" w:cs="Arial"/>
          <w:sz w:val="24"/>
          <w:szCs w:val="24"/>
        </w:rPr>
      </w:pPr>
      <w:r w:rsidRPr="00EC6CCC">
        <w:rPr>
          <w:rFonts w:asciiTheme="majorHAnsi" w:eastAsiaTheme="minorHAnsi" w:hAnsiTheme="majorHAnsi" w:cs="Arial"/>
          <w:sz w:val="24"/>
          <w:szCs w:val="24"/>
        </w:rPr>
        <w:t>5.7.A.1:</w:t>
      </w:r>
      <w:r w:rsidRPr="00EC6CCC">
        <w:rPr>
          <w:rFonts w:asciiTheme="majorHAnsi" w:eastAsiaTheme="minorHAnsi" w:hAnsiTheme="majorHAnsi" w:cs="Arial"/>
          <w:sz w:val="24"/>
          <w:szCs w:val="24"/>
        </w:rPr>
        <w:tab/>
        <w:t>Study and assist in annual updates to the Plan.</w:t>
      </w:r>
    </w:p>
    <w:p w14:paraId="6531D1D0" w14:textId="2BC4B2AD" w:rsidR="0017348F" w:rsidRPr="00EC6CCC" w:rsidRDefault="0017348F" w:rsidP="004F49D2">
      <w:pPr>
        <w:autoSpaceDE/>
        <w:autoSpaceDN/>
        <w:spacing w:line="360" w:lineRule="auto"/>
        <w:rPr>
          <w:rFonts w:asciiTheme="majorHAnsi" w:eastAsiaTheme="minorHAnsi" w:hAnsiTheme="majorHAnsi" w:cs="Arial"/>
          <w:sz w:val="24"/>
          <w:szCs w:val="24"/>
        </w:rPr>
      </w:pPr>
      <w:r w:rsidRPr="00EC6CCC">
        <w:rPr>
          <w:rFonts w:asciiTheme="majorHAnsi" w:eastAsiaTheme="minorHAnsi" w:hAnsiTheme="majorHAnsi" w:cs="Arial"/>
          <w:sz w:val="24"/>
          <w:szCs w:val="24"/>
        </w:rPr>
        <w:t xml:space="preserve">5.7.A.2: </w:t>
      </w:r>
      <w:r w:rsidRPr="00EC6CCC">
        <w:rPr>
          <w:rFonts w:asciiTheme="majorHAnsi" w:eastAsiaTheme="minorHAnsi" w:hAnsiTheme="majorHAnsi" w:cs="Arial"/>
          <w:sz w:val="24"/>
          <w:szCs w:val="24"/>
        </w:rPr>
        <w:tab/>
        <w:t>Prepare for implementation of the Plan</w:t>
      </w:r>
      <w:r w:rsidR="003A1CC3">
        <w:rPr>
          <w:rFonts w:asciiTheme="majorHAnsi" w:eastAsiaTheme="minorHAnsi" w:hAnsiTheme="majorHAnsi" w:cs="Arial"/>
          <w:sz w:val="24"/>
          <w:szCs w:val="24"/>
        </w:rPr>
        <w:t>.</w:t>
      </w:r>
    </w:p>
    <w:p w14:paraId="4FB3AF5C" w14:textId="741F6941" w:rsidR="0017348F" w:rsidRPr="00EC6CCC" w:rsidRDefault="0017348F" w:rsidP="004F49D2">
      <w:pPr>
        <w:autoSpaceDE/>
        <w:autoSpaceDN/>
        <w:spacing w:line="360" w:lineRule="auto"/>
        <w:rPr>
          <w:rFonts w:asciiTheme="majorHAnsi" w:eastAsiaTheme="minorHAnsi" w:hAnsiTheme="majorHAnsi" w:cs="Arial"/>
          <w:sz w:val="24"/>
          <w:szCs w:val="24"/>
        </w:rPr>
      </w:pPr>
      <w:r w:rsidRPr="00EC6CCC">
        <w:rPr>
          <w:rFonts w:asciiTheme="majorHAnsi" w:eastAsiaTheme="minorHAnsi" w:hAnsiTheme="majorHAnsi" w:cs="Arial"/>
          <w:sz w:val="24"/>
          <w:szCs w:val="24"/>
        </w:rPr>
        <w:t>5.7.A.3:</w:t>
      </w:r>
      <w:r w:rsidRPr="00EC6CCC">
        <w:rPr>
          <w:rFonts w:asciiTheme="majorHAnsi" w:eastAsiaTheme="minorHAnsi" w:hAnsiTheme="majorHAnsi" w:cs="Arial"/>
          <w:sz w:val="24"/>
          <w:szCs w:val="24"/>
        </w:rPr>
        <w:tab/>
        <w:t xml:space="preserve">Include a link to the </w:t>
      </w:r>
      <w:r w:rsidR="007970B4" w:rsidRPr="00EC6CCC">
        <w:rPr>
          <w:rFonts w:asciiTheme="majorHAnsi" w:eastAsiaTheme="minorHAnsi" w:hAnsiTheme="majorHAnsi" w:cs="Arial"/>
          <w:sz w:val="24"/>
          <w:szCs w:val="24"/>
        </w:rPr>
        <w:t xml:space="preserve">most current </w:t>
      </w:r>
      <w:r w:rsidRPr="00EC6CCC">
        <w:rPr>
          <w:rFonts w:asciiTheme="majorHAnsi" w:eastAsiaTheme="minorHAnsi" w:hAnsiTheme="majorHAnsi" w:cs="Arial"/>
          <w:sz w:val="24"/>
          <w:szCs w:val="24"/>
        </w:rPr>
        <w:t>Plan on the City Website.</w:t>
      </w:r>
    </w:p>
    <w:p w14:paraId="4352EF78" w14:textId="77777777" w:rsidR="0017348F" w:rsidRPr="00EC6CCC" w:rsidRDefault="0017348F" w:rsidP="004F49D2">
      <w:pPr>
        <w:autoSpaceDE/>
        <w:autoSpaceDN/>
        <w:spacing w:line="360" w:lineRule="auto"/>
        <w:rPr>
          <w:rFonts w:asciiTheme="majorHAnsi" w:eastAsiaTheme="minorHAnsi" w:hAnsiTheme="majorHAnsi" w:cs="Times New Roman"/>
          <w:sz w:val="24"/>
          <w:szCs w:val="24"/>
        </w:rPr>
      </w:pPr>
    </w:p>
    <w:p w14:paraId="7EA5EF23" w14:textId="16FBF5BD" w:rsidR="00EC638D" w:rsidRPr="00EC6CCC" w:rsidRDefault="00EC638D" w:rsidP="004F49D2">
      <w:pPr>
        <w:autoSpaceDE/>
        <w:autoSpaceDN/>
        <w:spacing w:line="360" w:lineRule="auto"/>
        <w:rPr>
          <w:rFonts w:asciiTheme="majorHAnsi" w:eastAsia="Arial" w:hAnsiTheme="majorHAnsi" w:cs="Arial"/>
          <w:sz w:val="24"/>
          <w:szCs w:val="24"/>
        </w:rPr>
      </w:pPr>
      <w:r w:rsidRPr="00EC6CCC">
        <w:rPr>
          <w:rFonts w:asciiTheme="majorHAnsi" w:eastAsia="Arial" w:hAnsiTheme="majorHAnsi" w:cs="Arial"/>
          <w:sz w:val="24"/>
          <w:szCs w:val="24"/>
        </w:rPr>
        <w:t>Policy 5.7.</w:t>
      </w:r>
      <w:r w:rsidR="0017348F" w:rsidRPr="00EC6CCC">
        <w:rPr>
          <w:rFonts w:asciiTheme="majorHAnsi" w:eastAsia="Arial" w:hAnsiTheme="majorHAnsi" w:cs="Arial"/>
          <w:sz w:val="24"/>
          <w:szCs w:val="24"/>
        </w:rPr>
        <w:t>B</w:t>
      </w:r>
      <w:r w:rsidRPr="00EC6CCC">
        <w:rPr>
          <w:rFonts w:asciiTheme="majorHAnsi" w:eastAsia="Arial" w:hAnsiTheme="majorHAnsi" w:cs="Arial"/>
          <w:sz w:val="24"/>
          <w:szCs w:val="24"/>
        </w:rPr>
        <w:t>:</w:t>
      </w:r>
      <w:r w:rsidRPr="00EC6CCC">
        <w:rPr>
          <w:rFonts w:asciiTheme="majorHAnsi" w:eastAsia="Arial" w:hAnsiTheme="majorHAnsi" w:cs="Arial"/>
          <w:sz w:val="24"/>
          <w:szCs w:val="24"/>
        </w:rPr>
        <w:tab/>
      </w:r>
      <w:r w:rsidR="003A1CC3">
        <w:rPr>
          <w:rFonts w:asciiTheme="majorHAnsi" w:eastAsia="Arial" w:hAnsiTheme="majorHAnsi" w:cs="Arial"/>
          <w:sz w:val="24"/>
          <w:szCs w:val="24"/>
        </w:rPr>
        <w:t>As much as possible, c</w:t>
      </w:r>
      <w:r w:rsidR="004C0DBC" w:rsidRPr="00EC6CCC">
        <w:rPr>
          <w:rFonts w:asciiTheme="majorHAnsi" w:eastAsia="Arial" w:hAnsiTheme="majorHAnsi" w:cs="Arial"/>
          <w:sz w:val="24"/>
          <w:szCs w:val="24"/>
        </w:rPr>
        <w:t>ontrol the height, speed and amount of water reaching Dunsmuir should the Dam fail</w:t>
      </w:r>
      <w:r w:rsidR="003A1CC3">
        <w:rPr>
          <w:rFonts w:asciiTheme="majorHAnsi" w:eastAsia="Arial" w:hAnsiTheme="majorHAnsi" w:cs="Arial"/>
          <w:sz w:val="24"/>
          <w:szCs w:val="24"/>
        </w:rPr>
        <w:t>.</w:t>
      </w:r>
    </w:p>
    <w:p w14:paraId="1B5CF520" w14:textId="66D08CE8" w:rsidR="004C0DBC" w:rsidRPr="00EC6CCC" w:rsidRDefault="004C0DBC" w:rsidP="004F49D2">
      <w:pPr>
        <w:autoSpaceDE/>
        <w:autoSpaceDN/>
        <w:rPr>
          <w:rFonts w:asciiTheme="majorHAnsi" w:eastAsia="Arial" w:hAnsiTheme="majorHAnsi" w:cs="Arial"/>
          <w:sz w:val="24"/>
          <w:szCs w:val="24"/>
        </w:rPr>
      </w:pPr>
    </w:p>
    <w:p w14:paraId="69BA95E1" w14:textId="788B8E6B" w:rsidR="004C0DBC" w:rsidRPr="00EC6CCC" w:rsidRDefault="004C0DBC" w:rsidP="004F49D2">
      <w:pPr>
        <w:autoSpaceDE/>
        <w:autoSpaceDN/>
        <w:spacing w:line="360" w:lineRule="auto"/>
        <w:rPr>
          <w:rFonts w:asciiTheme="majorHAnsi" w:eastAsia="Arial" w:hAnsiTheme="majorHAnsi" w:cs="Arial"/>
          <w:sz w:val="24"/>
          <w:szCs w:val="24"/>
        </w:rPr>
      </w:pPr>
      <w:r w:rsidRPr="00EC6CCC">
        <w:rPr>
          <w:rFonts w:asciiTheme="majorHAnsi" w:eastAsia="Arial" w:hAnsiTheme="majorHAnsi" w:cs="Arial"/>
          <w:sz w:val="24"/>
          <w:szCs w:val="24"/>
        </w:rPr>
        <w:t>Implementation Measures:</w:t>
      </w:r>
    </w:p>
    <w:p w14:paraId="1CE393FD" w14:textId="1DB6C69C" w:rsidR="004C0DBC" w:rsidRPr="00EC6CCC" w:rsidRDefault="004C0DBC" w:rsidP="004F49D2">
      <w:pPr>
        <w:autoSpaceDE/>
        <w:autoSpaceDN/>
        <w:spacing w:line="360" w:lineRule="auto"/>
        <w:rPr>
          <w:rFonts w:asciiTheme="majorHAnsi" w:eastAsia="Arial" w:hAnsiTheme="majorHAnsi" w:cs="Arial"/>
          <w:sz w:val="24"/>
          <w:szCs w:val="24"/>
        </w:rPr>
      </w:pPr>
      <w:r w:rsidRPr="00EC6CCC">
        <w:rPr>
          <w:rFonts w:asciiTheme="majorHAnsi" w:eastAsia="Arial" w:hAnsiTheme="majorHAnsi" w:cs="Arial"/>
          <w:sz w:val="24"/>
          <w:szCs w:val="24"/>
        </w:rPr>
        <w:t>5.7.</w:t>
      </w:r>
      <w:r w:rsidR="0017348F" w:rsidRPr="00EC6CCC">
        <w:rPr>
          <w:rFonts w:asciiTheme="majorHAnsi" w:eastAsia="Arial" w:hAnsiTheme="majorHAnsi" w:cs="Arial"/>
          <w:sz w:val="24"/>
          <w:szCs w:val="24"/>
        </w:rPr>
        <w:t>B</w:t>
      </w:r>
      <w:r w:rsidRPr="00EC6CCC">
        <w:rPr>
          <w:rFonts w:asciiTheme="majorHAnsi" w:eastAsia="Arial" w:hAnsiTheme="majorHAnsi" w:cs="Arial"/>
          <w:sz w:val="24"/>
          <w:szCs w:val="24"/>
        </w:rPr>
        <w:t>.1:</w:t>
      </w:r>
      <w:r w:rsidRPr="00EC6CCC">
        <w:rPr>
          <w:rFonts w:asciiTheme="majorHAnsi" w:eastAsia="Arial" w:hAnsiTheme="majorHAnsi" w:cs="Arial"/>
          <w:sz w:val="24"/>
          <w:szCs w:val="24"/>
        </w:rPr>
        <w:tab/>
        <w:t>The City Shall maintain a working relationship with the Siskiyou County agency responsible for maintaining Box Canyon Dam in order to communicate on a regular basis and to make and receive calls when critical conditions are present.</w:t>
      </w:r>
    </w:p>
    <w:p w14:paraId="5E89F66E" w14:textId="69B34137" w:rsidR="004C0DBC" w:rsidRPr="00EC6CCC" w:rsidRDefault="004C0DBC" w:rsidP="004F49D2">
      <w:pPr>
        <w:autoSpaceDE/>
        <w:autoSpaceDN/>
        <w:spacing w:line="360" w:lineRule="auto"/>
        <w:rPr>
          <w:rFonts w:asciiTheme="majorHAnsi" w:eastAsia="Arial" w:hAnsiTheme="majorHAnsi" w:cs="Arial"/>
          <w:sz w:val="24"/>
          <w:szCs w:val="24"/>
        </w:rPr>
      </w:pPr>
      <w:r w:rsidRPr="00EC6CCC">
        <w:rPr>
          <w:rFonts w:asciiTheme="majorHAnsi" w:eastAsia="Arial" w:hAnsiTheme="majorHAnsi" w:cs="Arial"/>
          <w:sz w:val="24"/>
          <w:szCs w:val="24"/>
        </w:rPr>
        <w:t>5.7</w:t>
      </w:r>
      <w:r w:rsidR="00701CFE" w:rsidRPr="00EC6CCC">
        <w:rPr>
          <w:rFonts w:asciiTheme="majorHAnsi" w:eastAsia="Arial" w:hAnsiTheme="majorHAnsi" w:cs="Arial"/>
          <w:sz w:val="24"/>
          <w:szCs w:val="24"/>
        </w:rPr>
        <w:t>.</w:t>
      </w:r>
      <w:r w:rsidR="0017348F" w:rsidRPr="00EC6CCC">
        <w:rPr>
          <w:rFonts w:asciiTheme="majorHAnsi" w:eastAsia="Arial" w:hAnsiTheme="majorHAnsi" w:cs="Arial"/>
          <w:sz w:val="24"/>
          <w:szCs w:val="24"/>
        </w:rPr>
        <w:t>B</w:t>
      </w:r>
      <w:r w:rsidRPr="00EC6CCC">
        <w:rPr>
          <w:rFonts w:asciiTheme="majorHAnsi" w:eastAsia="Arial" w:hAnsiTheme="majorHAnsi" w:cs="Arial"/>
          <w:sz w:val="24"/>
          <w:szCs w:val="24"/>
        </w:rPr>
        <w:t>.2:</w:t>
      </w:r>
      <w:r w:rsidRPr="00EC6CCC">
        <w:rPr>
          <w:rFonts w:asciiTheme="majorHAnsi" w:eastAsia="Arial" w:hAnsiTheme="majorHAnsi" w:cs="Arial"/>
          <w:sz w:val="24"/>
          <w:szCs w:val="24"/>
        </w:rPr>
        <w:tab/>
        <w:t xml:space="preserve">The City shall prepare a plan and ready it for implementation should the dam fail. The plan shall include, at a minimum, </w:t>
      </w:r>
      <w:r w:rsidR="003A1CC3">
        <w:rPr>
          <w:rFonts w:asciiTheme="majorHAnsi" w:eastAsia="Arial" w:hAnsiTheme="majorHAnsi" w:cs="Arial"/>
          <w:sz w:val="24"/>
          <w:szCs w:val="24"/>
        </w:rPr>
        <w:t>consideration of strategies</w:t>
      </w:r>
      <w:r w:rsidRPr="00EC6CCC">
        <w:rPr>
          <w:rFonts w:asciiTheme="majorHAnsi" w:eastAsia="Arial" w:hAnsiTheme="majorHAnsi" w:cs="Arial"/>
          <w:sz w:val="24"/>
          <w:szCs w:val="24"/>
        </w:rPr>
        <w:t xml:space="preserve"> to divert the water away from housing and roadways, to slow the arrival of water</w:t>
      </w:r>
      <w:r w:rsidR="003A1CC3">
        <w:rPr>
          <w:rFonts w:asciiTheme="majorHAnsi" w:eastAsia="Arial" w:hAnsiTheme="majorHAnsi" w:cs="Arial"/>
          <w:sz w:val="24"/>
          <w:szCs w:val="24"/>
        </w:rPr>
        <w:t>.</w:t>
      </w:r>
    </w:p>
    <w:p w14:paraId="1BC07A0A" w14:textId="40D51AC9" w:rsidR="004C0DBC" w:rsidRPr="00EC6CCC" w:rsidRDefault="004C0DBC" w:rsidP="004F49D2">
      <w:pPr>
        <w:autoSpaceDE/>
        <w:autoSpaceDN/>
        <w:spacing w:line="360" w:lineRule="auto"/>
        <w:rPr>
          <w:rFonts w:asciiTheme="majorHAnsi" w:eastAsia="Arial" w:hAnsiTheme="majorHAnsi" w:cs="Arial"/>
          <w:sz w:val="24"/>
          <w:szCs w:val="24"/>
        </w:rPr>
      </w:pPr>
      <w:r w:rsidRPr="00EC6CCC">
        <w:rPr>
          <w:rFonts w:asciiTheme="majorHAnsi" w:eastAsia="Arial" w:hAnsiTheme="majorHAnsi" w:cs="Arial"/>
          <w:sz w:val="24"/>
          <w:szCs w:val="24"/>
        </w:rPr>
        <w:t>5.7.</w:t>
      </w:r>
      <w:r w:rsidR="0017348F" w:rsidRPr="00EC6CCC">
        <w:rPr>
          <w:rFonts w:asciiTheme="majorHAnsi" w:eastAsia="Arial" w:hAnsiTheme="majorHAnsi" w:cs="Arial"/>
          <w:sz w:val="24"/>
          <w:szCs w:val="24"/>
        </w:rPr>
        <w:t>B</w:t>
      </w:r>
      <w:r w:rsidRPr="00EC6CCC">
        <w:rPr>
          <w:rFonts w:asciiTheme="majorHAnsi" w:eastAsia="Arial" w:hAnsiTheme="majorHAnsi" w:cs="Arial"/>
          <w:sz w:val="24"/>
          <w:szCs w:val="24"/>
        </w:rPr>
        <w:t>.3:</w:t>
      </w:r>
      <w:r w:rsidRPr="00EC6CCC">
        <w:rPr>
          <w:rFonts w:asciiTheme="majorHAnsi" w:eastAsia="Arial" w:hAnsiTheme="majorHAnsi" w:cs="Arial"/>
          <w:sz w:val="24"/>
          <w:szCs w:val="24"/>
        </w:rPr>
        <w:tab/>
        <w:t>The City shall create an early warning system or alert that can be triggered when necessary, referring specifically to flood upstream conditions and imminent danger due to dam failure.</w:t>
      </w:r>
    </w:p>
    <w:p w14:paraId="5615423A" w14:textId="77777777" w:rsidR="004C0DBC" w:rsidRPr="00EC6CCC" w:rsidRDefault="004C0DBC" w:rsidP="004F49D2">
      <w:pPr>
        <w:autoSpaceDE/>
        <w:autoSpaceDN/>
        <w:rPr>
          <w:rFonts w:asciiTheme="majorHAnsi" w:eastAsia="Arial" w:hAnsiTheme="majorHAnsi" w:cs="Arial"/>
          <w:sz w:val="24"/>
          <w:szCs w:val="24"/>
        </w:rPr>
      </w:pPr>
    </w:p>
    <w:p w14:paraId="6C777EF9" w14:textId="6342B34B" w:rsidR="00EC638D" w:rsidRPr="00EC6CCC" w:rsidRDefault="00EC638D" w:rsidP="004F49D2">
      <w:pPr>
        <w:autoSpaceDE/>
        <w:autoSpaceDN/>
        <w:rPr>
          <w:rFonts w:asciiTheme="majorHAnsi" w:eastAsia="Arial" w:hAnsiTheme="majorHAnsi" w:cs="Arial"/>
          <w:sz w:val="24"/>
          <w:szCs w:val="24"/>
          <w:u w:val="single"/>
        </w:rPr>
      </w:pPr>
    </w:p>
    <w:p w14:paraId="688C8BA4" w14:textId="77777777" w:rsidR="00B27798" w:rsidRPr="00EC6CCC" w:rsidRDefault="00B27798" w:rsidP="004F49D2">
      <w:pPr>
        <w:autoSpaceDE/>
        <w:autoSpaceDN/>
        <w:rPr>
          <w:rFonts w:asciiTheme="majorHAnsi" w:eastAsia="Arial" w:hAnsiTheme="majorHAnsi" w:cs="Arial"/>
          <w:b/>
          <w:sz w:val="24"/>
          <w:szCs w:val="24"/>
        </w:rPr>
      </w:pPr>
    </w:p>
    <w:p w14:paraId="5BC32862" w14:textId="5A1FF263" w:rsidR="00572F01" w:rsidRPr="00EC6CCC" w:rsidRDefault="004C0DBC" w:rsidP="004F49D2">
      <w:pPr>
        <w:autoSpaceDE/>
        <w:autoSpaceDN/>
        <w:rPr>
          <w:rFonts w:asciiTheme="majorHAnsi" w:eastAsia="Arial" w:hAnsiTheme="majorHAnsi" w:cs="Arial"/>
          <w:b/>
          <w:sz w:val="24"/>
          <w:szCs w:val="24"/>
        </w:rPr>
      </w:pPr>
      <w:r w:rsidRPr="00EC6CCC">
        <w:rPr>
          <w:rFonts w:asciiTheme="majorHAnsi" w:eastAsia="Arial" w:hAnsiTheme="majorHAnsi" w:cs="Arial"/>
          <w:b/>
          <w:sz w:val="24"/>
          <w:szCs w:val="24"/>
        </w:rPr>
        <w:lastRenderedPageBreak/>
        <w:t xml:space="preserve">5.8 </w:t>
      </w:r>
      <w:r w:rsidRPr="00EC6CCC">
        <w:rPr>
          <w:rFonts w:asciiTheme="majorHAnsi" w:eastAsia="Arial" w:hAnsiTheme="majorHAnsi" w:cs="Arial"/>
          <w:b/>
          <w:sz w:val="24"/>
          <w:szCs w:val="24"/>
        </w:rPr>
        <w:tab/>
      </w:r>
      <w:r w:rsidR="00B27798" w:rsidRPr="00EC6CCC">
        <w:rPr>
          <w:rFonts w:asciiTheme="majorHAnsi" w:eastAsia="Arial" w:hAnsiTheme="majorHAnsi" w:cs="Arial"/>
          <w:b/>
          <w:sz w:val="24"/>
          <w:szCs w:val="24"/>
        </w:rPr>
        <w:t>LANDSLIDES</w:t>
      </w:r>
      <w:r w:rsidR="001C083C">
        <w:rPr>
          <w:rFonts w:asciiTheme="majorHAnsi" w:eastAsia="Arial" w:hAnsiTheme="majorHAnsi" w:cs="Arial"/>
          <w:b/>
          <w:sz w:val="24"/>
          <w:szCs w:val="24"/>
        </w:rPr>
        <w:t xml:space="preserve"> and EARTH MOVEMENT</w:t>
      </w:r>
    </w:p>
    <w:p w14:paraId="619E634A" w14:textId="77777777" w:rsidR="00B27798" w:rsidRPr="00EC6CCC" w:rsidRDefault="00B27798" w:rsidP="004F49D2">
      <w:pPr>
        <w:autoSpaceDE/>
        <w:autoSpaceDN/>
        <w:spacing w:before="158" w:line="288" w:lineRule="auto"/>
        <w:ind w:right="176"/>
        <w:rPr>
          <w:rFonts w:asciiTheme="majorHAnsi" w:eastAsia="Arial" w:hAnsiTheme="majorHAnsi" w:cs="Arial"/>
          <w:w w:val="105"/>
          <w:sz w:val="24"/>
          <w:szCs w:val="24"/>
          <w:u w:val="single"/>
        </w:rPr>
      </w:pPr>
      <w:r w:rsidRPr="00EC6CCC">
        <w:rPr>
          <w:rFonts w:asciiTheme="majorHAnsi" w:eastAsia="Arial" w:hAnsiTheme="majorHAnsi" w:cs="Arial"/>
          <w:w w:val="105"/>
          <w:sz w:val="24"/>
          <w:szCs w:val="24"/>
          <w:u w:val="single"/>
        </w:rPr>
        <w:t>Existing Setting</w:t>
      </w:r>
    </w:p>
    <w:p w14:paraId="68F11483" w14:textId="71F6157D" w:rsidR="00572F01" w:rsidRPr="00EC6CCC" w:rsidRDefault="00572F01" w:rsidP="004F49D2">
      <w:pPr>
        <w:autoSpaceDE/>
        <w:autoSpaceDN/>
        <w:spacing w:before="158" w:line="288" w:lineRule="auto"/>
        <w:ind w:right="176"/>
        <w:rPr>
          <w:rFonts w:asciiTheme="majorHAnsi" w:eastAsia="Arial" w:hAnsiTheme="majorHAnsi" w:cs="Arial"/>
          <w:w w:val="105"/>
          <w:sz w:val="24"/>
          <w:szCs w:val="24"/>
        </w:rPr>
      </w:pPr>
      <w:r w:rsidRPr="00EC6CCC">
        <w:rPr>
          <w:rFonts w:asciiTheme="majorHAnsi" w:eastAsia="Arial" w:hAnsiTheme="majorHAnsi" w:cs="Arial"/>
          <w:w w:val="105"/>
          <w:sz w:val="24"/>
          <w:szCs w:val="24"/>
        </w:rPr>
        <w:t>The 1985 General Plan identified eleven sites where landslide activity has either occurred or</w:t>
      </w:r>
      <w:r w:rsidRPr="00EC6CCC">
        <w:rPr>
          <w:rFonts w:asciiTheme="majorHAnsi" w:eastAsia="Arial" w:hAnsiTheme="majorHAnsi" w:cs="Arial"/>
          <w:spacing w:val="28"/>
          <w:w w:val="105"/>
          <w:sz w:val="24"/>
          <w:szCs w:val="24"/>
        </w:rPr>
        <w:t xml:space="preserve"> </w:t>
      </w:r>
      <w:r w:rsidRPr="00EC6CCC">
        <w:rPr>
          <w:rFonts w:asciiTheme="majorHAnsi" w:eastAsia="Arial" w:hAnsiTheme="majorHAnsi" w:cs="Arial"/>
          <w:w w:val="105"/>
          <w:sz w:val="24"/>
          <w:szCs w:val="24"/>
        </w:rPr>
        <w:t>is</w:t>
      </w:r>
      <w:r w:rsidRPr="00EC6CCC">
        <w:rPr>
          <w:rFonts w:asciiTheme="majorHAnsi" w:eastAsia="Arial" w:hAnsiTheme="majorHAnsi" w:cs="Arial"/>
          <w:w w:val="94"/>
          <w:sz w:val="24"/>
          <w:szCs w:val="24"/>
        </w:rPr>
        <w:t xml:space="preserve"> </w:t>
      </w:r>
      <w:r w:rsidRPr="00EC6CCC">
        <w:rPr>
          <w:rFonts w:asciiTheme="majorHAnsi" w:eastAsia="Arial" w:hAnsiTheme="majorHAnsi" w:cs="Arial"/>
          <w:w w:val="105"/>
          <w:sz w:val="24"/>
          <w:szCs w:val="24"/>
        </w:rPr>
        <w:t>believed to have the potential to occur. The source for this information has not been identified, nor</w:t>
      </w:r>
      <w:r w:rsidRPr="00EC6CCC">
        <w:rPr>
          <w:rFonts w:asciiTheme="majorHAnsi" w:eastAsia="Arial" w:hAnsiTheme="majorHAnsi" w:cs="Arial"/>
          <w:w w:val="107"/>
          <w:sz w:val="24"/>
          <w:szCs w:val="24"/>
        </w:rPr>
        <w:t xml:space="preserve"> </w:t>
      </w:r>
      <w:r w:rsidRPr="00EC6CCC">
        <w:rPr>
          <w:rFonts w:asciiTheme="majorHAnsi" w:eastAsia="Arial" w:hAnsiTheme="majorHAnsi" w:cs="Arial"/>
          <w:w w:val="105"/>
          <w:sz w:val="24"/>
          <w:szCs w:val="24"/>
        </w:rPr>
        <w:t>has a recent survey of landslide prone areas in and around Dunsmuir been conducted.  The</w:t>
      </w:r>
      <w:r w:rsidRPr="00EC6CCC">
        <w:rPr>
          <w:rFonts w:asciiTheme="majorHAnsi" w:eastAsia="Arial" w:hAnsiTheme="majorHAnsi" w:cs="Arial"/>
          <w:spacing w:val="33"/>
          <w:w w:val="105"/>
          <w:sz w:val="24"/>
          <w:szCs w:val="24"/>
        </w:rPr>
        <w:t xml:space="preserve"> </w:t>
      </w:r>
      <w:r w:rsidRPr="00EC6CCC">
        <w:rPr>
          <w:rFonts w:asciiTheme="majorHAnsi" w:eastAsia="Arial" w:hAnsiTheme="majorHAnsi" w:cs="Arial"/>
          <w:w w:val="105"/>
          <w:sz w:val="24"/>
          <w:szCs w:val="24"/>
        </w:rPr>
        <w:t>1985</w:t>
      </w:r>
      <w:r w:rsidRPr="00EC6CCC">
        <w:rPr>
          <w:rFonts w:asciiTheme="majorHAnsi" w:eastAsia="Arial" w:hAnsiTheme="majorHAnsi" w:cs="Arial"/>
          <w:w w:val="116"/>
          <w:sz w:val="24"/>
          <w:szCs w:val="24"/>
        </w:rPr>
        <w:t xml:space="preserve"> </w:t>
      </w:r>
      <w:r w:rsidRPr="00EC6CCC">
        <w:rPr>
          <w:rFonts w:asciiTheme="majorHAnsi" w:eastAsia="Arial" w:hAnsiTheme="majorHAnsi" w:cs="Arial"/>
          <w:w w:val="105"/>
          <w:sz w:val="24"/>
          <w:szCs w:val="24"/>
        </w:rPr>
        <w:t>General Plan did, however, identify each of these sites on a rough map. These areas have not</w:t>
      </w:r>
      <w:r w:rsidRPr="00EC6CCC">
        <w:rPr>
          <w:rFonts w:asciiTheme="majorHAnsi" w:eastAsia="Arial" w:hAnsiTheme="majorHAnsi" w:cs="Arial"/>
          <w:spacing w:val="-21"/>
          <w:w w:val="105"/>
          <w:sz w:val="24"/>
          <w:szCs w:val="24"/>
        </w:rPr>
        <w:t xml:space="preserve"> </w:t>
      </w:r>
      <w:r w:rsidRPr="00EC6CCC">
        <w:rPr>
          <w:rFonts w:asciiTheme="majorHAnsi" w:eastAsia="Arial" w:hAnsiTheme="majorHAnsi" w:cs="Arial"/>
          <w:w w:val="105"/>
          <w:sz w:val="24"/>
          <w:szCs w:val="24"/>
        </w:rPr>
        <w:t>been identified in this document due to the uncertainty of the past data and the lack of more current</w:t>
      </w:r>
      <w:r w:rsidRPr="00EC6CCC">
        <w:rPr>
          <w:rFonts w:asciiTheme="majorHAnsi" w:eastAsia="Arial" w:hAnsiTheme="majorHAnsi" w:cs="Arial"/>
          <w:w w:val="103"/>
          <w:sz w:val="24"/>
          <w:szCs w:val="24"/>
        </w:rPr>
        <w:t xml:space="preserve"> </w:t>
      </w:r>
      <w:r w:rsidRPr="00EC6CCC">
        <w:rPr>
          <w:rFonts w:asciiTheme="majorHAnsi" w:eastAsia="Arial" w:hAnsiTheme="majorHAnsi" w:cs="Arial"/>
          <w:w w:val="105"/>
          <w:sz w:val="24"/>
          <w:szCs w:val="24"/>
        </w:rPr>
        <w:t>studies.</w:t>
      </w:r>
      <w:r w:rsidRPr="00EC6CCC">
        <w:rPr>
          <w:rFonts w:asciiTheme="majorHAnsi" w:eastAsia="Arial" w:hAnsiTheme="majorHAnsi" w:cs="Arial"/>
          <w:spacing w:val="50"/>
          <w:w w:val="105"/>
          <w:sz w:val="24"/>
          <w:szCs w:val="24"/>
        </w:rPr>
        <w:t xml:space="preserve"> </w:t>
      </w:r>
      <w:r w:rsidRPr="00EC6CCC">
        <w:rPr>
          <w:rFonts w:asciiTheme="majorHAnsi" w:eastAsia="Arial" w:hAnsiTheme="majorHAnsi" w:cs="Arial"/>
          <w:w w:val="105"/>
          <w:sz w:val="24"/>
          <w:szCs w:val="24"/>
        </w:rPr>
        <w:t>Caution</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must</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be</w:t>
      </w:r>
      <w:r w:rsidRPr="00EC6CCC">
        <w:rPr>
          <w:rFonts w:asciiTheme="majorHAnsi" w:eastAsia="Arial" w:hAnsiTheme="majorHAnsi" w:cs="Arial"/>
          <w:spacing w:val="19"/>
          <w:w w:val="105"/>
          <w:sz w:val="24"/>
          <w:szCs w:val="24"/>
        </w:rPr>
        <w:t xml:space="preserve"> </w:t>
      </w:r>
      <w:r w:rsidRPr="00EC6CCC">
        <w:rPr>
          <w:rFonts w:asciiTheme="majorHAnsi" w:eastAsia="Arial" w:hAnsiTheme="majorHAnsi" w:cs="Arial"/>
          <w:w w:val="105"/>
          <w:sz w:val="24"/>
          <w:szCs w:val="24"/>
        </w:rPr>
        <w:t>taken</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whenever</w:t>
      </w:r>
      <w:r w:rsidRPr="00EC6CCC">
        <w:rPr>
          <w:rFonts w:asciiTheme="majorHAnsi" w:eastAsia="Arial" w:hAnsiTheme="majorHAnsi" w:cs="Arial"/>
          <w:spacing w:val="54"/>
          <w:w w:val="105"/>
          <w:sz w:val="24"/>
          <w:szCs w:val="24"/>
        </w:rPr>
        <w:t xml:space="preserve"> </w:t>
      </w:r>
      <w:r w:rsidRPr="00EC6CCC">
        <w:rPr>
          <w:rFonts w:asciiTheme="majorHAnsi" w:eastAsia="Arial" w:hAnsiTheme="majorHAnsi" w:cs="Arial"/>
          <w:w w:val="105"/>
          <w:sz w:val="24"/>
          <w:szCs w:val="24"/>
        </w:rPr>
        <w:t>new</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construction is</w:t>
      </w:r>
      <w:r w:rsidRPr="00EC6CCC">
        <w:rPr>
          <w:rFonts w:asciiTheme="majorHAnsi" w:eastAsia="Arial" w:hAnsiTheme="majorHAnsi" w:cs="Arial"/>
          <w:spacing w:val="34"/>
          <w:w w:val="105"/>
          <w:sz w:val="24"/>
          <w:szCs w:val="24"/>
        </w:rPr>
        <w:t xml:space="preserve"> </w:t>
      </w:r>
      <w:r w:rsidRPr="00EC6CCC">
        <w:rPr>
          <w:rFonts w:asciiTheme="majorHAnsi" w:eastAsia="Arial" w:hAnsiTheme="majorHAnsi" w:cs="Arial"/>
          <w:w w:val="105"/>
          <w:sz w:val="24"/>
          <w:szCs w:val="24"/>
        </w:rPr>
        <w:t>proposed</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on</w:t>
      </w:r>
      <w:r w:rsidRPr="00EC6CCC">
        <w:rPr>
          <w:rFonts w:asciiTheme="majorHAnsi" w:eastAsia="Arial" w:hAnsiTheme="majorHAnsi" w:cs="Arial"/>
          <w:spacing w:val="33"/>
          <w:w w:val="105"/>
          <w:sz w:val="24"/>
          <w:szCs w:val="24"/>
        </w:rPr>
        <w:t xml:space="preserve"> </w:t>
      </w:r>
      <w:r w:rsidRPr="00EC6CCC">
        <w:rPr>
          <w:rFonts w:asciiTheme="majorHAnsi" w:eastAsia="Arial" w:hAnsiTheme="majorHAnsi" w:cs="Arial"/>
          <w:w w:val="105"/>
          <w:sz w:val="24"/>
          <w:szCs w:val="24"/>
        </w:rPr>
        <w:t>steep</w:t>
      </w:r>
      <w:r w:rsidRPr="00EC6CCC">
        <w:rPr>
          <w:rFonts w:asciiTheme="majorHAnsi" w:eastAsia="Arial" w:hAnsiTheme="majorHAnsi" w:cs="Arial"/>
          <w:spacing w:val="38"/>
          <w:w w:val="105"/>
          <w:sz w:val="24"/>
          <w:szCs w:val="24"/>
        </w:rPr>
        <w:t xml:space="preserve"> </w:t>
      </w:r>
      <w:r w:rsidRPr="00EC6CCC">
        <w:rPr>
          <w:rFonts w:asciiTheme="majorHAnsi" w:eastAsia="Arial" w:hAnsiTheme="majorHAnsi" w:cs="Arial"/>
          <w:w w:val="105"/>
          <w:sz w:val="24"/>
          <w:szCs w:val="24"/>
        </w:rPr>
        <w:t>slopes</w:t>
      </w:r>
      <w:r w:rsidRPr="00EC6CCC">
        <w:rPr>
          <w:rFonts w:asciiTheme="majorHAnsi" w:eastAsia="Arial" w:hAnsiTheme="majorHAnsi" w:cs="Arial"/>
          <w:spacing w:val="48"/>
          <w:w w:val="105"/>
          <w:sz w:val="24"/>
          <w:szCs w:val="24"/>
        </w:rPr>
        <w:t xml:space="preserve"> </w:t>
      </w:r>
      <w:r w:rsidRPr="00EC6CCC">
        <w:rPr>
          <w:rFonts w:asciiTheme="majorHAnsi" w:eastAsia="Arial" w:hAnsiTheme="majorHAnsi" w:cs="Arial"/>
          <w:w w:val="105"/>
          <w:sz w:val="24"/>
          <w:szCs w:val="24"/>
        </w:rPr>
        <w:t>in</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w w:val="105"/>
          <w:sz w:val="24"/>
          <w:szCs w:val="24"/>
        </w:rPr>
        <w:t>order</w:t>
      </w:r>
      <w:r w:rsidRPr="00EC6CCC">
        <w:rPr>
          <w:rFonts w:asciiTheme="majorHAnsi" w:eastAsia="Arial" w:hAnsiTheme="majorHAnsi" w:cs="Arial"/>
          <w:spacing w:val="32"/>
          <w:w w:val="105"/>
          <w:sz w:val="24"/>
          <w:szCs w:val="24"/>
        </w:rPr>
        <w:t xml:space="preserve"> </w:t>
      </w:r>
      <w:r w:rsidRPr="00EC6CCC">
        <w:rPr>
          <w:rFonts w:asciiTheme="majorHAnsi" w:eastAsia="Arial" w:hAnsiTheme="majorHAnsi" w:cs="Arial"/>
          <w:w w:val="105"/>
          <w:sz w:val="24"/>
          <w:szCs w:val="24"/>
        </w:rPr>
        <w:t>to</w:t>
      </w:r>
      <w:r w:rsidRPr="00EC6CCC">
        <w:rPr>
          <w:rFonts w:asciiTheme="majorHAnsi" w:eastAsia="Arial" w:hAnsiTheme="majorHAnsi" w:cs="Arial"/>
          <w:w w:val="107"/>
          <w:sz w:val="24"/>
          <w:szCs w:val="24"/>
        </w:rPr>
        <w:t xml:space="preserve"> </w:t>
      </w:r>
      <w:r w:rsidRPr="00EC6CCC">
        <w:rPr>
          <w:rFonts w:asciiTheme="majorHAnsi" w:eastAsia="Arial" w:hAnsiTheme="majorHAnsi" w:cs="Arial"/>
          <w:w w:val="105"/>
          <w:sz w:val="24"/>
          <w:szCs w:val="24"/>
        </w:rPr>
        <w:t>ensure the safety of future</w:t>
      </w:r>
      <w:r w:rsidRPr="00EC6CCC">
        <w:rPr>
          <w:rFonts w:asciiTheme="majorHAnsi" w:eastAsia="Arial" w:hAnsiTheme="majorHAnsi" w:cs="Arial"/>
          <w:spacing w:val="9"/>
          <w:w w:val="105"/>
          <w:sz w:val="24"/>
          <w:szCs w:val="24"/>
        </w:rPr>
        <w:t xml:space="preserve"> </w:t>
      </w:r>
      <w:r w:rsidRPr="00EC6CCC">
        <w:rPr>
          <w:rFonts w:asciiTheme="majorHAnsi" w:eastAsia="Arial" w:hAnsiTheme="majorHAnsi" w:cs="Arial"/>
          <w:w w:val="105"/>
          <w:sz w:val="24"/>
          <w:szCs w:val="24"/>
        </w:rPr>
        <w:t>occupants.</w:t>
      </w:r>
    </w:p>
    <w:p w14:paraId="28D456B7" w14:textId="3E485EB3" w:rsidR="00A5308A" w:rsidRPr="00EC6CCC" w:rsidRDefault="00A5308A" w:rsidP="004F49D2">
      <w:pPr>
        <w:autoSpaceDE/>
        <w:autoSpaceDN/>
        <w:spacing w:before="158" w:line="288" w:lineRule="auto"/>
        <w:ind w:right="176"/>
        <w:rPr>
          <w:rFonts w:asciiTheme="majorHAnsi" w:eastAsia="Arial" w:hAnsiTheme="majorHAnsi" w:cs="Arial"/>
          <w:w w:val="105"/>
          <w:sz w:val="24"/>
          <w:szCs w:val="24"/>
        </w:rPr>
      </w:pPr>
    </w:p>
    <w:p w14:paraId="5585C68C" w14:textId="66A066F8" w:rsidR="00A5308A" w:rsidRPr="00EC6CCC" w:rsidRDefault="00A5308A" w:rsidP="00E921AD">
      <w:pPr>
        <w:autoSpaceDE/>
        <w:autoSpaceDN/>
        <w:spacing w:before="158" w:line="360" w:lineRule="auto"/>
        <w:ind w:right="176"/>
        <w:rPr>
          <w:rFonts w:asciiTheme="majorHAnsi" w:eastAsia="Arial" w:hAnsiTheme="majorHAnsi" w:cs="Arial"/>
          <w:b/>
          <w:w w:val="105"/>
          <w:sz w:val="24"/>
          <w:szCs w:val="24"/>
        </w:rPr>
      </w:pPr>
      <w:r w:rsidRPr="00EC6CCC">
        <w:rPr>
          <w:rFonts w:asciiTheme="majorHAnsi" w:eastAsia="Arial" w:hAnsiTheme="majorHAnsi" w:cs="Arial"/>
          <w:b/>
          <w:w w:val="105"/>
          <w:sz w:val="24"/>
          <w:szCs w:val="24"/>
        </w:rPr>
        <w:t>Climate Change Impacts on Landslides</w:t>
      </w:r>
    </w:p>
    <w:p w14:paraId="2B9D852E" w14:textId="4F1D39A5" w:rsidR="00037D3D" w:rsidRPr="00EC6CCC" w:rsidRDefault="00037D3D" w:rsidP="00E921AD">
      <w:pPr>
        <w:autoSpaceDE/>
        <w:autoSpaceDN/>
        <w:spacing w:line="360" w:lineRule="auto"/>
        <w:ind w:right="155"/>
        <w:rPr>
          <w:rFonts w:asciiTheme="majorHAnsi" w:eastAsia="Arial" w:hAnsiTheme="majorHAnsi" w:cs="Arial"/>
          <w:w w:val="102"/>
          <w:sz w:val="24"/>
          <w:szCs w:val="24"/>
        </w:rPr>
      </w:pPr>
      <w:r w:rsidRPr="00EC6CCC">
        <w:rPr>
          <w:rFonts w:asciiTheme="majorHAnsi" w:eastAsia="Arial" w:hAnsiTheme="majorHAnsi" w:cs="Arial"/>
          <w:w w:val="102"/>
          <w:sz w:val="24"/>
          <w:szCs w:val="24"/>
        </w:rPr>
        <w:t xml:space="preserve">To prepare for this section, the City of Dunsmuir utilized the state’s CalAdapt website and performed exercises which revealed potential impacts, explained below.  Please refer to the exhibits in Appendix for images in support of the following text. For more information please visit </w:t>
      </w:r>
      <w:hyperlink r:id="rId36" w:history="1">
        <w:r w:rsidRPr="00EC6CCC">
          <w:rPr>
            <w:rStyle w:val="Hyperlink"/>
            <w:rFonts w:asciiTheme="majorHAnsi" w:eastAsia="Arial" w:hAnsiTheme="majorHAnsi" w:cs="Arial"/>
            <w:w w:val="102"/>
            <w:sz w:val="24"/>
            <w:szCs w:val="24"/>
          </w:rPr>
          <w:t>http://cal-adapt.org/</w:t>
        </w:r>
      </w:hyperlink>
      <w:r w:rsidRPr="00EC6CCC">
        <w:rPr>
          <w:rFonts w:asciiTheme="majorHAnsi" w:eastAsia="Arial" w:hAnsiTheme="majorHAnsi" w:cs="Arial"/>
          <w:w w:val="102"/>
          <w:sz w:val="24"/>
          <w:szCs w:val="24"/>
        </w:rPr>
        <w:t xml:space="preserve">. </w:t>
      </w:r>
    </w:p>
    <w:p w14:paraId="550B03A3" w14:textId="77777777" w:rsidR="00037D3D" w:rsidRPr="00EC6CCC" w:rsidRDefault="00037D3D" w:rsidP="00E921AD">
      <w:pPr>
        <w:autoSpaceDE/>
        <w:autoSpaceDN/>
        <w:spacing w:line="360" w:lineRule="auto"/>
        <w:ind w:right="155"/>
        <w:rPr>
          <w:rFonts w:asciiTheme="majorHAnsi" w:eastAsia="Arial" w:hAnsiTheme="majorHAnsi" w:cs="Arial"/>
          <w:w w:val="102"/>
          <w:sz w:val="24"/>
          <w:szCs w:val="24"/>
        </w:rPr>
      </w:pPr>
    </w:p>
    <w:p w14:paraId="22975A76" w14:textId="1E779D53" w:rsidR="00037D3D" w:rsidRPr="00EC6CCC" w:rsidRDefault="00037D3D" w:rsidP="00B27798">
      <w:pPr>
        <w:pStyle w:val="ListParagraph"/>
        <w:numPr>
          <w:ilvl w:val="0"/>
          <w:numId w:val="11"/>
        </w:numPr>
        <w:autoSpaceDE/>
        <w:autoSpaceDN/>
        <w:spacing w:line="290" w:lineRule="auto"/>
        <w:ind w:left="0" w:right="155" w:firstLine="0"/>
        <w:rPr>
          <w:rFonts w:asciiTheme="majorHAnsi" w:eastAsia="Arial" w:hAnsiTheme="majorHAnsi" w:cs="Arial"/>
          <w:w w:val="102"/>
          <w:sz w:val="24"/>
          <w:szCs w:val="24"/>
        </w:rPr>
      </w:pPr>
      <w:r w:rsidRPr="00EC6CCC">
        <w:rPr>
          <w:rFonts w:asciiTheme="majorHAnsi" w:eastAsia="Arial" w:hAnsiTheme="majorHAnsi" w:cs="Arial"/>
          <w:w w:val="102"/>
          <w:sz w:val="24"/>
          <w:szCs w:val="24"/>
        </w:rPr>
        <w:t>Reduced rainfall could impact the ability of native plant life to hold slopes in place.</w:t>
      </w:r>
    </w:p>
    <w:p w14:paraId="237616F8" w14:textId="4ACA7F96" w:rsidR="00037D3D" w:rsidRPr="00EC6CCC" w:rsidRDefault="00037D3D" w:rsidP="00B27798">
      <w:pPr>
        <w:pStyle w:val="ListParagraph"/>
        <w:numPr>
          <w:ilvl w:val="0"/>
          <w:numId w:val="11"/>
        </w:numPr>
        <w:autoSpaceDE/>
        <w:autoSpaceDN/>
        <w:spacing w:line="290" w:lineRule="auto"/>
        <w:ind w:left="0" w:right="155" w:firstLine="0"/>
        <w:rPr>
          <w:rFonts w:asciiTheme="majorHAnsi" w:eastAsia="Arial" w:hAnsiTheme="majorHAnsi" w:cs="Arial"/>
          <w:w w:val="102"/>
          <w:sz w:val="24"/>
          <w:szCs w:val="24"/>
        </w:rPr>
      </w:pPr>
      <w:r w:rsidRPr="00EC6CCC">
        <w:rPr>
          <w:rFonts w:asciiTheme="majorHAnsi" w:eastAsia="Arial" w:hAnsiTheme="majorHAnsi" w:cs="Arial"/>
          <w:w w:val="102"/>
          <w:sz w:val="24"/>
          <w:szCs w:val="24"/>
        </w:rPr>
        <w:t>Increased flooding events could increase erosion of bare hillsides, especially after fire events</w:t>
      </w:r>
    </w:p>
    <w:p w14:paraId="329B37C6" w14:textId="77777777" w:rsidR="00037D3D" w:rsidRPr="00EC6CCC" w:rsidRDefault="00037D3D" w:rsidP="004F49D2">
      <w:pPr>
        <w:autoSpaceDE/>
        <w:autoSpaceDN/>
        <w:spacing w:before="158" w:line="288" w:lineRule="auto"/>
        <w:ind w:right="176"/>
        <w:rPr>
          <w:rFonts w:asciiTheme="majorHAnsi" w:eastAsia="Arial" w:hAnsiTheme="majorHAnsi" w:cs="Arial"/>
          <w:w w:val="105"/>
          <w:sz w:val="24"/>
          <w:szCs w:val="24"/>
          <w:u w:val="single"/>
        </w:rPr>
      </w:pPr>
    </w:p>
    <w:p w14:paraId="7384C194" w14:textId="7B56F484" w:rsidR="00360603" w:rsidRPr="00EC6CCC" w:rsidRDefault="00360603" w:rsidP="004F49D2">
      <w:pPr>
        <w:autoSpaceDE/>
        <w:autoSpaceDN/>
        <w:rPr>
          <w:rFonts w:asciiTheme="majorHAnsi" w:eastAsia="Arial" w:hAnsiTheme="majorHAnsi" w:cs="Arial"/>
          <w:b/>
          <w:sz w:val="24"/>
          <w:szCs w:val="24"/>
        </w:rPr>
      </w:pPr>
      <w:r w:rsidRPr="00EC6CCC">
        <w:rPr>
          <w:rFonts w:asciiTheme="majorHAnsi" w:eastAsiaTheme="minorHAnsi" w:hAnsiTheme="majorHAnsi" w:cs="Arial"/>
          <w:b/>
          <w:w w:val="104"/>
          <w:sz w:val="24"/>
          <w:szCs w:val="24"/>
        </w:rPr>
        <w:t>GOAL</w:t>
      </w:r>
      <w:r w:rsidRPr="00EC6CCC">
        <w:rPr>
          <w:rFonts w:asciiTheme="majorHAnsi" w:eastAsiaTheme="minorHAnsi" w:hAnsiTheme="majorHAnsi" w:cs="Arial"/>
          <w:b/>
          <w:spacing w:val="-10"/>
          <w:sz w:val="24"/>
          <w:szCs w:val="24"/>
        </w:rPr>
        <w:t xml:space="preserve"> </w:t>
      </w:r>
      <w:r w:rsidR="001055ED" w:rsidRPr="00EC6CCC">
        <w:rPr>
          <w:rFonts w:asciiTheme="majorHAnsi" w:eastAsiaTheme="minorHAnsi" w:hAnsiTheme="majorHAnsi" w:cs="Arial"/>
          <w:b/>
          <w:w w:val="99"/>
          <w:sz w:val="24"/>
          <w:szCs w:val="24"/>
        </w:rPr>
        <w:t>5.8</w:t>
      </w:r>
      <w:r w:rsidRPr="00EC6CCC">
        <w:rPr>
          <w:rFonts w:asciiTheme="majorHAnsi" w:eastAsiaTheme="minorHAnsi" w:hAnsiTheme="majorHAnsi" w:cs="Arial"/>
          <w:b/>
          <w:w w:val="99"/>
          <w:sz w:val="24"/>
          <w:szCs w:val="24"/>
        </w:rPr>
        <w:t>:</w:t>
      </w:r>
      <w:r w:rsidRPr="00EC6CCC">
        <w:rPr>
          <w:rFonts w:asciiTheme="majorHAnsi" w:eastAsiaTheme="minorHAnsi" w:hAnsiTheme="majorHAnsi" w:cs="Arial"/>
          <w:b/>
          <w:spacing w:val="21"/>
          <w:sz w:val="24"/>
          <w:szCs w:val="24"/>
        </w:rPr>
        <w:t xml:space="preserve"> </w:t>
      </w:r>
      <w:r w:rsidRPr="00EC6CCC">
        <w:rPr>
          <w:rFonts w:asciiTheme="majorHAnsi" w:eastAsiaTheme="minorHAnsi" w:hAnsiTheme="majorHAnsi" w:cs="Arial"/>
          <w:b/>
          <w:w w:val="89"/>
          <w:sz w:val="24"/>
          <w:szCs w:val="24"/>
        </w:rPr>
        <w:t>-</w:t>
      </w:r>
      <w:r w:rsidRPr="00EC6CCC">
        <w:rPr>
          <w:rFonts w:asciiTheme="majorHAnsi" w:eastAsiaTheme="minorHAnsi" w:hAnsiTheme="majorHAnsi" w:cs="Arial"/>
          <w:b/>
          <w:spacing w:val="-13"/>
          <w:sz w:val="24"/>
          <w:szCs w:val="24"/>
        </w:rPr>
        <w:t xml:space="preserve"> </w:t>
      </w:r>
      <w:r w:rsidRPr="00EC6CCC">
        <w:rPr>
          <w:rFonts w:asciiTheme="majorHAnsi" w:eastAsiaTheme="minorHAnsi" w:hAnsiTheme="majorHAnsi" w:cs="Arial"/>
          <w:b/>
          <w:w w:val="107"/>
          <w:sz w:val="24"/>
          <w:szCs w:val="24"/>
        </w:rPr>
        <w:t>A</w:t>
      </w:r>
      <w:r w:rsidRPr="00EC6CCC">
        <w:rPr>
          <w:rFonts w:asciiTheme="majorHAnsi" w:eastAsiaTheme="minorHAnsi" w:hAnsiTheme="majorHAnsi" w:cs="Arial"/>
          <w:b/>
          <w:spacing w:val="8"/>
          <w:sz w:val="24"/>
          <w:szCs w:val="24"/>
        </w:rPr>
        <w:t xml:space="preserve"> </w:t>
      </w:r>
      <w:r w:rsidRPr="00EC6CCC">
        <w:rPr>
          <w:rFonts w:asciiTheme="majorHAnsi" w:eastAsiaTheme="minorHAnsi" w:hAnsiTheme="majorHAnsi" w:cs="Arial"/>
          <w:b/>
          <w:w w:val="99"/>
          <w:sz w:val="24"/>
          <w:szCs w:val="24"/>
        </w:rPr>
        <w:t>community</w:t>
      </w:r>
      <w:r w:rsidRPr="00EC6CCC">
        <w:rPr>
          <w:rFonts w:asciiTheme="majorHAnsi" w:eastAsiaTheme="minorHAnsi" w:hAnsiTheme="majorHAnsi" w:cs="Arial"/>
          <w:b/>
          <w:spacing w:val="17"/>
          <w:sz w:val="24"/>
          <w:szCs w:val="24"/>
        </w:rPr>
        <w:t xml:space="preserve"> </w:t>
      </w:r>
      <w:r w:rsidRPr="00EC6CCC">
        <w:rPr>
          <w:rFonts w:asciiTheme="majorHAnsi" w:eastAsiaTheme="minorHAnsi" w:hAnsiTheme="majorHAnsi" w:cs="Arial"/>
          <w:b/>
          <w:w w:val="97"/>
          <w:sz w:val="24"/>
          <w:szCs w:val="24"/>
        </w:rPr>
        <w:t>protected</w:t>
      </w:r>
      <w:r w:rsidRPr="00EC6CCC">
        <w:rPr>
          <w:rFonts w:asciiTheme="majorHAnsi" w:eastAsiaTheme="minorHAnsi" w:hAnsiTheme="majorHAnsi" w:cs="Arial"/>
          <w:b/>
          <w:spacing w:val="19"/>
          <w:sz w:val="24"/>
          <w:szCs w:val="24"/>
        </w:rPr>
        <w:t xml:space="preserve"> </w:t>
      </w:r>
      <w:r w:rsidRPr="00EC6CCC">
        <w:rPr>
          <w:rFonts w:asciiTheme="majorHAnsi" w:eastAsiaTheme="minorHAnsi" w:hAnsiTheme="majorHAnsi" w:cs="Arial"/>
          <w:b/>
          <w:w w:val="88"/>
          <w:sz w:val="24"/>
          <w:szCs w:val="24"/>
        </w:rPr>
        <w:t>from</w:t>
      </w:r>
      <w:r w:rsidR="001055ED" w:rsidRPr="00EC6CCC">
        <w:rPr>
          <w:rFonts w:asciiTheme="majorHAnsi" w:eastAsiaTheme="minorHAnsi" w:hAnsiTheme="majorHAnsi" w:cs="Arial"/>
          <w:b/>
          <w:w w:val="88"/>
          <w:sz w:val="24"/>
          <w:szCs w:val="24"/>
        </w:rPr>
        <w:t xml:space="preserve"> landslides.</w:t>
      </w:r>
      <w:r w:rsidRPr="00EC6CCC">
        <w:rPr>
          <w:rFonts w:asciiTheme="majorHAnsi" w:eastAsiaTheme="minorHAnsi" w:hAnsiTheme="majorHAnsi" w:cs="Arial"/>
          <w:b/>
          <w:spacing w:val="25"/>
          <w:sz w:val="24"/>
          <w:szCs w:val="24"/>
        </w:rPr>
        <w:t xml:space="preserve"> </w:t>
      </w:r>
    </w:p>
    <w:p w14:paraId="47034B31" w14:textId="77777777" w:rsidR="00360603" w:rsidRPr="00EC6CCC" w:rsidRDefault="00360603" w:rsidP="004F49D2">
      <w:pPr>
        <w:autoSpaceDE/>
        <w:autoSpaceDN/>
        <w:spacing w:before="9"/>
        <w:rPr>
          <w:rFonts w:asciiTheme="majorHAnsi" w:eastAsia="Arial" w:hAnsiTheme="majorHAnsi" w:cs="Arial"/>
          <w:b/>
          <w:sz w:val="24"/>
          <w:szCs w:val="24"/>
        </w:rPr>
      </w:pPr>
    </w:p>
    <w:p w14:paraId="43BE2CEE" w14:textId="0CCD6A23" w:rsidR="00350911" w:rsidRPr="00EC6CCC" w:rsidRDefault="00350911" w:rsidP="004F49D2">
      <w:pPr>
        <w:autoSpaceDE/>
        <w:autoSpaceDN/>
        <w:spacing w:line="360" w:lineRule="auto"/>
        <w:ind w:right="150"/>
        <w:rPr>
          <w:rFonts w:asciiTheme="majorHAnsi" w:eastAsia="Arial" w:hAnsiTheme="majorHAnsi" w:cs="Arial"/>
          <w:w w:val="105"/>
          <w:sz w:val="24"/>
          <w:szCs w:val="24"/>
        </w:rPr>
      </w:pPr>
      <w:r w:rsidRPr="00EC6CCC">
        <w:rPr>
          <w:rFonts w:asciiTheme="majorHAnsi" w:eastAsia="Arial" w:hAnsiTheme="majorHAnsi" w:cs="Arial"/>
          <w:w w:val="105"/>
          <w:sz w:val="24"/>
          <w:szCs w:val="24"/>
        </w:rPr>
        <w:t>Objective</w:t>
      </w:r>
      <w:r w:rsidR="009A0FF8" w:rsidRPr="00EC6CCC">
        <w:rPr>
          <w:rFonts w:asciiTheme="majorHAnsi" w:eastAsia="Arial" w:hAnsiTheme="majorHAnsi" w:cs="Arial"/>
          <w:w w:val="105"/>
          <w:sz w:val="24"/>
          <w:szCs w:val="24"/>
        </w:rPr>
        <w:t xml:space="preserve"> 5.8</w:t>
      </w:r>
      <w:r w:rsidRPr="00EC6CCC">
        <w:rPr>
          <w:rFonts w:asciiTheme="majorHAnsi" w:eastAsia="Arial" w:hAnsiTheme="majorHAnsi" w:cs="Arial"/>
          <w:w w:val="105"/>
          <w:sz w:val="24"/>
          <w:szCs w:val="24"/>
        </w:rPr>
        <w:t>: Due to steep hillsides and soil types in the Dunsmuir area, the potential for landslides exists.  It is the City's objective to protect its citizens from the potential impacts of</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landslides.</w:t>
      </w:r>
    </w:p>
    <w:p w14:paraId="3D46754F" w14:textId="530F2E2A" w:rsidR="00037D3D" w:rsidRPr="00EC6CCC" w:rsidRDefault="00037D3D" w:rsidP="004F49D2">
      <w:pPr>
        <w:autoSpaceDE/>
        <w:autoSpaceDN/>
        <w:spacing w:line="360" w:lineRule="auto"/>
        <w:ind w:right="150"/>
        <w:rPr>
          <w:rFonts w:asciiTheme="majorHAnsi" w:eastAsia="Arial" w:hAnsiTheme="majorHAnsi" w:cs="Arial"/>
          <w:w w:val="105"/>
          <w:sz w:val="24"/>
          <w:szCs w:val="24"/>
        </w:rPr>
      </w:pPr>
    </w:p>
    <w:p w14:paraId="09EAB726" w14:textId="63FE39C2" w:rsidR="00037D3D" w:rsidRPr="00EC6CCC" w:rsidRDefault="00037D3D" w:rsidP="004F49D2">
      <w:pPr>
        <w:autoSpaceDE/>
        <w:autoSpaceDN/>
        <w:spacing w:before="158" w:line="288" w:lineRule="auto"/>
        <w:ind w:right="176"/>
        <w:rPr>
          <w:rFonts w:asciiTheme="majorHAnsi" w:eastAsia="Arial" w:hAnsiTheme="majorHAnsi" w:cs="Arial"/>
          <w:w w:val="105"/>
          <w:sz w:val="24"/>
          <w:szCs w:val="24"/>
        </w:rPr>
      </w:pPr>
      <w:r w:rsidRPr="00EC6CCC">
        <w:rPr>
          <w:rFonts w:asciiTheme="majorHAnsi" w:eastAsia="Arial" w:hAnsiTheme="majorHAnsi" w:cs="Arial"/>
          <w:w w:val="105"/>
          <w:sz w:val="24"/>
          <w:szCs w:val="24"/>
        </w:rPr>
        <w:t>Policy 5.8.A.</w:t>
      </w:r>
    </w:p>
    <w:p w14:paraId="0C80EA2D" w14:textId="77777777" w:rsidR="00037D3D" w:rsidRPr="00EC6CCC" w:rsidRDefault="00037D3D" w:rsidP="004F49D2">
      <w:pPr>
        <w:autoSpaceDE/>
        <w:autoSpaceDN/>
        <w:spacing w:line="360" w:lineRule="auto"/>
        <w:ind w:right="161"/>
        <w:rPr>
          <w:rFonts w:asciiTheme="majorHAnsi" w:eastAsia="Arial" w:hAnsiTheme="majorHAnsi" w:cs="Arial"/>
          <w:w w:val="110"/>
          <w:sz w:val="24"/>
          <w:szCs w:val="24"/>
        </w:rPr>
      </w:pPr>
      <w:r w:rsidRPr="00EC6CCC">
        <w:rPr>
          <w:rFonts w:asciiTheme="majorHAnsi" w:eastAsia="Arial" w:hAnsiTheme="majorHAnsi" w:cs="Arial"/>
          <w:w w:val="110"/>
          <w:sz w:val="24"/>
          <w:szCs w:val="24"/>
        </w:rPr>
        <w:t>The</w:t>
      </w:r>
      <w:r w:rsidRPr="00EC6CCC">
        <w:rPr>
          <w:rFonts w:asciiTheme="majorHAnsi" w:eastAsia="Arial" w:hAnsiTheme="majorHAnsi" w:cs="Arial"/>
          <w:spacing w:val="-5"/>
          <w:w w:val="110"/>
          <w:sz w:val="24"/>
          <w:szCs w:val="24"/>
        </w:rPr>
        <w:t xml:space="preserve"> </w:t>
      </w:r>
      <w:r w:rsidRPr="00EC6CCC">
        <w:rPr>
          <w:rFonts w:asciiTheme="majorHAnsi" w:eastAsia="Arial" w:hAnsiTheme="majorHAnsi" w:cs="Arial"/>
          <w:w w:val="110"/>
          <w:sz w:val="24"/>
          <w:szCs w:val="24"/>
        </w:rPr>
        <w:t>City</w:t>
      </w:r>
      <w:r w:rsidRPr="00EC6CCC">
        <w:rPr>
          <w:rFonts w:asciiTheme="majorHAnsi" w:eastAsia="Arial" w:hAnsiTheme="majorHAnsi" w:cs="Arial"/>
          <w:spacing w:val="-6"/>
          <w:w w:val="110"/>
          <w:sz w:val="24"/>
          <w:szCs w:val="24"/>
        </w:rPr>
        <w:t xml:space="preserve"> </w:t>
      </w:r>
      <w:r w:rsidRPr="00EC6CCC">
        <w:rPr>
          <w:rFonts w:asciiTheme="majorHAnsi" w:eastAsia="Arial" w:hAnsiTheme="majorHAnsi" w:cs="Arial"/>
          <w:w w:val="110"/>
          <w:sz w:val="24"/>
          <w:szCs w:val="24"/>
        </w:rPr>
        <w:t>should</w:t>
      </w:r>
      <w:r w:rsidRPr="00EC6CCC">
        <w:rPr>
          <w:rFonts w:asciiTheme="majorHAnsi" w:eastAsia="Arial" w:hAnsiTheme="majorHAnsi" w:cs="Arial"/>
          <w:spacing w:val="-5"/>
          <w:w w:val="110"/>
          <w:sz w:val="24"/>
          <w:szCs w:val="24"/>
        </w:rPr>
        <w:t xml:space="preserve"> </w:t>
      </w:r>
      <w:r w:rsidRPr="00EC6CCC">
        <w:rPr>
          <w:rFonts w:asciiTheme="majorHAnsi" w:eastAsia="Arial" w:hAnsiTheme="majorHAnsi" w:cs="Arial"/>
          <w:w w:val="110"/>
          <w:sz w:val="24"/>
          <w:szCs w:val="24"/>
        </w:rPr>
        <w:t>review</w:t>
      </w:r>
      <w:r w:rsidRPr="00EC6CCC">
        <w:rPr>
          <w:rFonts w:asciiTheme="majorHAnsi" w:eastAsia="Arial" w:hAnsiTheme="majorHAnsi" w:cs="Arial"/>
          <w:spacing w:val="-2"/>
          <w:w w:val="110"/>
          <w:sz w:val="24"/>
          <w:szCs w:val="24"/>
        </w:rPr>
        <w:t xml:space="preserve"> </w:t>
      </w:r>
      <w:r w:rsidRPr="00EC6CCC">
        <w:rPr>
          <w:rFonts w:asciiTheme="majorHAnsi" w:eastAsia="Arial" w:hAnsiTheme="majorHAnsi" w:cs="Arial"/>
          <w:w w:val="110"/>
          <w:sz w:val="24"/>
          <w:szCs w:val="24"/>
        </w:rPr>
        <w:t>landslide</w:t>
      </w:r>
      <w:r w:rsidRPr="00EC6CCC">
        <w:rPr>
          <w:rFonts w:asciiTheme="majorHAnsi" w:eastAsia="Arial" w:hAnsiTheme="majorHAnsi" w:cs="Arial"/>
          <w:spacing w:val="3"/>
          <w:w w:val="110"/>
          <w:sz w:val="24"/>
          <w:szCs w:val="24"/>
        </w:rPr>
        <w:t xml:space="preserve"> </w:t>
      </w:r>
      <w:r w:rsidRPr="00EC6CCC">
        <w:rPr>
          <w:rFonts w:asciiTheme="majorHAnsi" w:eastAsia="Arial" w:hAnsiTheme="majorHAnsi" w:cs="Arial"/>
          <w:w w:val="110"/>
          <w:sz w:val="24"/>
          <w:szCs w:val="24"/>
        </w:rPr>
        <w:t>prone</w:t>
      </w:r>
      <w:r w:rsidRPr="00EC6CCC">
        <w:rPr>
          <w:rFonts w:asciiTheme="majorHAnsi" w:eastAsia="Arial" w:hAnsiTheme="majorHAnsi" w:cs="Arial"/>
          <w:spacing w:val="-10"/>
          <w:w w:val="110"/>
          <w:sz w:val="24"/>
          <w:szCs w:val="24"/>
        </w:rPr>
        <w:t xml:space="preserve"> </w:t>
      </w:r>
      <w:r w:rsidRPr="00EC6CCC">
        <w:rPr>
          <w:rFonts w:asciiTheme="majorHAnsi" w:eastAsia="Arial" w:hAnsiTheme="majorHAnsi" w:cs="Arial"/>
          <w:w w:val="110"/>
          <w:sz w:val="24"/>
          <w:szCs w:val="24"/>
        </w:rPr>
        <w:t>areas</w:t>
      </w:r>
      <w:r w:rsidRPr="00EC6CCC">
        <w:rPr>
          <w:rFonts w:asciiTheme="majorHAnsi" w:eastAsia="Arial" w:hAnsiTheme="majorHAnsi" w:cs="Arial"/>
          <w:spacing w:val="-1"/>
          <w:w w:val="110"/>
          <w:sz w:val="24"/>
          <w:szCs w:val="24"/>
        </w:rPr>
        <w:t xml:space="preserve"> </w:t>
      </w:r>
      <w:r w:rsidRPr="00EC6CCC">
        <w:rPr>
          <w:rFonts w:asciiTheme="majorHAnsi" w:eastAsia="Arial" w:hAnsiTheme="majorHAnsi" w:cs="Arial"/>
          <w:w w:val="110"/>
          <w:sz w:val="24"/>
          <w:szCs w:val="24"/>
        </w:rPr>
        <w:t>in</w:t>
      </w:r>
      <w:r w:rsidRPr="00EC6CCC">
        <w:rPr>
          <w:rFonts w:asciiTheme="majorHAnsi" w:eastAsia="Arial" w:hAnsiTheme="majorHAnsi" w:cs="Arial"/>
          <w:spacing w:val="-14"/>
          <w:w w:val="110"/>
          <w:sz w:val="24"/>
          <w:szCs w:val="24"/>
        </w:rPr>
        <w:t xml:space="preserve"> </w:t>
      </w:r>
      <w:r w:rsidRPr="00EC6CCC">
        <w:rPr>
          <w:rFonts w:asciiTheme="majorHAnsi" w:eastAsia="Arial" w:hAnsiTheme="majorHAnsi" w:cs="Arial"/>
          <w:w w:val="110"/>
          <w:sz w:val="24"/>
          <w:szCs w:val="24"/>
        </w:rPr>
        <w:t>and</w:t>
      </w:r>
      <w:r w:rsidRPr="00EC6CCC">
        <w:rPr>
          <w:rFonts w:asciiTheme="majorHAnsi" w:eastAsia="Arial" w:hAnsiTheme="majorHAnsi" w:cs="Arial"/>
          <w:spacing w:val="-8"/>
          <w:w w:val="110"/>
          <w:sz w:val="24"/>
          <w:szCs w:val="24"/>
        </w:rPr>
        <w:t xml:space="preserve"> </w:t>
      </w:r>
      <w:r w:rsidRPr="00EC6CCC">
        <w:rPr>
          <w:rFonts w:asciiTheme="majorHAnsi" w:eastAsia="Arial" w:hAnsiTheme="majorHAnsi" w:cs="Arial"/>
          <w:w w:val="110"/>
          <w:sz w:val="24"/>
          <w:szCs w:val="24"/>
        </w:rPr>
        <w:t>around</w:t>
      </w:r>
      <w:r w:rsidRPr="00EC6CCC">
        <w:rPr>
          <w:rFonts w:asciiTheme="majorHAnsi" w:eastAsia="Arial" w:hAnsiTheme="majorHAnsi" w:cs="Arial"/>
          <w:w w:val="109"/>
          <w:sz w:val="24"/>
          <w:szCs w:val="24"/>
        </w:rPr>
        <w:t xml:space="preserve"> </w:t>
      </w:r>
      <w:r w:rsidRPr="00EC6CCC">
        <w:rPr>
          <w:rFonts w:asciiTheme="majorHAnsi" w:eastAsia="Arial" w:hAnsiTheme="majorHAnsi" w:cs="Arial"/>
          <w:w w:val="110"/>
          <w:sz w:val="24"/>
          <w:szCs w:val="24"/>
        </w:rPr>
        <w:t xml:space="preserve">the City in order to update the landslide information that was referenced </w:t>
      </w:r>
      <w:r w:rsidRPr="00EC6CCC">
        <w:rPr>
          <w:rFonts w:asciiTheme="majorHAnsi" w:eastAsia="Arial" w:hAnsiTheme="majorHAnsi" w:cs="Arial"/>
          <w:spacing w:val="-7"/>
          <w:w w:val="110"/>
          <w:sz w:val="24"/>
          <w:szCs w:val="24"/>
        </w:rPr>
        <w:t xml:space="preserve">in </w:t>
      </w:r>
      <w:r w:rsidRPr="00EC6CCC">
        <w:rPr>
          <w:rFonts w:asciiTheme="majorHAnsi" w:eastAsia="Arial" w:hAnsiTheme="majorHAnsi" w:cs="Arial"/>
          <w:w w:val="110"/>
          <w:sz w:val="24"/>
          <w:szCs w:val="24"/>
        </w:rPr>
        <w:t xml:space="preserve">the </w:t>
      </w:r>
      <w:r w:rsidRPr="00EC6CCC">
        <w:rPr>
          <w:rFonts w:asciiTheme="majorHAnsi" w:eastAsia="Arial" w:hAnsiTheme="majorHAnsi" w:cs="Arial"/>
          <w:spacing w:val="5"/>
          <w:w w:val="110"/>
          <w:sz w:val="24"/>
          <w:szCs w:val="24"/>
        </w:rPr>
        <w:t>1985</w:t>
      </w:r>
      <w:r w:rsidRPr="00EC6CCC">
        <w:rPr>
          <w:rFonts w:asciiTheme="majorHAnsi" w:eastAsia="Arial" w:hAnsiTheme="majorHAnsi" w:cs="Arial"/>
          <w:spacing w:val="29"/>
          <w:w w:val="110"/>
          <w:sz w:val="24"/>
          <w:szCs w:val="24"/>
        </w:rPr>
        <w:t xml:space="preserve"> </w:t>
      </w:r>
      <w:r w:rsidRPr="00EC6CCC">
        <w:rPr>
          <w:rFonts w:asciiTheme="majorHAnsi" w:eastAsia="Arial" w:hAnsiTheme="majorHAnsi" w:cs="Arial"/>
          <w:w w:val="110"/>
          <w:sz w:val="24"/>
          <w:szCs w:val="24"/>
        </w:rPr>
        <w:t>General</w:t>
      </w:r>
      <w:r w:rsidRPr="00EC6CCC">
        <w:rPr>
          <w:rFonts w:asciiTheme="majorHAnsi" w:eastAsia="Arial" w:hAnsiTheme="majorHAnsi" w:cs="Arial"/>
          <w:w w:val="107"/>
          <w:sz w:val="24"/>
          <w:szCs w:val="24"/>
        </w:rPr>
        <w:t xml:space="preserve"> </w:t>
      </w:r>
      <w:r w:rsidRPr="00EC6CCC">
        <w:rPr>
          <w:rFonts w:asciiTheme="majorHAnsi" w:eastAsia="Arial" w:hAnsiTheme="majorHAnsi" w:cs="Arial"/>
          <w:w w:val="110"/>
          <w:sz w:val="24"/>
          <w:szCs w:val="24"/>
        </w:rPr>
        <w:t>Plan.</w:t>
      </w:r>
    </w:p>
    <w:p w14:paraId="568D300A" w14:textId="47AF8C50" w:rsidR="00B27798" w:rsidRPr="00EC6CCC" w:rsidRDefault="00B27798" w:rsidP="004F49D2">
      <w:pPr>
        <w:autoSpaceDE/>
        <w:autoSpaceDN/>
        <w:spacing w:line="360" w:lineRule="auto"/>
        <w:ind w:right="161"/>
        <w:rPr>
          <w:rFonts w:asciiTheme="majorHAnsi" w:eastAsia="Arial" w:hAnsiTheme="majorHAnsi" w:cs="Arial"/>
          <w:sz w:val="24"/>
          <w:szCs w:val="24"/>
        </w:rPr>
      </w:pPr>
      <w:r w:rsidRPr="00EC6CCC">
        <w:rPr>
          <w:rFonts w:asciiTheme="majorHAnsi" w:eastAsia="Arial" w:hAnsiTheme="majorHAnsi" w:cs="Arial"/>
          <w:w w:val="110"/>
          <w:sz w:val="24"/>
          <w:szCs w:val="24"/>
        </w:rPr>
        <w:t>Implementation Measures</w:t>
      </w:r>
    </w:p>
    <w:p w14:paraId="48A46AC2" w14:textId="13E3D643" w:rsidR="00037D3D" w:rsidRPr="00EC6CCC" w:rsidRDefault="00037D3D" w:rsidP="004F49D2">
      <w:pPr>
        <w:autoSpaceDE/>
        <w:autoSpaceDN/>
        <w:spacing w:before="5" w:line="360" w:lineRule="auto"/>
        <w:rPr>
          <w:rFonts w:asciiTheme="majorHAnsi" w:eastAsia="Arial" w:hAnsiTheme="majorHAnsi" w:cs="Arial"/>
          <w:sz w:val="24"/>
          <w:szCs w:val="24"/>
        </w:rPr>
      </w:pPr>
      <w:r w:rsidRPr="00EC6CCC">
        <w:rPr>
          <w:rFonts w:asciiTheme="majorHAnsi" w:eastAsia="Arial" w:hAnsiTheme="majorHAnsi" w:cs="Arial"/>
          <w:sz w:val="24"/>
          <w:szCs w:val="24"/>
        </w:rPr>
        <w:lastRenderedPageBreak/>
        <w:t>5.8.A1</w:t>
      </w:r>
      <w:r w:rsidR="00E958A8" w:rsidRPr="00EC6CCC">
        <w:rPr>
          <w:rFonts w:asciiTheme="majorHAnsi" w:eastAsia="Arial" w:hAnsiTheme="majorHAnsi" w:cs="Arial"/>
          <w:sz w:val="24"/>
          <w:szCs w:val="24"/>
        </w:rPr>
        <w:t>:</w:t>
      </w:r>
      <w:r w:rsidRPr="00EC6CCC">
        <w:rPr>
          <w:rFonts w:asciiTheme="majorHAnsi" w:eastAsia="Arial" w:hAnsiTheme="majorHAnsi" w:cs="Arial"/>
          <w:sz w:val="24"/>
          <w:szCs w:val="24"/>
        </w:rPr>
        <w:tab/>
        <w:t>Monitor Bradley fire area for the need for vegetation modification or other slope stabilization techniques.</w:t>
      </w:r>
    </w:p>
    <w:p w14:paraId="7069D714" w14:textId="276D1214" w:rsidR="00AD4AA4" w:rsidRPr="00EC6CCC" w:rsidRDefault="00AD4AA4" w:rsidP="004F49D2">
      <w:pPr>
        <w:autoSpaceDE/>
        <w:autoSpaceDN/>
        <w:spacing w:line="360" w:lineRule="auto"/>
        <w:ind w:right="150"/>
        <w:rPr>
          <w:rFonts w:asciiTheme="majorHAnsi" w:eastAsia="Arial" w:hAnsiTheme="majorHAnsi" w:cs="Arial"/>
          <w:w w:val="105"/>
          <w:sz w:val="24"/>
          <w:szCs w:val="24"/>
        </w:rPr>
      </w:pPr>
    </w:p>
    <w:p w14:paraId="74CF1DCE" w14:textId="035FAE43" w:rsidR="001055ED" w:rsidRPr="00EC6CCC" w:rsidRDefault="00AD4AA4" w:rsidP="004F49D2">
      <w:pPr>
        <w:autoSpaceDE/>
        <w:autoSpaceDN/>
        <w:spacing w:line="360" w:lineRule="auto"/>
        <w:ind w:right="160"/>
        <w:rPr>
          <w:rFonts w:asciiTheme="majorHAnsi" w:eastAsia="Arial" w:hAnsiTheme="majorHAnsi" w:cs="Arial"/>
          <w:w w:val="105"/>
          <w:sz w:val="24"/>
          <w:szCs w:val="24"/>
        </w:rPr>
      </w:pPr>
      <w:r w:rsidRPr="00EC6CCC">
        <w:rPr>
          <w:rFonts w:asciiTheme="majorHAnsi" w:eastAsia="Arial" w:hAnsiTheme="majorHAnsi" w:cs="Arial"/>
          <w:w w:val="105"/>
          <w:sz w:val="24"/>
          <w:szCs w:val="24"/>
        </w:rPr>
        <w:t xml:space="preserve">Policy </w:t>
      </w:r>
      <w:r w:rsidR="001055ED" w:rsidRPr="00EC6CCC">
        <w:rPr>
          <w:rFonts w:asciiTheme="majorHAnsi" w:eastAsia="Arial" w:hAnsiTheme="majorHAnsi" w:cs="Arial"/>
          <w:w w:val="105"/>
          <w:sz w:val="24"/>
          <w:szCs w:val="24"/>
        </w:rPr>
        <w:t>5.8</w:t>
      </w:r>
      <w:r w:rsidR="00B27798" w:rsidRPr="00EC6CCC">
        <w:rPr>
          <w:rFonts w:asciiTheme="majorHAnsi" w:eastAsia="Arial" w:hAnsiTheme="majorHAnsi" w:cs="Arial"/>
          <w:w w:val="105"/>
          <w:sz w:val="24"/>
          <w:szCs w:val="24"/>
        </w:rPr>
        <w:t>.B</w:t>
      </w:r>
      <w:r w:rsidRPr="00EC6CCC">
        <w:rPr>
          <w:rFonts w:asciiTheme="majorHAnsi" w:eastAsia="Arial" w:hAnsiTheme="majorHAnsi" w:cs="Arial"/>
          <w:w w:val="105"/>
          <w:sz w:val="24"/>
          <w:szCs w:val="24"/>
        </w:rPr>
        <w:t>:</w:t>
      </w:r>
      <w:r w:rsidR="001055ED" w:rsidRPr="00EC6CCC">
        <w:rPr>
          <w:rFonts w:asciiTheme="majorHAnsi" w:eastAsia="Arial" w:hAnsiTheme="majorHAnsi" w:cs="Arial"/>
          <w:w w:val="105"/>
          <w:sz w:val="24"/>
          <w:szCs w:val="24"/>
        </w:rPr>
        <w:tab/>
      </w:r>
      <w:r w:rsidR="001055ED" w:rsidRPr="00EC6CCC">
        <w:rPr>
          <w:rFonts w:asciiTheme="majorHAnsi" w:eastAsia="Arial" w:hAnsiTheme="majorHAnsi" w:cs="Arial"/>
          <w:w w:val="105"/>
          <w:sz w:val="24"/>
          <w:szCs w:val="24"/>
        </w:rPr>
        <w:tab/>
      </w:r>
      <w:r w:rsidR="005B4FE7" w:rsidRPr="00EC6CCC">
        <w:rPr>
          <w:rFonts w:asciiTheme="majorHAnsi" w:eastAsia="Arial" w:hAnsiTheme="majorHAnsi" w:cs="Arial"/>
          <w:w w:val="105"/>
          <w:sz w:val="24"/>
          <w:szCs w:val="24"/>
        </w:rPr>
        <w:t>Develop and enforce a rigorous set of development standards designed to minimize slope instability.</w:t>
      </w:r>
    </w:p>
    <w:p w14:paraId="0A80873F" w14:textId="77777777" w:rsidR="005B4FE7" w:rsidRPr="00EC6CCC" w:rsidRDefault="005B4FE7" w:rsidP="004F49D2">
      <w:pPr>
        <w:widowControl/>
        <w:tabs>
          <w:tab w:val="left" w:pos="-720"/>
          <w:tab w:val="left" w:pos="0"/>
        </w:tabs>
        <w:suppressAutoHyphens/>
        <w:spacing w:line="360" w:lineRule="auto"/>
        <w:rPr>
          <w:rFonts w:asciiTheme="majorHAnsi" w:hAnsiTheme="majorHAnsi" w:cs="Arial"/>
          <w:sz w:val="24"/>
          <w:szCs w:val="24"/>
        </w:rPr>
      </w:pPr>
    </w:p>
    <w:p w14:paraId="59BF699B" w14:textId="3EF2FA7E" w:rsidR="005B4FE7" w:rsidRPr="00EC6CCC" w:rsidRDefault="005B4FE7"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sz w:val="24"/>
          <w:szCs w:val="24"/>
        </w:rPr>
        <w:t>Implementation Measures:</w:t>
      </w:r>
    </w:p>
    <w:p w14:paraId="4AB8A587" w14:textId="6B74A8BA" w:rsidR="00350911" w:rsidRPr="00EC6CCC" w:rsidRDefault="00B27798" w:rsidP="004F49D2">
      <w:pPr>
        <w:autoSpaceDE/>
        <w:autoSpaceDN/>
        <w:spacing w:line="360" w:lineRule="auto"/>
        <w:ind w:right="164"/>
        <w:rPr>
          <w:rFonts w:asciiTheme="majorHAnsi" w:eastAsia="Arial" w:hAnsiTheme="majorHAnsi" w:cs="Arial"/>
          <w:sz w:val="24"/>
          <w:szCs w:val="24"/>
        </w:rPr>
      </w:pPr>
      <w:r w:rsidRPr="00EC6CCC">
        <w:rPr>
          <w:rFonts w:asciiTheme="majorHAnsi" w:eastAsia="Arial" w:hAnsiTheme="majorHAnsi" w:cs="Arial"/>
          <w:w w:val="107"/>
          <w:sz w:val="24"/>
          <w:szCs w:val="24"/>
        </w:rPr>
        <w:t>5.8.B</w:t>
      </w:r>
      <w:r w:rsidR="00350911" w:rsidRPr="00EC6CCC">
        <w:rPr>
          <w:rFonts w:asciiTheme="majorHAnsi" w:eastAsia="Arial" w:hAnsiTheme="majorHAnsi" w:cs="Arial"/>
          <w:w w:val="107"/>
          <w:sz w:val="24"/>
          <w:szCs w:val="24"/>
        </w:rPr>
        <w:t>.1</w:t>
      </w:r>
      <w:r w:rsidR="00350911" w:rsidRPr="00EC6CCC">
        <w:rPr>
          <w:rFonts w:asciiTheme="majorHAnsi" w:eastAsia="Arial" w:hAnsiTheme="majorHAnsi" w:cs="Arial"/>
          <w:w w:val="121"/>
          <w:sz w:val="24"/>
          <w:szCs w:val="24"/>
        </w:rPr>
        <w:t>:</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spacing w:val="-23"/>
          <w:sz w:val="24"/>
          <w:szCs w:val="24"/>
        </w:rPr>
        <w:t xml:space="preserve"> </w:t>
      </w:r>
      <w:r w:rsidR="00350911" w:rsidRPr="00EC6CCC">
        <w:rPr>
          <w:rFonts w:asciiTheme="majorHAnsi" w:eastAsia="Arial" w:hAnsiTheme="majorHAnsi" w:cs="Arial"/>
          <w:w w:val="98"/>
          <w:sz w:val="24"/>
          <w:szCs w:val="24"/>
        </w:rPr>
        <w:t>The</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spacing w:val="3"/>
          <w:sz w:val="24"/>
          <w:szCs w:val="24"/>
        </w:rPr>
        <w:t>City</w:t>
      </w:r>
      <w:r w:rsidR="00350911" w:rsidRPr="00EC6CCC">
        <w:rPr>
          <w:rFonts w:asciiTheme="majorHAnsi" w:eastAsia="Arial" w:hAnsiTheme="majorHAnsi" w:cs="Arial"/>
          <w:spacing w:val="-1"/>
          <w:sz w:val="24"/>
          <w:szCs w:val="24"/>
        </w:rPr>
        <w:t xml:space="preserve"> </w:t>
      </w:r>
      <w:r w:rsidR="00350911" w:rsidRPr="00EC6CCC">
        <w:rPr>
          <w:rFonts w:asciiTheme="majorHAnsi" w:eastAsia="Arial" w:hAnsiTheme="majorHAnsi" w:cs="Arial"/>
          <w:w w:val="106"/>
          <w:sz w:val="24"/>
          <w:szCs w:val="24"/>
        </w:rPr>
        <w:t>should</w:t>
      </w:r>
      <w:r w:rsidR="00350911" w:rsidRPr="00EC6CCC">
        <w:rPr>
          <w:rFonts w:asciiTheme="majorHAnsi" w:eastAsia="Arial" w:hAnsiTheme="majorHAnsi" w:cs="Arial"/>
          <w:spacing w:val="10"/>
          <w:sz w:val="24"/>
          <w:szCs w:val="24"/>
        </w:rPr>
        <w:t xml:space="preserve"> </w:t>
      </w:r>
      <w:r w:rsidR="00350911" w:rsidRPr="00EC6CCC">
        <w:rPr>
          <w:rFonts w:asciiTheme="majorHAnsi" w:eastAsia="Arial" w:hAnsiTheme="majorHAnsi" w:cs="Arial"/>
          <w:w w:val="101"/>
          <w:sz w:val="24"/>
          <w:szCs w:val="24"/>
        </w:rPr>
        <w:t>review</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w w:val="104"/>
          <w:sz w:val="24"/>
          <w:szCs w:val="24"/>
        </w:rPr>
        <w:t>the</w:t>
      </w:r>
      <w:r w:rsidR="00350911" w:rsidRPr="00EC6CCC">
        <w:rPr>
          <w:rFonts w:asciiTheme="majorHAnsi" w:eastAsia="Arial" w:hAnsiTheme="majorHAnsi" w:cs="Arial"/>
          <w:spacing w:val="7"/>
          <w:sz w:val="24"/>
          <w:szCs w:val="24"/>
        </w:rPr>
        <w:t xml:space="preserve"> </w:t>
      </w:r>
      <w:r w:rsidR="00350911" w:rsidRPr="00EC6CCC">
        <w:rPr>
          <w:rFonts w:asciiTheme="majorHAnsi" w:eastAsia="Arial" w:hAnsiTheme="majorHAnsi" w:cs="Arial"/>
          <w:w w:val="95"/>
          <w:sz w:val="24"/>
          <w:szCs w:val="24"/>
        </w:rPr>
        <w:t>sites</w:t>
      </w:r>
      <w:r w:rsidR="00350911" w:rsidRPr="00EC6CCC">
        <w:rPr>
          <w:rFonts w:asciiTheme="majorHAnsi" w:eastAsia="Arial" w:hAnsiTheme="majorHAnsi" w:cs="Arial"/>
          <w:spacing w:val="16"/>
          <w:sz w:val="24"/>
          <w:szCs w:val="24"/>
        </w:rPr>
        <w:t xml:space="preserve"> </w:t>
      </w:r>
      <w:r w:rsidR="00350911" w:rsidRPr="00EC6CCC">
        <w:rPr>
          <w:rFonts w:asciiTheme="majorHAnsi" w:eastAsia="Arial" w:hAnsiTheme="majorHAnsi" w:cs="Arial"/>
          <w:w w:val="104"/>
          <w:sz w:val="24"/>
          <w:szCs w:val="24"/>
        </w:rPr>
        <w:t>referenced</w:t>
      </w:r>
      <w:r w:rsidR="00350911" w:rsidRPr="00EC6CCC">
        <w:rPr>
          <w:rFonts w:asciiTheme="majorHAnsi" w:eastAsia="Arial" w:hAnsiTheme="majorHAnsi" w:cs="Arial"/>
          <w:spacing w:val="5"/>
          <w:sz w:val="24"/>
          <w:szCs w:val="24"/>
        </w:rPr>
        <w:t xml:space="preserve"> </w:t>
      </w:r>
      <w:r w:rsidR="00350911" w:rsidRPr="00EC6CCC">
        <w:rPr>
          <w:rFonts w:asciiTheme="majorHAnsi" w:eastAsia="Arial" w:hAnsiTheme="majorHAnsi" w:cs="Arial"/>
          <w:w w:val="114"/>
          <w:sz w:val="24"/>
          <w:szCs w:val="24"/>
        </w:rPr>
        <w:t>in</w:t>
      </w:r>
      <w:r w:rsidR="00350911" w:rsidRPr="00EC6CCC">
        <w:rPr>
          <w:rFonts w:asciiTheme="majorHAnsi" w:eastAsia="Arial" w:hAnsiTheme="majorHAnsi" w:cs="Arial"/>
          <w:spacing w:val="-19"/>
          <w:sz w:val="24"/>
          <w:szCs w:val="24"/>
        </w:rPr>
        <w:t xml:space="preserve"> </w:t>
      </w:r>
      <w:r w:rsidR="00350911" w:rsidRPr="00EC6CCC">
        <w:rPr>
          <w:rFonts w:asciiTheme="majorHAnsi" w:eastAsia="Arial" w:hAnsiTheme="majorHAnsi" w:cs="Arial"/>
          <w:w w:val="101"/>
          <w:sz w:val="24"/>
          <w:szCs w:val="24"/>
        </w:rPr>
        <w:t>the</w:t>
      </w:r>
      <w:r w:rsidR="00350911" w:rsidRPr="00EC6CCC">
        <w:rPr>
          <w:rFonts w:asciiTheme="majorHAnsi" w:eastAsia="Arial" w:hAnsiTheme="majorHAnsi" w:cs="Arial"/>
          <w:spacing w:val="-24"/>
          <w:sz w:val="24"/>
          <w:szCs w:val="24"/>
        </w:rPr>
        <w:t xml:space="preserve"> </w:t>
      </w:r>
      <w:r w:rsidR="00350911" w:rsidRPr="00EC6CCC">
        <w:rPr>
          <w:rFonts w:asciiTheme="majorHAnsi" w:eastAsia="Arial" w:hAnsiTheme="majorHAnsi" w:cs="Arial"/>
          <w:spacing w:val="18"/>
          <w:w w:val="83"/>
          <w:sz w:val="24"/>
          <w:szCs w:val="24"/>
        </w:rPr>
        <w:t>1</w:t>
      </w:r>
      <w:r w:rsidR="00350911" w:rsidRPr="00EC6CCC">
        <w:rPr>
          <w:rFonts w:asciiTheme="majorHAnsi" w:eastAsia="Arial" w:hAnsiTheme="majorHAnsi" w:cs="Arial"/>
          <w:w w:val="113"/>
          <w:sz w:val="24"/>
          <w:szCs w:val="24"/>
        </w:rPr>
        <w:t xml:space="preserve">985 </w:t>
      </w:r>
      <w:r w:rsidR="00350911" w:rsidRPr="00EC6CCC">
        <w:rPr>
          <w:rFonts w:asciiTheme="majorHAnsi" w:eastAsia="Arial" w:hAnsiTheme="majorHAnsi" w:cs="Arial"/>
          <w:w w:val="107"/>
          <w:sz w:val="24"/>
          <w:szCs w:val="24"/>
        </w:rPr>
        <w:t>General</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w w:val="103"/>
          <w:sz w:val="24"/>
          <w:szCs w:val="24"/>
        </w:rPr>
        <w:t>Plan,</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spacing w:val="-10"/>
          <w:sz w:val="24"/>
          <w:szCs w:val="24"/>
        </w:rPr>
        <w:t xml:space="preserve"> </w:t>
      </w:r>
      <w:r w:rsidR="00350911" w:rsidRPr="00EC6CCC">
        <w:rPr>
          <w:rFonts w:asciiTheme="majorHAnsi" w:eastAsia="Arial" w:hAnsiTheme="majorHAnsi" w:cs="Arial"/>
          <w:sz w:val="24"/>
          <w:szCs w:val="24"/>
        </w:rPr>
        <w:t xml:space="preserve">as </w:t>
      </w:r>
      <w:r w:rsidR="00350911" w:rsidRPr="00EC6CCC">
        <w:rPr>
          <w:rFonts w:asciiTheme="majorHAnsi" w:eastAsia="Arial" w:hAnsiTheme="majorHAnsi" w:cs="Arial"/>
          <w:spacing w:val="-9"/>
          <w:sz w:val="24"/>
          <w:szCs w:val="24"/>
        </w:rPr>
        <w:t xml:space="preserve"> </w:t>
      </w:r>
      <w:r w:rsidR="00350911" w:rsidRPr="00EC6CCC">
        <w:rPr>
          <w:rFonts w:asciiTheme="majorHAnsi" w:eastAsia="Arial" w:hAnsiTheme="majorHAnsi" w:cs="Arial"/>
          <w:w w:val="104"/>
          <w:sz w:val="24"/>
          <w:szCs w:val="24"/>
        </w:rPr>
        <w:t>well</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w w:val="97"/>
          <w:sz w:val="24"/>
          <w:szCs w:val="24"/>
        </w:rPr>
        <w:t>as</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w w:val="103"/>
          <w:sz w:val="24"/>
          <w:szCs w:val="24"/>
        </w:rPr>
        <w:t>any</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w w:val="99"/>
          <w:sz w:val="24"/>
          <w:szCs w:val="24"/>
        </w:rPr>
        <w:t>recently</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w w:val="106"/>
          <w:sz w:val="24"/>
          <w:szCs w:val="24"/>
        </w:rPr>
        <w:t>noted</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w w:val="107"/>
          <w:sz w:val="24"/>
          <w:szCs w:val="24"/>
        </w:rPr>
        <w:t>landslide-prone</w:t>
      </w:r>
      <w:r w:rsidR="00350911" w:rsidRPr="00EC6CCC">
        <w:rPr>
          <w:rFonts w:asciiTheme="majorHAnsi" w:eastAsia="Arial" w:hAnsiTheme="majorHAnsi" w:cs="Arial"/>
          <w:spacing w:val="8"/>
          <w:sz w:val="24"/>
          <w:szCs w:val="24"/>
        </w:rPr>
        <w:t xml:space="preserve"> </w:t>
      </w:r>
      <w:r w:rsidR="00350911" w:rsidRPr="00EC6CCC">
        <w:rPr>
          <w:rFonts w:asciiTheme="majorHAnsi" w:eastAsia="Arial" w:hAnsiTheme="majorHAnsi" w:cs="Arial"/>
          <w:w w:val="107"/>
          <w:sz w:val="24"/>
          <w:szCs w:val="24"/>
        </w:rPr>
        <w:t>areas,</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w w:val="108"/>
          <w:sz w:val="24"/>
          <w:szCs w:val="24"/>
        </w:rPr>
        <w:t>and</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w w:val="103"/>
          <w:sz w:val="24"/>
          <w:szCs w:val="24"/>
        </w:rPr>
        <w:t>determine</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w w:val="109"/>
          <w:sz w:val="24"/>
          <w:szCs w:val="24"/>
        </w:rPr>
        <w:t>if</w:t>
      </w:r>
      <w:r w:rsidR="00350911" w:rsidRPr="00EC6CCC">
        <w:rPr>
          <w:rFonts w:asciiTheme="majorHAnsi" w:eastAsia="Arial" w:hAnsiTheme="majorHAnsi" w:cs="Arial"/>
          <w:sz w:val="24"/>
          <w:szCs w:val="24"/>
        </w:rPr>
        <w:t xml:space="preserve"> </w:t>
      </w:r>
      <w:r w:rsidR="00350911" w:rsidRPr="00EC6CCC">
        <w:rPr>
          <w:rFonts w:asciiTheme="majorHAnsi" w:eastAsia="Arial" w:hAnsiTheme="majorHAnsi" w:cs="Arial"/>
          <w:spacing w:val="-19"/>
          <w:sz w:val="24"/>
          <w:szCs w:val="24"/>
        </w:rPr>
        <w:t xml:space="preserve"> </w:t>
      </w:r>
      <w:r w:rsidR="00350911" w:rsidRPr="00EC6CCC">
        <w:rPr>
          <w:rFonts w:asciiTheme="majorHAnsi" w:eastAsia="Arial" w:hAnsiTheme="majorHAnsi" w:cs="Arial"/>
          <w:w w:val="99"/>
          <w:sz w:val="24"/>
          <w:szCs w:val="24"/>
        </w:rPr>
        <w:t xml:space="preserve">these </w:t>
      </w:r>
      <w:r w:rsidR="00350911" w:rsidRPr="00EC6CCC">
        <w:rPr>
          <w:rFonts w:asciiTheme="majorHAnsi" w:eastAsia="Arial" w:hAnsiTheme="majorHAnsi" w:cs="Arial"/>
          <w:w w:val="101"/>
          <w:sz w:val="24"/>
          <w:szCs w:val="24"/>
        </w:rPr>
        <w:t>areas</w:t>
      </w:r>
      <w:r w:rsidR="00350911" w:rsidRPr="00EC6CCC">
        <w:rPr>
          <w:rFonts w:asciiTheme="majorHAnsi" w:eastAsia="Arial" w:hAnsiTheme="majorHAnsi" w:cs="Arial"/>
          <w:spacing w:val="20"/>
          <w:sz w:val="24"/>
          <w:szCs w:val="24"/>
        </w:rPr>
        <w:t xml:space="preserve"> </w:t>
      </w:r>
      <w:r w:rsidR="00350911" w:rsidRPr="00EC6CCC">
        <w:rPr>
          <w:rFonts w:asciiTheme="majorHAnsi" w:eastAsia="Arial" w:hAnsiTheme="majorHAnsi" w:cs="Arial"/>
          <w:w w:val="106"/>
          <w:sz w:val="24"/>
          <w:szCs w:val="24"/>
        </w:rPr>
        <w:t>should</w:t>
      </w:r>
      <w:r w:rsidR="00350911" w:rsidRPr="00EC6CCC">
        <w:rPr>
          <w:rFonts w:asciiTheme="majorHAnsi" w:eastAsia="Arial" w:hAnsiTheme="majorHAnsi" w:cs="Arial"/>
          <w:spacing w:val="20"/>
          <w:sz w:val="24"/>
          <w:szCs w:val="24"/>
        </w:rPr>
        <w:t xml:space="preserve"> </w:t>
      </w:r>
      <w:r w:rsidR="00350911" w:rsidRPr="00EC6CCC">
        <w:rPr>
          <w:rFonts w:asciiTheme="majorHAnsi" w:eastAsia="Arial" w:hAnsiTheme="majorHAnsi" w:cs="Arial"/>
          <w:w w:val="108"/>
          <w:sz w:val="24"/>
          <w:szCs w:val="24"/>
        </w:rPr>
        <w:t>and</w:t>
      </w:r>
      <w:r w:rsidR="00350911" w:rsidRPr="00EC6CCC">
        <w:rPr>
          <w:rFonts w:asciiTheme="majorHAnsi" w:eastAsia="Arial" w:hAnsiTheme="majorHAnsi" w:cs="Arial"/>
          <w:spacing w:val="23"/>
          <w:sz w:val="24"/>
          <w:szCs w:val="24"/>
        </w:rPr>
        <w:t xml:space="preserve"> </w:t>
      </w:r>
      <w:r w:rsidR="00350911" w:rsidRPr="00EC6CCC">
        <w:rPr>
          <w:rFonts w:asciiTheme="majorHAnsi" w:eastAsia="Arial" w:hAnsiTheme="majorHAnsi" w:cs="Arial"/>
          <w:w w:val="107"/>
          <w:sz w:val="24"/>
          <w:szCs w:val="24"/>
        </w:rPr>
        <w:t>can</w:t>
      </w:r>
      <w:r w:rsidR="00350911" w:rsidRPr="00EC6CCC">
        <w:rPr>
          <w:rFonts w:asciiTheme="majorHAnsi" w:eastAsia="Arial" w:hAnsiTheme="majorHAnsi" w:cs="Arial"/>
          <w:spacing w:val="23"/>
          <w:sz w:val="24"/>
          <w:szCs w:val="24"/>
        </w:rPr>
        <w:t xml:space="preserve"> </w:t>
      </w:r>
      <w:r w:rsidR="00350911" w:rsidRPr="00EC6CCC">
        <w:rPr>
          <w:rFonts w:asciiTheme="majorHAnsi" w:eastAsia="Arial" w:hAnsiTheme="majorHAnsi" w:cs="Arial"/>
          <w:w w:val="106"/>
          <w:sz w:val="24"/>
          <w:szCs w:val="24"/>
        </w:rPr>
        <w:t>be</w:t>
      </w:r>
      <w:r w:rsidR="00350911" w:rsidRPr="00EC6CCC">
        <w:rPr>
          <w:rFonts w:asciiTheme="majorHAnsi" w:eastAsia="Arial" w:hAnsiTheme="majorHAnsi" w:cs="Arial"/>
          <w:spacing w:val="14"/>
          <w:sz w:val="24"/>
          <w:szCs w:val="24"/>
        </w:rPr>
        <w:t xml:space="preserve"> </w:t>
      </w:r>
      <w:r w:rsidR="00350911" w:rsidRPr="00EC6CCC">
        <w:rPr>
          <w:rFonts w:asciiTheme="majorHAnsi" w:eastAsia="Arial" w:hAnsiTheme="majorHAnsi" w:cs="Arial"/>
          <w:w w:val="103"/>
          <w:sz w:val="24"/>
          <w:szCs w:val="24"/>
        </w:rPr>
        <w:t>stabilized</w:t>
      </w:r>
      <w:r w:rsidR="00350911" w:rsidRPr="00EC6CCC">
        <w:rPr>
          <w:rFonts w:asciiTheme="majorHAnsi" w:eastAsia="Arial" w:hAnsiTheme="majorHAnsi" w:cs="Arial"/>
          <w:spacing w:val="17"/>
          <w:sz w:val="24"/>
          <w:szCs w:val="24"/>
        </w:rPr>
        <w:t xml:space="preserve"> </w:t>
      </w:r>
      <w:r w:rsidR="00350911" w:rsidRPr="00EC6CCC">
        <w:rPr>
          <w:rFonts w:asciiTheme="majorHAnsi" w:eastAsia="Arial" w:hAnsiTheme="majorHAnsi" w:cs="Arial"/>
          <w:w w:val="107"/>
          <w:sz w:val="24"/>
          <w:szCs w:val="24"/>
        </w:rPr>
        <w:t>through</w:t>
      </w:r>
      <w:r w:rsidR="00350911" w:rsidRPr="00EC6CCC">
        <w:rPr>
          <w:rFonts w:asciiTheme="majorHAnsi" w:eastAsia="Arial" w:hAnsiTheme="majorHAnsi" w:cs="Arial"/>
          <w:spacing w:val="-21"/>
          <w:sz w:val="24"/>
          <w:szCs w:val="24"/>
        </w:rPr>
        <w:t xml:space="preserve"> </w:t>
      </w:r>
      <w:r w:rsidR="00350911" w:rsidRPr="00EC6CCC">
        <w:rPr>
          <w:rFonts w:asciiTheme="majorHAnsi" w:eastAsia="Arial" w:hAnsiTheme="majorHAnsi" w:cs="Arial"/>
          <w:w w:val="104"/>
          <w:sz w:val="24"/>
          <w:szCs w:val="24"/>
        </w:rPr>
        <w:t>plantings, walls</w:t>
      </w:r>
      <w:r w:rsidR="00350911" w:rsidRPr="00EC6CCC">
        <w:rPr>
          <w:rFonts w:asciiTheme="majorHAnsi" w:eastAsia="Arial" w:hAnsiTheme="majorHAnsi" w:cs="Arial"/>
          <w:spacing w:val="21"/>
          <w:sz w:val="24"/>
          <w:szCs w:val="24"/>
        </w:rPr>
        <w:t xml:space="preserve"> </w:t>
      </w:r>
      <w:r w:rsidR="00350911" w:rsidRPr="00EC6CCC">
        <w:rPr>
          <w:rFonts w:asciiTheme="majorHAnsi" w:eastAsia="Arial" w:hAnsiTheme="majorHAnsi" w:cs="Arial"/>
          <w:w w:val="110"/>
          <w:sz w:val="24"/>
          <w:szCs w:val="24"/>
        </w:rPr>
        <w:t>or</w:t>
      </w:r>
      <w:r w:rsidR="00350911" w:rsidRPr="00EC6CCC">
        <w:rPr>
          <w:rFonts w:asciiTheme="majorHAnsi" w:eastAsia="Arial" w:hAnsiTheme="majorHAnsi" w:cs="Arial"/>
          <w:spacing w:val="16"/>
          <w:sz w:val="24"/>
          <w:szCs w:val="24"/>
        </w:rPr>
        <w:t xml:space="preserve"> </w:t>
      </w:r>
      <w:r w:rsidR="00350911" w:rsidRPr="00EC6CCC">
        <w:rPr>
          <w:rFonts w:asciiTheme="majorHAnsi" w:eastAsia="Arial" w:hAnsiTheme="majorHAnsi" w:cs="Arial"/>
          <w:w w:val="104"/>
          <w:sz w:val="24"/>
          <w:szCs w:val="24"/>
        </w:rPr>
        <w:t>other</w:t>
      </w:r>
      <w:r w:rsidR="00350911" w:rsidRPr="00EC6CCC">
        <w:rPr>
          <w:rFonts w:asciiTheme="majorHAnsi" w:eastAsia="Arial" w:hAnsiTheme="majorHAnsi" w:cs="Arial"/>
          <w:spacing w:val="24"/>
          <w:sz w:val="24"/>
          <w:szCs w:val="24"/>
        </w:rPr>
        <w:t xml:space="preserve"> </w:t>
      </w:r>
      <w:r w:rsidR="00350911" w:rsidRPr="00EC6CCC">
        <w:rPr>
          <w:rFonts w:asciiTheme="majorHAnsi" w:eastAsia="Arial" w:hAnsiTheme="majorHAnsi" w:cs="Arial"/>
          <w:w w:val="105"/>
          <w:sz w:val="24"/>
          <w:szCs w:val="24"/>
        </w:rPr>
        <w:t>soil</w:t>
      </w:r>
      <w:r w:rsidR="00350911" w:rsidRPr="00EC6CCC">
        <w:rPr>
          <w:rFonts w:asciiTheme="majorHAnsi" w:eastAsia="Arial" w:hAnsiTheme="majorHAnsi" w:cs="Arial"/>
          <w:spacing w:val="24"/>
          <w:sz w:val="24"/>
          <w:szCs w:val="24"/>
        </w:rPr>
        <w:t xml:space="preserve"> </w:t>
      </w:r>
      <w:r w:rsidR="00350911" w:rsidRPr="00EC6CCC">
        <w:rPr>
          <w:rFonts w:asciiTheme="majorHAnsi" w:eastAsia="Arial" w:hAnsiTheme="majorHAnsi" w:cs="Arial"/>
          <w:w w:val="106"/>
          <w:sz w:val="24"/>
          <w:szCs w:val="24"/>
        </w:rPr>
        <w:t>stabilization</w:t>
      </w:r>
      <w:r w:rsidR="00350911" w:rsidRPr="00EC6CCC">
        <w:rPr>
          <w:rFonts w:asciiTheme="majorHAnsi" w:eastAsia="Arial" w:hAnsiTheme="majorHAnsi" w:cs="Arial"/>
          <w:spacing w:val="-25"/>
          <w:sz w:val="24"/>
          <w:szCs w:val="24"/>
        </w:rPr>
        <w:t xml:space="preserve"> </w:t>
      </w:r>
      <w:r w:rsidR="00350911" w:rsidRPr="00EC6CCC">
        <w:rPr>
          <w:rFonts w:asciiTheme="majorHAnsi" w:eastAsia="Arial" w:hAnsiTheme="majorHAnsi" w:cs="Arial"/>
          <w:w w:val="102"/>
          <w:sz w:val="24"/>
          <w:szCs w:val="24"/>
        </w:rPr>
        <w:t>techniques.</w:t>
      </w:r>
    </w:p>
    <w:p w14:paraId="063759C1" w14:textId="77777777" w:rsidR="00350911" w:rsidRPr="00EC6CCC" w:rsidRDefault="00350911" w:rsidP="004F49D2">
      <w:pPr>
        <w:widowControl/>
        <w:tabs>
          <w:tab w:val="left" w:pos="-720"/>
          <w:tab w:val="left" w:pos="0"/>
        </w:tabs>
        <w:suppressAutoHyphens/>
        <w:spacing w:line="360" w:lineRule="auto"/>
        <w:rPr>
          <w:rFonts w:asciiTheme="majorHAnsi" w:hAnsiTheme="majorHAnsi" w:cs="Arial"/>
          <w:sz w:val="24"/>
          <w:szCs w:val="24"/>
        </w:rPr>
      </w:pPr>
    </w:p>
    <w:p w14:paraId="33D1DEB4" w14:textId="1CD9B7F8" w:rsidR="001055ED" w:rsidRPr="00EC6CCC" w:rsidRDefault="005B4FE7"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sz w:val="24"/>
          <w:szCs w:val="24"/>
        </w:rPr>
        <w:t>5.8.</w:t>
      </w:r>
      <w:r w:rsidR="00B27798" w:rsidRPr="00EC6CCC">
        <w:rPr>
          <w:rFonts w:asciiTheme="majorHAnsi" w:hAnsiTheme="majorHAnsi" w:cs="Arial"/>
          <w:sz w:val="24"/>
          <w:szCs w:val="24"/>
        </w:rPr>
        <w:t>B</w:t>
      </w:r>
      <w:r w:rsidRPr="00EC6CCC">
        <w:rPr>
          <w:rFonts w:asciiTheme="majorHAnsi" w:hAnsiTheme="majorHAnsi" w:cs="Arial"/>
          <w:sz w:val="24"/>
          <w:szCs w:val="24"/>
        </w:rPr>
        <w:t>.</w:t>
      </w:r>
      <w:r w:rsidR="00350911" w:rsidRPr="00EC6CCC">
        <w:rPr>
          <w:rFonts w:asciiTheme="majorHAnsi" w:hAnsiTheme="majorHAnsi" w:cs="Arial"/>
          <w:sz w:val="24"/>
          <w:szCs w:val="24"/>
        </w:rPr>
        <w:t>2</w:t>
      </w:r>
      <w:r w:rsidRPr="00EC6CCC">
        <w:rPr>
          <w:rFonts w:asciiTheme="majorHAnsi" w:hAnsiTheme="majorHAnsi" w:cs="Arial"/>
          <w:sz w:val="24"/>
          <w:szCs w:val="24"/>
        </w:rPr>
        <w:t>:</w:t>
      </w:r>
      <w:r w:rsidRPr="00EC6CCC">
        <w:rPr>
          <w:rFonts w:asciiTheme="majorHAnsi" w:hAnsiTheme="majorHAnsi" w:cs="Arial"/>
          <w:sz w:val="24"/>
          <w:szCs w:val="24"/>
        </w:rPr>
        <w:tab/>
      </w:r>
      <w:r w:rsidR="001055ED" w:rsidRPr="00EC6CCC">
        <w:rPr>
          <w:rFonts w:asciiTheme="majorHAnsi" w:hAnsiTheme="majorHAnsi" w:cs="Arial"/>
          <w:sz w:val="24"/>
          <w:szCs w:val="24"/>
        </w:rPr>
        <w:t>Development projects should be designed to minimize soil erosion, and shall be required to comply with all City of Dunsmuir-adopted soil erosion standards</w:t>
      </w:r>
      <w:r w:rsidRPr="00EC6CCC">
        <w:rPr>
          <w:rFonts w:asciiTheme="majorHAnsi" w:hAnsiTheme="majorHAnsi" w:cs="Arial"/>
          <w:sz w:val="24"/>
          <w:szCs w:val="24"/>
        </w:rPr>
        <w:t>.</w:t>
      </w:r>
    </w:p>
    <w:p w14:paraId="1559618E" w14:textId="77777777" w:rsidR="001055ED" w:rsidRPr="00EC6CCC" w:rsidRDefault="001055ED" w:rsidP="004F49D2">
      <w:pPr>
        <w:widowControl/>
        <w:tabs>
          <w:tab w:val="left" w:pos="-720"/>
          <w:tab w:val="left" w:pos="0"/>
        </w:tabs>
        <w:suppressAutoHyphens/>
        <w:spacing w:line="360" w:lineRule="auto"/>
        <w:rPr>
          <w:rFonts w:asciiTheme="majorHAnsi" w:hAnsiTheme="majorHAnsi" w:cs="Arial"/>
          <w:b/>
          <w:bCs/>
          <w:sz w:val="24"/>
          <w:szCs w:val="24"/>
        </w:rPr>
      </w:pPr>
    </w:p>
    <w:p w14:paraId="210046FA" w14:textId="4C85242A" w:rsidR="001055ED" w:rsidRPr="00EC6CCC" w:rsidRDefault="005B4FE7"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5.8</w:t>
      </w:r>
      <w:r w:rsidR="00B27798" w:rsidRPr="00EC6CCC">
        <w:rPr>
          <w:rFonts w:asciiTheme="majorHAnsi" w:hAnsiTheme="majorHAnsi" w:cs="Arial"/>
          <w:bCs/>
          <w:sz w:val="24"/>
          <w:szCs w:val="24"/>
        </w:rPr>
        <w:t>.B.3</w:t>
      </w:r>
      <w:r w:rsidRPr="00EC6CCC">
        <w:rPr>
          <w:rFonts w:asciiTheme="majorHAnsi" w:hAnsiTheme="majorHAnsi" w:cs="Arial"/>
          <w:bCs/>
          <w:sz w:val="24"/>
          <w:szCs w:val="24"/>
        </w:rPr>
        <w:t>:</w:t>
      </w:r>
      <w:r w:rsidR="001055ED" w:rsidRPr="00EC6CCC">
        <w:rPr>
          <w:rFonts w:asciiTheme="majorHAnsi" w:hAnsiTheme="majorHAnsi" w:cs="Arial"/>
          <w:b/>
          <w:bCs/>
          <w:sz w:val="24"/>
          <w:szCs w:val="24"/>
        </w:rPr>
        <w:tab/>
      </w:r>
      <w:r w:rsidR="001055ED" w:rsidRPr="00EC6CCC">
        <w:rPr>
          <w:rFonts w:asciiTheme="majorHAnsi" w:hAnsiTheme="majorHAnsi" w:cs="Arial"/>
          <w:sz w:val="24"/>
          <w:szCs w:val="24"/>
        </w:rPr>
        <w:t>The City should require all development proposals on sites which contain slopes exceeding twenty percent, and/or which border or include significant and sensitive stream courses or natural drainageways, to include programs for replanting and slope stabilization, erosion control plans, and to incorporate designs which minimize grading and cut-and-fill.</w:t>
      </w:r>
    </w:p>
    <w:p w14:paraId="22AF95C0" w14:textId="77777777" w:rsidR="001055ED" w:rsidRPr="00EC6CCC" w:rsidRDefault="001055ED" w:rsidP="004F49D2">
      <w:pPr>
        <w:widowControl/>
        <w:tabs>
          <w:tab w:val="left" w:pos="-720"/>
        </w:tabs>
        <w:suppressAutoHyphens/>
        <w:spacing w:line="360" w:lineRule="auto"/>
        <w:rPr>
          <w:rFonts w:asciiTheme="majorHAnsi" w:hAnsiTheme="majorHAnsi" w:cs="Arial"/>
          <w:sz w:val="24"/>
          <w:szCs w:val="24"/>
        </w:rPr>
      </w:pPr>
    </w:p>
    <w:p w14:paraId="4510B1AE" w14:textId="02E599AD" w:rsidR="001055ED" w:rsidRPr="00EC6CCC" w:rsidRDefault="005B4FE7"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5.8.</w:t>
      </w:r>
      <w:r w:rsidR="00B27798" w:rsidRPr="00EC6CCC">
        <w:rPr>
          <w:rFonts w:asciiTheme="majorHAnsi" w:hAnsiTheme="majorHAnsi" w:cs="Arial"/>
          <w:bCs/>
          <w:sz w:val="24"/>
          <w:szCs w:val="24"/>
        </w:rPr>
        <w:t>B</w:t>
      </w:r>
      <w:r w:rsidRPr="00EC6CCC">
        <w:rPr>
          <w:rFonts w:asciiTheme="majorHAnsi" w:hAnsiTheme="majorHAnsi" w:cs="Arial"/>
          <w:bCs/>
          <w:sz w:val="24"/>
          <w:szCs w:val="24"/>
        </w:rPr>
        <w:t>.</w:t>
      </w:r>
      <w:r w:rsidR="00350911" w:rsidRPr="00EC6CCC">
        <w:rPr>
          <w:rFonts w:asciiTheme="majorHAnsi" w:hAnsiTheme="majorHAnsi" w:cs="Arial"/>
          <w:bCs/>
          <w:sz w:val="24"/>
          <w:szCs w:val="24"/>
        </w:rPr>
        <w:t>4</w:t>
      </w:r>
      <w:r w:rsidRPr="00EC6CCC">
        <w:rPr>
          <w:rFonts w:asciiTheme="majorHAnsi" w:hAnsiTheme="majorHAnsi" w:cs="Arial"/>
          <w:bCs/>
          <w:sz w:val="24"/>
          <w:szCs w:val="24"/>
        </w:rPr>
        <w:t>:</w:t>
      </w:r>
      <w:r w:rsidRPr="00EC6CCC">
        <w:rPr>
          <w:rFonts w:asciiTheme="majorHAnsi" w:hAnsiTheme="majorHAnsi" w:cs="Arial"/>
          <w:b/>
          <w:bCs/>
          <w:sz w:val="24"/>
          <w:szCs w:val="24"/>
        </w:rPr>
        <w:tab/>
      </w:r>
      <w:r w:rsidR="001055ED" w:rsidRPr="00EC6CCC">
        <w:rPr>
          <w:rFonts w:asciiTheme="majorHAnsi" w:hAnsiTheme="majorHAnsi" w:cs="Arial"/>
          <w:sz w:val="24"/>
          <w:szCs w:val="24"/>
        </w:rPr>
        <w:t>Building on slopes more than thirty percent should not be permitted.</w:t>
      </w:r>
    </w:p>
    <w:p w14:paraId="2C7D2C44" w14:textId="77777777" w:rsidR="001055ED" w:rsidRPr="00EC6CCC" w:rsidRDefault="001055ED" w:rsidP="004F49D2">
      <w:pPr>
        <w:widowControl/>
        <w:tabs>
          <w:tab w:val="left" w:pos="-720"/>
          <w:tab w:val="left" w:pos="0"/>
        </w:tabs>
        <w:suppressAutoHyphens/>
        <w:spacing w:line="360" w:lineRule="auto"/>
        <w:rPr>
          <w:rFonts w:asciiTheme="majorHAnsi" w:hAnsiTheme="majorHAnsi" w:cs="Arial"/>
          <w:sz w:val="24"/>
          <w:szCs w:val="24"/>
        </w:rPr>
      </w:pPr>
    </w:p>
    <w:p w14:paraId="5917EE30" w14:textId="2069A1DE" w:rsidR="001055ED" w:rsidRPr="00EC6CCC" w:rsidRDefault="005B4FE7" w:rsidP="004F49D2">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5.8.</w:t>
      </w:r>
      <w:r w:rsidR="00B27798" w:rsidRPr="00EC6CCC">
        <w:rPr>
          <w:rFonts w:asciiTheme="majorHAnsi" w:hAnsiTheme="majorHAnsi" w:cs="Arial"/>
          <w:bCs/>
          <w:sz w:val="24"/>
          <w:szCs w:val="24"/>
        </w:rPr>
        <w:t>B</w:t>
      </w:r>
      <w:r w:rsidRPr="00EC6CCC">
        <w:rPr>
          <w:rFonts w:asciiTheme="majorHAnsi" w:hAnsiTheme="majorHAnsi" w:cs="Arial"/>
          <w:bCs/>
          <w:sz w:val="24"/>
          <w:szCs w:val="24"/>
        </w:rPr>
        <w:t>.</w:t>
      </w:r>
      <w:r w:rsidR="00350911" w:rsidRPr="00EC6CCC">
        <w:rPr>
          <w:rFonts w:asciiTheme="majorHAnsi" w:hAnsiTheme="majorHAnsi" w:cs="Arial"/>
          <w:bCs/>
          <w:sz w:val="24"/>
          <w:szCs w:val="24"/>
        </w:rPr>
        <w:t>5</w:t>
      </w:r>
      <w:r w:rsidRPr="00EC6CCC">
        <w:rPr>
          <w:rFonts w:asciiTheme="majorHAnsi" w:hAnsiTheme="majorHAnsi" w:cs="Arial"/>
          <w:bCs/>
          <w:sz w:val="24"/>
          <w:szCs w:val="24"/>
        </w:rPr>
        <w:t>:</w:t>
      </w:r>
      <w:r w:rsidRPr="00EC6CCC">
        <w:rPr>
          <w:rFonts w:asciiTheme="majorHAnsi" w:hAnsiTheme="majorHAnsi" w:cs="Arial"/>
          <w:b/>
          <w:bCs/>
          <w:sz w:val="24"/>
          <w:szCs w:val="24"/>
        </w:rPr>
        <w:tab/>
      </w:r>
      <w:r w:rsidR="001055ED" w:rsidRPr="00EC6CCC">
        <w:rPr>
          <w:rFonts w:asciiTheme="majorHAnsi" w:hAnsiTheme="majorHAnsi" w:cs="Arial"/>
          <w:sz w:val="24"/>
          <w:szCs w:val="24"/>
        </w:rPr>
        <w:t>Amend the City ordinances as necessary to require erosion control plans, site design which minimizes grading and cut-and-fill, and programs for replanting and slope stabilization.</w:t>
      </w:r>
    </w:p>
    <w:p w14:paraId="06199E34" w14:textId="77777777" w:rsidR="001055ED" w:rsidRPr="00EC6CCC" w:rsidRDefault="001055ED" w:rsidP="004F49D2">
      <w:pPr>
        <w:widowControl/>
        <w:tabs>
          <w:tab w:val="left" w:pos="-720"/>
        </w:tabs>
        <w:suppressAutoHyphens/>
        <w:spacing w:line="360" w:lineRule="auto"/>
        <w:rPr>
          <w:rFonts w:asciiTheme="majorHAnsi" w:hAnsiTheme="majorHAnsi" w:cs="Arial"/>
          <w:sz w:val="24"/>
          <w:szCs w:val="24"/>
        </w:rPr>
      </w:pPr>
    </w:p>
    <w:p w14:paraId="1171226B" w14:textId="5D8065DA" w:rsidR="001055ED" w:rsidRPr="00EC6CCC" w:rsidRDefault="005B4FE7" w:rsidP="004F49D2">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5.8.</w:t>
      </w:r>
      <w:r w:rsidR="00B27798" w:rsidRPr="00EC6CCC">
        <w:rPr>
          <w:rFonts w:asciiTheme="majorHAnsi" w:hAnsiTheme="majorHAnsi" w:cs="Arial"/>
          <w:sz w:val="24"/>
          <w:szCs w:val="24"/>
        </w:rPr>
        <w:t>B</w:t>
      </w:r>
      <w:r w:rsidRPr="00EC6CCC">
        <w:rPr>
          <w:rFonts w:asciiTheme="majorHAnsi" w:hAnsiTheme="majorHAnsi" w:cs="Arial"/>
          <w:sz w:val="24"/>
          <w:szCs w:val="24"/>
        </w:rPr>
        <w:t>.</w:t>
      </w:r>
      <w:r w:rsidR="00350911" w:rsidRPr="00EC6CCC">
        <w:rPr>
          <w:rFonts w:asciiTheme="majorHAnsi" w:hAnsiTheme="majorHAnsi" w:cs="Arial"/>
          <w:sz w:val="24"/>
          <w:szCs w:val="24"/>
        </w:rPr>
        <w:t>6</w:t>
      </w:r>
      <w:r w:rsidRPr="00EC6CCC">
        <w:rPr>
          <w:rFonts w:asciiTheme="majorHAnsi" w:hAnsiTheme="majorHAnsi" w:cs="Arial"/>
          <w:sz w:val="24"/>
          <w:szCs w:val="24"/>
        </w:rPr>
        <w:t>:</w:t>
      </w:r>
      <w:r w:rsidRPr="00EC6CCC">
        <w:rPr>
          <w:rFonts w:asciiTheme="majorHAnsi" w:hAnsiTheme="majorHAnsi" w:cs="Arial"/>
          <w:b/>
          <w:sz w:val="24"/>
          <w:szCs w:val="24"/>
        </w:rPr>
        <w:tab/>
      </w:r>
      <w:r w:rsidR="001055ED" w:rsidRPr="00EC6CCC">
        <w:rPr>
          <w:rFonts w:asciiTheme="majorHAnsi" w:hAnsiTheme="majorHAnsi" w:cs="Arial"/>
          <w:sz w:val="24"/>
          <w:szCs w:val="24"/>
        </w:rPr>
        <w:t>Constantly re-evaluate and continue to implement the</w:t>
      </w:r>
      <w:r w:rsidR="001055ED" w:rsidRPr="00EC6CCC">
        <w:rPr>
          <w:rFonts w:asciiTheme="majorHAnsi" w:hAnsiTheme="majorHAnsi" w:cs="Arial"/>
          <w:b/>
          <w:sz w:val="24"/>
          <w:szCs w:val="24"/>
        </w:rPr>
        <w:t xml:space="preserve"> </w:t>
      </w:r>
      <w:r w:rsidR="00641C20" w:rsidRPr="00EC6CCC">
        <w:rPr>
          <w:rFonts w:asciiTheme="majorHAnsi" w:hAnsiTheme="majorHAnsi" w:cs="Arial"/>
          <w:sz w:val="24"/>
          <w:szCs w:val="24"/>
        </w:rPr>
        <w:t xml:space="preserve">all City Master Plans, including storm drain, sewer, </w:t>
      </w:r>
      <w:r w:rsidR="00D11DB5" w:rsidRPr="00EC6CCC">
        <w:rPr>
          <w:rFonts w:asciiTheme="majorHAnsi" w:hAnsiTheme="majorHAnsi" w:cs="Arial"/>
          <w:sz w:val="24"/>
          <w:szCs w:val="24"/>
        </w:rPr>
        <w:t>water and roadway.</w:t>
      </w:r>
    </w:p>
    <w:p w14:paraId="31984876" w14:textId="77777777" w:rsidR="001055ED" w:rsidRPr="00EC6CCC" w:rsidRDefault="001055ED" w:rsidP="004F49D2">
      <w:pPr>
        <w:autoSpaceDE/>
        <w:autoSpaceDN/>
        <w:spacing w:line="360" w:lineRule="auto"/>
        <w:ind w:right="160"/>
        <w:rPr>
          <w:rFonts w:asciiTheme="majorHAnsi" w:eastAsia="Arial" w:hAnsiTheme="majorHAnsi" w:cs="Arial"/>
          <w:w w:val="105"/>
          <w:sz w:val="24"/>
          <w:szCs w:val="24"/>
        </w:rPr>
      </w:pPr>
    </w:p>
    <w:p w14:paraId="2FC57936" w14:textId="4FA6BB8C" w:rsidR="00AD4AA4" w:rsidRPr="00EC6CCC" w:rsidRDefault="005B4FE7" w:rsidP="004F49D2">
      <w:pPr>
        <w:autoSpaceDE/>
        <w:autoSpaceDN/>
        <w:spacing w:line="360" w:lineRule="auto"/>
        <w:ind w:right="160"/>
        <w:rPr>
          <w:rFonts w:asciiTheme="majorHAnsi" w:eastAsia="Arial" w:hAnsiTheme="majorHAnsi" w:cs="Arial"/>
          <w:sz w:val="24"/>
          <w:szCs w:val="24"/>
        </w:rPr>
      </w:pPr>
      <w:r w:rsidRPr="00EC6CCC">
        <w:rPr>
          <w:rFonts w:asciiTheme="majorHAnsi" w:eastAsia="Arial" w:hAnsiTheme="majorHAnsi" w:cs="Arial"/>
          <w:w w:val="105"/>
          <w:sz w:val="24"/>
          <w:szCs w:val="24"/>
        </w:rPr>
        <w:t>Policy 5.8.</w:t>
      </w:r>
      <w:r w:rsidR="00B27798" w:rsidRPr="00EC6CCC">
        <w:rPr>
          <w:rFonts w:asciiTheme="majorHAnsi" w:eastAsia="Arial" w:hAnsiTheme="majorHAnsi" w:cs="Arial"/>
          <w:w w:val="105"/>
          <w:sz w:val="24"/>
          <w:szCs w:val="24"/>
        </w:rPr>
        <w:t>C</w:t>
      </w:r>
      <w:r w:rsidRPr="00EC6CCC">
        <w:rPr>
          <w:rFonts w:asciiTheme="majorHAnsi" w:eastAsia="Arial" w:hAnsiTheme="majorHAnsi" w:cs="Arial"/>
          <w:w w:val="105"/>
          <w:sz w:val="24"/>
          <w:szCs w:val="24"/>
        </w:rPr>
        <w:t>:</w:t>
      </w:r>
      <w:r w:rsidRPr="00EC6CCC">
        <w:rPr>
          <w:rFonts w:asciiTheme="majorHAnsi" w:eastAsia="Arial" w:hAnsiTheme="majorHAnsi" w:cs="Arial"/>
          <w:w w:val="105"/>
          <w:sz w:val="24"/>
          <w:szCs w:val="24"/>
        </w:rPr>
        <w:tab/>
      </w:r>
      <w:r w:rsidR="00AD4AA4" w:rsidRPr="00EC6CCC">
        <w:rPr>
          <w:rFonts w:asciiTheme="majorHAnsi" w:eastAsia="Arial" w:hAnsiTheme="majorHAnsi" w:cs="Arial"/>
          <w:w w:val="105"/>
          <w:sz w:val="24"/>
          <w:szCs w:val="24"/>
        </w:rPr>
        <w:t xml:space="preserve">Areas known to hove slopes or soils that are prone to sliding should </w:t>
      </w:r>
      <w:r w:rsidR="00AD4AA4" w:rsidRPr="00EC6CCC">
        <w:rPr>
          <w:rFonts w:asciiTheme="majorHAnsi" w:eastAsia="Arial" w:hAnsiTheme="majorHAnsi" w:cs="Arial"/>
          <w:w w:val="105"/>
          <w:sz w:val="24"/>
          <w:szCs w:val="24"/>
        </w:rPr>
        <w:lastRenderedPageBreak/>
        <w:t>only be</w:t>
      </w:r>
      <w:r w:rsidR="00AD4AA4" w:rsidRPr="00EC6CCC">
        <w:rPr>
          <w:rFonts w:asciiTheme="majorHAnsi" w:eastAsia="Arial" w:hAnsiTheme="majorHAnsi" w:cs="Arial"/>
          <w:spacing w:val="42"/>
          <w:w w:val="105"/>
          <w:sz w:val="24"/>
          <w:szCs w:val="24"/>
        </w:rPr>
        <w:t xml:space="preserve"> </w:t>
      </w:r>
      <w:r w:rsidR="00AD4AA4" w:rsidRPr="00EC6CCC">
        <w:rPr>
          <w:rFonts w:asciiTheme="majorHAnsi" w:eastAsia="Arial" w:hAnsiTheme="majorHAnsi" w:cs="Arial"/>
          <w:w w:val="105"/>
          <w:sz w:val="24"/>
          <w:szCs w:val="24"/>
        </w:rPr>
        <w:t>developed</w:t>
      </w:r>
      <w:r w:rsidR="00AD4AA4" w:rsidRPr="00EC6CCC">
        <w:rPr>
          <w:rFonts w:asciiTheme="majorHAnsi" w:eastAsia="Arial" w:hAnsiTheme="majorHAnsi" w:cs="Arial"/>
          <w:w w:val="106"/>
          <w:sz w:val="24"/>
          <w:szCs w:val="24"/>
        </w:rPr>
        <w:t xml:space="preserve"> </w:t>
      </w:r>
      <w:r w:rsidR="00AD4AA4" w:rsidRPr="00EC6CCC">
        <w:rPr>
          <w:rFonts w:asciiTheme="majorHAnsi" w:eastAsia="Arial" w:hAnsiTheme="majorHAnsi" w:cs="Arial"/>
          <w:w w:val="105"/>
          <w:sz w:val="24"/>
          <w:szCs w:val="24"/>
        </w:rPr>
        <w:t xml:space="preserve">when all necessary steps </w:t>
      </w:r>
      <w:r w:rsidR="001055ED" w:rsidRPr="00EC6CCC">
        <w:rPr>
          <w:rFonts w:asciiTheme="majorHAnsi" w:eastAsia="Arial" w:hAnsiTheme="majorHAnsi" w:cs="Arial"/>
          <w:w w:val="105"/>
          <w:sz w:val="24"/>
          <w:szCs w:val="24"/>
        </w:rPr>
        <w:t>a</w:t>
      </w:r>
      <w:r w:rsidR="00AD4AA4" w:rsidRPr="00EC6CCC">
        <w:rPr>
          <w:rFonts w:asciiTheme="majorHAnsi" w:eastAsia="Arial" w:hAnsiTheme="majorHAnsi" w:cs="Arial"/>
          <w:w w:val="105"/>
          <w:sz w:val="24"/>
          <w:szCs w:val="24"/>
        </w:rPr>
        <w:t>re t</w:t>
      </w:r>
      <w:r w:rsidR="001055ED" w:rsidRPr="00EC6CCC">
        <w:rPr>
          <w:rFonts w:asciiTheme="majorHAnsi" w:eastAsia="Arial" w:hAnsiTheme="majorHAnsi" w:cs="Arial"/>
          <w:w w:val="105"/>
          <w:sz w:val="24"/>
          <w:szCs w:val="24"/>
        </w:rPr>
        <w:t>a</w:t>
      </w:r>
      <w:r w:rsidR="00AD4AA4" w:rsidRPr="00EC6CCC">
        <w:rPr>
          <w:rFonts w:asciiTheme="majorHAnsi" w:eastAsia="Arial" w:hAnsiTheme="majorHAnsi" w:cs="Arial"/>
          <w:w w:val="105"/>
          <w:sz w:val="24"/>
          <w:szCs w:val="24"/>
        </w:rPr>
        <w:t>ken to protect life and</w:t>
      </w:r>
      <w:r w:rsidR="00AD4AA4" w:rsidRPr="00EC6CCC">
        <w:rPr>
          <w:rFonts w:asciiTheme="majorHAnsi" w:eastAsia="Arial" w:hAnsiTheme="majorHAnsi" w:cs="Arial"/>
          <w:spacing w:val="8"/>
          <w:w w:val="105"/>
          <w:sz w:val="24"/>
          <w:szCs w:val="24"/>
        </w:rPr>
        <w:t xml:space="preserve"> </w:t>
      </w:r>
      <w:r w:rsidR="00AD4AA4" w:rsidRPr="00EC6CCC">
        <w:rPr>
          <w:rFonts w:asciiTheme="majorHAnsi" w:eastAsia="Arial" w:hAnsiTheme="majorHAnsi" w:cs="Arial"/>
          <w:w w:val="105"/>
          <w:sz w:val="24"/>
          <w:szCs w:val="24"/>
        </w:rPr>
        <w:t>property.</w:t>
      </w:r>
    </w:p>
    <w:p w14:paraId="45C7D320" w14:textId="77777777" w:rsidR="00AD4AA4" w:rsidRPr="00EC6CCC" w:rsidRDefault="00AD4AA4" w:rsidP="004F49D2">
      <w:pPr>
        <w:autoSpaceDE/>
        <w:autoSpaceDN/>
        <w:spacing w:before="5" w:line="360" w:lineRule="auto"/>
        <w:rPr>
          <w:rFonts w:asciiTheme="majorHAnsi" w:eastAsia="Arial" w:hAnsiTheme="majorHAnsi" w:cs="Arial"/>
          <w:sz w:val="24"/>
          <w:szCs w:val="24"/>
        </w:rPr>
      </w:pPr>
    </w:p>
    <w:p w14:paraId="4F524BF9" w14:textId="77777777" w:rsidR="001055ED" w:rsidRPr="00EC6CCC" w:rsidRDefault="00AD4AA4" w:rsidP="004F49D2">
      <w:pPr>
        <w:autoSpaceDE/>
        <w:autoSpaceDN/>
        <w:spacing w:line="360" w:lineRule="auto"/>
        <w:ind w:right="157"/>
        <w:rPr>
          <w:rFonts w:asciiTheme="majorHAnsi" w:eastAsia="Arial" w:hAnsiTheme="majorHAnsi" w:cs="Arial"/>
          <w:spacing w:val="-4"/>
          <w:w w:val="110"/>
          <w:sz w:val="24"/>
          <w:szCs w:val="24"/>
        </w:rPr>
      </w:pPr>
      <w:bookmarkStart w:id="9" w:name="_Hlk502936688"/>
      <w:r w:rsidRPr="00EC6CCC">
        <w:rPr>
          <w:rFonts w:asciiTheme="majorHAnsi" w:eastAsia="Arial" w:hAnsiTheme="majorHAnsi" w:cs="Arial"/>
          <w:w w:val="110"/>
          <w:sz w:val="24"/>
          <w:szCs w:val="24"/>
        </w:rPr>
        <w:t xml:space="preserve">Implementation </w:t>
      </w:r>
      <w:r w:rsidRPr="00EC6CCC">
        <w:rPr>
          <w:rFonts w:asciiTheme="majorHAnsi" w:eastAsia="Arial" w:hAnsiTheme="majorHAnsi" w:cs="Arial"/>
          <w:spacing w:val="-4"/>
          <w:w w:val="110"/>
          <w:sz w:val="24"/>
          <w:szCs w:val="24"/>
        </w:rPr>
        <w:t xml:space="preserve">Measure </w:t>
      </w:r>
    </w:p>
    <w:bookmarkEnd w:id="9"/>
    <w:p w14:paraId="1DFB498B" w14:textId="248248F3" w:rsidR="00AD4AA4" w:rsidRPr="00EC6CCC" w:rsidRDefault="001055ED" w:rsidP="004F49D2">
      <w:pPr>
        <w:autoSpaceDE/>
        <w:autoSpaceDN/>
        <w:spacing w:line="360" w:lineRule="auto"/>
        <w:ind w:right="157"/>
        <w:rPr>
          <w:rFonts w:asciiTheme="majorHAnsi" w:eastAsia="Arial" w:hAnsiTheme="majorHAnsi" w:cs="Arial"/>
          <w:sz w:val="24"/>
          <w:szCs w:val="24"/>
        </w:rPr>
      </w:pPr>
      <w:r w:rsidRPr="00EC6CCC">
        <w:rPr>
          <w:rFonts w:asciiTheme="majorHAnsi" w:eastAsia="Arial" w:hAnsiTheme="majorHAnsi" w:cs="Arial"/>
          <w:w w:val="110"/>
          <w:sz w:val="24"/>
          <w:szCs w:val="24"/>
        </w:rPr>
        <w:t>5.8.</w:t>
      </w:r>
      <w:r w:rsidR="00B27798" w:rsidRPr="00EC6CCC">
        <w:rPr>
          <w:rFonts w:asciiTheme="majorHAnsi" w:eastAsia="Arial" w:hAnsiTheme="majorHAnsi" w:cs="Arial"/>
          <w:w w:val="110"/>
          <w:sz w:val="24"/>
          <w:szCs w:val="24"/>
        </w:rPr>
        <w:t>C</w:t>
      </w:r>
      <w:r w:rsidRPr="00EC6CCC">
        <w:rPr>
          <w:rFonts w:asciiTheme="majorHAnsi" w:eastAsia="Arial" w:hAnsiTheme="majorHAnsi" w:cs="Arial"/>
          <w:w w:val="110"/>
          <w:sz w:val="24"/>
          <w:szCs w:val="24"/>
        </w:rPr>
        <w:t>.</w:t>
      </w:r>
      <w:r w:rsidR="00AD4AA4" w:rsidRPr="00EC6CCC">
        <w:rPr>
          <w:rFonts w:asciiTheme="majorHAnsi" w:eastAsia="Arial" w:hAnsiTheme="majorHAnsi" w:cs="Arial"/>
          <w:w w:val="110"/>
          <w:sz w:val="24"/>
          <w:szCs w:val="24"/>
        </w:rPr>
        <w:t xml:space="preserve">1: </w:t>
      </w:r>
      <w:r w:rsidRPr="00EC6CCC">
        <w:rPr>
          <w:rFonts w:asciiTheme="majorHAnsi" w:eastAsia="Arial" w:hAnsiTheme="majorHAnsi" w:cs="Arial"/>
          <w:w w:val="110"/>
          <w:sz w:val="24"/>
          <w:szCs w:val="24"/>
        </w:rPr>
        <w:tab/>
      </w:r>
      <w:r w:rsidR="00AD4AA4" w:rsidRPr="00EC6CCC">
        <w:rPr>
          <w:rFonts w:asciiTheme="majorHAnsi" w:eastAsia="Arial" w:hAnsiTheme="majorHAnsi" w:cs="Arial"/>
          <w:w w:val="110"/>
          <w:sz w:val="24"/>
          <w:szCs w:val="24"/>
        </w:rPr>
        <w:t>Large hillside areas known to have soils prone to</w:t>
      </w:r>
      <w:r w:rsidR="00AD4AA4" w:rsidRPr="00EC6CCC">
        <w:rPr>
          <w:rFonts w:asciiTheme="majorHAnsi" w:eastAsia="Arial" w:hAnsiTheme="majorHAnsi" w:cs="Arial"/>
          <w:spacing w:val="17"/>
          <w:w w:val="110"/>
          <w:sz w:val="24"/>
          <w:szCs w:val="24"/>
        </w:rPr>
        <w:t xml:space="preserve"> </w:t>
      </w:r>
      <w:r w:rsidR="00AD4AA4" w:rsidRPr="00EC6CCC">
        <w:rPr>
          <w:rFonts w:asciiTheme="majorHAnsi" w:eastAsia="Arial" w:hAnsiTheme="majorHAnsi" w:cs="Arial"/>
          <w:w w:val="110"/>
          <w:sz w:val="24"/>
          <w:szCs w:val="24"/>
        </w:rPr>
        <w:t>sliding</w:t>
      </w:r>
      <w:r w:rsidR="00AD4AA4" w:rsidRPr="00EC6CCC">
        <w:rPr>
          <w:rFonts w:asciiTheme="majorHAnsi" w:eastAsia="Arial" w:hAnsiTheme="majorHAnsi" w:cs="Arial"/>
          <w:w w:val="106"/>
          <w:sz w:val="24"/>
          <w:szCs w:val="24"/>
        </w:rPr>
        <w:t xml:space="preserve"> </w:t>
      </w:r>
      <w:r w:rsidR="00AD4AA4" w:rsidRPr="00EC6CCC">
        <w:rPr>
          <w:rFonts w:asciiTheme="majorHAnsi" w:eastAsia="Arial" w:hAnsiTheme="majorHAnsi" w:cs="Arial"/>
          <w:w w:val="110"/>
          <w:sz w:val="24"/>
          <w:szCs w:val="24"/>
        </w:rPr>
        <w:t xml:space="preserve">should be protected with an open space or resource zone </w:t>
      </w:r>
      <w:r w:rsidRPr="00EC6CCC">
        <w:rPr>
          <w:rFonts w:asciiTheme="majorHAnsi" w:eastAsia="Arial" w:hAnsiTheme="majorHAnsi" w:cs="Arial"/>
          <w:w w:val="110"/>
          <w:sz w:val="24"/>
          <w:szCs w:val="24"/>
        </w:rPr>
        <w:t xml:space="preserve">or </w:t>
      </w:r>
      <w:r w:rsidR="00AD4AA4" w:rsidRPr="00EC6CCC">
        <w:rPr>
          <w:rFonts w:asciiTheme="majorHAnsi" w:eastAsia="Arial" w:hAnsiTheme="majorHAnsi" w:cs="Arial"/>
          <w:w w:val="110"/>
          <w:sz w:val="24"/>
          <w:szCs w:val="24"/>
        </w:rPr>
        <w:t>district having a</w:t>
      </w:r>
      <w:r w:rsidR="00AD4AA4" w:rsidRPr="00EC6CCC">
        <w:rPr>
          <w:rFonts w:asciiTheme="majorHAnsi" w:eastAsia="Arial" w:hAnsiTheme="majorHAnsi" w:cs="Arial"/>
          <w:spacing w:val="39"/>
          <w:w w:val="110"/>
          <w:sz w:val="24"/>
          <w:szCs w:val="24"/>
        </w:rPr>
        <w:t xml:space="preserve"> </w:t>
      </w:r>
      <w:r w:rsidR="00AD4AA4" w:rsidRPr="00EC6CCC">
        <w:rPr>
          <w:rFonts w:asciiTheme="majorHAnsi" w:eastAsia="Arial" w:hAnsiTheme="majorHAnsi" w:cs="Arial"/>
          <w:w w:val="110"/>
          <w:sz w:val="24"/>
          <w:szCs w:val="24"/>
        </w:rPr>
        <w:t>development</w:t>
      </w:r>
      <w:r w:rsidR="00AD4AA4" w:rsidRPr="00EC6CCC">
        <w:rPr>
          <w:rFonts w:asciiTheme="majorHAnsi" w:eastAsia="Arial" w:hAnsiTheme="majorHAnsi" w:cs="Arial"/>
          <w:w w:val="103"/>
          <w:sz w:val="24"/>
          <w:szCs w:val="24"/>
        </w:rPr>
        <w:t xml:space="preserve"> </w:t>
      </w:r>
      <w:r w:rsidR="00AD4AA4" w:rsidRPr="00EC6CCC">
        <w:rPr>
          <w:rFonts w:asciiTheme="majorHAnsi" w:eastAsia="Arial" w:hAnsiTheme="majorHAnsi" w:cs="Arial"/>
          <w:w w:val="110"/>
          <w:sz w:val="24"/>
          <w:szCs w:val="24"/>
        </w:rPr>
        <w:t>density</w:t>
      </w:r>
      <w:r w:rsidR="00AD4AA4" w:rsidRPr="00EC6CCC">
        <w:rPr>
          <w:rFonts w:asciiTheme="majorHAnsi" w:eastAsia="Arial" w:hAnsiTheme="majorHAnsi" w:cs="Arial"/>
          <w:spacing w:val="-1"/>
          <w:w w:val="110"/>
          <w:sz w:val="24"/>
          <w:szCs w:val="24"/>
        </w:rPr>
        <w:t xml:space="preserve"> </w:t>
      </w:r>
      <w:r w:rsidR="00AD4AA4" w:rsidRPr="00EC6CCC">
        <w:rPr>
          <w:rFonts w:asciiTheme="majorHAnsi" w:eastAsia="Arial" w:hAnsiTheme="majorHAnsi" w:cs="Arial"/>
          <w:w w:val="110"/>
          <w:sz w:val="24"/>
          <w:szCs w:val="24"/>
        </w:rPr>
        <w:t>of</w:t>
      </w:r>
      <w:r w:rsidR="00AD4AA4" w:rsidRPr="00EC6CCC">
        <w:rPr>
          <w:rFonts w:asciiTheme="majorHAnsi" w:eastAsia="Arial" w:hAnsiTheme="majorHAnsi" w:cs="Arial"/>
          <w:spacing w:val="1"/>
          <w:w w:val="110"/>
          <w:sz w:val="24"/>
          <w:szCs w:val="24"/>
        </w:rPr>
        <w:t xml:space="preserve"> </w:t>
      </w:r>
      <w:r w:rsidR="00AD4AA4" w:rsidRPr="00EC6CCC">
        <w:rPr>
          <w:rFonts w:asciiTheme="majorHAnsi" w:eastAsia="Arial" w:hAnsiTheme="majorHAnsi" w:cs="Arial"/>
          <w:w w:val="110"/>
          <w:sz w:val="24"/>
          <w:szCs w:val="24"/>
        </w:rPr>
        <w:t>not</w:t>
      </w:r>
      <w:r w:rsidR="00AD4AA4" w:rsidRPr="00EC6CCC">
        <w:rPr>
          <w:rFonts w:asciiTheme="majorHAnsi" w:eastAsia="Arial" w:hAnsiTheme="majorHAnsi" w:cs="Arial"/>
          <w:spacing w:val="-15"/>
          <w:w w:val="110"/>
          <w:sz w:val="24"/>
          <w:szCs w:val="24"/>
        </w:rPr>
        <w:t xml:space="preserve"> </w:t>
      </w:r>
      <w:r w:rsidR="00AD4AA4" w:rsidRPr="00EC6CCC">
        <w:rPr>
          <w:rFonts w:asciiTheme="majorHAnsi" w:eastAsia="Arial" w:hAnsiTheme="majorHAnsi" w:cs="Arial"/>
          <w:w w:val="110"/>
          <w:sz w:val="24"/>
          <w:szCs w:val="24"/>
        </w:rPr>
        <w:t>greater</w:t>
      </w:r>
      <w:r w:rsidR="00AD4AA4" w:rsidRPr="00EC6CCC">
        <w:rPr>
          <w:rFonts w:asciiTheme="majorHAnsi" w:eastAsia="Arial" w:hAnsiTheme="majorHAnsi" w:cs="Arial"/>
          <w:spacing w:val="-8"/>
          <w:w w:val="110"/>
          <w:sz w:val="24"/>
          <w:szCs w:val="24"/>
        </w:rPr>
        <w:t xml:space="preserve"> </w:t>
      </w:r>
      <w:r w:rsidR="00AD4AA4" w:rsidRPr="00EC6CCC">
        <w:rPr>
          <w:rFonts w:asciiTheme="majorHAnsi" w:eastAsia="Arial" w:hAnsiTheme="majorHAnsi" w:cs="Arial"/>
          <w:w w:val="110"/>
          <w:sz w:val="24"/>
          <w:szCs w:val="24"/>
        </w:rPr>
        <w:t>than</w:t>
      </w:r>
      <w:r w:rsidR="00AD4AA4" w:rsidRPr="00EC6CCC">
        <w:rPr>
          <w:rFonts w:asciiTheme="majorHAnsi" w:eastAsia="Arial" w:hAnsiTheme="majorHAnsi" w:cs="Arial"/>
          <w:spacing w:val="2"/>
          <w:w w:val="110"/>
          <w:sz w:val="24"/>
          <w:szCs w:val="24"/>
        </w:rPr>
        <w:t xml:space="preserve"> </w:t>
      </w:r>
      <w:r w:rsidR="00AD4AA4" w:rsidRPr="00EC6CCC">
        <w:rPr>
          <w:rFonts w:asciiTheme="majorHAnsi" w:eastAsia="Arial" w:hAnsiTheme="majorHAnsi" w:cs="Arial"/>
          <w:w w:val="110"/>
          <w:sz w:val="24"/>
          <w:szCs w:val="24"/>
        </w:rPr>
        <w:t>one</w:t>
      </w:r>
      <w:r w:rsidR="00AD4AA4" w:rsidRPr="00EC6CCC">
        <w:rPr>
          <w:rFonts w:asciiTheme="majorHAnsi" w:eastAsia="Arial" w:hAnsiTheme="majorHAnsi" w:cs="Arial"/>
          <w:spacing w:val="-4"/>
          <w:w w:val="110"/>
          <w:sz w:val="24"/>
          <w:szCs w:val="24"/>
        </w:rPr>
        <w:t xml:space="preserve"> </w:t>
      </w:r>
      <w:r w:rsidR="00AD4AA4" w:rsidRPr="00EC6CCC">
        <w:rPr>
          <w:rFonts w:asciiTheme="majorHAnsi" w:eastAsia="Arial" w:hAnsiTheme="majorHAnsi" w:cs="Arial"/>
          <w:w w:val="110"/>
          <w:sz w:val="24"/>
          <w:szCs w:val="24"/>
        </w:rPr>
        <w:t>dwelling</w:t>
      </w:r>
      <w:r w:rsidR="00AD4AA4" w:rsidRPr="00EC6CCC">
        <w:rPr>
          <w:rFonts w:asciiTheme="majorHAnsi" w:eastAsia="Arial" w:hAnsiTheme="majorHAnsi" w:cs="Arial"/>
          <w:spacing w:val="10"/>
          <w:w w:val="110"/>
          <w:sz w:val="24"/>
          <w:szCs w:val="24"/>
        </w:rPr>
        <w:t xml:space="preserve"> </w:t>
      </w:r>
      <w:r w:rsidR="00AD4AA4" w:rsidRPr="00EC6CCC">
        <w:rPr>
          <w:rFonts w:asciiTheme="majorHAnsi" w:eastAsia="Arial" w:hAnsiTheme="majorHAnsi" w:cs="Arial"/>
          <w:w w:val="110"/>
          <w:sz w:val="24"/>
          <w:szCs w:val="24"/>
        </w:rPr>
        <w:t>unit</w:t>
      </w:r>
      <w:r w:rsidR="00AD4AA4" w:rsidRPr="00EC6CCC">
        <w:rPr>
          <w:rFonts w:asciiTheme="majorHAnsi" w:eastAsia="Arial" w:hAnsiTheme="majorHAnsi" w:cs="Arial"/>
          <w:spacing w:val="-8"/>
          <w:w w:val="110"/>
          <w:sz w:val="24"/>
          <w:szCs w:val="24"/>
        </w:rPr>
        <w:t xml:space="preserve"> </w:t>
      </w:r>
      <w:r w:rsidR="00AD4AA4" w:rsidRPr="00EC6CCC">
        <w:rPr>
          <w:rFonts w:asciiTheme="majorHAnsi" w:eastAsia="Arial" w:hAnsiTheme="majorHAnsi" w:cs="Arial"/>
          <w:w w:val="110"/>
          <w:sz w:val="24"/>
          <w:szCs w:val="24"/>
        </w:rPr>
        <w:t>per</w:t>
      </w:r>
      <w:r w:rsidR="00AD4AA4" w:rsidRPr="00EC6CCC">
        <w:rPr>
          <w:rFonts w:asciiTheme="majorHAnsi" w:eastAsia="Arial" w:hAnsiTheme="majorHAnsi" w:cs="Arial"/>
          <w:spacing w:val="-11"/>
          <w:w w:val="110"/>
          <w:sz w:val="24"/>
          <w:szCs w:val="24"/>
        </w:rPr>
        <w:t xml:space="preserve"> </w:t>
      </w:r>
      <w:r w:rsidR="00AD4AA4" w:rsidRPr="00EC6CCC">
        <w:rPr>
          <w:rFonts w:asciiTheme="majorHAnsi" w:eastAsia="Arial" w:hAnsiTheme="majorHAnsi" w:cs="Arial"/>
          <w:w w:val="110"/>
          <w:sz w:val="24"/>
          <w:szCs w:val="24"/>
        </w:rPr>
        <w:t>20</w:t>
      </w:r>
      <w:r w:rsidR="00AD4AA4" w:rsidRPr="00EC6CCC">
        <w:rPr>
          <w:rFonts w:asciiTheme="majorHAnsi" w:eastAsia="Arial" w:hAnsiTheme="majorHAnsi" w:cs="Arial"/>
          <w:spacing w:val="-16"/>
          <w:w w:val="110"/>
          <w:sz w:val="24"/>
          <w:szCs w:val="24"/>
        </w:rPr>
        <w:t xml:space="preserve"> </w:t>
      </w:r>
      <w:r w:rsidR="00AD4AA4" w:rsidRPr="00EC6CCC">
        <w:rPr>
          <w:rFonts w:asciiTheme="majorHAnsi" w:eastAsia="Arial" w:hAnsiTheme="majorHAnsi" w:cs="Arial"/>
          <w:w w:val="110"/>
          <w:sz w:val="24"/>
          <w:szCs w:val="24"/>
        </w:rPr>
        <w:t>acres.</w:t>
      </w:r>
    </w:p>
    <w:p w14:paraId="4C4127F2" w14:textId="77777777" w:rsidR="00AD4AA4" w:rsidRPr="00EC6CCC" w:rsidRDefault="00AD4AA4" w:rsidP="004F49D2">
      <w:pPr>
        <w:autoSpaceDE/>
        <w:autoSpaceDN/>
        <w:spacing w:before="5" w:line="360" w:lineRule="auto"/>
        <w:rPr>
          <w:rFonts w:asciiTheme="majorHAnsi" w:eastAsia="Arial" w:hAnsiTheme="majorHAnsi" w:cs="Arial"/>
          <w:sz w:val="24"/>
          <w:szCs w:val="24"/>
        </w:rPr>
      </w:pPr>
    </w:p>
    <w:p w14:paraId="39F515E1" w14:textId="67736887" w:rsidR="00E62B01" w:rsidRPr="00EC6CCC" w:rsidRDefault="001055ED" w:rsidP="004F49D2">
      <w:pPr>
        <w:widowControl/>
        <w:tabs>
          <w:tab w:val="left" w:pos="-720"/>
          <w:tab w:val="left" w:pos="0"/>
        </w:tabs>
        <w:suppressAutoHyphens/>
        <w:spacing w:line="360" w:lineRule="auto"/>
        <w:rPr>
          <w:rFonts w:asciiTheme="majorHAnsi" w:hAnsiTheme="majorHAnsi" w:cs="Arial"/>
          <w:sz w:val="24"/>
          <w:szCs w:val="24"/>
        </w:rPr>
      </w:pPr>
      <w:r w:rsidRPr="00EC6CCC">
        <w:rPr>
          <w:rFonts w:asciiTheme="majorHAnsi" w:hAnsiTheme="majorHAnsi" w:cs="Arial"/>
          <w:sz w:val="24"/>
          <w:szCs w:val="24"/>
        </w:rPr>
        <w:t>5.8.</w:t>
      </w:r>
      <w:r w:rsidR="005B4FE7" w:rsidRPr="00EC6CCC">
        <w:rPr>
          <w:rFonts w:asciiTheme="majorHAnsi" w:hAnsiTheme="majorHAnsi" w:cs="Arial"/>
          <w:sz w:val="24"/>
          <w:szCs w:val="24"/>
        </w:rPr>
        <w:t>C</w:t>
      </w:r>
      <w:r w:rsidR="00B27798" w:rsidRPr="00EC6CCC">
        <w:rPr>
          <w:rFonts w:asciiTheme="majorHAnsi" w:hAnsiTheme="majorHAnsi" w:cs="Arial"/>
          <w:sz w:val="24"/>
          <w:szCs w:val="24"/>
        </w:rPr>
        <w:t>.2:</w:t>
      </w:r>
      <w:r w:rsidR="00B27798" w:rsidRPr="00EC6CCC">
        <w:rPr>
          <w:rFonts w:asciiTheme="majorHAnsi" w:hAnsiTheme="majorHAnsi" w:cs="Arial"/>
          <w:sz w:val="24"/>
          <w:szCs w:val="24"/>
        </w:rPr>
        <w:tab/>
      </w:r>
      <w:r w:rsidR="00E62B01" w:rsidRPr="00EC6CCC">
        <w:rPr>
          <w:rFonts w:asciiTheme="majorHAnsi" w:hAnsiTheme="majorHAnsi" w:cs="Arial"/>
          <w:sz w:val="24"/>
          <w:szCs w:val="24"/>
        </w:rPr>
        <w:t>Assure that logging is performed safely and will not have a detrimental effect on the quality of life in Dunsmuir</w:t>
      </w:r>
      <w:r w:rsidR="003A1CC3">
        <w:rPr>
          <w:rFonts w:asciiTheme="majorHAnsi" w:hAnsiTheme="majorHAnsi" w:cs="Arial"/>
          <w:sz w:val="24"/>
          <w:szCs w:val="24"/>
        </w:rPr>
        <w:t>.</w:t>
      </w:r>
    </w:p>
    <w:p w14:paraId="19555D74" w14:textId="77777777" w:rsidR="001055ED" w:rsidRPr="00EC6CCC" w:rsidRDefault="001055ED" w:rsidP="004F49D2">
      <w:pPr>
        <w:widowControl/>
        <w:tabs>
          <w:tab w:val="left" w:pos="-720"/>
          <w:tab w:val="left" w:pos="0"/>
        </w:tabs>
        <w:suppressAutoHyphens/>
        <w:spacing w:line="360" w:lineRule="auto"/>
        <w:rPr>
          <w:rFonts w:asciiTheme="majorHAnsi" w:hAnsiTheme="majorHAnsi" w:cs="Arial"/>
          <w:b/>
          <w:bCs/>
          <w:sz w:val="24"/>
          <w:szCs w:val="24"/>
          <w:u w:val="single"/>
        </w:rPr>
      </w:pPr>
    </w:p>
    <w:p w14:paraId="7DDD43B6" w14:textId="517DEF2A" w:rsidR="001055ED" w:rsidRPr="00EC6CCC" w:rsidRDefault="001055ED" w:rsidP="004F49D2">
      <w:pPr>
        <w:widowControl/>
        <w:tabs>
          <w:tab w:val="left" w:pos="-720"/>
          <w:tab w:val="left" w:pos="0"/>
        </w:tabs>
        <w:suppressAutoHyphens/>
        <w:spacing w:line="360" w:lineRule="auto"/>
        <w:rPr>
          <w:rFonts w:asciiTheme="majorHAnsi" w:hAnsiTheme="majorHAnsi" w:cs="Arial"/>
          <w:bCs/>
          <w:sz w:val="24"/>
          <w:szCs w:val="24"/>
        </w:rPr>
      </w:pPr>
      <w:r w:rsidRPr="00EC6CCC">
        <w:rPr>
          <w:rFonts w:asciiTheme="majorHAnsi" w:hAnsiTheme="majorHAnsi" w:cs="Arial"/>
          <w:bCs/>
          <w:sz w:val="24"/>
          <w:szCs w:val="24"/>
        </w:rPr>
        <w:t>5.8.</w:t>
      </w:r>
      <w:r w:rsidR="005B4FE7" w:rsidRPr="00EC6CCC">
        <w:rPr>
          <w:rFonts w:asciiTheme="majorHAnsi" w:hAnsiTheme="majorHAnsi" w:cs="Arial"/>
          <w:bCs/>
          <w:sz w:val="24"/>
          <w:szCs w:val="24"/>
        </w:rPr>
        <w:t>C</w:t>
      </w:r>
      <w:r w:rsidRPr="00EC6CCC">
        <w:rPr>
          <w:rFonts w:asciiTheme="majorHAnsi" w:hAnsiTheme="majorHAnsi" w:cs="Arial"/>
          <w:bCs/>
          <w:sz w:val="24"/>
          <w:szCs w:val="24"/>
        </w:rPr>
        <w:t>.</w:t>
      </w:r>
      <w:r w:rsidR="00B27798" w:rsidRPr="00EC6CCC">
        <w:rPr>
          <w:rFonts w:asciiTheme="majorHAnsi" w:hAnsiTheme="majorHAnsi" w:cs="Arial"/>
          <w:bCs/>
          <w:sz w:val="24"/>
          <w:szCs w:val="24"/>
        </w:rPr>
        <w:t>3</w:t>
      </w:r>
      <w:r w:rsidRPr="00EC6CCC">
        <w:rPr>
          <w:rFonts w:asciiTheme="majorHAnsi" w:hAnsiTheme="majorHAnsi" w:cs="Arial"/>
          <w:bCs/>
          <w:sz w:val="24"/>
          <w:szCs w:val="24"/>
        </w:rPr>
        <w:t>:</w:t>
      </w:r>
      <w:r w:rsidRPr="00EC6CCC">
        <w:rPr>
          <w:rFonts w:asciiTheme="majorHAnsi" w:hAnsiTheme="majorHAnsi" w:cs="Arial"/>
          <w:bCs/>
          <w:sz w:val="24"/>
          <w:szCs w:val="24"/>
        </w:rPr>
        <w:tab/>
        <w:t>The City shall develop and maintain a working relationship with the various logging companies working on hillsides above Dunsmuir. This relationship shall include regular communications and review of all logging plans filed with the State.</w:t>
      </w:r>
    </w:p>
    <w:p w14:paraId="3D5F6A0A" w14:textId="77777777" w:rsidR="001055ED" w:rsidRPr="00EC6CCC" w:rsidRDefault="001055ED" w:rsidP="00B27798">
      <w:pPr>
        <w:widowControl/>
        <w:tabs>
          <w:tab w:val="left" w:pos="-720"/>
          <w:tab w:val="left" w:pos="0"/>
        </w:tabs>
        <w:suppressAutoHyphens/>
        <w:rPr>
          <w:rFonts w:asciiTheme="majorHAnsi" w:hAnsiTheme="majorHAnsi" w:cs="Arial"/>
          <w:b/>
          <w:bCs/>
          <w:sz w:val="24"/>
          <w:szCs w:val="24"/>
        </w:rPr>
      </w:pPr>
    </w:p>
    <w:p w14:paraId="3CE28E3F" w14:textId="5CD64270" w:rsidR="00A1120B" w:rsidRPr="00EC6CCC" w:rsidRDefault="00A1120B" w:rsidP="00B27798">
      <w:pPr>
        <w:widowControl/>
        <w:tabs>
          <w:tab w:val="left" w:pos="-720"/>
          <w:tab w:val="left" w:pos="0"/>
        </w:tabs>
        <w:suppressAutoHyphens/>
        <w:rPr>
          <w:rFonts w:asciiTheme="majorHAnsi" w:hAnsiTheme="majorHAnsi" w:cs="Arial"/>
          <w:i/>
          <w:sz w:val="24"/>
          <w:szCs w:val="24"/>
        </w:rPr>
      </w:pPr>
    </w:p>
    <w:p w14:paraId="221308B0" w14:textId="77777777" w:rsidR="009A0FF8" w:rsidRPr="00EC6CCC" w:rsidRDefault="009A0FF8" w:rsidP="004F49D2">
      <w:pPr>
        <w:autoSpaceDE/>
        <w:autoSpaceDN/>
        <w:rPr>
          <w:rFonts w:asciiTheme="majorHAnsi" w:eastAsiaTheme="minorHAnsi" w:hAnsiTheme="majorHAnsi" w:cs="Arial"/>
          <w:b/>
          <w:w w:val="105"/>
          <w:sz w:val="24"/>
          <w:szCs w:val="24"/>
        </w:rPr>
      </w:pPr>
      <w:r w:rsidRPr="00EC6CCC">
        <w:rPr>
          <w:rFonts w:asciiTheme="majorHAnsi" w:eastAsiaTheme="minorHAnsi" w:hAnsiTheme="majorHAnsi" w:cs="Arial"/>
          <w:b/>
          <w:w w:val="105"/>
          <w:sz w:val="24"/>
          <w:szCs w:val="24"/>
        </w:rPr>
        <w:br w:type="page"/>
      </w:r>
    </w:p>
    <w:p w14:paraId="6C78E702" w14:textId="555E69F0" w:rsidR="0086012F" w:rsidRPr="00EC6CCC" w:rsidRDefault="00543D74" w:rsidP="004F49D2">
      <w:pPr>
        <w:autoSpaceDE/>
        <w:autoSpaceDN/>
        <w:rPr>
          <w:rFonts w:asciiTheme="majorHAnsi" w:hAnsiTheme="majorHAnsi" w:cs="Arial"/>
          <w:b/>
          <w:sz w:val="24"/>
          <w:szCs w:val="24"/>
        </w:rPr>
      </w:pPr>
      <w:r w:rsidRPr="00EC6CCC">
        <w:rPr>
          <w:rFonts w:asciiTheme="majorHAnsi" w:eastAsiaTheme="minorHAnsi" w:hAnsiTheme="majorHAnsi" w:cs="Arial"/>
          <w:b/>
          <w:w w:val="105"/>
          <w:sz w:val="24"/>
          <w:szCs w:val="24"/>
        </w:rPr>
        <w:lastRenderedPageBreak/>
        <w:t>5.9</w:t>
      </w:r>
      <w:r w:rsidR="0004205A" w:rsidRPr="00EC6CCC">
        <w:rPr>
          <w:rFonts w:asciiTheme="majorHAnsi" w:eastAsiaTheme="minorHAnsi" w:hAnsiTheme="majorHAnsi" w:cs="Arial"/>
          <w:b/>
          <w:w w:val="105"/>
          <w:sz w:val="24"/>
          <w:szCs w:val="24"/>
        </w:rPr>
        <w:tab/>
      </w:r>
      <w:r w:rsidR="00B27798" w:rsidRPr="00EC6CCC">
        <w:rPr>
          <w:rFonts w:asciiTheme="majorHAnsi" w:eastAsiaTheme="minorHAnsi" w:hAnsiTheme="majorHAnsi" w:cs="Arial"/>
          <w:b/>
          <w:w w:val="105"/>
          <w:sz w:val="24"/>
          <w:szCs w:val="24"/>
        </w:rPr>
        <w:t>VOLCANC ACTIVITY</w:t>
      </w:r>
    </w:p>
    <w:p w14:paraId="049FF9DD" w14:textId="01A38EA5" w:rsidR="0047147F" w:rsidRPr="00EC6CCC" w:rsidRDefault="00543D74" w:rsidP="004F49D2">
      <w:pPr>
        <w:autoSpaceDE/>
        <w:autoSpaceDN/>
        <w:spacing w:before="177" w:line="360" w:lineRule="auto"/>
        <w:ind w:right="216"/>
        <w:rPr>
          <w:rFonts w:asciiTheme="majorHAnsi" w:eastAsia="Arial" w:hAnsiTheme="majorHAnsi" w:cs="Arial"/>
          <w:w w:val="105"/>
          <w:sz w:val="24"/>
          <w:szCs w:val="24"/>
          <w:u w:val="single"/>
        </w:rPr>
      </w:pPr>
      <w:r w:rsidRPr="00EC6CCC">
        <w:rPr>
          <w:rFonts w:asciiTheme="majorHAnsi" w:eastAsia="Arial" w:hAnsiTheme="majorHAnsi" w:cs="Arial"/>
          <w:w w:val="105"/>
          <w:sz w:val="24"/>
          <w:szCs w:val="24"/>
          <w:u w:val="single"/>
        </w:rPr>
        <w:t>Existing Setting</w:t>
      </w:r>
    </w:p>
    <w:p w14:paraId="756D81BA" w14:textId="5DB2697C" w:rsidR="0086012F" w:rsidRPr="009B7D91" w:rsidRDefault="0086012F" w:rsidP="009B7D91">
      <w:pPr>
        <w:autoSpaceDE/>
        <w:autoSpaceDN/>
        <w:spacing w:line="360" w:lineRule="auto"/>
        <w:ind w:right="216"/>
        <w:rPr>
          <w:rFonts w:asciiTheme="majorHAnsi" w:eastAsiaTheme="minorHAnsi" w:hAnsiTheme="majorHAnsi" w:cs="Arial"/>
          <w:sz w:val="24"/>
          <w:szCs w:val="24"/>
        </w:rPr>
      </w:pPr>
      <w:r w:rsidRPr="00EC6CCC">
        <w:rPr>
          <w:rFonts w:asciiTheme="majorHAnsi" w:eastAsia="Arial" w:hAnsiTheme="majorHAnsi" w:cs="Arial"/>
          <w:w w:val="105"/>
          <w:sz w:val="24"/>
          <w:szCs w:val="24"/>
        </w:rPr>
        <w:t>Mount Shasta, located twelve miles northeast of Dunsmuir, is a large and imposing volcano.  It</w:t>
      </w:r>
      <w:r w:rsidRPr="00EC6CCC">
        <w:rPr>
          <w:rFonts w:asciiTheme="majorHAnsi" w:eastAsia="Arial" w:hAnsiTheme="majorHAnsi" w:cs="Arial"/>
          <w:spacing w:val="53"/>
          <w:w w:val="105"/>
          <w:sz w:val="24"/>
          <w:szCs w:val="24"/>
        </w:rPr>
        <w:t xml:space="preserve"> </w:t>
      </w:r>
      <w:r w:rsidRPr="00EC6CCC">
        <w:rPr>
          <w:rFonts w:asciiTheme="majorHAnsi" w:eastAsia="Arial" w:hAnsiTheme="majorHAnsi" w:cs="Arial"/>
          <w:w w:val="105"/>
          <w:sz w:val="24"/>
          <w:szCs w:val="24"/>
        </w:rPr>
        <w:t>is</w:t>
      </w:r>
      <w:r w:rsidRPr="00EC6CCC">
        <w:rPr>
          <w:rFonts w:asciiTheme="majorHAnsi" w:eastAsia="Arial" w:hAnsiTheme="majorHAnsi" w:cs="Arial"/>
          <w:w w:val="90"/>
          <w:sz w:val="24"/>
          <w:szCs w:val="24"/>
        </w:rPr>
        <w:t xml:space="preserve"> </w:t>
      </w:r>
      <w:r w:rsidRPr="00EC6CCC">
        <w:rPr>
          <w:rFonts w:asciiTheme="majorHAnsi" w:eastAsia="Arial" w:hAnsiTheme="majorHAnsi" w:cs="Arial"/>
          <w:w w:val="105"/>
          <w:sz w:val="24"/>
          <w:szCs w:val="24"/>
        </w:rPr>
        <w:t>believed</w:t>
      </w:r>
      <w:r w:rsidRPr="00EC6CCC">
        <w:rPr>
          <w:rFonts w:asciiTheme="majorHAnsi" w:eastAsia="Arial" w:hAnsiTheme="majorHAnsi" w:cs="Arial"/>
          <w:spacing w:val="37"/>
          <w:w w:val="105"/>
          <w:sz w:val="24"/>
          <w:szCs w:val="24"/>
        </w:rPr>
        <w:t xml:space="preserve"> </w:t>
      </w:r>
      <w:r w:rsidRPr="00EC6CCC">
        <w:rPr>
          <w:rFonts w:asciiTheme="majorHAnsi" w:eastAsia="Arial" w:hAnsiTheme="majorHAnsi" w:cs="Arial"/>
          <w:w w:val="105"/>
          <w:sz w:val="24"/>
          <w:szCs w:val="24"/>
        </w:rPr>
        <w:t>to</w:t>
      </w:r>
      <w:r w:rsidRPr="00EC6CCC">
        <w:rPr>
          <w:rFonts w:asciiTheme="majorHAnsi" w:eastAsia="Arial" w:hAnsiTheme="majorHAnsi" w:cs="Arial"/>
          <w:spacing w:val="45"/>
          <w:w w:val="105"/>
          <w:sz w:val="24"/>
          <w:szCs w:val="24"/>
        </w:rPr>
        <w:t xml:space="preserve"> </w:t>
      </w:r>
      <w:r w:rsidRPr="00EC6CCC">
        <w:rPr>
          <w:rFonts w:asciiTheme="majorHAnsi" w:eastAsia="Arial" w:hAnsiTheme="majorHAnsi" w:cs="Arial"/>
          <w:w w:val="105"/>
          <w:sz w:val="24"/>
          <w:szCs w:val="24"/>
        </w:rPr>
        <w:t>have</w:t>
      </w:r>
      <w:r w:rsidRPr="00EC6CCC">
        <w:rPr>
          <w:rFonts w:asciiTheme="majorHAnsi" w:eastAsia="Arial" w:hAnsiTheme="majorHAnsi" w:cs="Arial"/>
          <w:spacing w:val="37"/>
          <w:w w:val="105"/>
          <w:sz w:val="24"/>
          <w:szCs w:val="24"/>
        </w:rPr>
        <w:t xml:space="preserve"> </w:t>
      </w:r>
      <w:r w:rsidRPr="00EC6CCC">
        <w:rPr>
          <w:rFonts w:asciiTheme="majorHAnsi" w:eastAsia="Arial" w:hAnsiTheme="majorHAnsi" w:cs="Arial"/>
          <w:w w:val="105"/>
          <w:sz w:val="24"/>
          <w:szCs w:val="24"/>
        </w:rPr>
        <w:t>erupted</w:t>
      </w:r>
      <w:r w:rsidRPr="00EC6CCC">
        <w:rPr>
          <w:rFonts w:asciiTheme="majorHAnsi" w:eastAsia="Arial" w:hAnsiTheme="majorHAnsi" w:cs="Arial"/>
          <w:spacing w:val="34"/>
          <w:w w:val="105"/>
          <w:sz w:val="24"/>
          <w:szCs w:val="24"/>
        </w:rPr>
        <w:t xml:space="preserve"> </w:t>
      </w:r>
      <w:r w:rsidRPr="00EC6CCC">
        <w:rPr>
          <w:rFonts w:asciiTheme="majorHAnsi" w:eastAsia="Arial" w:hAnsiTheme="majorHAnsi" w:cs="Arial"/>
          <w:w w:val="105"/>
          <w:sz w:val="24"/>
          <w:szCs w:val="24"/>
        </w:rPr>
        <w:t>approximately</w:t>
      </w:r>
      <w:r w:rsidRPr="00EC6CCC">
        <w:rPr>
          <w:rFonts w:asciiTheme="majorHAnsi" w:eastAsia="Arial" w:hAnsiTheme="majorHAnsi" w:cs="Arial"/>
          <w:spacing w:val="50"/>
          <w:w w:val="105"/>
          <w:sz w:val="24"/>
          <w:szCs w:val="24"/>
        </w:rPr>
        <w:t xml:space="preserve"> </w:t>
      </w:r>
      <w:r w:rsidRPr="00EC6CCC">
        <w:rPr>
          <w:rFonts w:asciiTheme="majorHAnsi" w:eastAsia="Arial" w:hAnsiTheme="majorHAnsi" w:cs="Arial"/>
          <w:w w:val="105"/>
          <w:sz w:val="24"/>
          <w:szCs w:val="24"/>
        </w:rPr>
        <w:t>ten</w:t>
      </w:r>
      <w:r w:rsidRPr="00EC6CCC">
        <w:rPr>
          <w:rFonts w:asciiTheme="majorHAnsi" w:eastAsia="Arial" w:hAnsiTheme="majorHAnsi" w:cs="Arial"/>
          <w:spacing w:val="48"/>
          <w:w w:val="105"/>
          <w:sz w:val="24"/>
          <w:szCs w:val="24"/>
        </w:rPr>
        <w:t xml:space="preserve"> </w:t>
      </w:r>
      <w:r w:rsidRPr="00EC6CCC">
        <w:rPr>
          <w:rFonts w:asciiTheme="majorHAnsi" w:eastAsia="Arial" w:hAnsiTheme="majorHAnsi" w:cs="Arial"/>
          <w:w w:val="105"/>
          <w:sz w:val="24"/>
          <w:szCs w:val="24"/>
        </w:rPr>
        <w:t>or</w:t>
      </w:r>
      <w:r w:rsidRPr="00EC6CCC">
        <w:rPr>
          <w:rFonts w:asciiTheme="majorHAnsi" w:eastAsia="Arial" w:hAnsiTheme="majorHAnsi" w:cs="Arial"/>
          <w:spacing w:val="39"/>
          <w:w w:val="105"/>
          <w:sz w:val="24"/>
          <w:szCs w:val="24"/>
        </w:rPr>
        <w:t xml:space="preserve"> </w:t>
      </w:r>
      <w:r w:rsidRPr="00EC6CCC">
        <w:rPr>
          <w:rFonts w:asciiTheme="majorHAnsi" w:eastAsia="Arial" w:hAnsiTheme="majorHAnsi" w:cs="Arial"/>
          <w:w w:val="105"/>
          <w:sz w:val="24"/>
          <w:szCs w:val="24"/>
        </w:rPr>
        <w:t>eleven</w:t>
      </w:r>
      <w:r w:rsidRPr="00EC6CCC">
        <w:rPr>
          <w:rFonts w:asciiTheme="majorHAnsi" w:eastAsia="Arial" w:hAnsiTheme="majorHAnsi" w:cs="Arial"/>
          <w:spacing w:val="44"/>
          <w:w w:val="105"/>
          <w:sz w:val="24"/>
          <w:szCs w:val="24"/>
        </w:rPr>
        <w:t xml:space="preserve"> </w:t>
      </w:r>
      <w:r w:rsidRPr="00EC6CCC">
        <w:rPr>
          <w:rFonts w:asciiTheme="majorHAnsi" w:eastAsia="Arial" w:hAnsiTheme="majorHAnsi" w:cs="Arial"/>
          <w:w w:val="105"/>
          <w:sz w:val="24"/>
          <w:szCs w:val="24"/>
        </w:rPr>
        <w:t>times</w:t>
      </w:r>
      <w:r w:rsidRPr="00EC6CCC">
        <w:rPr>
          <w:rFonts w:asciiTheme="majorHAnsi" w:eastAsia="Arial" w:hAnsiTheme="majorHAnsi" w:cs="Arial"/>
          <w:spacing w:val="53"/>
          <w:w w:val="105"/>
          <w:sz w:val="24"/>
          <w:szCs w:val="24"/>
        </w:rPr>
        <w:t xml:space="preserve"> </w:t>
      </w:r>
      <w:r w:rsidRPr="00EC6CCC">
        <w:rPr>
          <w:rFonts w:asciiTheme="majorHAnsi" w:eastAsia="Arial" w:hAnsiTheme="majorHAnsi" w:cs="Arial"/>
          <w:w w:val="105"/>
          <w:sz w:val="24"/>
          <w:szCs w:val="24"/>
        </w:rPr>
        <w:t>during</w:t>
      </w:r>
      <w:r w:rsidRPr="00EC6CCC">
        <w:rPr>
          <w:rFonts w:asciiTheme="majorHAnsi" w:eastAsia="Arial" w:hAnsiTheme="majorHAnsi" w:cs="Arial"/>
          <w:spacing w:val="33"/>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1"/>
          <w:w w:val="105"/>
          <w:sz w:val="24"/>
          <w:szCs w:val="24"/>
        </w:rPr>
        <w:t xml:space="preserve"> </w:t>
      </w:r>
      <w:r w:rsidRPr="00EC6CCC">
        <w:rPr>
          <w:rFonts w:asciiTheme="majorHAnsi" w:eastAsia="Arial" w:hAnsiTheme="majorHAnsi" w:cs="Arial"/>
          <w:w w:val="105"/>
          <w:sz w:val="24"/>
          <w:szCs w:val="24"/>
        </w:rPr>
        <w:t>last</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3,400</w:t>
      </w:r>
      <w:r w:rsidRPr="00EC6CCC">
        <w:rPr>
          <w:rFonts w:asciiTheme="majorHAnsi" w:eastAsia="Arial" w:hAnsiTheme="majorHAnsi" w:cs="Arial"/>
          <w:spacing w:val="34"/>
          <w:w w:val="105"/>
          <w:sz w:val="24"/>
          <w:szCs w:val="24"/>
        </w:rPr>
        <w:t xml:space="preserve"> </w:t>
      </w:r>
      <w:r w:rsidRPr="00EC6CCC">
        <w:rPr>
          <w:rFonts w:asciiTheme="majorHAnsi" w:eastAsia="Arial" w:hAnsiTheme="majorHAnsi" w:cs="Arial"/>
          <w:w w:val="105"/>
          <w:sz w:val="24"/>
          <w:szCs w:val="24"/>
        </w:rPr>
        <w:t>years,</w:t>
      </w:r>
      <w:r w:rsidRPr="00EC6CCC">
        <w:rPr>
          <w:rFonts w:asciiTheme="majorHAnsi" w:eastAsia="Arial" w:hAnsiTheme="majorHAnsi" w:cs="Arial"/>
          <w:spacing w:val="53"/>
          <w:w w:val="105"/>
          <w:sz w:val="24"/>
          <w:szCs w:val="24"/>
        </w:rPr>
        <w:t xml:space="preserve"> </w:t>
      </w:r>
      <w:r w:rsidRPr="00EC6CCC">
        <w:rPr>
          <w:rFonts w:asciiTheme="majorHAnsi" w:eastAsia="Arial" w:hAnsiTheme="majorHAnsi" w:cs="Arial"/>
          <w:w w:val="105"/>
          <w:sz w:val="24"/>
          <w:szCs w:val="24"/>
        </w:rPr>
        <w:t>and</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at</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least three times in the last 750 years.  While it has not erupted at regular intervals, its history suggests</w:t>
      </w:r>
      <w:r w:rsidRPr="00EC6CCC">
        <w:rPr>
          <w:rFonts w:asciiTheme="majorHAnsi" w:eastAsia="Arial" w:hAnsiTheme="majorHAnsi" w:cs="Arial"/>
          <w:spacing w:val="-23"/>
          <w:w w:val="105"/>
          <w:sz w:val="24"/>
          <w:szCs w:val="24"/>
        </w:rPr>
        <w:t xml:space="preserve"> </w:t>
      </w:r>
      <w:r w:rsidRPr="00EC6CCC">
        <w:rPr>
          <w:rFonts w:asciiTheme="majorHAnsi" w:eastAsia="Arial" w:hAnsiTheme="majorHAnsi" w:cs="Arial"/>
          <w:w w:val="105"/>
          <w:sz w:val="24"/>
          <w:szCs w:val="24"/>
        </w:rPr>
        <w:t>that it</w:t>
      </w:r>
      <w:r w:rsidRPr="00EC6CCC">
        <w:rPr>
          <w:rFonts w:asciiTheme="majorHAnsi" w:eastAsia="Arial" w:hAnsiTheme="majorHAnsi" w:cs="Arial"/>
          <w:spacing w:val="7"/>
          <w:w w:val="105"/>
          <w:sz w:val="24"/>
          <w:szCs w:val="24"/>
        </w:rPr>
        <w:t xml:space="preserve"> </w:t>
      </w:r>
      <w:r w:rsidRPr="00EC6CCC">
        <w:rPr>
          <w:rFonts w:asciiTheme="majorHAnsi" w:eastAsia="Arial" w:hAnsiTheme="majorHAnsi" w:cs="Arial"/>
          <w:w w:val="105"/>
          <w:sz w:val="24"/>
          <w:szCs w:val="24"/>
        </w:rPr>
        <w:t>erupts</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w w:val="105"/>
          <w:sz w:val="24"/>
          <w:szCs w:val="24"/>
        </w:rPr>
        <w:t>at</w:t>
      </w:r>
      <w:r w:rsidRPr="00EC6CCC">
        <w:rPr>
          <w:rFonts w:asciiTheme="majorHAnsi" w:eastAsia="Arial" w:hAnsiTheme="majorHAnsi" w:cs="Arial"/>
          <w:spacing w:val="25"/>
          <w:w w:val="105"/>
          <w:sz w:val="24"/>
          <w:szCs w:val="24"/>
        </w:rPr>
        <w:t xml:space="preserve"> </w:t>
      </w:r>
      <w:r w:rsidRPr="00EC6CCC">
        <w:rPr>
          <w:rFonts w:asciiTheme="majorHAnsi" w:eastAsia="Arial" w:hAnsiTheme="majorHAnsi" w:cs="Arial"/>
          <w:w w:val="105"/>
          <w:sz w:val="24"/>
          <w:szCs w:val="24"/>
        </w:rPr>
        <w:t>an</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average</w:t>
      </w:r>
      <w:r w:rsidRPr="00EC6CCC">
        <w:rPr>
          <w:rFonts w:asciiTheme="majorHAnsi" w:eastAsia="Arial" w:hAnsiTheme="majorHAnsi" w:cs="Arial"/>
          <w:spacing w:val="47"/>
          <w:w w:val="105"/>
          <w:sz w:val="24"/>
          <w:szCs w:val="24"/>
        </w:rPr>
        <w:t xml:space="preserve"> </w:t>
      </w:r>
      <w:r w:rsidRPr="00EC6CCC">
        <w:rPr>
          <w:rFonts w:asciiTheme="majorHAnsi" w:eastAsia="Arial" w:hAnsiTheme="majorHAnsi" w:cs="Arial"/>
          <w:w w:val="105"/>
          <w:sz w:val="24"/>
          <w:szCs w:val="24"/>
        </w:rPr>
        <w:t>rate</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roughly</w:t>
      </w:r>
      <w:r w:rsidRPr="00EC6CCC">
        <w:rPr>
          <w:rFonts w:asciiTheme="majorHAnsi" w:eastAsia="Arial" w:hAnsiTheme="majorHAnsi" w:cs="Arial"/>
          <w:spacing w:val="26"/>
          <w:w w:val="105"/>
          <w:sz w:val="24"/>
          <w:szCs w:val="24"/>
        </w:rPr>
        <w:t xml:space="preserve"> </w:t>
      </w:r>
      <w:r w:rsidRPr="00EC6CCC">
        <w:rPr>
          <w:rFonts w:asciiTheme="majorHAnsi" w:eastAsia="Arial" w:hAnsiTheme="majorHAnsi" w:cs="Arial"/>
          <w:w w:val="105"/>
          <w:sz w:val="24"/>
          <w:szCs w:val="24"/>
        </w:rPr>
        <w:t>once</w:t>
      </w:r>
      <w:r w:rsidRPr="00EC6CCC">
        <w:rPr>
          <w:rFonts w:asciiTheme="majorHAnsi" w:eastAsia="Arial" w:hAnsiTheme="majorHAnsi" w:cs="Arial"/>
          <w:spacing w:val="29"/>
          <w:w w:val="105"/>
          <w:sz w:val="24"/>
          <w:szCs w:val="24"/>
        </w:rPr>
        <w:t xml:space="preserve"> </w:t>
      </w:r>
      <w:r w:rsidRPr="00EC6CCC">
        <w:rPr>
          <w:rFonts w:asciiTheme="majorHAnsi" w:eastAsia="Arial" w:hAnsiTheme="majorHAnsi" w:cs="Arial"/>
          <w:w w:val="105"/>
          <w:sz w:val="24"/>
          <w:szCs w:val="24"/>
        </w:rPr>
        <w:t>every</w:t>
      </w:r>
      <w:r w:rsidRPr="00EC6CCC">
        <w:rPr>
          <w:rFonts w:asciiTheme="majorHAnsi" w:eastAsia="Arial" w:hAnsiTheme="majorHAnsi" w:cs="Arial"/>
          <w:spacing w:val="33"/>
          <w:w w:val="105"/>
          <w:sz w:val="24"/>
          <w:szCs w:val="24"/>
        </w:rPr>
        <w:t xml:space="preserve"> </w:t>
      </w:r>
      <w:r w:rsidRPr="00EC6CCC">
        <w:rPr>
          <w:rFonts w:asciiTheme="majorHAnsi" w:eastAsia="Arial" w:hAnsiTheme="majorHAnsi" w:cs="Arial"/>
          <w:w w:val="105"/>
          <w:sz w:val="24"/>
          <w:szCs w:val="24"/>
        </w:rPr>
        <w:t>250</w:t>
      </w:r>
      <w:r w:rsidRPr="00EC6CCC">
        <w:rPr>
          <w:rFonts w:asciiTheme="majorHAnsi" w:eastAsia="Arial" w:hAnsiTheme="majorHAnsi" w:cs="Arial"/>
          <w:spacing w:val="26"/>
          <w:w w:val="105"/>
          <w:sz w:val="24"/>
          <w:szCs w:val="24"/>
        </w:rPr>
        <w:t xml:space="preserve"> </w:t>
      </w:r>
      <w:r w:rsidRPr="00EC6CCC">
        <w:rPr>
          <w:rFonts w:asciiTheme="majorHAnsi" w:eastAsia="Arial" w:hAnsiTheme="majorHAnsi" w:cs="Arial"/>
          <w:w w:val="105"/>
          <w:sz w:val="24"/>
          <w:szCs w:val="24"/>
        </w:rPr>
        <w:t>to</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300</w:t>
      </w:r>
      <w:r w:rsidRPr="00EC6CCC">
        <w:rPr>
          <w:rFonts w:asciiTheme="majorHAnsi" w:eastAsia="Arial" w:hAnsiTheme="majorHAnsi" w:cs="Arial"/>
          <w:spacing w:val="17"/>
          <w:w w:val="105"/>
          <w:sz w:val="24"/>
          <w:szCs w:val="24"/>
        </w:rPr>
        <w:t xml:space="preserve"> </w:t>
      </w:r>
      <w:r w:rsidRPr="00EC6CCC">
        <w:rPr>
          <w:rFonts w:asciiTheme="majorHAnsi" w:eastAsia="Arial" w:hAnsiTheme="majorHAnsi" w:cs="Arial"/>
          <w:w w:val="105"/>
          <w:sz w:val="24"/>
          <w:szCs w:val="24"/>
        </w:rPr>
        <w:t>years.</w:t>
      </w:r>
      <w:r w:rsidRPr="00EC6CCC">
        <w:rPr>
          <w:rFonts w:asciiTheme="majorHAnsi" w:eastAsia="Arial" w:hAnsiTheme="majorHAnsi" w:cs="Arial"/>
          <w:spacing w:val="27"/>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last</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w w:val="105"/>
          <w:sz w:val="24"/>
          <w:szCs w:val="24"/>
        </w:rPr>
        <w:t>eruption</w:t>
      </w:r>
      <w:r w:rsidRPr="00EC6CCC">
        <w:rPr>
          <w:rFonts w:asciiTheme="majorHAnsi" w:eastAsia="Arial" w:hAnsiTheme="majorHAnsi" w:cs="Arial"/>
          <w:spacing w:val="33"/>
          <w:w w:val="105"/>
          <w:sz w:val="24"/>
          <w:szCs w:val="24"/>
        </w:rPr>
        <w:t xml:space="preserve"> </w:t>
      </w:r>
      <w:r w:rsidR="006771EE">
        <w:rPr>
          <w:rFonts w:asciiTheme="majorHAnsi" w:eastAsia="Arial" w:hAnsiTheme="majorHAnsi" w:cs="Arial"/>
          <w:w w:val="105"/>
          <w:sz w:val="24"/>
          <w:szCs w:val="24"/>
        </w:rPr>
        <w:t>is</w:t>
      </w:r>
      <w:r w:rsidRPr="00EC6CCC">
        <w:rPr>
          <w:rFonts w:asciiTheme="majorHAnsi" w:eastAsia="Arial" w:hAnsiTheme="majorHAnsi" w:cs="Arial"/>
          <w:spacing w:val="45"/>
          <w:w w:val="105"/>
          <w:sz w:val="24"/>
          <w:szCs w:val="24"/>
        </w:rPr>
        <w:t xml:space="preserve"> </w:t>
      </w:r>
      <w:r w:rsidRPr="00EC6CCC">
        <w:rPr>
          <w:rFonts w:asciiTheme="majorHAnsi" w:eastAsia="Arial" w:hAnsiTheme="majorHAnsi" w:cs="Arial"/>
          <w:w w:val="105"/>
          <w:sz w:val="24"/>
          <w:szCs w:val="24"/>
        </w:rPr>
        <w:t>believed</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w w:val="105"/>
          <w:sz w:val="24"/>
          <w:szCs w:val="24"/>
        </w:rPr>
        <w:t>to</w:t>
      </w:r>
      <w:r w:rsidR="001C083C">
        <w:rPr>
          <w:rFonts w:asciiTheme="majorHAnsi" w:eastAsia="Arial" w:hAnsiTheme="majorHAnsi" w:cs="Arial"/>
          <w:w w:val="105"/>
          <w:sz w:val="24"/>
          <w:szCs w:val="24"/>
        </w:rPr>
        <w:t xml:space="preserve"> </w:t>
      </w:r>
      <w:r w:rsidRPr="00EC6CCC">
        <w:rPr>
          <w:rFonts w:asciiTheme="majorHAnsi" w:eastAsia="Arial" w:hAnsiTheme="majorHAnsi" w:cs="Arial"/>
          <w:spacing w:val="-52"/>
          <w:w w:val="105"/>
          <w:sz w:val="24"/>
          <w:szCs w:val="24"/>
        </w:rPr>
        <w:t xml:space="preserve"> </w:t>
      </w:r>
      <w:r w:rsidRPr="00EC6CCC">
        <w:rPr>
          <w:rFonts w:asciiTheme="majorHAnsi" w:eastAsia="Arial" w:hAnsiTheme="majorHAnsi" w:cs="Arial"/>
          <w:w w:val="105"/>
          <w:sz w:val="24"/>
          <w:szCs w:val="24"/>
        </w:rPr>
        <w:t>have occurred in 1786.  Even though the volcano has not been active for two centuries, Mount</w:t>
      </w:r>
      <w:r w:rsidRPr="00EC6CCC">
        <w:rPr>
          <w:rFonts w:asciiTheme="majorHAnsi" w:eastAsia="Arial" w:hAnsiTheme="majorHAnsi" w:cs="Arial"/>
          <w:spacing w:val="26"/>
          <w:w w:val="105"/>
          <w:sz w:val="24"/>
          <w:szCs w:val="24"/>
        </w:rPr>
        <w:t xml:space="preserve"> </w:t>
      </w:r>
      <w:r w:rsidRPr="00EC6CCC">
        <w:rPr>
          <w:rFonts w:asciiTheme="majorHAnsi" w:eastAsia="Arial" w:hAnsiTheme="majorHAnsi" w:cs="Arial"/>
          <w:w w:val="105"/>
          <w:sz w:val="24"/>
          <w:szCs w:val="24"/>
        </w:rPr>
        <w:t xml:space="preserve">Shasta, like Mount St. Helens before </w:t>
      </w:r>
      <w:r w:rsidRPr="00EC6CCC">
        <w:rPr>
          <w:rFonts w:asciiTheme="majorHAnsi" w:eastAsia="Arial" w:hAnsiTheme="majorHAnsi" w:cs="Arial"/>
          <w:spacing w:val="4"/>
          <w:w w:val="105"/>
          <w:sz w:val="24"/>
          <w:szCs w:val="24"/>
        </w:rPr>
        <w:t xml:space="preserve">1980, </w:t>
      </w:r>
      <w:r w:rsidRPr="00EC6CCC">
        <w:rPr>
          <w:rFonts w:asciiTheme="majorHAnsi" w:eastAsia="Arial" w:hAnsiTheme="majorHAnsi" w:cs="Arial"/>
          <w:w w:val="105"/>
          <w:sz w:val="24"/>
          <w:szCs w:val="24"/>
        </w:rPr>
        <w:t xml:space="preserve">is only dormant and almost certainly will erupt again.  </w:t>
      </w:r>
      <w:r w:rsidRPr="00EC6CCC">
        <w:rPr>
          <w:rFonts w:asciiTheme="majorHAnsi" w:eastAsia="Arial" w:hAnsiTheme="majorHAnsi" w:cs="Arial"/>
          <w:spacing w:val="22"/>
          <w:w w:val="105"/>
          <w:sz w:val="24"/>
          <w:szCs w:val="24"/>
        </w:rPr>
        <w:t xml:space="preserve"> </w:t>
      </w:r>
      <w:r w:rsidRPr="00EC6CCC">
        <w:rPr>
          <w:rFonts w:asciiTheme="majorHAnsi" w:eastAsia="Arial" w:hAnsiTheme="majorHAnsi" w:cs="Arial"/>
          <w:i/>
          <w:w w:val="105"/>
          <w:sz w:val="24"/>
          <w:szCs w:val="24"/>
        </w:rPr>
        <w:t xml:space="preserve">(Volcanic </w:t>
      </w:r>
      <w:r w:rsidRPr="00EC6CCC">
        <w:rPr>
          <w:rFonts w:asciiTheme="majorHAnsi" w:eastAsiaTheme="minorHAnsi" w:hAnsiTheme="majorHAnsi" w:cs="Arial"/>
          <w:i/>
          <w:spacing w:val="-4"/>
          <w:sz w:val="24"/>
          <w:szCs w:val="24"/>
        </w:rPr>
        <w:t xml:space="preserve">Hazards </w:t>
      </w:r>
      <w:r w:rsidRPr="00EC6CCC">
        <w:rPr>
          <w:rFonts w:asciiTheme="majorHAnsi" w:eastAsiaTheme="minorHAnsi" w:hAnsiTheme="majorHAnsi" w:cs="Arial"/>
          <w:i/>
          <w:w w:val="110"/>
          <w:sz w:val="24"/>
          <w:szCs w:val="24"/>
        </w:rPr>
        <w:t>al</w:t>
      </w:r>
      <w:r w:rsidRPr="00EC6CCC">
        <w:rPr>
          <w:rFonts w:asciiTheme="majorHAnsi" w:eastAsiaTheme="minorHAnsi" w:hAnsiTheme="majorHAnsi" w:cs="Arial"/>
          <w:w w:val="110"/>
          <w:sz w:val="24"/>
          <w:szCs w:val="24"/>
        </w:rPr>
        <w:t xml:space="preserve"> </w:t>
      </w:r>
      <w:r w:rsidRPr="00EC6CCC">
        <w:rPr>
          <w:rFonts w:asciiTheme="majorHAnsi" w:eastAsiaTheme="minorHAnsi" w:hAnsiTheme="majorHAnsi" w:cs="Arial"/>
          <w:i/>
          <w:sz w:val="24"/>
          <w:szCs w:val="24"/>
        </w:rPr>
        <w:t xml:space="preserve">Mount </w:t>
      </w:r>
      <w:r w:rsidRPr="00EC6CCC">
        <w:rPr>
          <w:rFonts w:asciiTheme="majorHAnsi" w:eastAsiaTheme="minorHAnsi" w:hAnsiTheme="majorHAnsi" w:cs="Arial"/>
          <w:i/>
          <w:spacing w:val="3"/>
          <w:sz w:val="24"/>
          <w:szCs w:val="24"/>
        </w:rPr>
        <w:t xml:space="preserve">Shasta, </w:t>
      </w:r>
      <w:r w:rsidRPr="00EC6CCC">
        <w:rPr>
          <w:rFonts w:asciiTheme="majorHAnsi" w:eastAsiaTheme="minorHAnsi" w:hAnsiTheme="majorHAnsi" w:cs="Arial"/>
          <w:i/>
          <w:sz w:val="24"/>
          <w:szCs w:val="24"/>
        </w:rPr>
        <w:t xml:space="preserve">California, </w:t>
      </w:r>
      <w:r w:rsidRPr="00EC6CCC">
        <w:rPr>
          <w:rFonts w:asciiTheme="majorHAnsi" w:eastAsiaTheme="minorHAnsi" w:hAnsiTheme="majorHAnsi" w:cs="Arial"/>
          <w:sz w:val="24"/>
          <w:szCs w:val="24"/>
        </w:rPr>
        <w:t>by Dwight R. Crandell and Donald R.  Nichols.  U.S.</w:t>
      </w:r>
      <w:r w:rsidRPr="00EC6CCC">
        <w:rPr>
          <w:rFonts w:asciiTheme="majorHAnsi" w:eastAsiaTheme="minorHAnsi" w:hAnsiTheme="majorHAnsi" w:cs="Arial"/>
          <w:spacing w:val="-10"/>
          <w:sz w:val="24"/>
          <w:szCs w:val="24"/>
        </w:rPr>
        <w:t xml:space="preserve"> </w:t>
      </w:r>
      <w:r w:rsidRPr="00EC6CCC">
        <w:rPr>
          <w:rFonts w:asciiTheme="majorHAnsi" w:eastAsiaTheme="minorHAnsi" w:hAnsiTheme="majorHAnsi" w:cs="Arial"/>
          <w:sz w:val="24"/>
          <w:szCs w:val="24"/>
        </w:rPr>
        <w:t>Geological</w:t>
      </w:r>
      <w:r w:rsidRPr="00EC6CCC">
        <w:rPr>
          <w:rFonts w:asciiTheme="majorHAnsi" w:eastAsiaTheme="minorHAnsi" w:hAnsiTheme="majorHAnsi" w:cs="Arial"/>
          <w:w w:val="112"/>
          <w:sz w:val="24"/>
          <w:szCs w:val="24"/>
        </w:rPr>
        <w:t xml:space="preserve"> </w:t>
      </w:r>
      <w:r w:rsidRPr="00EC6CCC">
        <w:rPr>
          <w:rFonts w:asciiTheme="majorHAnsi" w:eastAsiaTheme="minorHAnsi" w:hAnsiTheme="majorHAnsi" w:cs="Arial"/>
          <w:sz w:val="24"/>
          <w:szCs w:val="24"/>
        </w:rPr>
        <w:t>Survey, pamphlet, 1</w:t>
      </w:r>
      <w:r w:rsidRPr="00EC6CCC">
        <w:rPr>
          <w:rFonts w:asciiTheme="majorHAnsi" w:eastAsiaTheme="minorHAnsi" w:hAnsiTheme="majorHAnsi" w:cs="Arial"/>
          <w:spacing w:val="-32"/>
          <w:sz w:val="24"/>
          <w:szCs w:val="24"/>
        </w:rPr>
        <w:t xml:space="preserve"> </w:t>
      </w:r>
      <w:r w:rsidRPr="00EC6CCC">
        <w:rPr>
          <w:rFonts w:asciiTheme="majorHAnsi" w:eastAsiaTheme="minorHAnsi" w:hAnsiTheme="majorHAnsi" w:cs="Arial"/>
          <w:sz w:val="24"/>
          <w:szCs w:val="24"/>
        </w:rPr>
        <w:t>987.)</w:t>
      </w:r>
      <w:r w:rsidR="006771EE">
        <w:rPr>
          <w:rFonts w:asciiTheme="majorHAnsi" w:eastAsiaTheme="minorHAnsi" w:hAnsiTheme="majorHAnsi" w:cs="Arial"/>
          <w:sz w:val="24"/>
          <w:szCs w:val="24"/>
        </w:rPr>
        <w:t xml:space="preserve">  In fact, a recent study by the United States Geological Survey (USGS) places Mt. Shasta at a 16% probability of eruption within the next 30 years. See the report at </w:t>
      </w:r>
      <w:hyperlink r:id="rId37" w:history="1">
        <w:r w:rsidR="006771EE" w:rsidRPr="00BF14B5">
          <w:rPr>
            <w:rStyle w:val="Hyperlink"/>
            <w:rFonts w:asciiTheme="majorHAnsi" w:eastAsiaTheme="minorHAnsi" w:hAnsiTheme="majorHAnsi" w:cs="Arial"/>
            <w:sz w:val="24"/>
            <w:szCs w:val="24"/>
          </w:rPr>
          <w:t>https://pubs.usgs.gov/sir/2018/5159/sir20185159.pdf</w:t>
        </w:r>
      </w:hyperlink>
      <w:r w:rsidR="006771EE">
        <w:rPr>
          <w:rFonts w:asciiTheme="majorHAnsi" w:eastAsiaTheme="minorHAnsi" w:hAnsiTheme="majorHAnsi" w:cs="Arial"/>
          <w:sz w:val="24"/>
          <w:szCs w:val="24"/>
        </w:rPr>
        <w:t xml:space="preserve"> </w:t>
      </w:r>
      <w:r w:rsidR="009B7D91">
        <w:rPr>
          <w:rFonts w:asciiTheme="majorHAnsi" w:eastAsiaTheme="minorHAnsi" w:hAnsiTheme="majorHAnsi" w:cs="Arial"/>
          <w:sz w:val="24"/>
          <w:szCs w:val="24"/>
        </w:rPr>
        <w:t xml:space="preserve">.  </w:t>
      </w:r>
      <w:r w:rsidRPr="00EC6CCC">
        <w:rPr>
          <w:rFonts w:asciiTheme="majorHAnsi" w:eastAsia="Arial" w:hAnsiTheme="majorHAnsi" w:cs="Arial"/>
          <w:w w:val="105"/>
          <w:sz w:val="24"/>
          <w:szCs w:val="24"/>
        </w:rPr>
        <w:t xml:space="preserve">The 1987 USGS pamphlet, </w:t>
      </w:r>
      <w:r w:rsidRPr="00EC6CCC">
        <w:rPr>
          <w:rFonts w:asciiTheme="majorHAnsi" w:eastAsia="Arial" w:hAnsiTheme="majorHAnsi" w:cs="Arial"/>
          <w:i/>
          <w:w w:val="105"/>
          <w:sz w:val="24"/>
          <w:szCs w:val="24"/>
        </w:rPr>
        <w:t xml:space="preserve">"Volcanic Hazard s </w:t>
      </w:r>
      <w:r w:rsidRPr="00EC6CCC">
        <w:rPr>
          <w:rFonts w:asciiTheme="majorHAnsi" w:eastAsia="Arial" w:hAnsiTheme="majorHAnsi" w:cs="Arial"/>
          <w:w w:val="105"/>
          <w:sz w:val="24"/>
          <w:szCs w:val="24"/>
        </w:rPr>
        <w:t xml:space="preserve">at </w:t>
      </w:r>
      <w:r w:rsidRPr="00EC6CCC">
        <w:rPr>
          <w:rFonts w:asciiTheme="majorHAnsi" w:eastAsia="Arial" w:hAnsiTheme="majorHAnsi" w:cs="Arial"/>
          <w:i/>
          <w:w w:val="105"/>
          <w:sz w:val="24"/>
          <w:szCs w:val="24"/>
        </w:rPr>
        <w:t xml:space="preserve">Mount Shasta" </w:t>
      </w:r>
      <w:r w:rsidRPr="00EC6CCC">
        <w:rPr>
          <w:rFonts w:asciiTheme="majorHAnsi" w:eastAsia="Arial" w:hAnsiTheme="majorHAnsi" w:cs="Arial"/>
          <w:w w:val="105"/>
          <w:sz w:val="24"/>
          <w:szCs w:val="24"/>
        </w:rPr>
        <w:t>describes the characteristics of</w:t>
      </w:r>
      <w:r w:rsidRPr="00EC6CCC">
        <w:rPr>
          <w:rFonts w:asciiTheme="majorHAnsi" w:eastAsia="Arial" w:hAnsiTheme="majorHAnsi" w:cs="Arial"/>
          <w:w w:val="106"/>
          <w:sz w:val="24"/>
          <w:szCs w:val="24"/>
        </w:rPr>
        <w:t xml:space="preserve"> </w:t>
      </w:r>
      <w:r w:rsidRPr="00EC6CCC">
        <w:rPr>
          <w:rFonts w:asciiTheme="majorHAnsi" w:eastAsia="Arial" w:hAnsiTheme="majorHAnsi" w:cs="Arial"/>
          <w:w w:val="105"/>
          <w:sz w:val="24"/>
          <w:szCs w:val="24"/>
        </w:rPr>
        <w:t>volcanic activity which would most likely affect the area near the mountain.  Each of these</w:t>
      </w:r>
      <w:r w:rsidRPr="00EC6CCC">
        <w:rPr>
          <w:rFonts w:asciiTheme="majorHAnsi" w:eastAsia="Arial" w:hAnsiTheme="majorHAnsi" w:cs="Arial"/>
          <w:w w:val="99"/>
          <w:sz w:val="24"/>
          <w:szCs w:val="24"/>
        </w:rPr>
        <w:t xml:space="preserve"> </w:t>
      </w:r>
      <w:r w:rsidRPr="00EC6CCC">
        <w:rPr>
          <w:rFonts w:asciiTheme="majorHAnsi" w:eastAsia="Arial" w:hAnsiTheme="majorHAnsi" w:cs="Arial"/>
          <w:w w:val="105"/>
          <w:sz w:val="24"/>
          <w:szCs w:val="24"/>
        </w:rPr>
        <w:t>characteristics are discussed below along with the possible effect upon the City of Dunsmuir.  For</w:t>
      </w:r>
      <w:r w:rsidRPr="00EC6CCC">
        <w:rPr>
          <w:rFonts w:asciiTheme="majorHAnsi" w:eastAsia="Arial" w:hAnsiTheme="majorHAnsi" w:cs="Arial"/>
          <w:spacing w:val="-20"/>
          <w:w w:val="105"/>
          <w:sz w:val="24"/>
          <w:szCs w:val="24"/>
        </w:rPr>
        <w:t xml:space="preserve"> </w:t>
      </w:r>
      <w:r w:rsidRPr="00EC6CCC">
        <w:rPr>
          <w:rFonts w:asciiTheme="majorHAnsi" w:eastAsia="Arial" w:hAnsiTheme="majorHAnsi" w:cs="Arial"/>
          <w:w w:val="105"/>
          <w:sz w:val="24"/>
          <w:szCs w:val="24"/>
        </w:rPr>
        <w:t>a</w:t>
      </w:r>
      <w:r w:rsidRPr="00EC6CCC">
        <w:rPr>
          <w:rFonts w:asciiTheme="majorHAnsi" w:eastAsia="Arial" w:hAnsiTheme="majorHAnsi" w:cs="Arial"/>
          <w:w w:val="109"/>
          <w:sz w:val="24"/>
          <w:szCs w:val="24"/>
        </w:rPr>
        <w:t xml:space="preserve"> </w:t>
      </w:r>
      <w:r w:rsidRPr="00EC6CCC">
        <w:rPr>
          <w:rFonts w:asciiTheme="majorHAnsi" w:eastAsia="Arial" w:hAnsiTheme="majorHAnsi" w:cs="Arial"/>
          <w:w w:val="105"/>
          <w:sz w:val="24"/>
          <w:szCs w:val="24"/>
        </w:rPr>
        <w:t xml:space="preserve">visual representation of potential impacts, please refer to </w:t>
      </w:r>
      <w:r w:rsidRPr="00EC6CCC">
        <w:rPr>
          <w:rFonts w:asciiTheme="majorHAnsi" w:eastAsia="Arial" w:hAnsiTheme="majorHAnsi" w:cs="Arial"/>
          <w:b/>
          <w:w w:val="105"/>
          <w:sz w:val="24"/>
          <w:szCs w:val="24"/>
        </w:rPr>
        <w:t xml:space="preserve">Figure 5-1 </w:t>
      </w:r>
      <w:r w:rsidRPr="00EC6CCC">
        <w:rPr>
          <w:rFonts w:asciiTheme="majorHAnsi" w:eastAsia="Arial" w:hAnsiTheme="majorHAnsi" w:cs="Arial"/>
          <w:w w:val="105"/>
          <w:sz w:val="24"/>
          <w:szCs w:val="24"/>
        </w:rPr>
        <w:t>through 5-3.</w:t>
      </w:r>
    </w:p>
    <w:p w14:paraId="0516C11F" w14:textId="77777777" w:rsidR="0086012F" w:rsidRPr="00EC6CCC" w:rsidRDefault="0086012F" w:rsidP="004F49D2">
      <w:pPr>
        <w:autoSpaceDE/>
        <w:autoSpaceDN/>
        <w:spacing w:line="360" w:lineRule="auto"/>
        <w:rPr>
          <w:rFonts w:asciiTheme="majorHAnsi" w:eastAsia="Arial" w:hAnsiTheme="majorHAnsi" w:cs="Arial"/>
          <w:sz w:val="24"/>
          <w:szCs w:val="24"/>
        </w:rPr>
      </w:pPr>
    </w:p>
    <w:p w14:paraId="54FB822D" w14:textId="69C34BF8" w:rsidR="0086012F" w:rsidRPr="00EC6CCC" w:rsidRDefault="0086012F" w:rsidP="004F49D2">
      <w:pPr>
        <w:autoSpaceDE/>
        <w:autoSpaceDN/>
        <w:spacing w:line="360" w:lineRule="auto"/>
        <w:ind w:right="121"/>
        <w:rPr>
          <w:rFonts w:asciiTheme="majorHAnsi" w:eastAsia="Arial" w:hAnsiTheme="majorHAnsi" w:cs="Arial"/>
          <w:sz w:val="24"/>
          <w:szCs w:val="24"/>
        </w:rPr>
      </w:pPr>
      <w:r w:rsidRPr="00EC6CCC">
        <w:rPr>
          <w:rFonts w:asciiTheme="majorHAnsi" w:eastAsia="Arial" w:hAnsiTheme="majorHAnsi" w:cs="Arial"/>
          <w:w w:val="102"/>
          <w:sz w:val="24"/>
          <w:szCs w:val="24"/>
          <w:u w:val="single" w:color="000000"/>
        </w:rPr>
        <w:t>Pyroclastic</w:t>
      </w:r>
      <w:r w:rsidRPr="00EC6CCC">
        <w:rPr>
          <w:rFonts w:asciiTheme="majorHAnsi" w:eastAsia="Arial" w:hAnsiTheme="majorHAnsi" w:cs="Arial"/>
          <w:w w:val="99"/>
          <w:sz w:val="24"/>
          <w:szCs w:val="24"/>
          <w:u w:val="single" w:color="000000"/>
        </w:rPr>
        <w:t xml:space="preserve"> </w:t>
      </w:r>
      <w:r w:rsidRPr="00EC6CCC">
        <w:rPr>
          <w:rFonts w:asciiTheme="majorHAnsi" w:eastAsia="Arial" w:hAnsiTheme="majorHAnsi" w:cs="Arial"/>
          <w:w w:val="104"/>
          <w:sz w:val="24"/>
          <w:szCs w:val="24"/>
          <w:u w:val="single"/>
        </w:rPr>
        <w:t>Flows:</w:t>
      </w:r>
      <w:r w:rsidRPr="00EC6CCC">
        <w:rPr>
          <w:rFonts w:asciiTheme="majorHAnsi" w:eastAsia="Arial" w:hAnsiTheme="majorHAnsi" w:cs="Arial"/>
          <w:sz w:val="24"/>
          <w:szCs w:val="24"/>
        </w:rPr>
        <w:t xml:space="preserve"> </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1"/>
          <w:sz w:val="24"/>
          <w:szCs w:val="24"/>
        </w:rPr>
        <w:t>Pyroclastic</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2"/>
          <w:sz w:val="24"/>
          <w:szCs w:val="24"/>
        </w:rPr>
        <w:t>flows</w:t>
      </w:r>
      <w:r w:rsidRPr="00EC6CCC">
        <w:rPr>
          <w:rFonts w:asciiTheme="majorHAnsi" w:eastAsia="Arial" w:hAnsiTheme="majorHAnsi" w:cs="Arial"/>
          <w:sz w:val="24"/>
          <w:szCs w:val="24"/>
        </w:rPr>
        <w:t xml:space="preserve"> </w:t>
      </w:r>
      <w:r w:rsidRPr="00EC6CCC">
        <w:rPr>
          <w:rFonts w:asciiTheme="majorHAnsi" w:eastAsia="Arial" w:hAnsiTheme="majorHAnsi" w:cs="Arial"/>
          <w:w w:val="109"/>
          <w:sz w:val="24"/>
          <w:szCs w:val="24"/>
        </w:rPr>
        <w:t>are</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01"/>
          <w:sz w:val="24"/>
          <w:szCs w:val="24"/>
        </w:rPr>
        <w:t>streams</w:t>
      </w:r>
      <w:r w:rsidRPr="00EC6CCC">
        <w:rPr>
          <w:rFonts w:asciiTheme="majorHAnsi" w:eastAsia="Arial" w:hAnsiTheme="majorHAnsi" w:cs="Arial"/>
          <w:sz w:val="24"/>
          <w:szCs w:val="24"/>
        </w:rPr>
        <w:t xml:space="preserve"> </w:t>
      </w:r>
      <w:r w:rsidRPr="00EC6CCC">
        <w:rPr>
          <w:rFonts w:asciiTheme="majorHAnsi" w:eastAsia="Arial" w:hAnsiTheme="majorHAnsi" w:cs="Arial"/>
          <w:w w:val="110"/>
          <w:sz w:val="24"/>
          <w:szCs w:val="24"/>
        </w:rPr>
        <w:t>of</w:t>
      </w:r>
      <w:r w:rsidRPr="00EC6CCC">
        <w:rPr>
          <w:rFonts w:asciiTheme="majorHAnsi" w:eastAsia="Arial" w:hAnsiTheme="majorHAnsi" w:cs="Arial"/>
          <w:spacing w:val="-23"/>
          <w:sz w:val="24"/>
          <w:szCs w:val="24"/>
        </w:rPr>
        <w:t xml:space="preserve"> </w:t>
      </w:r>
      <w:r w:rsidRPr="00EC6CCC">
        <w:rPr>
          <w:rFonts w:asciiTheme="majorHAnsi" w:eastAsia="Arial" w:hAnsiTheme="majorHAnsi" w:cs="Arial"/>
          <w:w w:val="112"/>
          <w:sz w:val="24"/>
          <w:szCs w:val="24"/>
        </w:rPr>
        <w:t>hot</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4"/>
          <w:sz w:val="24"/>
          <w:szCs w:val="24"/>
        </w:rPr>
        <w:t>ash</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10"/>
          <w:sz w:val="24"/>
          <w:szCs w:val="24"/>
        </w:rPr>
        <w:t>and</w:t>
      </w:r>
      <w:r w:rsidRPr="00EC6CCC">
        <w:rPr>
          <w:rFonts w:asciiTheme="majorHAnsi" w:eastAsia="Arial" w:hAnsiTheme="majorHAnsi" w:cs="Arial"/>
          <w:sz w:val="24"/>
          <w:szCs w:val="24"/>
        </w:rPr>
        <w:t xml:space="preserve"> </w:t>
      </w:r>
      <w:r w:rsidRPr="00EC6CCC">
        <w:rPr>
          <w:rFonts w:asciiTheme="majorHAnsi" w:eastAsia="Arial" w:hAnsiTheme="majorHAnsi" w:cs="Arial"/>
          <w:w w:val="106"/>
          <w:sz w:val="24"/>
          <w:szCs w:val="24"/>
        </w:rPr>
        <w:t>rock</w:t>
      </w:r>
      <w:r w:rsidRPr="00EC6CCC">
        <w:rPr>
          <w:rFonts w:asciiTheme="majorHAnsi" w:eastAsia="Arial" w:hAnsiTheme="majorHAnsi" w:cs="Arial"/>
          <w:spacing w:val="13"/>
          <w:sz w:val="24"/>
          <w:szCs w:val="24"/>
        </w:rPr>
        <w:t xml:space="preserve"> </w:t>
      </w:r>
      <w:r w:rsidRPr="00EC6CCC">
        <w:rPr>
          <w:rFonts w:asciiTheme="majorHAnsi" w:eastAsia="Arial" w:hAnsiTheme="majorHAnsi" w:cs="Arial"/>
          <w:w w:val="106"/>
          <w:sz w:val="24"/>
          <w:szCs w:val="24"/>
        </w:rPr>
        <w:t>fragments,</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mixed</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6"/>
          <w:sz w:val="24"/>
          <w:szCs w:val="24"/>
        </w:rPr>
        <w:t>with</w:t>
      </w:r>
      <w:r w:rsidRPr="00EC6CCC">
        <w:rPr>
          <w:rFonts w:asciiTheme="majorHAnsi" w:eastAsia="Arial" w:hAnsiTheme="majorHAnsi" w:cs="Arial"/>
          <w:sz w:val="24"/>
          <w:szCs w:val="24"/>
        </w:rPr>
        <w:t xml:space="preserve"> </w:t>
      </w:r>
      <w:r w:rsidRPr="00EC6CCC">
        <w:rPr>
          <w:rFonts w:asciiTheme="majorHAnsi" w:eastAsia="Arial" w:hAnsiTheme="majorHAnsi" w:cs="Arial"/>
          <w:w w:val="112"/>
          <w:sz w:val="24"/>
          <w:szCs w:val="24"/>
        </w:rPr>
        <w:t>hot</w:t>
      </w:r>
      <w:r w:rsidRPr="00EC6CCC">
        <w:rPr>
          <w:rFonts w:asciiTheme="majorHAnsi" w:eastAsia="Arial" w:hAnsiTheme="majorHAnsi" w:cs="Arial"/>
          <w:spacing w:val="8"/>
          <w:sz w:val="24"/>
          <w:szCs w:val="24"/>
        </w:rPr>
        <w:t xml:space="preserve"> </w:t>
      </w:r>
      <w:r w:rsidRPr="00EC6CCC">
        <w:rPr>
          <w:rFonts w:asciiTheme="majorHAnsi" w:eastAsia="Arial" w:hAnsiTheme="majorHAnsi" w:cs="Arial"/>
          <w:w w:val="113"/>
          <w:sz w:val="24"/>
          <w:szCs w:val="24"/>
        </w:rPr>
        <w:t>air</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10"/>
          <w:sz w:val="24"/>
          <w:szCs w:val="24"/>
        </w:rPr>
        <w:t xml:space="preserve">and </w:t>
      </w:r>
      <w:r w:rsidRPr="00EC6CCC">
        <w:rPr>
          <w:rFonts w:asciiTheme="majorHAnsi" w:eastAsia="Arial" w:hAnsiTheme="majorHAnsi" w:cs="Arial"/>
          <w:w w:val="106"/>
          <w:sz w:val="24"/>
          <w:szCs w:val="24"/>
        </w:rPr>
        <w:t>other</w:t>
      </w:r>
      <w:r w:rsidRPr="00EC6CCC">
        <w:rPr>
          <w:rFonts w:asciiTheme="majorHAnsi" w:eastAsia="Arial" w:hAnsiTheme="majorHAnsi" w:cs="Arial"/>
          <w:sz w:val="24"/>
          <w:szCs w:val="24"/>
        </w:rPr>
        <w:t xml:space="preserve">  </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03"/>
          <w:sz w:val="24"/>
          <w:szCs w:val="24"/>
        </w:rPr>
        <w:t>gases,</w:t>
      </w:r>
      <w:r w:rsidRPr="00EC6CCC">
        <w:rPr>
          <w:rFonts w:asciiTheme="majorHAnsi" w:eastAsia="Arial" w:hAnsiTheme="majorHAnsi" w:cs="Arial"/>
          <w:sz w:val="24"/>
          <w:szCs w:val="24"/>
        </w:rPr>
        <w:t xml:space="preserve"> </w:t>
      </w:r>
      <w:r w:rsidRPr="00EC6CCC">
        <w:rPr>
          <w:rFonts w:asciiTheme="majorHAnsi" w:eastAsia="Arial" w:hAnsiTheme="majorHAnsi" w:cs="Arial"/>
          <w:w w:val="108"/>
          <w:sz w:val="24"/>
          <w:szCs w:val="24"/>
        </w:rPr>
        <w:t>that</w:t>
      </w:r>
      <w:r w:rsidRPr="00EC6CCC">
        <w:rPr>
          <w:rFonts w:asciiTheme="majorHAnsi" w:eastAsia="Arial" w:hAnsiTheme="majorHAnsi" w:cs="Arial"/>
          <w:sz w:val="24"/>
          <w:szCs w:val="24"/>
        </w:rPr>
        <w:t xml:space="preserve">  </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05"/>
          <w:sz w:val="24"/>
          <w:szCs w:val="24"/>
        </w:rPr>
        <w:t>move</w:t>
      </w:r>
      <w:r w:rsidRPr="00EC6CCC">
        <w:rPr>
          <w:rFonts w:asciiTheme="majorHAnsi" w:eastAsia="Arial" w:hAnsiTheme="majorHAnsi" w:cs="Arial"/>
          <w:sz w:val="24"/>
          <w:szCs w:val="24"/>
        </w:rPr>
        <w:t xml:space="preserve">  </w:t>
      </w:r>
      <w:r w:rsidRPr="00EC6CCC">
        <w:rPr>
          <w:rFonts w:asciiTheme="majorHAnsi" w:eastAsia="Arial" w:hAnsiTheme="majorHAnsi" w:cs="Arial"/>
          <w:spacing w:val="-13"/>
          <w:sz w:val="24"/>
          <w:szCs w:val="24"/>
        </w:rPr>
        <w:t xml:space="preserve"> </w:t>
      </w:r>
      <w:r w:rsidRPr="00EC6CCC">
        <w:rPr>
          <w:rFonts w:asciiTheme="majorHAnsi" w:eastAsia="Arial" w:hAnsiTheme="majorHAnsi" w:cs="Arial"/>
          <w:w w:val="108"/>
          <w:sz w:val="24"/>
          <w:szCs w:val="24"/>
        </w:rPr>
        <w:t>rapidly</w:t>
      </w:r>
      <w:r w:rsidRPr="00EC6CCC">
        <w:rPr>
          <w:rFonts w:asciiTheme="majorHAnsi" w:eastAsia="Arial" w:hAnsiTheme="majorHAnsi" w:cs="Arial"/>
          <w:sz w:val="24"/>
          <w:szCs w:val="24"/>
        </w:rPr>
        <w:t xml:space="preserve">  </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11"/>
          <w:sz w:val="24"/>
          <w:szCs w:val="24"/>
        </w:rPr>
        <w:t>along</w:t>
      </w:r>
      <w:r w:rsidRPr="00EC6CCC">
        <w:rPr>
          <w:rFonts w:asciiTheme="majorHAnsi" w:eastAsia="Arial" w:hAnsiTheme="majorHAnsi" w:cs="Arial"/>
          <w:sz w:val="24"/>
          <w:szCs w:val="24"/>
        </w:rPr>
        <w:t xml:space="preserve">  </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z w:val="24"/>
          <w:szCs w:val="24"/>
        </w:rPr>
        <w:t xml:space="preserve">  </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11"/>
          <w:sz w:val="24"/>
          <w:szCs w:val="24"/>
        </w:rPr>
        <w:t>ground</w:t>
      </w:r>
      <w:r w:rsidRPr="00EC6CCC">
        <w:rPr>
          <w:rFonts w:asciiTheme="majorHAnsi" w:eastAsia="Arial" w:hAnsiTheme="majorHAnsi" w:cs="Arial"/>
          <w:sz w:val="24"/>
          <w:szCs w:val="24"/>
        </w:rPr>
        <w:t xml:space="preserve">  </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2"/>
          <w:sz w:val="24"/>
          <w:szCs w:val="24"/>
        </w:rPr>
        <w:t>surface</w:t>
      </w:r>
      <w:r w:rsidRPr="00EC6CCC">
        <w:rPr>
          <w:rFonts w:asciiTheme="majorHAnsi" w:eastAsia="Arial" w:hAnsiTheme="majorHAnsi" w:cs="Arial"/>
          <w:sz w:val="24"/>
          <w:szCs w:val="24"/>
        </w:rPr>
        <w:t xml:space="preserve">  </w:t>
      </w:r>
      <w:r w:rsidRPr="00EC6CCC">
        <w:rPr>
          <w:rFonts w:asciiTheme="majorHAnsi" w:eastAsia="Arial" w:hAnsiTheme="majorHAnsi" w:cs="Arial"/>
          <w:spacing w:val="-8"/>
          <w:sz w:val="24"/>
          <w:szCs w:val="24"/>
        </w:rPr>
        <w:t xml:space="preserve"> </w:t>
      </w:r>
      <w:r w:rsidRPr="00EC6CCC">
        <w:rPr>
          <w:rFonts w:asciiTheme="majorHAnsi" w:eastAsia="Arial" w:hAnsiTheme="majorHAnsi" w:cs="Arial"/>
          <w:w w:val="110"/>
          <w:sz w:val="24"/>
          <w:szCs w:val="24"/>
        </w:rPr>
        <w:t>during</w:t>
      </w:r>
      <w:r w:rsidRPr="00EC6CCC">
        <w:rPr>
          <w:rFonts w:asciiTheme="majorHAnsi" w:eastAsia="Arial" w:hAnsiTheme="majorHAnsi" w:cs="Arial"/>
          <w:sz w:val="24"/>
          <w:szCs w:val="24"/>
        </w:rPr>
        <w:t xml:space="preserve">  </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7"/>
          <w:sz w:val="24"/>
          <w:szCs w:val="24"/>
        </w:rPr>
        <w:t>an</w:t>
      </w:r>
      <w:r w:rsidRPr="00EC6CCC">
        <w:rPr>
          <w:rFonts w:asciiTheme="majorHAnsi" w:eastAsia="Arial" w:hAnsiTheme="majorHAnsi" w:cs="Arial"/>
          <w:sz w:val="24"/>
          <w:szCs w:val="24"/>
        </w:rPr>
        <w:t xml:space="preserve">  </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10"/>
          <w:sz w:val="24"/>
          <w:szCs w:val="24"/>
        </w:rPr>
        <w:t>eruption.</w:t>
      </w:r>
      <w:r w:rsidRPr="00EC6CCC">
        <w:rPr>
          <w:rFonts w:asciiTheme="majorHAnsi" w:eastAsia="Arial" w:hAnsiTheme="majorHAnsi" w:cs="Arial"/>
          <w:sz w:val="24"/>
          <w:szCs w:val="24"/>
        </w:rPr>
        <w:t xml:space="preserve">  </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99"/>
          <w:sz w:val="24"/>
          <w:szCs w:val="24"/>
        </w:rPr>
        <w:t>These</w:t>
      </w:r>
      <w:r w:rsidRPr="00EC6CCC">
        <w:rPr>
          <w:rFonts w:asciiTheme="majorHAnsi" w:eastAsia="Arial" w:hAnsiTheme="majorHAnsi" w:cs="Arial"/>
          <w:sz w:val="24"/>
          <w:szCs w:val="24"/>
        </w:rPr>
        <w:t xml:space="preserve">  </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02"/>
          <w:sz w:val="24"/>
          <w:szCs w:val="24"/>
        </w:rPr>
        <w:t>flows</w:t>
      </w:r>
      <w:r w:rsidRPr="00EC6CCC">
        <w:rPr>
          <w:rFonts w:asciiTheme="majorHAnsi" w:eastAsia="Arial" w:hAnsiTheme="majorHAnsi" w:cs="Arial"/>
          <w:sz w:val="24"/>
          <w:szCs w:val="24"/>
        </w:rPr>
        <w:t xml:space="preserve">  </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06"/>
          <w:sz w:val="24"/>
          <w:szCs w:val="24"/>
        </w:rPr>
        <w:t xml:space="preserve">are </w:t>
      </w:r>
      <w:r w:rsidRPr="00EC6CCC">
        <w:rPr>
          <w:rFonts w:asciiTheme="majorHAnsi" w:eastAsia="Arial" w:hAnsiTheme="majorHAnsi" w:cs="Arial"/>
          <w:w w:val="105"/>
          <w:sz w:val="24"/>
          <w:szCs w:val="24"/>
        </w:rPr>
        <w:t>especially</w:t>
      </w:r>
      <w:r w:rsidRPr="00EC6CCC">
        <w:rPr>
          <w:rFonts w:asciiTheme="majorHAnsi" w:eastAsia="Arial" w:hAnsiTheme="majorHAnsi" w:cs="Arial"/>
          <w:sz w:val="24"/>
          <w:szCs w:val="24"/>
        </w:rPr>
        <w:t xml:space="preserve"> </w:t>
      </w:r>
      <w:r w:rsidRPr="00EC6CCC">
        <w:rPr>
          <w:rFonts w:asciiTheme="majorHAnsi" w:eastAsia="Arial" w:hAnsiTheme="majorHAnsi" w:cs="Arial"/>
          <w:w w:val="108"/>
          <w:sz w:val="24"/>
          <w:szCs w:val="24"/>
        </w:rPr>
        <w:t>dangerous</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due</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9"/>
          <w:sz w:val="24"/>
          <w:szCs w:val="24"/>
        </w:rPr>
        <w:t>to</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106"/>
          <w:sz w:val="24"/>
          <w:szCs w:val="24"/>
        </w:rPr>
        <w:t>their</w:t>
      </w:r>
      <w:r w:rsidRPr="00EC6CCC">
        <w:rPr>
          <w:rFonts w:asciiTheme="majorHAnsi" w:eastAsia="Arial" w:hAnsiTheme="majorHAnsi" w:cs="Arial"/>
          <w:sz w:val="24"/>
          <w:szCs w:val="24"/>
        </w:rPr>
        <w:t xml:space="preserve"> </w:t>
      </w:r>
      <w:r w:rsidRPr="00EC6CCC">
        <w:rPr>
          <w:rFonts w:asciiTheme="majorHAnsi" w:eastAsia="Arial" w:hAnsiTheme="majorHAnsi" w:cs="Arial"/>
          <w:w w:val="112"/>
          <w:sz w:val="24"/>
          <w:szCs w:val="24"/>
        </w:rPr>
        <w:t>high</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5"/>
          <w:sz w:val="24"/>
          <w:szCs w:val="24"/>
        </w:rPr>
        <w:t>temperatures</w:t>
      </w:r>
      <w:r w:rsidRPr="00EC6CCC">
        <w:rPr>
          <w:rFonts w:asciiTheme="majorHAnsi" w:eastAsia="Arial" w:hAnsiTheme="majorHAnsi" w:cs="Arial"/>
          <w:sz w:val="24"/>
          <w:szCs w:val="24"/>
        </w:rPr>
        <w:t xml:space="preserve"> </w:t>
      </w:r>
      <w:r w:rsidRPr="00EC6CCC">
        <w:rPr>
          <w:rFonts w:asciiTheme="majorHAnsi" w:eastAsia="Arial" w:hAnsiTheme="majorHAnsi" w:cs="Arial"/>
          <w:w w:val="112"/>
          <w:sz w:val="24"/>
          <w:szCs w:val="24"/>
        </w:rPr>
        <w:t>and</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4"/>
          <w:sz w:val="24"/>
          <w:szCs w:val="24"/>
        </w:rPr>
        <w:t>their</w:t>
      </w:r>
      <w:r w:rsidRPr="00EC6CCC">
        <w:rPr>
          <w:rFonts w:asciiTheme="majorHAnsi" w:eastAsia="Arial" w:hAnsiTheme="majorHAnsi" w:cs="Arial"/>
          <w:sz w:val="24"/>
          <w:szCs w:val="24"/>
        </w:rPr>
        <w:t xml:space="preserve"> </w:t>
      </w:r>
      <w:r w:rsidRPr="00EC6CCC">
        <w:rPr>
          <w:rFonts w:asciiTheme="majorHAnsi" w:eastAsia="Arial" w:hAnsiTheme="majorHAnsi" w:cs="Arial"/>
          <w:w w:val="110"/>
          <w:sz w:val="24"/>
          <w:szCs w:val="24"/>
        </w:rPr>
        <w:t>high</w:t>
      </w:r>
      <w:r w:rsidRPr="00EC6CCC">
        <w:rPr>
          <w:rFonts w:asciiTheme="majorHAnsi" w:eastAsia="Arial" w:hAnsiTheme="majorHAnsi" w:cs="Arial"/>
          <w:sz w:val="24"/>
          <w:szCs w:val="24"/>
        </w:rPr>
        <w:t xml:space="preserve"> speeds </w:t>
      </w:r>
      <w:r w:rsidRPr="00EC6CCC">
        <w:rPr>
          <w:rFonts w:asciiTheme="majorHAnsi" w:eastAsia="Arial" w:hAnsiTheme="majorHAnsi" w:cs="Arial"/>
          <w:w w:val="106"/>
          <w:sz w:val="24"/>
          <w:szCs w:val="24"/>
        </w:rPr>
        <w:t>which</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may</w:t>
      </w:r>
      <w:r w:rsidRPr="00EC6CCC">
        <w:rPr>
          <w:rFonts w:asciiTheme="majorHAnsi" w:eastAsia="Arial" w:hAnsiTheme="majorHAnsi" w:cs="Arial"/>
          <w:sz w:val="24"/>
          <w:szCs w:val="24"/>
        </w:rPr>
        <w:t xml:space="preserve"> </w:t>
      </w:r>
      <w:r w:rsidRPr="00EC6CCC">
        <w:rPr>
          <w:rFonts w:asciiTheme="majorHAnsi" w:eastAsia="Arial" w:hAnsiTheme="majorHAnsi" w:cs="Arial"/>
          <w:w w:val="104"/>
          <w:sz w:val="24"/>
          <w:szCs w:val="24"/>
        </w:rPr>
        <w:t>be</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8"/>
          <w:sz w:val="24"/>
          <w:szCs w:val="24"/>
        </w:rPr>
        <w:t>more</w:t>
      </w:r>
      <w:r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 xml:space="preserve">than </w:t>
      </w:r>
      <w:r w:rsidRPr="00EC6CCC">
        <w:rPr>
          <w:rFonts w:asciiTheme="majorHAnsi" w:eastAsia="Arial" w:hAnsiTheme="majorHAnsi" w:cs="Arial"/>
          <w:w w:val="256"/>
          <w:sz w:val="24"/>
          <w:szCs w:val="24"/>
        </w:rPr>
        <w:t>l</w:t>
      </w:r>
      <w:r w:rsidRPr="00EC6CCC">
        <w:rPr>
          <w:rFonts w:asciiTheme="majorHAnsi" w:eastAsia="Arial" w:hAnsiTheme="majorHAnsi" w:cs="Arial"/>
          <w:w w:val="120"/>
          <w:sz w:val="24"/>
          <w:szCs w:val="24"/>
        </w:rPr>
        <w:t>00</w:t>
      </w:r>
      <w:r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miles</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10"/>
          <w:sz w:val="24"/>
          <w:szCs w:val="24"/>
        </w:rPr>
        <w:t>per</w:t>
      </w:r>
      <w:r w:rsidRPr="00EC6CCC">
        <w:rPr>
          <w:rFonts w:asciiTheme="majorHAnsi" w:eastAsia="Arial" w:hAnsiTheme="majorHAnsi" w:cs="Arial"/>
          <w:spacing w:val="-27"/>
          <w:sz w:val="24"/>
          <w:szCs w:val="24"/>
        </w:rPr>
        <w:t xml:space="preserve"> </w:t>
      </w:r>
      <w:r w:rsidRPr="00EC6CCC">
        <w:rPr>
          <w:rFonts w:asciiTheme="majorHAnsi" w:eastAsia="Arial" w:hAnsiTheme="majorHAnsi" w:cs="Arial"/>
          <w:w w:val="111"/>
          <w:sz w:val="24"/>
          <w:szCs w:val="24"/>
        </w:rPr>
        <w:t>hour.</w:t>
      </w:r>
      <w:r w:rsidRPr="00EC6CCC">
        <w:rPr>
          <w:rFonts w:asciiTheme="majorHAnsi" w:eastAsia="Arial" w:hAnsiTheme="majorHAnsi" w:cs="Arial"/>
          <w:sz w:val="24"/>
          <w:szCs w:val="24"/>
        </w:rPr>
        <w:t xml:space="preserve"> </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08"/>
          <w:sz w:val="24"/>
          <w:szCs w:val="24"/>
        </w:rPr>
        <w:t>Due</w:t>
      </w:r>
      <w:r w:rsidRPr="00EC6CCC">
        <w:rPr>
          <w:rFonts w:asciiTheme="majorHAnsi" w:eastAsia="Arial" w:hAnsiTheme="majorHAnsi" w:cs="Arial"/>
          <w:spacing w:val="10"/>
          <w:sz w:val="24"/>
          <w:szCs w:val="24"/>
        </w:rPr>
        <w:t xml:space="preserve"> </w:t>
      </w:r>
      <w:r w:rsidRPr="00EC6CCC">
        <w:rPr>
          <w:rFonts w:asciiTheme="majorHAnsi" w:eastAsia="Arial" w:hAnsiTheme="majorHAnsi" w:cs="Arial"/>
          <w:w w:val="109"/>
          <w:sz w:val="24"/>
          <w:szCs w:val="24"/>
        </w:rPr>
        <w:t>to</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z w:val="24"/>
          <w:szCs w:val="24"/>
        </w:rPr>
        <w:t xml:space="preserve"> </w:t>
      </w:r>
      <w:r w:rsidRPr="00EC6CCC">
        <w:rPr>
          <w:rFonts w:asciiTheme="majorHAnsi" w:eastAsia="Arial" w:hAnsiTheme="majorHAnsi" w:cs="Arial"/>
          <w:w w:val="104"/>
          <w:sz w:val="24"/>
          <w:szCs w:val="24"/>
        </w:rPr>
        <w:t>speed</w:t>
      </w:r>
      <w:r w:rsidRPr="00EC6CCC">
        <w:rPr>
          <w:rFonts w:asciiTheme="majorHAnsi" w:eastAsia="Arial" w:hAnsiTheme="majorHAnsi" w:cs="Arial"/>
          <w:sz w:val="24"/>
          <w:szCs w:val="24"/>
        </w:rPr>
        <w:t xml:space="preserve"> </w:t>
      </w:r>
      <w:r w:rsidRPr="00EC6CCC">
        <w:rPr>
          <w:rFonts w:asciiTheme="majorHAnsi" w:eastAsia="Arial" w:hAnsiTheme="majorHAnsi" w:cs="Arial"/>
          <w:w w:val="110"/>
          <w:sz w:val="24"/>
          <w:szCs w:val="24"/>
        </w:rPr>
        <w:t>of</w:t>
      </w:r>
      <w:r w:rsidRPr="00EC6CCC">
        <w:rPr>
          <w:rFonts w:asciiTheme="majorHAnsi" w:eastAsia="Arial" w:hAnsiTheme="majorHAnsi" w:cs="Arial"/>
          <w:sz w:val="24"/>
          <w:szCs w:val="24"/>
        </w:rPr>
        <w:t xml:space="preserve"> </w:t>
      </w:r>
      <w:r w:rsidRPr="00EC6CCC">
        <w:rPr>
          <w:rFonts w:asciiTheme="majorHAnsi" w:eastAsia="Arial" w:hAnsiTheme="majorHAnsi" w:cs="Arial"/>
          <w:w w:val="106"/>
          <w:sz w:val="24"/>
          <w:szCs w:val="24"/>
        </w:rPr>
        <w:t>pyroclastic</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07"/>
          <w:sz w:val="24"/>
          <w:szCs w:val="24"/>
        </w:rPr>
        <w:t>flows,</w:t>
      </w:r>
      <w:r w:rsidRPr="00EC6CCC">
        <w:rPr>
          <w:rFonts w:asciiTheme="majorHAnsi" w:eastAsia="Arial" w:hAnsiTheme="majorHAnsi" w:cs="Arial"/>
          <w:sz w:val="24"/>
          <w:szCs w:val="24"/>
        </w:rPr>
        <w:t xml:space="preserve"> </w:t>
      </w:r>
      <w:r w:rsidRPr="00EC6CCC">
        <w:rPr>
          <w:rFonts w:asciiTheme="majorHAnsi" w:eastAsia="Arial" w:hAnsiTheme="majorHAnsi" w:cs="Arial"/>
          <w:w w:val="103"/>
          <w:sz w:val="24"/>
          <w:szCs w:val="24"/>
        </w:rPr>
        <w:t>escape</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90"/>
          <w:sz w:val="24"/>
          <w:szCs w:val="24"/>
        </w:rPr>
        <w:t>is</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105"/>
          <w:sz w:val="24"/>
          <w:szCs w:val="24"/>
        </w:rPr>
        <w:t>nearly</w:t>
      </w:r>
      <w:r w:rsidRPr="00EC6CCC">
        <w:rPr>
          <w:rFonts w:asciiTheme="majorHAnsi" w:eastAsia="Arial" w:hAnsiTheme="majorHAnsi" w:cs="Arial"/>
          <w:spacing w:val="-23"/>
          <w:sz w:val="24"/>
          <w:szCs w:val="24"/>
        </w:rPr>
        <w:t xml:space="preserve"> </w:t>
      </w:r>
      <w:r w:rsidRPr="00EC6CCC">
        <w:rPr>
          <w:rFonts w:asciiTheme="majorHAnsi" w:eastAsia="Arial" w:hAnsiTheme="majorHAnsi" w:cs="Arial"/>
          <w:w w:val="107"/>
          <w:sz w:val="24"/>
          <w:szCs w:val="24"/>
        </w:rPr>
        <w:t>impossible.</w:t>
      </w:r>
      <w:r w:rsidRPr="00EC6CCC">
        <w:rPr>
          <w:rFonts w:asciiTheme="majorHAnsi" w:eastAsia="Arial" w:hAnsiTheme="majorHAnsi" w:cs="Arial"/>
          <w:sz w:val="24"/>
          <w:szCs w:val="24"/>
        </w:rPr>
        <w:t xml:space="preserve"> </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97"/>
          <w:sz w:val="24"/>
          <w:szCs w:val="24"/>
        </w:rPr>
        <w:t>They</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9"/>
          <w:sz w:val="24"/>
          <w:szCs w:val="24"/>
        </w:rPr>
        <w:t>are</w:t>
      </w:r>
      <w:r w:rsidRPr="00EC6CCC">
        <w:rPr>
          <w:rFonts w:asciiTheme="majorHAnsi" w:eastAsia="Arial" w:hAnsiTheme="majorHAnsi" w:cs="Arial"/>
          <w:sz w:val="24"/>
          <w:szCs w:val="24"/>
        </w:rPr>
        <w:t xml:space="preserve"> </w:t>
      </w:r>
      <w:r w:rsidRPr="00EC6CCC">
        <w:rPr>
          <w:rFonts w:asciiTheme="majorHAnsi" w:eastAsia="Arial" w:hAnsiTheme="majorHAnsi" w:cs="Arial"/>
          <w:w w:val="99"/>
          <w:sz w:val="24"/>
          <w:szCs w:val="24"/>
        </w:rPr>
        <w:t xml:space="preserve">best </w:t>
      </w:r>
      <w:r w:rsidRPr="00EC6CCC">
        <w:rPr>
          <w:rFonts w:asciiTheme="majorHAnsi" w:eastAsia="Arial" w:hAnsiTheme="majorHAnsi" w:cs="Arial"/>
          <w:w w:val="111"/>
          <w:sz w:val="24"/>
          <w:szCs w:val="24"/>
        </w:rPr>
        <w:t>avoided</w:t>
      </w:r>
      <w:r w:rsidRPr="00EC6CCC">
        <w:rPr>
          <w:rFonts w:asciiTheme="majorHAnsi" w:eastAsia="Arial" w:hAnsiTheme="majorHAnsi" w:cs="Arial"/>
          <w:sz w:val="24"/>
          <w:szCs w:val="24"/>
        </w:rPr>
        <w:t xml:space="preserve"> </w:t>
      </w:r>
      <w:r w:rsidRPr="00EC6CCC">
        <w:rPr>
          <w:rFonts w:asciiTheme="majorHAnsi" w:eastAsia="Arial" w:hAnsiTheme="majorHAnsi" w:cs="Arial"/>
          <w:w w:val="102"/>
          <w:sz w:val="24"/>
          <w:szCs w:val="24"/>
        </w:rPr>
        <w:t>by</w:t>
      </w:r>
      <w:r w:rsidRPr="00EC6CCC">
        <w:rPr>
          <w:rFonts w:asciiTheme="majorHAnsi" w:eastAsia="Arial" w:hAnsiTheme="majorHAnsi" w:cs="Arial"/>
          <w:spacing w:val="8"/>
          <w:sz w:val="24"/>
          <w:szCs w:val="24"/>
        </w:rPr>
        <w:t xml:space="preserve"> </w:t>
      </w:r>
      <w:r w:rsidRPr="00EC6CCC">
        <w:rPr>
          <w:rFonts w:asciiTheme="majorHAnsi" w:eastAsia="Arial" w:hAnsiTheme="majorHAnsi" w:cs="Arial"/>
          <w:w w:val="108"/>
          <w:sz w:val="24"/>
          <w:szCs w:val="24"/>
        </w:rPr>
        <w:t>evacuation</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10"/>
          <w:sz w:val="24"/>
          <w:szCs w:val="24"/>
        </w:rPr>
        <w:t>of</w:t>
      </w:r>
      <w:r w:rsidRPr="00EC6CCC">
        <w:rPr>
          <w:rFonts w:asciiTheme="majorHAnsi" w:eastAsia="Arial" w:hAnsiTheme="majorHAnsi" w:cs="Arial"/>
          <w:spacing w:val="9"/>
          <w:sz w:val="24"/>
          <w:szCs w:val="24"/>
        </w:rPr>
        <w:t xml:space="preserve"> </w:t>
      </w:r>
      <w:r w:rsidRPr="00EC6CCC">
        <w:rPr>
          <w:rFonts w:asciiTheme="majorHAnsi" w:eastAsia="Arial" w:hAnsiTheme="majorHAnsi" w:cs="Arial"/>
          <w:w w:val="105"/>
          <w:sz w:val="24"/>
          <w:szCs w:val="24"/>
        </w:rPr>
        <w:t>threatened</w:t>
      </w:r>
      <w:r w:rsidRPr="00EC6CCC">
        <w:rPr>
          <w:rFonts w:asciiTheme="majorHAnsi" w:eastAsia="Arial" w:hAnsiTheme="majorHAnsi" w:cs="Arial"/>
          <w:sz w:val="24"/>
          <w:szCs w:val="24"/>
        </w:rPr>
        <w:t xml:space="preserve"> </w:t>
      </w:r>
      <w:r w:rsidRPr="00EC6CCC">
        <w:rPr>
          <w:rFonts w:asciiTheme="majorHAnsi" w:eastAsia="Arial" w:hAnsiTheme="majorHAnsi" w:cs="Arial"/>
          <w:w w:val="104"/>
          <w:sz w:val="24"/>
          <w:szCs w:val="24"/>
        </w:rPr>
        <w:t>areas</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8"/>
          <w:sz w:val="24"/>
          <w:szCs w:val="24"/>
        </w:rPr>
        <w:t>before</w:t>
      </w:r>
      <w:r w:rsidRPr="00EC6CCC">
        <w:rPr>
          <w:rFonts w:asciiTheme="majorHAnsi" w:eastAsia="Arial" w:hAnsiTheme="majorHAnsi" w:cs="Arial"/>
          <w:spacing w:val="15"/>
          <w:sz w:val="24"/>
          <w:szCs w:val="24"/>
        </w:rPr>
        <w:t xml:space="preserve"> </w:t>
      </w:r>
      <w:r w:rsidRPr="00EC6CCC">
        <w:rPr>
          <w:rFonts w:asciiTheme="majorHAnsi" w:eastAsia="Arial" w:hAnsiTheme="majorHAnsi" w:cs="Arial"/>
          <w:w w:val="115"/>
          <w:sz w:val="24"/>
          <w:szCs w:val="24"/>
        </w:rPr>
        <w:t>an</w:t>
      </w:r>
      <w:r w:rsidRPr="00EC6CCC">
        <w:rPr>
          <w:rFonts w:asciiTheme="majorHAnsi" w:eastAsia="Arial" w:hAnsiTheme="majorHAnsi" w:cs="Arial"/>
          <w:spacing w:val="13"/>
          <w:sz w:val="24"/>
          <w:szCs w:val="24"/>
        </w:rPr>
        <w:t xml:space="preserve"> </w:t>
      </w:r>
      <w:r w:rsidRPr="00EC6CCC">
        <w:rPr>
          <w:rFonts w:asciiTheme="majorHAnsi" w:eastAsia="Arial" w:hAnsiTheme="majorHAnsi" w:cs="Arial"/>
          <w:w w:val="108"/>
          <w:sz w:val="24"/>
          <w:szCs w:val="24"/>
        </w:rPr>
        <w:t>eruption.</w:t>
      </w:r>
    </w:p>
    <w:p w14:paraId="4FBDCFDD" w14:textId="77777777" w:rsidR="0086012F" w:rsidRPr="00EC6CCC" w:rsidRDefault="0086012F" w:rsidP="004F49D2">
      <w:pPr>
        <w:autoSpaceDE/>
        <w:autoSpaceDN/>
        <w:spacing w:before="5" w:line="360" w:lineRule="auto"/>
        <w:rPr>
          <w:rFonts w:asciiTheme="majorHAnsi" w:eastAsia="Arial" w:hAnsiTheme="majorHAnsi" w:cs="Arial"/>
          <w:sz w:val="24"/>
          <w:szCs w:val="24"/>
        </w:rPr>
      </w:pPr>
    </w:p>
    <w:p w14:paraId="3FDC311E" w14:textId="77777777" w:rsidR="0086012F" w:rsidRPr="00EC6CCC" w:rsidRDefault="0086012F" w:rsidP="004F49D2">
      <w:pPr>
        <w:autoSpaceDE/>
        <w:autoSpaceDN/>
        <w:spacing w:line="360" w:lineRule="auto"/>
        <w:ind w:right="135"/>
        <w:rPr>
          <w:rFonts w:asciiTheme="majorHAnsi" w:eastAsia="Arial" w:hAnsiTheme="majorHAnsi" w:cs="Arial"/>
          <w:sz w:val="24"/>
          <w:szCs w:val="24"/>
        </w:rPr>
      </w:pPr>
      <w:r w:rsidRPr="00EC6CCC">
        <w:rPr>
          <w:rFonts w:asciiTheme="majorHAnsi" w:eastAsia="Arial" w:hAnsiTheme="majorHAnsi" w:cs="Arial"/>
          <w:w w:val="105"/>
          <w:sz w:val="24"/>
          <w:szCs w:val="24"/>
          <w:u w:val="single" w:color="000000"/>
        </w:rPr>
        <w:t>Lateral B</w:t>
      </w:r>
      <w:r w:rsidRPr="00EC6CCC">
        <w:rPr>
          <w:rFonts w:asciiTheme="majorHAnsi" w:eastAsia="Arial" w:hAnsiTheme="majorHAnsi" w:cs="Arial"/>
          <w:w w:val="105"/>
          <w:sz w:val="24"/>
          <w:szCs w:val="24"/>
          <w:u w:val="single"/>
        </w:rPr>
        <w:t>lasts</w:t>
      </w:r>
      <w:r w:rsidRPr="00EC6CCC">
        <w:rPr>
          <w:rFonts w:asciiTheme="majorHAnsi" w:eastAsia="Arial" w:hAnsiTheme="majorHAnsi" w:cs="Arial"/>
          <w:w w:val="105"/>
          <w:sz w:val="24"/>
          <w:szCs w:val="24"/>
        </w:rPr>
        <w:t xml:space="preserve">: This type of blast is a sideways-directed volcanic explosion that carries large  </w:t>
      </w:r>
      <w:r w:rsidRPr="00EC6CCC">
        <w:rPr>
          <w:rFonts w:asciiTheme="majorHAnsi" w:eastAsia="Arial" w:hAnsiTheme="majorHAnsi" w:cs="Arial"/>
          <w:spacing w:val="51"/>
          <w:w w:val="105"/>
          <w:sz w:val="24"/>
          <w:szCs w:val="24"/>
        </w:rPr>
        <w:t xml:space="preserve"> </w:t>
      </w:r>
      <w:r w:rsidRPr="00EC6CCC">
        <w:rPr>
          <w:rFonts w:asciiTheme="majorHAnsi" w:eastAsia="Arial" w:hAnsiTheme="majorHAnsi" w:cs="Arial"/>
          <w:w w:val="105"/>
          <w:sz w:val="24"/>
          <w:szCs w:val="24"/>
        </w:rPr>
        <w:t>pieces</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6"/>
          <w:w w:val="105"/>
          <w:sz w:val="24"/>
          <w:szCs w:val="24"/>
        </w:rPr>
        <w:t xml:space="preserve"> </w:t>
      </w:r>
      <w:r w:rsidRPr="00EC6CCC">
        <w:rPr>
          <w:rFonts w:asciiTheme="majorHAnsi" w:eastAsia="Arial" w:hAnsiTheme="majorHAnsi" w:cs="Arial"/>
          <w:w w:val="105"/>
          <w:sz w:val="24"/>
          <w:szCs w:val="24"/>
        </w:rPr>
        <w:t>rock</w:t>
      </w:r>
      <w:r w:rsidRPr="00EC6CCC">
        <w:rPr>
          <w:rFonts w:asciiTheme="majorHAnsi" w:eastAsia="Arial" w:hAnsiTheme="majorHAnsi" w:cs="Arial"/>
          <w:spacing w:val="39"/>
          <w:w w:val="105"/>
          <w:sz w:val="24"/>
          <w:szCs w:val="24"/>
        </w:rPr>
        <w:t xml:space="preserve"> </w:t>
      </w:r>
      <w:r w:rsidRPr="00EC6CCC">
        <w:rPr>
          <w:rFonts w:asciiTheme="majorHAnsi" w:eastAsia="Arial" w:hAnsiTheme="majorHAnsi" w:cs="Arial"/>
          <w:w w:val="105"/>
          <w:sz w:val="24"/>
          <w:szCs w:val="24"/>
        </w:rPr>
        <w:t>and</w:t>
      </w:r>
      <w:r w:rsidRPr="00EC6CCC">
        <w:rPr>
          <w:rFonts w:asciiTheme="majorHAnsi" w:eastAsia="Arial" w:hAnsiTheme="majorHAnsi" w:cs="Arial"/>
          <w:spacing w:val="43"/>
          <w:w w:val="105"/>
          <w:sz w:val="24"/>
          <w:szCs w:val="24"/>
        </w:rPr>
        <w:t xml:space="preserve"> </w:t>
      </w:r>
      <w:r w:rsidRPr="00EC6CCC">
        <w:rPr>
          <w:rFonts w:asciiTheme="majorHAnsi" w:eastAsia="Arial" w:hAnsiTheme="majorHAnsi" w:cs="Arial"/>
          <w:w w:val="105"/>
          <w:sz w:val="24"/>
          <w:szCs w:val="24"/>
        </w:rPr>
        <w:t>ash</w:t>
      </w:r>
      <w:r w:rsidRPr="00EC6CCC">
        <w:rPr>
          <w:rFonts w:asciiTheme="majorHAnsi" w:eastAsia="Arial" w:hAnsiTheme="majorHAnsi" w:cs="Arial"/>
          <w:spacing w:val="44"/>
          <w:w w:val="105"/>
          <w:sz w:val="24"/>
          <w:szCs w:val="24"/>
        </w:rPr>
        <w:t xml:space="preserve"> </w:t>
      </w:r>
      <w:r w:rsidRPr="00EC6CCC">
        <w:rPr>
          <w:rFonts w:asciiTheme="majorHAnsi" w:eastAsia="Arial" w:hAnsiTheme="majorHAnsi" w:cs="Arial"/>
          <w:w w:val="105"/>
          <w:sz w:val="24"/>
          <w:szCs w:val="24"/>
        </w:rPr>
        <w:t>at</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a</w:t>
      </w:r>
      <w:r w:rsidRPr="00EC6CCC">
        <w:rPr>
          <w:rFonts w:asciiTheme="majorHAnsi" w:eastAsia="Arial" w:hAnsiTheme="majorHAnsi" w:cs="Arial"/>
          <w:spacing w:val="38"/>
          <w:w w:val="105"/>
          <w:sz w:val="24"/>
          <w:szCs w:val="24"/>
        </w:rPr>
        <w:t xml:space="preserve"> </w:t>
      </w:r>
      <w:r w:rsidRPr="00EC6CCC">
        <w:rPr>
          <w:rFonts w:asciiTheme="majorHAnsi" w:eastAsia="Arial" w:hAnsiTheme="majorHAnsi" w:cs="Arial"/>
          <w:w w:val="105"/>
          <w:sz w:val="24"/>
          <w:szCs w:val="24"/>
        </w:rPr>
        <w:t>very</w:t>
      </w:r>
      <w:r w:rsidRPr="00EC6CCC">
        <w:rPr>
          <w:rFonts w:asciiTheme="majorHAnsi" w:eastAsia="Arial" w:hAnsiTheme="majorHAnsi" w:cs="Arial"/>
          <w:spacing w:val="51"/>
          <w:w w:val="105"/>
          <w:sz w:val="24"/>
          <w:szCs w:val="24"/>
        </w:rPr>
        <w:t xml:space="preserve"> </w:t>
      </w:r>
      <w:r w:rsidRPr="00EC6CCC">
        <w:rPr>
          <w:rFonts w:asciiTheme="majorHAnsi" w:eastAsia="Arial" w:hAnsiTheme="majorHAnsi" w:cs="Arial"/>
          <w:w w:val="105"/>
          <w:sz w:val="24"/>
          <w:szCs w:val="24"/>
        </w:rPr>
        <w:t>high</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speed</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along</w:t>
      </w:r>
      <w:r w:rsidRPr="00EC6CCC">
        <w:rPr>
          <w:rFonts w:asciiTheme="majorHAnsi" w:eastAsia="Arial" w:hAnsiTheme="majorHAnsi" w:cs="Arial"/>
          <w:spacing w:val="46"/>
          <w:w w:val="105"/>
          <w:sz w:val="24"/>
          <w:szCs w:val="24"/>
        </w:rPr>
        <w:t xml:space="preserve"> </w:t>
      </w:r>
      <w:r w:rsidRPr="00EC6CCC">
        <w:rPr>
          <w:rFonts w:asciiTheme="majorHAnsi" w:eastAsia="Arial" w:hAnsiTheme="majorHAnsi" w:cs="Arial"/>
          <w:w w:val="105"/>
          <w:sz w:val="24"/>
          <w:szCs w:val="24"/>
        </w:rPr>
        <w:t>and</w:t>
      </w:r>
      <w:r w:rsidRPr="00EC6CCC">
        <w:rPr>
          <w:rFonts w:asciiTheme="majorHAnsi" w:eastAsia="Arial" w:hAnsiTheme="majorHAnsi" w:cs="Arial"/>
          <w:spacing w:val="43"/>
          <w:w w:val="105"/>
          <w:sz w:val="24"/>
          <w:szCs w:val="24"/>
        </w:rPr>
        <w:t xml:space="preserve"> </w:t>
      </w:r>
      <w:r w:rsidRPr="00EC6CCC">
        <w:rPr>
          <w:rFonts w:asciiTheme="majorHAnsi" w:eastAsia="Arial" w:hAnsiTheme="majorHAnsi" w:cs="Arial"/>
          <w:w w:val="105"/>
          <w:sz w:val="24"/>
          <w:szCs w:val="24"/>
        </w:rPr>
        <w:t>above</w:t>
      </w:r>
      <w:r w:rsidRPr="00EC6CCC">
        <w:rPr>
          <w:rFonts w:asciiTheme="majorHAnsi" w:eastAsia="Arial" w:hAnsiTheme="majorHAnsi" w:cs="Arial"/>
          <w:spacing w:val="49"/>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47"/>
          <w:w w:val="105"/>
          <w:sz w:val="24"/>
          <w:szCs w:val="24"/>
        </w:rPr>
        <w:t xml:space="preserve"> </w:t>
      </w:r>
      <w:r w:rsidRPr="00EC6CCC">
        <w:rPr>
          <w:rFonts w:asciiTheme="majorHAnsi" w:eastAsia="Arial" w:hAnsiTheme="majorHAnsi" w:cs="Arial"/>
          <w:w w:val="105"/>
          <w:sz w:val="24"/>
          <w:szCs w:val="24"/>
        </w:rPr>
        <w:t>ground</w:t>
      </w:r>
      <w:r w:rsidRPr="00EC6CCC">
        <w:rPr>
          <w:rFonts w:asciiTheme="majorHAnsi" w:eastAsia="Arial" w:hAnsiTheme="majorHAnsi" w:cs="Arial"/>
          <w:spacing w:val="43"/>
          <w:w w:val="105"/>
          <w:sz w:val="24"/>
          <w:szCs w:val="24"/>
        </w:rPr>
        <w:t xml:space="preserve"> </w:t>
      </w:r>
      <w:r w:rsidRPr="00EC6CCC">
        <w:rPr>
          <w:rFonts w:asciiTheme="majorHAnsi" w:eastAsia="Arial" w:hAnsiTheme="majorHAnsi" w:cs="Arial"/>
          <w:w w:val="105"/>
          <w:sz w:val="24"/>
          <w:szCs w:val="24"/>
        </w:rPr>
        <w:t>surface.</w:t>
      </w:r>
      <w:r w:rsidRPr="00EC6CCC">
        <w:rPr>
          <w:rFonts w:asciiTheme="majorHAnsi" w:eastAsia="Arial" w:hAnsiTheme="majorHAnsi" w:cs="Arial"/>
          <w:spacing w:val="50"/>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47"/>
          <w:w w:val="105"/>
          <w:sz w:val="24"/>
          <w:szCs w:val="24"/>
        </w:rPr>
        <w:t xml:space="preserve"> </w:t>
      </w:r>
      <w:r w:rsidRPr="00EC6CCC">
        <w:rPr>
          <w:rFonts w:asciiTheme="majorHAnsi" w:eastAsia="Arial" w:hAnsiTheme="majorHAnsi" w:cs="Arial"/>
          <w:w w:val="105"/>
          <w:sz w:val="24"/>
          <w:szCs w:val="24"/>
        </w:rPr>
        <w:t>rock</w:t>
      </w:r>
      <w:r w:rsidRPr="00EC6CCC">
        <w:rPr>
          <w:rFonts w:asciiTheme="majorHAnsi" w:eastAsia="Arial" w:hAnsiTheme="majorHAnsi" w:cs="Arial"/>
          <w:spacing w:val="47"/>
          <w:w w:val="105"/>
          <w:sz w:val="24"/>
          <w:szCs w:val="24"/>
        </w:rPr>
        <w:t xml:space="preserve"> </w:t>
      </w:r>
      <w:r w:rsidRPr="00EC6CCC">
        <w:rPr>
          <w:rFonts w:asciiTheme="majorHAnsi" w:eastAsia="Arial" w:hAnsiTheme="majorHAnsi" w:cs="Arial"/>
          <w:w w:val="105"/>
          <w:sz w:val="24"/>
          <w:szCs w:val="24"/>
        </w:rPr>
        <w:t>debris</w:t>
      </w:r>
      <w:r w:rsidRPr="00EC6CCC">
        <w:rPr>
          <w:rFonts w:asciiTheme="majorHAnsi" w:eastAsia="Arial" w:hAnsiTheme="majorHAnsi" w:cs="Arial"/>
          <w:spacing w:val="46"/>
          <w:w w:val="105"/>
          <w:sz w:val="24"/>
          <w:szCs w:val="24"/>
        </w:rPr>
        <w:t xml:space="preserve"> </w:t>
      </w:r>
      <w:r w:rsidRPr="00EC6CCC">
        <w:rPr>
          <w:rFonts w:asciiTheme="majorHAnsi" w:eastAsia="Arial" w:hAnsiTheme="majorHAnsi" w:cs="Arial"/>
          <w:w w:val="105"/>
          <w:sz w:val="24"/>
          <w:szCs w:val="24"/>
        </w:rPr>
        <w:t>carried</w:t>
      </w:r>
      <w:r w:rsidRPr="00EC6CCC">
        <w:rPr>
          <w:rFonts w:asciiTheme="majorHAnsi" w:eastAsia="Arial" w:hAnsiTheme="majorHAnsi" w:cs="Arial"/>
          <w:spacing w:val="-46"/>
          <w:w w:val="105"/>
          <w:sz w:val="24"/>
          <w:szCs w:val="24"/>
        </w:rPr>
        <w:t xml:space="preserve"> </w:t>
      </w:r>
      <w:r w:rsidRPr="00EC6CCC">
        <w:rPr>
          <w:rFonts w:asciiTheme="majorHAnsi" w:eastAsia="Arial" w:hAnsiTheme="majorHAnsi" w:cs="Arial"/>
          <w:w w:val="105"/>
          <w:sz w:val="24"/>
          <w:szCs w:val="24"/>
        </w:rPr>
        <w:t xml:space="preserve">by the lateral blast of Mount St.  Helens in </w:t>
      </w:r>
      <w:r w:rsidRPr="00EC6CCC">
        <w:rPr>
          <w:rFonts w:asciiTheme="majorHAnsi" w:eastAsia="Arial" w:hAnsiTheme="majorHAnsi" w:cs="Arial"/>
          <w:spacing w:val="5"/>
          <w:w w:val="105"/>
          <w:sz w:val="24"/>
          <w:szCs w:val="24"/>
        </w:rPr>
        <w:t xml:space="preserve">1980 </w:t>
      </w:r>
      <w:r w:rsidRPr="00EC6CCC">
        <w:rPr>
          <w:rFonts w:asciiTheme="majorHAnsi" w:eastAsia="Arial" w:hAnsiTheme="majorHAnsi" w:cs="Arial"/>
          <w:w w:val="105"/>
          <w:sz w:val="24"/>
          <w:szCs w:val="24"/>
        </w:rPr>
        <w:t xml:space="preserve">had </w:t>
      </w:r>
      <w:r w:rsidRPr="00EC6CCC">
        <w:rPr>
          <w:rFonts w:asciiTheme="majorHAnsi" w:eastAsia="Arial" w:hAnsiTheme="majorHAnsi" w:cs="Arial"/>
          <w:w w:val="105"/>
          <w:sz w:val="24"/>
          <w:szCs w:val="24"/>
        </w:rPr>
        <w:lastRenderedPageBreak/>
        <w:t>an initial speed of more than 250 miles per</w:t>
      </w:r>
      <w:r w:rsidRPr="00EC6CCC">
        <w:rPr>
          <w:rFonts w:asciiTheme="majorHAnsi" w:eastAsia="Arial" w:hAnsiTheme="majorHAnsi" w:cs="Arial"/>
          <w:spacing w:val="-32"/>
          <w:w w:val="105"/>
          <w:sz w:val="24"/>
          <w:szCs w:val="24"/>
        </w:rPr>
        <w:t xml:space="preserve"> </w:t>
      </w:r>
      <w:r w:rsidRPr="00EC6CCC">
        <w:rPr>
          <w:rFonts w:asciiTheme="majorHAnsi" w:eastAsia="Arial" w:hAnsiTheme="majorHAnsi" w:cs="Arial"/>
          <w:w w:val="105"/>
          <w:sz w:val="24"/>
          <w:szCs w:val="24"/>
        </w:rPr>
        <w:t xml:space="preserve">hour, and it was still moving about 60 miles per hour near its outer limit about </w:t>
      </w:r>
      <w:r w:rsidRPr="00EC6CCC">
        <w:rPr>
          <w:rFonts w:asciiTheme="majorHAnsi" w:eastAsia="Arial" w:hAnsiTheme="majorHAnsi" w:cs="Arial"/>
          <w:spacing w:val="11"/>
          <w:w w:val="105"/>
          <w:sz w:val="24"/>
          <w:szCs w:val="24"/>
        </w:rPr>
        <w:t xml:space="preserve">15 </w:t>
      </w:r>
      <w:r w:rsidRPr="00EC6CCC">
        <w:rPr>
          <w:rFonts w:asciiTheme="majorHAnsi" w:eastAsia="Arial" w:hAnsiTheme="majorHAnsi" w:cs="Arial"/>
          <w:w w:val="105"/>
          <w:sz w:val="24"/>
          <w:szCs w:val="24"/>
        </w:rPr>
        <w:t>miles from the</w:t>
      </w:r>
      <w:r w:rsidRPr="00EC6CCC">
        <w:rPr>
          <w:rFonts w:asciiTheme="majorHAnsi" w:eastAsia="Arial" w:hAnsiTheme="majorHAnsi" w:cs="Arial"/>
          <w:spacing w:val="-5"/>
          <w:w w:val="105"/>
          <w:sz w:val="24"/>
          <w:szCs w:val="24"/>
        </w:rPr>
        <w:t xml:space="preserve"> </w:t>
      </w:r>
      <w:r w:rsidRPr="00EC6CCC">
        <w:rPr>
          <w:rFonts w:asciiTheme="majorHAnsi" w:eastAsia="Arial" w:hAnsiTheme="majorHAnsi" w:cs="Arial"/>
          <w:w w:val="105"/>
          <w:sz w:val="24"/>
          <w:szCs w:val="24"/>
        </w:rPr>
        <w:t>volcano. Lateral blasts may cause fatalities as the result of impact, burial or</w:t>
      </w:r>
      <w:r w:rsidRPr="00EC6CCC">
        <w:rPr>
          <w:rFonts w:asciiTheme="majorHAnsi" w:eastAsia="Arial" w:hAnsiTheme="majorHAnsi" w:cs="Arial"/>
          <w:spacing w:val="17"/>
          <w:w w:val="105"/>
          <w:sz w:val="24"/>
          <w:szCs w:val="24"/>
        </w:rPr>
        <w:t xml:space="preserve"> </w:t>
      </w:r>
      <w:r w:rsidRPr="00EC6CCC">
        <w:rPr>
          <w:rFonts w:asciiTheme="majorHAnsi" w:eastAsia="Arial" w:hAnsiTheme="majorHAnsi" w:cs="Arial"/>
          <w:w w:val="105"/>
          <w:sz w:val="24"/>
          <w:szCs w:val="24"/>
        </w:rPr>
        <w:t>heat.</w:t>
      </w:r>
    </w:p>
    <w:p w14:paraId="7D5531F3" w14:textId="77777777" w:rsidR="0086012F" w:rsidRPr="00EC6CCC" w:rsidRDefault="0086012F" w:rsidP="004F49D2">
      <w:pPr>
        <w:autoSpaceDE/>
        <w:autoSpaceDN/>
        <w:spacing w:before="5" w:line="360" w:lineRule="auto"/>
        <w:rPr>
          <w:rFonts w:asciiTheme="majorHAnsi" w:eastAsia="Arial" w:hAnsiTheme="majorHAnsi" w:cs="Arial"/>
          <w:sz w:val="24"/>
          <w:szCs w:val="24"/>
        </w:rPr>
      </w:pPr>
    </w:p>
    <w:p w14:paraId="486A2040" w14:textId="77777777" w:rsidR="0086012F" w:rsidRPr="00EC6CCC" w:rsidRDefault="0086012F" w:rsidP="004F49D2">
      <w:pPr>
        <w:autoSpaceDE/>
        <w:autoSpaceDN/>
        <w:spacing w:line="360" w:lineRule="auto"/>
        <w:ind w:right="153"/>
        <w:rPr>
          <w:rFonts w:asciiTheme="majorHAnsi" w:eastAsia="Arial" w:hAnsiTheme="majorHAnsi" w:cs="Arial"/>
          <w:sz w:val="24"/>
          <w:szCs w:val="24"/>
        </w:rPr>
      </w:pPr>
      <w:r w:rsidRPr="00EC6CCC">
        <w:rPr>
          <w:rFonts w:asciiTheme="majorHAnsi" w:eastAsia="Arial" w:hAnsiTheme="majorHAnsi" w:cs="Arial"/>
          <w:w w:val="105"/>
          <w:sz w:val="24"/>
          <w:szCs w:val="24"/>
        </w:rPr>
        <w:t>Dunsmuir is located in Zone 3 for pyroclastic flows and lateral blasts. This is the outer limit of the</w:t>
      </w:r>
      <w:r w:rsidRPr="00EC6CCC">
        <w:rPr>
          <w:rFonts w:asciiTheme="majorHAnsi" w:eastAsia="Arial" w:hAnsiTheme="majorHAnsi" w:cs="Arial"/>
          <w:spacing w:val="51"/>
          <w:w w:val="105"/>
          <w:sz w:val="24"/>
          <w:szCs w:val="24"/>
        </w:rPr>
        <w:t xml:space="preserve"> </w:t>
      </w:r>
      <w:r w:rsidRPr="00EC6CCC">
        <w:rPr>
          <w:rFonts w:asciiTheme="majorHAnsi" w:eastAsia="Arial" w:hAnsiTheme="majorHAnsi" w:cs="Arial"/>
          <w:w w:val="105"/>
          <w:sz w:val="24"/>
          <w:szCs w:val="24"/>
        </w:rPr>
        <w:t>area</w:t>
      </w:r>
      <w:r w:rsidRPr="00EC6CCC">
        <w:rPr>
          <w:rFonts w:asciiTheme="majorHAnsi" w:eastAsia="Arial" w:hAnsiTheme="majorHAnsi" w:cs="Arial"/>
          <w:w w:val="106"/>
          <w:sz w:val="24"/>
          <w:szCs w:val="24"/>
        </w:rPr>
        <w:t xml:space="preserve"> </w:t>
      </w:r>
      <w:r w:rsidRPr="00EC6CCC">
        <w:rPr>
          <w:rFonts w:asciiTheme="majorHAnsi" w:eastAsia="Arial" w:hAnsiTheme="majorHAnsi" w:cs="Arial"/>
          <w:w w:val="105"/>
          <w:sz w:val="24"/>
          <w:szCs w:val="24"/>
        </w:rPr>
        <w:t>potentially affected by these activities, so the likelihood of the threat is</w:t>
      </w:r>
      <w:r w:rsidRPr="00EC6CCC">
        <w:rPr>
          <w:rFonts w:asciiTheme="majorHAnsi" w:eastAsia="Arial" w:hAnsiTheme="majorHAnsi" w:cs="Arial"/>
          <w:spacing w:val="46"/>
          <w:w w:val="105"/>
          <w:sz w:val="24"/>
          <w:szCs w:val="24"/>
        </w:rPr>
        <w:t xml:space="preserve"> </w:t>
      </w:r>
      <w:r w:rsidRPr="00EC6CCC">
        <w:rPr>
          <w:rFonts w:asciiTheme="majorHAnsi" w:eastAsia="Arial" w:hAnsiTheme="majorHAnsi" w:cs="Arial"/>
          <w:w w:val="105"/>
          <w:sz w:val="24"/>
          <w:szCs w:val="24"/>
        </w:rPr>
        <w:t>limited.</w:t>
      </w:r>
    </w:p>
    <w:p w14:paraId="2A642386" w14:textId="77777777" w:rsidR="0086012F" w:rsidRPr="00EC6CCC" w:rsidRDefault="0086012F" w:rsidP="004F49D2">
      <w:pPr>
        <w:autoSpaceDE/>
        <w:autoSpaceDN/>
        <w:spacing w:before="3" w:line="360" w:lineRule="auto"/>
        <w:rPr>
          <w:rFonts w:asciiTheme="majorHAnsi" w:eastAsia="Arial" w:hAnsiTheme="majorHAnsi" w:cs="Arial"/>
          <w:sz w:val="24"/>
          <w:szCs w:val="24"/>
        </w:rPr>
      </w:pPr>
    </w:p>
    <w:p w14:paraId="5EB39136" w14:textId="77777777" w:rsidR="0086012F" w:rsidRPr="00EC6CCC" w:rsidRDefault="0086012F" w:rsidP="004F49D2">
      <w:pPr>
        <w:autoSpaceDE/>
        <w:autoSpaceDN/>
        <w:spacing w:line="360" w:lineRule="auto"/>
        <w:ind w:right="148"/>
        <w:rPr>
          <w:rFonts w:asciiTheme="majorHAnsi" w:eastAsia="Arial" w:hAnsiTheme="majorHAnsi" w:cs="Arial"/>
          <w:sz w:val="24"/>
          <w:szCs w:val="24"/>
        </w:rPr>
      </w:pPr>
      <w:r w:rsidRPr="00EC6CCC">
        <w:rPr>
          <w:rFonts w:asciiTheme="majorHAnsi" w:eastAsia="Arial" w:hAnsiTheme="majorHAnsi" w:cs="Arial"/>
          <w:w w:val="110"/>
          <w:sz w:val="24"/>
          <w:szCs w:val="24"/>
          <w:u w:val="single" w:color="000000"/>
        </w:rPr>
        <w:t>Lava F</w:t>
      </w:r>
      <w:r w:rsidRPr="00EC6CCC">
        <w:rPr>
          <w:rFonts w:asciiTheme="majorHAnsi" w:eastAsia="Arial" w:hAnsiTheme="majorHAnsi" w:cs="Arial"/>
          <w:w w:val="110"/>
          <w:sz w:val="24"/>
          <w:szCs w:val="24"/>
          <w:u w:val="single"/>
        </w:rPr>
        <w:t>lows</w:t>
      </w:r>
      <w:r w:rsidRPr="00EC6CCC">
        <w:rPr>
          <w:rFonts w:asciiTheme="majorHAnsi" w:eastAsia="Arial" w:hAnsiTheme="majorHAnsi" w:cs="Arial"/>
          <w:w w:val="110"/>
          <w:sz w:val="24"/>
          <w:szCs w:val="24"/>
        </w:rPr>
        <w:t xml:space="preserve">: Lava flows are rarely life-threatening because they move slowly enough for people  </w:t>
      </w:r>
      <w:r w:rsidRPr="00EC6CCC">
        <w:rPr>
          <w:rFonts w:asciiTheme="majorHAnsi" w:eastAsia="Arial" w:hAnsiTheme="majorHAnsi" w:cs="Arial"/>
          <w:spacing w:val="14"/>
          <w:w w:val="110"/>
          <w:sz w:val="24"/>
          <w:szCs w:val="24"/>
        </w:rPr>
        <w:t xml:space="preserve"> </w:t>
      </w:r>
      <w:r w:rsidRPr="00EC6CCC">
        <w:rPr>
          <w:rFonts w:asciiTheme="majorHAnsi" w:eastAsia="Arial" w:hAnsiTheme="majorHAnsi" w:cs="Arial"/>
          <w:w w:val="110"/>
          <w:sz w:val="24"/>
          <w:szCs w:val="24"/>
        </w:rPr>
        <w:t>to</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10"/>
          <w:sz w:val="24"/>
          <w:szCs w:val="24"/>
        </w:rPr>
        <w:t>get out of their way and seldom occur at the outset of an eruption. Dunsmuir's distance from</w:t>
      </w:r>
      <w:r w:rsidRPr="00EC6CCC">
        <w:rPr>
          <w:rFonts w:asciiTheme="majorHAnsi" w:eastAsia="Arial" w:hAnsiTheme="majorHAnsi" w:cs="Arial"/>
          <w:spacing w:val="54"/>
          <w:w w:val="110"/>
          <w:sz w:val="24"/>
          <w:szCs w:val="24"/>
        </w:rPr>
        <w:t xml:space="preserve"> </w:t>
      </w:r>
      <w:r w:rsidRPr="00EC6CCC">
        <w:rPr>
          <w:rFonts w:asciiTheme="majorHAnsi" w:eastAsia="Arial" w:hAnsiTheme="majorHAnsi" w:cs="Arial"/>
          <w:w w:val="110"/>
          <w:sz w:val="24"/>
          <w:szCs w:val="24"/>
        </w:rPr>
        <w:t>the</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10"/>
          <w:sz w:val="24"/>
          <w:szCs w:val="24"/>
        </w:rPr>
        <w:t>volcano is sufficient that such flows are not particularly life threatening. However, lava flows can</w:t>
      </w:r>
      <w:r w:rsidRPr="00EC6CCC">
        <w:rPr>
          <w:rFonts w:asciiTheme="majorHAnsi" w:eastAsia="Arial" w:hAnsiTheme="majorHAnsi" w:cs="Arial"/>
          <w:sz w:val="24"/>
          <w:szCs w:val="24"/>
        </w:rPr>
        <w:t xml:space="preserve"> </w:t>
      </w:r>
      <w:r w:rsidRPr="00EC6CCC">
        <w:rPr>
          <w:rFonts w:asciiTheme="majorHAnsi" w:eastAsia="Arial" w:hAnsiTheme="majorHAnsi" w:cs="Arial"/>
          <w:w w:val="110"/>
          <w:sz w:val="24"/>
          <w:szCs w:val="24"/>
        </w:rPr>
        <w:t>destroy</w:t>
      </w:r>
      <w:r w:rsidRPr="00EC6CCC">
        <w:rPr>
          <w:rFonts w:asciiTheme="majorHAnsi" w:eastAsia="Arial" w:hAnsiTheme="majorHAnsi" w:cs="Arial"/>
          <w:spacing w:val="-24"/>
          <w:w w:val="110"/>
          <w:sz w:val="24"/>
          <w:szCs w:val="24"/>
        </w:rPr>
        <w:t xml:space="preserve"> </w:t>
      </w:r>
      <w:r w:rsidRPr="00EC6CCC">
        <w:rPr>
          <w:rFonts w:asciiTheme="majorHAnsi" w:eastAsia="Arial" w:hAnsiTheme="majorHAnsi" w:cs="Arial"/>
          <w:w w:val="110"/>
          <w:sz w:val="24"/>
          <w:szCs w:val="24"/>
        </w:rPr>
        <w:t>property</w:t>
      </w:r>
      <w:r w:rsidRPr="00EC6CCC">
        <w:rPr>
          <w:rFonts w:asciiTheme="majorHAnsi" w:eastAsia="Arial" w:hAnsiTheme="majorHAnsi" w:cs="Arial"/>
          <w:spacing w:val="-15"/>
          <w:w w:val="110"/>
          <w:sz w:val="24"/>
          <w:szCs w:val="24"/>
        </w:rPr>
        <w:t xml:space="preserve"> </w:t>
      </w:r>
      <w:r w:rsidRPr="00EC6CCC">
        <w:rPr>
          <w:rFonts w:asciiTheme="majorHAnsi" w:eastAsia="Arial" w:hAnsiTheme="majorHAnsi" w:cs="Arial"/>
          <w:w w:val="110"/>
          <w:sz w:val="24"/>
          <w:szCs w:val="24"/>
        </w:rPr>
        <w:t>and</w:t>
      </w:r>
      <w:r w:rsidRPr="00EC6CCC">
        <w:rPr>
          <w:rFonts w:asciiTheme="majorHAnsi" w:eastAsia="Arial" w:hAnsiTheme="majorHAnsi" w:cs="Arial"/>
          <w:spacing w:val="-11"/>
          <w:w w:val="110"/>
          <w:sz w:val="24"/>
          <w:szCs w:val="24"/>
        </w:rPr>
        <w:t xml:space="preserve"> </w:t>
      </w:r>
      <w:r w:rsidRPr="00EC6CCC">
        <w:rPr>
          <w:rFonts w:asciiTheme="majorHAnsi" w:eastAsia="Arial" w:hAnsiTheme="majorHAnsi" w:cs="Arial"/>
          <w:w w:val="110"/>
          <w:sz w:val="24"/>
          <w:szCs w:val="24"/>
        </w:rPr>
        <w:t>ignite</w:t>
      </w:r>
      <w:r w:rsidRPr="00EC6CCC">
        <w:rPr>
          <w:rFonts w:asciiTheme="majorHAnsi" w:eastAsia="Arial" w:hAnsiTheme="majorHAnsi" w:cs="Arial"/>
          <w:spacing w:val="-20"/>
          <w:w w:val="110"/>
          <w:sz w:val="24"/>
          <w:szCs w:val="24"/>
        </w:rPr>
        <w:t xml:space="preserve"> </w:t>
      </w:r>
      <w:r w:rsidRPr="00EC6CCC">
        <w:rPr>
          <w:rFonts w:asciiTheme="majorHAnsi" w:eastAsia="Arial" w:hAnsiTheme="majorHAnsi" w:cs="Arial"/>
          <w:w w:val="110"/>
          <w:sz w:val="24"/>
          <w:szCs w:val="24"/>
        </w:rPr>
        <w:t>wildfires.</w:t>
      </w:r>
    </w:p>
    <w:p w14:paraId="29D6B40A" w14:textId="77777777" w:rsidR="0086012F" w:rsidRPr="00EC6CCC" w:rsidRDefault="0086012F" w:rsidP="004F49D2">
      <w:pPr>
        <w:autoSpaceDE/>
        <w:autoSpaceDN/>
        <w:spacing w:before="3" w:line="360" w:lineRule="auto"/>
        <w:rPr>
          <w:rFonts w:asciiTheme="majorHAnsi" w:eastAsia="Arial" w:hAnsiTheme="majorHAnsi" w:cs="Arial"/>
          <w:sz w:val="24"/>
          <w:szCs w:val="24"/>
        </w:rPr>
      </w:pPr>
    </w:p>
    <w:p w14:paraId="2CC59AEE" w14:textId="7B8C1EEC" w:rsidR="0086012F" w:rsidRPr="00EC6CCC" w:rsidRDefault="0086012F" w:rsidP="004F49D2">
      <w:pPr>
        <w:autoSpaceDE/>
        <w:autoSpaceDN/>
        <w:spacing w:line="360" w:lineRule="auto"/>
        <w:ind w:right="159"/>
        <w:rPr>
          <w:rFonts w:asciiTheme="majorHAnsi" w:eastAsia="Arial" w:hAnsiTheme="majorHAnsi" w:cs="Arial"/>
          <w:sz w:val="24"/>
          <w:szCs w:val="24"/>
        </w:rPr>
      </w:pPr>
      <w:r w:rsidRPr="00EC6CCC">
        <w:rPr>
          <w:rFonts w:asciiTheme="majorHAnsi" w:eastAsia="Arial" w:hAnsiTheme="majorHAnsi" w:cs="Arial"/>
          <w:w w:val="112"/>
          <w:sz w:val="24"/>
          <w:szCs w:val="24"/>
          <w:u w:val="single" w:color="000000"/>
        </w:rPr>
        <w:t>M</w:t>
      </w:r>
      <w:r w:rsidRPr="00EC6CCC">
        <w:rPr>
          <w:rFonts w:asciiTheme="majorHAnsi" w:eastAsia="Arial" w:hAnsiTheme="majorHAnsi" w:cs="Arial"/>
          <w:w w:val="111"/>
          <w:sz w:val="24"/>
          <w:szCs w:val="24"/>
          <w:u w:val="single"/>
        </w:rPr>
        <w:t>udflows</w:t>
      </w:r>
      <w:r w:rsidRPr="00EC6CCC">
        <w:rPr>
          <w:rFonts w:asciiTheme="majorHAnsi" w:eastAsia="Arial" w:hAnsiTheme="majorHAnsi" w:cs="Arial"/>
          <w:w w:val="111"/>
          <w:sz w:val="24"/>
          <w:szCs w:val="24"/>
        </w:rPr>
        <w:t>:</w:t>
      </w:r>
      <w:r w:rsidRPr="00EC6CCC">
        <w:rPr>
          <w:rFonts w:asciiTheme="majorHAnsi" w:eastAsia="Arial" w:hAnsiTheme="majorHAnsi" w:cs="Arial"/>
          <w:sz w:val="24"/>
          <w:szCs w:val="24"/>
        </w:rPr>
        <w:t xml:space="preserve"> </w:t>
      </w:r>
      <w:r w:rsidRPr="00EC6CCC">
        <w:rPr>
          <w:rFonts w:asciiTheme="majorHAnsi" w:eastAsia="Arial" w:hAnsiTheme="majorHAnsi" w:cs="Arial"/>
          <w:spacing w:val="-27"/>
          <w:sz w:val="24"/>
          <w:szCs w:val="24"/>
        </w:rPr>
        <w:t xml:space="preserve"> </w:t>
      </w:r>
      <w:r w:rsidRPr="00EC6CCC">
        <w:rPr>
          <w:rFonts w:asciiTheme="majorHAnsi" w:eastAsia="Arial" w:hAnsiTheme="majorHAnsi" w:cs="Arial"/>
          <w:w w:val="104"/>
          <w:sz w:val="24"/>
          <w:szCs w:val="24"/>
        </w:rPr>
        <w:t>A</w:t>
      </w:r>
      <w:r w:rsidRPr="00EC6CCC">
        <w:rPr>
          <w:rFonts w:asciiTheme="majorHAnsi" w:eastAsia="Arial" w:hAnsiTheme="majorHAnsi" w:cs="Arial"/>
          <w:sz w:val="24"/>
          <w:szCs w:val="24"/>
        </w:rPr>
        <w:t xml:space="preserve"> </w:t>
      </w:r>
      <w:r w:rsidRPr="00EC6CCC">
        <w:rPr>
          <w:rFonts w:asciiTheme="majorHAnsi" w:eastAsia="Arial" w:hAnsiTheme="majorHAnsi" w:cs="Arial"/>
          <w:w w:val="109"/>
          <w:sz w:val="24"/>
          <w:szCs w:val="24"/>
        </w:rPr>
        <w:t>mudflow</w:t>
      </w:r>
      <w:r w:rsidRPr="00EC6CCC">
        <w:rPr>
          <w:rFonts w:asciiTheme="majorHAnsi" w:eastAsia="Arial" w:hAnsiTheme="majorHAnsi" w:cs="Arial"/>
          <w:sz w:val="24"/>
          <w:szCs w:val="24"/>
        </w:rPr>
        <w:t xml:space="preserve"> </w:t>
      </w:r>
      <w:r w:rsidRPr="00EC6CCC">
        <w:rPr>
          <w:rFonts w:asciiTheme="majorHAnsi" w:eastAsia="Arial" w:hAnsiTheme="majorHAnsi" w:cs="Arial"/>
          <w:w w:val="90"/>
          <w:sz w:val="24"/>
          <w:szCs w:val="24"/>
        </w:rPr>
        <w:t>is</w:t>
      </w:r>
      <w:r w:rsidRPr="00EC6CCC">
        <w:rPr>
          <w:rFonts w:asciiTheme="majorHAnsi" w:eastAsia="Arial" w:hAnsiTheme="majorHAnsi" w:cs="Arial"/>
          <w:sz w:val="24"/>
          <w:szCs w:val="24"/>
        </w:rPr>
        <w:t xml:space="preserve"> </w:t>
      </w:r>
      <w:r w:rsidRPr="00EC6CCC">
        <w:rPr>
          <w:rFonts w:asciiTheme="majorHAnsi" w:eastAsia="Arial" w:hAnsiTheme="majorHAnsi" w:cs="Arial"/>
          <w:w w:val="109"/>
          <w:sz w:val="24"/>
          <w:szCs w:val="24"/>
        </w:rPr>
        <w:t>a</w:t>
      </w:r>
      <w:r w:rsidRPr="00EC6CCC">
        <w:rPr>
          <w:rFonts w:asciiTheme="majorHAnsi" w:eastAsia="Arial" w:hAnsiTheme="majorHAnsi" w:cs="Arial"/>
          <w:sz w:val="24"/>
          <w:szCs w:val="24"/>
        </w:rPr>
        <w:t xml:space="preserve"> </w:t>
      </w:r>
      <w:r w:rsidRPr="00EC6CCC">
        <w:rPr>
          <w:rFonts w:asciiTheme="majorHAnsi" w:eastAsia="Arial" w:hAnsiTheme="majorHAnsi" w:cs="Arial"/>
          <w:w w:val="99"/>
          <w:sz w:val="24"/>
          <w:szCs w:val="24"/>
        </w:rPr>
        <w:t>mass</w:t>
      </w:r>
      <w:r w:rsidRPr="00EC6CCC">
        <w:rPr>
          <w:rFonts w:asciiTheme="majorHAnsi" w:eastAsia="Arial" w:hAnsiTheme="majorHAnsi" w:cs="Arial"/>
          <w:sz w:val="24"/>
          <w:szCs w:val="24"/>
        </w:rPr>
        <w:t xml:space="preserve"> </w:t>
      </w:r>
      <w:r w:rsidRPr="00EC6CCC">
        <w:rPr>
          <w:rFonts w:asciiTheme="majorHAnsi" w:eastAsia="Arial" w:hAnsiTheme="majorHAnsi" w:cs="Arial"/>
          <w:w w:val="106"/>
          <w:sz w:val="24"/>
          <w:szCs w:val="24"/>
        </w:rPr>
        <w:t>of</w:t>
      </w:r>
      <w:r w:rsidRPr="00EC6CCC">
        <w:rPr>
          <w:rFonts w:asciiTheme="majorHAnsi" w:eastAsia="Arial" w:hAnsiTheme="majorHAnsi" w:cs="Arial"/>
          <w:spacing w:val="-23"/>
          <w:sz w:val="24"/>
          <w:szCs w:val="24"/>
        </w:rPr>
        <w:t xml:space="preserve"> </w:t>
      </w:r>
      <w:r w:rsidRPr="00EC6CCC">
        <w:rPr>
          <w:rFonts w:asciiTheme="majorHAnsi" w:eastAsia="Arial" w:hAnsiTheme="majorHAnsi" w:cs="Arial"/>
          <w:w w:val="106"/>
          <w:sz w:val="24"/>
          <w:szCs w:val="24"/>
        </w:rPr>
        <w:t>water-saturated</w:t>
      </w:r>
      <w:r w:rsidRPr="00EC6CCC">
        <w:rPr>
          <w:rFonts w:asciiTheme="majorHAnsi" w:eastAsia="Arial" w:hAnsiTheme="majorHAnsi" w:cs="Arial"/>
          <w:sz w:val="24"/>
          <w:szCs w:val="24"/>
        </w:rPr>
        <w:t xml:space="preserve"> </w:t>
      </w:r>
      <w:r w:rsidRPr="00EC6CCC">
        <w:rPr>
          <w:rFonts w:asciiTheme="majorHAnsi" w:eastAsia="Arial" w:hAnsiTheme="majorHAnsi" w:cs="Arial"/>
          <w:w w:val="108"/>
          <w:sz w:val="24"/>
          <w:szCs w:val="24"/>
        </w:rPr>
        <w:t>rock</w:t>
      </w:r>
      <w:r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debris</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5"/>
          <w:sz w:val="24"/>
          <w:szCs w:val="24"/>
        </w:rPr>
        <w:t>that</w:t>
      </w:r>
      <w:r w:rsidRPr="00EC6CCC">
        <w:rPr>
          <w:rFonts w:asciiTheme="majorHAnsi" w:eastAsia="Arial" w:hAnsiTheme="majorHAnsi" w:cs="Arial"/>
          <w:spacing w:val="-10"/>
          <w:sz w:val="24"/>
          <w:szCs w:val="24"/>
        </w:rPr>
        <w:t xml:space="preserve"> </w:t>
      </w:r>
      <w:r w:rsidRPr="00EC6CCC">
        <w:rPr>
          <w:rFonts w:asciiTheme="majorHAnsi" w:eastAsia="Arial" w:hAnsiTheme="majorHAnsi" w:cs="Arial"/>
          <w:w w:val="101"/>
          <w:sz w:val="24"/>
          <w:szCs w:val="24"/>
        </w:rPr>
        <w:t>moves</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9"/>
          <w:sz w:val="24"/>
          <w:szCs w:val="24"/>
        </w:rPr>
        <w:t>downslope</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generally</w:t>
      </w:r>
      <w:r w:rsidRPr="00EC6CCC">
        <w:rPr>
          <w:rFonts w:asciiTheme="majorHAnsi" w:eastAsia="Arial" w:hAnsiTheme="majorHAnsi" w:cs="Arial"/>
          <w:sz w:val="24"/>
          <w:szCs w:val="24"/>
        </w:rPr>
        <w:t xml:space="preserve"> </w:t>
      </w:r>
      <w:r w:rsidRPr="00EC6CCC">
        <w:rPr>
          <w:rFonts w:asciiTheme="majorHAnsi" w:eastAsia="Arial" w:hAnsiTheme="majorHAnsi" w:cs="Arial"/>
          <w:w w:val="98"/>
          <w:sz w:val="24"/>
          <w:szCs w:val="24"/>
        </w:rPr>
        <w:t>as</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09"/>
          <w:sz w:val="24"/>
          <w:szCs w:val="24"/>
        </w:rPr>
        <w:t xml:space="preserve">a </w:t>
      </w:r>
      <w:r w:rsidRPr="00EC6CCC">
        <w:rPr>
          <w:rFonts w:asciiTheme="majorHAnsi" w:eastAsia="Arial" w:hAnsiTheme="majorHAnsi" w:cs="Arial"/>
          <w:w w:val="114"/>
          <w:sz w:val="24"/>
          <w:szCs w:val="24"/>
        </w:rPr>
        <w:t>fluid.</w:t>
      </w:r>
      <w:r w:rsidRPr="00EC6CCC">
        <w:rPr>
          <w:rFonts w:asciiTheme="majorHAnsi" w:eastAsia="Arial" w:hAnsiTheme="majorHAnsi" w:cs="Arial"/>
          <w:sz w:val="24"/>
          <w:szCs w:val="24"/>
        </w:rPr>
        <w:t xml:space="preserve"> </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10"/>
          <w:sz w:val="24"/>
          <w:szCs w:val="24"/>
        </w:rPr>
        <w:t>Mudflows</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106"/>
          <w:sz w:val="24"/>
          <w:szCs w:val="24"/>
        </w:rPr>
        <w:t>can</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7"/>
          <w:sz w:val="24"/>
          <w:szCs w:val="24"/>
        </w:rPr>
        <w:t>form</w:t>
      </w:r>
      <w:r w:rsidRPr="00EC6CCC">
        <w:rPr>
          <w:rFonts w:asciiTheme="majorHAnsi" w:eastAsia="Arial" w:hAnsiTheme="majorHAnsi" w:cs="Arial"/>
          <w:sz w:val="24"/>
          <w:szCs w:val="24"/>
        </w:rPr>
        <w:t xml:space="preserve"> </w:t>
      </w:r>
      <w:r w:rsidRPr="00EC6CCC">
        <w:rPr>
          <w:rFonts w:asciiTheme="majorHAnsi" w:eastAsia="Arial" w:hAnsiTheme="majorHAnsi" w:cs="Arial"/>
          <w:w w:val="103"/>
          <w:sz w:val="24"/>
          <w:szCs w:val="24"/>
        </w:rPr>
        <w:t>when</w:t>
      </w:r>
      <w:r w:rsidRPr="00EC6CCC">
        <w:rPr>
          <w:rFonts w:asciiTheme="majorHAnsi" w:eastAsia="Arial" w:hAnsiTheme="majorHAnsi" w:cs="Arial"/>
          <w:spacing w:val="-12"/>
          <w:sz w:val="24"/>
          <w:szCs w:val="24"/>
        </w:rPr>
        <w:t xml:space="preserve"> </w:t>
      </w:r>
      <w:r w:rsidRPr="00EC6CCC">
        <w:rPr>
          <w:rFonts w:asciiTheme="majorHAnsi" w:eastAsia="Arial" w:hAnsiTheme="majorHAnsi" w:cs="Arial"/>
          <w:w w:val="105"/>
          <w:sz w:val="24"/>
          <w:szCs w:val="24"/>
        </w:rPr>
        <w:t>lava</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7"/>
          <w:sz w:val="24"/>
          <w:szCs w:val="24"/>
        </w:rPr>
        <w:t>flows,</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06"/>
          <w:sz w:val="24"/>
          <w:szCs w:val="24"/>
        </w:rPr>
        <w:t>pyroclastic</w:t>
      </w:r>
      <w:r w:rsidRPr="00EC6CCC">
        <w:rPr>
          <w:rFonts w:asciiTheme="majorHAnsi" w:eastAsia="Arial" w:hAnsiTheme="majorHAnsi" w:cs="Arial"/>
          <w:sz w:val="24"/>
          <w:szCs w:val="24"/>
        </w:rPr>
        <w:t xml:space="preserve"> </w:t>
      </w:r>
      <w:r w:rsidRPr="00EC6CCC">
        <w:rPr>
          <w:rFonts w:asciiTheme="majorHAnsi" w:eastAsia="Arial" w:hAnsiTheme="majorHAnsi" w:cs="Arial"/>
          <w:w w:val="104"/>
          <w:sz w:val="24"/>
          <w:szCs w:val="24"/>
        </w:rPr>
        <w:t>flows</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or</w:t>
      </w:r>
      <w:r w:rsidRPr="00EC6CCC">
        <w:rPr>
          <w:rFonts w:asciiTheme="majorHAnsi" w:eastAsia="Arial" w:hAnsiTheme="majorHAnsi" w:cs="Arial"/>
          <w:sz w:val="24"/>
          <w:szCs w:val="24"/>
        </w:rPr>
        <w:t xml:space="preserve"> </w:t>
      </w:r>
      <w:r w:rsidRPr="00EC6CCC">
        <w:rPr>
          <w:rFonts w:asciiTheme="majorHAnsi" w:eastAsia="Arial" w:hAnsiTheme="majorHAnsi" w:cs="Arial"/>
          <w:w w:val="109"/>
          <w:sz w:val="24"/>
          <w:szCs w:val="24"/>
        </w:rPr>
        <w:t>hot</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7"/>
          <w:sz w:val="24"/>
          <w:szCs w:val="24"/>
        </w:rPr>
        <w:t>lateral</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1"/>
          <w:sz w:val="24"/>
          <w:szCs w:val="24"/>
        </w:rPr>
        <w:t>blast</w:t>
      </w:r>
      <w:r w:rsidRPr="00EC6CCC">
        <w:rPr>
          <w:rFonts w:asciiTheme="majorHAnsi" w:eastAsia="Arial" w:hAnsiTheme="majorHAnsi" w:cs="Arial"/>
          <w:sz w:val="24"/>
          <w:szCs w:val="24"/>
        </w:rPr>
        <w:t xml:space="preserve"> </w:t>
      </w:r>
      <w:r w:rsidRPr="00EC6CCC">
        <w:rPr>
          <w:rFonts w:asciiTheme="majorHAnsi" w:eastAsia="Arial" w:hAnsiTheme="majorHAnsi" w:cs="Arial"/>
          <w:w w:val="108"/>
          <w:sz w:val="24"/>
          <w:szCs w:val="24"/>
        </w:rPr>
        <w:t>melt</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4"/>
          <w:sz w:val="24"/>
          <w:szCs w:val="24"/>
        </w:rPr>
        <w:t>snow</w:t>
      </w:r>
      <w:r w:rsidRPr="00EC6CCC">
        <w:rPr>
          <w:rFonts w:asciiTheme="majorHAnsi" w:eastAsia="Arial" w:hAnsiTheme="majorHAnsi" w:cs="Arial"/>
          <w:sz w:val="24"/>
          <w:szCs w:val="24"/>
        </w:rPr>
        <w:t xml:space="preserve"> </w:t>
      </w:r>
      <w:r w:rsidRPr="00EC6CCC">
        <w:rPr>
          <w:rFonts w:asciiTheme="majorHAnsi" w:eastAsia="Arial" w:hAnsiTheme="majorHAnsi" w:cs="Arial"/>
          <w:w w:val="111"/>
          <w:sz w:val="24"/>
          <w:szCs w:val="24"/>
        </w:rPr>
        <w:t>on</w:t>
      </w:r>
      <w:r w:rsidRPr="00EC6CCC">
        <w:rPr>
          <w:rFonts w:asciiTheme="majorHAnsi" w:eastAsia="Arial" w:hAnsiTheme="majorHAnsi" w:cs="Arial"/>
          <w:spacing w:val="15"/>
          <w:sz w:val="24"/>
          <w:szCs w:val="24"/>
        </w:rPr>
        <w:t xml:space="preserve"> </w:t>
      </w:r>
      <w:r w:rsidRPr="00EC6CCC">
        <w:rPr>
          <w:rFonts w:asciiTheme="majorHAnsi" w:eastAsia="Arial" w:hAnsiTheme="majorHAnsi" w:cs="Arial"/>
          <w:w w:val="102"/>
          <w:sz w:val="24"/>
          <w:szCs w:val="24"/>
        </w:rPr>
        <w:t>the</w:t>
      </w:r>
      <w:r w:rsidRPr="00EC6CCC">
        <w:rPr>
          <w:rFonts w:asciiTheme="majorHAnsi" w:eastAsia="Arial" w:hAnsiTheme="majorHAnsi" w:cs="Arial"/>
          <w:sz w:val="24"/>
          <w:szCs w:val="24"/>
        </w:rPr>
        <w:t xml:space="preserve"> </w:t>
      </w:r>
      <w:r w:rsidRPr="00EC6CCC">
        <w:rPr>
          <w:rFonts w:asciiTheme="majorHAnsi" w:eastAsia="Arial" w:hAnsiTheme="majorHAnsi" w:cs="Arial"/>
          <w:w w:val="99"/>
          <w:sz w:val="24"/>
          <w:szCs w:val="24"/>
        </w:rPr>
        <w:t xml:space="preserve">side </w:t>
      </w:r>
      <w:r w:rsidRPr="00EC6CCC">
        <w:rPr>
          <w:rFonts w:asciiTheme="majorHAnsi" w:eastAsia="Arial" w:hAnsiTheme="majorHAnsi" w:cs="Arial"/>
          <w:w w:val="106"/>
          <w:sz w:val="24"/>
          <w:szCs w:val="24"/>
        </w:rPr>
        <w:t>of</w:t>
      </w:r>
      <w:r w:rsidRPr="00EC6CCC">
        <w:rPr>
          <w:rFonts w:asciiTheme="majorHAnsi" w:eastAsia="Arial" w:hAnsiTheme="majorHAnsi" w:cs="Arial"/>
          <w:sz w:val="24"/>
          <w:szCs w:val="24"/>
        </w:rPr>
        <w:t xml:space="preserve"> </w:t>
      </w:r>
      <w:r w:rsidRPr="00EC6CCC">
        <w:rPr>
          <w:rFonts w:asciiTheme="majorHAnsi" w:eastAsia="Arial" w:hAnsiTheme="majorHAnsi" w:cs="Arial"/>
          <w:w w:val="109"/>
          <w:sz w:val="24"/>
          <w:szCs w:val="24"/>
        </w:rPr>
        <w:t>a</w:t>
      </w:r>
      <w:r w:rsidRPr="00EC6CCC">
        <w:rPr>
          <w:rFonts w:asciiTheme="majorHAnsi" w:eastAsia="Arial" w:hAnsiTheme="majorHAnsi" w:cs="Arial"/>
          <w:spacing w:val="19"/>
          <w:sz w:val="24"/>
          <w:szCs w:val="24"/>
        </w:rPr>
        <w:t xml:space="preserve"> </w:t>
      </w:r>
      <w:r w:rsidRPr="00EC6CCC">
        <w:rPr>
          <w:rFonts w:asciiTheme="majorHAnsi" w:eastAsia="Arial" w:hAnsiTheme="majorHAnsi" w:cs="Arial"/>
          <w:w w:val="111"/>
          <w:sz w:val="24"/>
          <w:szCs w:val="24"/>
        </w:rPr>
        <w:t>volcano.</w:t>
      </w:r>
      <w:r w:rsidRPr="00EC6CCC">
        <w:rPr>
          <w:rFonts w:asciiTheme="majorHAnsi" w:eastAsia="Arial" w:hAnsiTheme="majorHAnsi" w:cs="Arial"/>
          <w:sz w:val="24"/>
          <w:szCs w:val="24"/>
        </w:rPr>
        <w:t xml:space="preserve"> </w:t>
      </w:r>
      <w:r w:rsidRPr="00EC6CCC">
        <w:rPr>
          <w:rFonts w:asciiTheme="majorHAnsi" w:eastAsia="Arial" w:hAnsiTheme="majorHAnsi" w:cs="Arial"/>
          <w:spacing w:val="-13"/>
          <w:sz w:val="24"/>
          <w:szCs w:val="24"/>
        </w:rPr>
        <w:t xml:space="preserve"> </w:t>
      </w:r>
      <w:r w:rsidRPr="00EC6CCC">
        <w:rPr>
          <w:rFonts w:asciiTheme="majorHAnsi" w:eastAsia="Arial" w:hAnsiTheme="majorHAnsi" w:cs="Arial"/>
          <w:w w:val="108"/>
          <w:sz w:val="24"/>
          <w:szCs w:val="24"/>
        </w:rPr>
        <w:t>Mudflows</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5"/>
          <w:sz w:val="24"/>
          <w:szCs w:val="24"/>
        </w:rPr>
        <w:t>tend</w:t>
      </w:r>
      <w:r w:rsidRPr="00EC6CCC">
        <w:rPr>
          <w:rFonts w:asciiTheme="majorHAnsi" w:eastAsia="Arial" w:hAnsiTheme="majorHAnsi" w:cs="Arial"/>
          <w:spacing w:val="-23"/>
          <w:sz w:val="24"/>
          <w:szCs w:val="24"/>
        </w:rPr>
        <w:t xml:space="preserve"> </w:t>
      </w:r>
      <w:r w:rsidRPr="00EC6CCC">
        <w:rPr>
          <w:rFonts w:asciiTheme="majorHAnsi" w:eastAsia="Arial" w:hAnsiTheme="majorHAnsi" w:cs="Arial"/>
          <w:w w:val="104"/>
          <w:sz w:val="24"/>
          <w:szCs w:val="24"/>
        </w:rPr>
        <w:t>to</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10"/>
          <w:sz w:val="24"/>
          <w:szCs w:val="24"/>
        </w:rPr>
        <w:t>follow</w:t>
      </w:r>
      <w:r w:rsidRPr="00EC6CCC">
        <w:rPr>
          <w:rFonts w:asciiTheme="majorHAnsi" w:eastAsia="Arial" w:hAnsiTheme="majorHAnsi" w:cs="Arial"/>
          <w:sz w:val="24"/>
          <w:szCs w:val="24"/>
        </w:rPr>
        <w:t xml:space="preserve"> </w:t>
      </w:r>
      <w:r w:rsidRPr="00EC6CCC">
        <w:rPr>
          <w:rFonts w:asciiTheme="majorHAnsi" w:eastAsia="Arial" w:hAnsiTheme="majorHAnsi" w:cs="Arial"/>
          <w:w w:val="103"/>
          <w:sz w:val="24"/>
          <w:szCs w:val="24"/>
        </w:rPr>
        <w:t>stream</w:t>
      </w:r>
      <w:r w:rsidRPr="00EC6CCC">
        <w:rPr>
          <w:rFonts w:asciiTheme="majorHAnsi" w:eastAsia="Arial" w:hAnsiTheme="majorHAnsi" w:cs="Arial"/>
          <w:sz w:val="24"/>
          <w:szCs w:val="24"/>
        </w:rPr>
        <w:t xml:space="preserve"> </w:t>
      </w:r>
      <w:r w:rsidRPr="00EC6CCC">
        <w:rPr>
          <w:rFonts w:asciiTheme="majorHAnsi" w:eastAsia="Arial" w:hAnsiTheme="majorHAnsi" w:cs="Arial"/>
          <w:w w:val="103"/>
          <w:sz w:val="24"/>
          <w:szCs w:val="24"/>
        </w:rPr>
        <w:t>valleys</w:t>
      </w:r>
      <w:r w:rsidRPr="00EC6CCC">
        <w:rPr>
          <w:rFonts w:asciiTheme="majorHAnsi" w:eastAsia="Arial" w:hAnsiTheme="majorHAnsi" w:cs="Arial"/>
          <w:sz w:val="24"/>
          <w:szCs w:val="24"/>
        </w:rPr>
        <w:t xml:space="preserve"> </w:t>
      </w:r>
      <w:r w:rsidRPr="00EC6CCC">
        <w:rPr>
          <w:rFonts w:asciiTheme="majorHAnsi" w:eastAsia="Arial" w:hAnsiTheme="majorHAnsi" w:cs="Arial"/>
          <w:w w:val="112"/>
          <w:sz w:val="24"/>
          <w:szCs w:val="24"/>
        </w:rPr>
        <w:t>and</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6"/>
          <w:sz w:val="24"/>
          <w:szCs w:val="24"/>
        </w:rPr>
        <w:t>can</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03"/>
          <w:sz w:val="24"/>
          <w:szCs w:val="24"/>
        </w:rPr>
        <w:t>travel</w:t>
      </w:r>
      <w:r w:rsidRPr="00EC6CCC">
        <w:rPr>
          <w:rFonts w:asciiTheme="majorHAnsi" w:eastAsia="Arial" w:hAnsiTheme="majorHAnsi" w:cs="Arial"/>
          <w:sz w:val="24"/>
          <w:szCs w:val="24"/>
        </w:rPr>
        <w:t xml:space="preserve"> </w:t>
      </w:r>
      <w:r w:rsidRPr="00EC6CCC">
        <w:rPr>
          <w:rFonts w:asciiTheme="majorHAnsi" w:eastAsia="Arial" w:hAnsiTheme="majorHAnsi" w:cs="Arial"/>
          <w:w w:val="112"/>
          <w:sz w:val="24"/>
          <w:szCs w:val="24"/>
        </w:rPr>
        <w:t>long</w:t>
      </w:r>
      <w:r w:rsidRPr="00EC6CCC">
        <w:rPr>
          <w:rFonts w:asciiTheme="majorHAnsi" w:eastAsia="Arial" w:hAnsiTheme="majorHAnsi" w:cs="Arial"/>
          <w:spacing w:val="13"/>
          <w:sz w:val="24"/>
          <w:szCs w:val="24"/>
        </w:rPr>
        <w:t xml:space="preserve"> </w:t>
      </w:r>
      <w:r w:rsidRPr="00EC6CCC">
        <w:rPr>
          <w:rFonts w:asciiTheme="majorHAnsi" w:eastAsia="Arial" w:hAnsiTheme="majorHAnsi" w:cs="Arial"/>
          <w:w w:val="103"/>
          <w:sz w:val="24"/>
          <w:szCs w:val="24"/>
        </w:rPr>
        <w:t>distances</w:t>
      </w:r>
      <w:r w:rsidRPr="00EC6CCC">
        <w:rPr>
          <w:rFonts w:asciiTheme="majorHAnsi" w:eastAsia="Arial" w:hAnsiTheme="majorHAnsi" w:cs="Arial"/>
          <w:spacing w:val="-19"/>
          <w:sz w:val="24"/>
          <w:szCs w:val="24"/>
        </w:rPr>
        <w:t xml:space="preserve"> </w:t>
      </w:r>
      <w:r w:rsidRPr="00EC6CCC">
        <w:rPr>
          <w:rFonts w:asciiTheme="majorHAnsi" w:eastAsia="Arial" w:hAnsiTheme="majorHAnsi" w:cs="Arial"/>
          <w:w w:val="107"/>
          <w:sz w:val="24"/>
          <w:szCs w:val="24"/>
        </w:rPr>
        <w:t>generally</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07"/>
          <w:sz w:val="24"/>
          <w:szCs w:val="24"/>
        </w:rPr>
        <w:t>at</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101"/>
          <w:sz w:val="24"/>
          <w:szCs w:val="24"/>
        </w:rPr>
        <w:t>a</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05"/>
          <w:sz w:val="24"/>
          <w:szCs w:val="24"/>
        </w:rPr>
        <w:t xml:space="preserve">rate </w:t>
      </w:r>
      <w:r w:rsidRPr="00EC6CCC">
        <w:rPr>
          <w:rFonts w:asciiTheme="majorHAnsi" w:eastAsia="Arial" w:hAnsiTheme="majorHAnsi" w:cs="Arial"/>
          <w:w w:val="106"/>
          <w:sz w:val="24"/>
          <w:szCs w:val="24"/>
        </w:rPr>
        <w:t>of</w:t>
      </w:r>
      <w:r w:rsidRPr="00EC6CCC">
        <w:rPr>
          <w:rFonts w:asciiTheme="majorHAnsi" w:eastAsia="Arial" w:hAnsiTheme="majorHAnsi" w:cs="Arial"/>
          <w:sz w:val="24"/>
          <w:szCs w:val="24"/>
        </w:rPr>
        <w:t xml:space="preserve"> </w:t>
      </w:r>
      <w:r w:rsidRPr="00EC6CCC">
        <w:rPr>
          <w:rFonts w:asciiTheme="majorHAnsi" w:eastAsia="Arial" w:hAnsiTheme="majorHAnsi" w:cs="Arial"/>
          <w:spacing w:val="5"/>
          <w:sz w:val="24"/>
          <w:szCs w:val="24"/>
        </w:rPr>
        <w:t>10</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w w:val="109"/>
          <w:sz w:val="24"/>
          <w:szCs w:val="24"/>
        </w:rPr>
        <w:t>to</w:t>
      </w:r>
      <w:r w:rsidRPr="00EC6CCC">
        <w:rPr>
          <w:rFonts w:asciiTheme="majorHAnsi" w:eastAsia="Arial" w:hAnsiTheme="majorHAnsi" w:cs="Arial"/>
          <w:sz w:val="24"/>
          <w:szCs w:val="24"/>
        </w:rPr>
        <w:t xml:space="preserve"> </w:t>
      </w:r>
      <w:r w:rsidRPr="00EC6CCC">
        <w:rPr>
          <w:rFonts w:asciiTheme="majorHAnsi" w:eastAsia="Arial" w:hAnsiTheme="majorHAnsi" w:cs="Arial"/>
          <w:w w:val="122"/>
          <w:sz w:val="24"/>
          <w:szCs w:val="24"/>
        </w:rPr>
        <w:t>20</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miles</w:t>
      </w:r>
      <w:r w:rsidRPr="00EC6CCC">
        <w:rPr>
          <w:rFonts w:asciiTheme="majorHAnsi" w:eastAsia="Arial" w:hAnsiTheme="majorHAnsi" w:cs="Arial"/>
          <w:spacing w:val="-19"/>
          <w:sz w:val="24"/>
          <w:szCs w:val="24"/>
        </w:rPr>
        <w:t xml:space="preserve"> </w:t>
      </w:r>
      <w:r w:rsidRPr="00EC6CCC">
        <w:rPr>
          <w:rFonts w:asciiTheme="majorHAnsi" w:eastAsia="Arial" w:hAnsiTheme="majorHAnsi" w:cs="Arial"/>
          <w:w w:val="107"/>
          <w:sz w:val="24"/>
          <w:szCs w:val="24"/>
        </w:rPr>
        <w:t>per</w:t>
      </w:r>
      <w:r w:rsidRPr="00EC6CCC">
        <w:rPr>
          <w:rFonts w:asciiTheme="majorHAnsi" w:eastAsia="Arial" w:hAnsiTheme="majorHAnsi" w:cs="Arial"/>
          <w:sz w:val="24"/>
          <w:szCs w:val="24"/>
        </w:rPr>
        <w:t xml:space="preserve"> </w:t>
      </w:r>
      <w:r w:rsidRPr="00EC6CCC">
        <w:rPr>
          <w:rFonts w:asciiTheme="majorHAnsi" w:eastAsia="Arial" w:hAnsiTheme="majorHAnsi" w:cs="Arial"/>
          <w:w w:val="109"/>
          <w:sz w:val="24"/>
          <w:szCs w:val="24"/>
        </w:rPr>
        <w:t>hour,</w:t>
      </w:r>
      <w:r w:rsidRPr="00EC6CCC">
        <w:rPr>
          <w:rFonts w:asciiTheme="majorHAnsi" w:eastAsia="Arial" w:hAnsiTheme="majorHAnsi" w:cs="Arial"/>
          <w:sz w:val="24"/>
          <w:szCs w:val="24"/>
        </w:rPr>
        <w:t xml:space="preserve"> </w:t>
      </w:r>
      <w:r w:rsidRPr="00EC6CCC">
        <w:rPr>
          <w:rFonts w:asciiTheme="majorHAnsi" w:eastAsia="Arial" w:hAnsiTheme="majorHAnsi" w:cs="Arial"/>
          <w:w w:val="109"/>
          <w:sz w:val="24"/>
          <w:szCs w:val="24"/>
        </w:rPr>
        <w:t xml:space="preserve">but </w:t>
      </w:r>
      <w:r w:rsidRPr="00EC6CCC">
        <w:rPr>
          <w:rFonts w:asciiTheme="majorHAnsi" w:eastAsia="Arial" w:hAnsiTheme="majorHAnsi" w:cs="Arial"/>
          <w:w w:val="101"/>
          <w:sz w:val="24"/>
          <w:szCs w:val="24"/>
        </w:rPr>
        <w:t>faster</w:t>
      </w:r>
      <w:r w:rsidRPr="00EC6CCC">
        <w:rPr>
          <w:rFonts w:asciiTheme="majorHAnsi" w:eastAsia="Arial" w:hAnsiTheme="majorHAnsi" w:cs="Arial"/>
          <w:sz w:val="24"/>
          <w:szCs w:val="24"/>
        </w:rPr>
        <w:t xml:space="preserve"> </w:t>
      </w:r>
      <w:r w:rsidRPr="00EC6CCC">
        <w:rPr>
          <w:rFonts w:asciiTheme="majorHAnsi" w:eastAsia="Arial" w:hAnsiTheme="majorHAnsi" w:cs="Arial"/>
          <w:w w:val="111"/>
          <w:sz w:val="24"/>
          <w:szCs w:val="24"/>
        </w:rPr>
        <w:t>on</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2"/>
          <w:sz w:val="24"/>
          <w:szCs w:val="24"/>
        </w:rPr>
        <w:t>steep</w:t>
      </w:r>
      <w:r w:rsidRPr="00EC6CCC">
        <w:rPr>
          <w:rFonts w:asciiTheme="majorHAnsi" w:eastAsia="Arial" w:hAnsiTheme="majorHAnsi" w:cs="Arial"/>
          <w:sz w:val="24"/>
          <w:szCs w:val="24"/>
        </w:rPr>
        <w:t xml:space="preserve"> </w:t>
      </w:r>
      <w:r w:rsidRPr="00EC6CCC">
        <w:rPr>
          <w:rFonts w:asciiTheme="majorHAnsi" w:eastAsia="Arial" w:hAnsiTheme="majorHAnsi" w:cs="Arial"/>
          <w:w w:val="104"/>
          <w:sz w:val="24"/>
          <w:szCs w:val="24"/>
        </w:rPr>
        <w:t>slopes.</w:t>
      </w:r>
      <w:r w:rsidRPr="00EC6CCC">
        <w:rPr>
          <w:rFonts w:asciiTheme="majorHAnsi" w:eastAsia="Arial" w:hAnsiTheme="majorHAnsi" w:cs="Arial"/>
          <w:sz w:val="24"/>
          <w:szCs w:val="24"/>
        </w:rPr>
        <w:t xml:space="preserve"> </w:t>
      </w:r>
      <w:r w:rsidRPr="00EC6CCC">
        <w:rPr>
          <w:rFonts w:asciiTheme="majorHAnsi" w:eastAsia="Arial" w:hAnsiTheme="majorHAnsi" w:cs="Arial"/>
          <w:spacing w:val="4"/>
          <w:sz w:val="24"/>
          <w:szCs w:val="24"/>
        </w:rPr>
        <w:t xml:space="preserve"> </w:t>
      </w:r>
      <w:r w:rsidRPr="00EC6CCC">
        <w:rPr>
          <w:rFonts w:asciiTheme="majorHAnsi" w:eastAsia="Arial" w:hAnsiTheme="majorHAnsi" w:cs="Arial"/>
          <w:w w:val="106"/>
          <w:sz w:val="24"/>
          <w:szCs w:val="24"/>
        </w:rPr>
        <w:t>Due</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09"/>
          <w:sz w:val="24"/>
          <w:szCs w:val="24"/>
        </w:rPr>
        <w:t>t</w:t>
      </w:r>
      <w:r w:rsidR="008150AB" w:rsidRPr="00EC6CCC">
        <w:rPr>
          <w:rFonts w:asciiTheme="majorHAnsi" w:eastAsia="Arial" w:hAnsiTheme="majorHAnsi" w:cs="Arial"/>
          <w:w w:val="109"/>
          <w:sz w:val="24"/>
          <w:szCs w:val="24"/>
        </w:rPr>
        <w:t>o</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104"/>
          <w:sz w:val="24"/>
          <w:szCs w:val="24"/>
        </w:rPr>
        <w:t>their</w:t>
      </w:r>
      <w:r w:rsidRPr="00EC6CCC">
        <w:rPr>
          <w:rFonts w:asciiTheme="majorHAnsi" w:eastAsia="Arial" w:hAnsiTheme="majorHAnsi" w:cs="Arial"/>
          <w:spacing w:val="-12"/>
          <w:sz w:val="24"/>
          <w:szCs w:val="24"/>
        </w:rPr>
        <w:t xml:space="preserve"> </w:t>
      </w:r>
      <w:r w:rsidRPr="00EC6CCC">
        <w:rPr>
          <w:rFonts w:asciiTheme="majorHAnsi" w:eastAsia="Arial" w:hAnsiTheme="majorHAnsi" w:cs="Arial"/>
          <w:w w:val="104"/>
          <w:sz w:val="24"/>
          <w:szCs w:val="24"/>
        </w:rPr>
        <w:t>slower</w:t>
      </w:r>
      <w:r w:rsidRPr="00EC6CCC">
        <w:rPr>
          <w:rFonts w:asciiTheme="majorHAnsi" w:eastAsia="Arial" w:hAnsiTheme="majorHAnsi" w:cs="Arial"/>
          <w:spacing w:val="-15"/>
          <w:sz w:val="24"/>
          <w:szCs w:val="24"/>
        </w:rPr>
        <w:t xml:space="preserve"> </w:t>
      </w:r>
      <w:r w:rsidRPr="00EC6CCC">
        <w:rPr>
          <w:rFonts w:asciiTheme="majorHAnsi" w:eastAsia="Arial" w:hAnsiTheme="majorHAnsi" w:cs="Arial"/>
          <w:w w:val="104"/>
          <w:sz w:val="24"/>
          <w:szCs w:val="24"/>
        </w:rPr>
        <w:t>speed</w:t>
      </w:r>
      <w:r w:rsidRPr="00EC6CCC">
        <w:rPr>
          <w:rFonts w:asciiTheme="majorHAnsi" w:eastAsia="Arial" w:hAnsiTheme="majorHAnsi" w:cs="Arial"/>
          <w:spacing w:val="-11"/>
          <w:sz w:val="24"/>
          <w:szCs w:val="24"/>
        </w:rPr>
        <w:t xml:space="preserve"> </w:t>
      </w:r>
      <w:r w:rsidRPr="00EC6CCC">
        <w:rPr>
          <w:rFonts w:asciiTheme="majorHAnsi" w:eastAsia="Arial" w:hAnsiTheme="majorHAnsi" w:cs="Arial"/>
          <w:w w:val="112"/>
          <w:sz w:val="24"/>
          <w:szCs w:val="24"/>
        </w:rPr>
        <w:t>and</w:t>
      </w:r>
      <w:r w:rsidRPr="00EC6CCC">
        <w:rPr>
          <w:rFonts w:asciiTheme="majorHAnsi" w:eastAsia="Arial" w:hAnsiTheme="majorHAnsi" w:cs="Arial"/>
          <w:spacing w:val="-15"/>
          <w:sz w:val="24"/>
          <w:szCs w:val="24"/>
        </w:rPr>
        <w:t xml:space="preserve"> </w:t>
      </w:r>
      <w:r w:rsidRPr="00EC6CCC">
        <w:rPr>
          <w:rFonts w:asciiTheme="majorHAnsi" w:eastAsia="Arial" w:hAnsiTheme="majorHAnsi" w:cs="Arial"/>
          <w:w w:val="103"/>
          <w:sz w:val="24"/>
          <w:szCs w:val="24"/>
        </w:rPr>
        <w:t>distance</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from Dunsmuir,</w:t>
      </w:r>
      <w:r w:rsidRPr="00EC6CCC">
        <w:rPr>
          <w:rFonts w:asciiTheme="majorHAnsi" w:eastAsia="Arial" w:hAnsiTheme="majorHAnsi" w:cs="Arial"/>
          <w:sz w:val="24"/>
          <w:szCs w:val="24"/>
        </w:rPr>
        <w:t xml:space="preserve"> </w:t>
      </w:r>
      <w:r w:rsidRPr="00EC6CCC">
        <w:rPr>
          <w:rFonts w:asciiTheme="majorHAnsi" w:eastAsia="Arial" w:hAnsiTheme="majorHAnsi" w:cs="Arial"/>
          <w:w w:val="109"/>
          <w:sz w:val="24"/>
          <w:szCs w:val="24"/>
        </w:rPr>
        <w:t>should</w:t>
      </w:r>
      <w:r w:rsidRPr="00EC6CCC">
        <w:rPr>
          <w:rFonts w:asciiTheme="majorHAnsi" w:eastAsia="Arial" w:hAnsiTheme="majorHAnsi" w:cs="Arial"/>
          <w:sz w:val="24"/>
          <w:szCs w:val="24"/>
        </w:rPr>
        <w:t xml:space="preserve"> </w:t>
      </w:r>
      <w:r w:rsidRPr="00EC6CCC">
        <w:rPr>
          <w:rFonts w:asciiTheme="majorHAnsi" w:eastAsia="Arial" w:hAnsiTheme="majorHAnsi" w:cs="Arial"/>
          <w:w w:val="101"/>
          <w:sz w:val="24"/>
          <w:szCs w:val="24"/>
        </w:rPr>
        <w:t>a</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07"/>
          <w:sz w:val="24"/>
          <w:szCs w:val="24"/>
        </w:rPr>
        <w:t>mudflow</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8"/>
          <w:sz w:val="24"/>
          <w:szCs w:val="24"/>
        </w:rPr>
        <w:t>occur,</w:t>
      </w:r>
      <w:r w:rsidRPr="00EC6CCC">
        <w:rPr>
          <w:rFonts w:asciiTheme="majorHAnsi" w:eastAsia="Arial" w:hAnsiTheme="majorHAnsi" w:cs="Arial"/>
          <w:spacing w:val="17"/>
          <w:sz w:val="24"/>
          <w:szCs w:val="24"/>
        </w:rPr>
        <w:t xml:space="preserve"> </w:t>
      </w:r>
      <w:r w:rsidRPr="00EC6CCC">
        <w:rPr>
          <w:rFonts w:asciiTheme="majorHAnsi" w:eastAsia="Arial" w:hAnsiTheme="majorHAnsi" w:cs="Arial"/>
          <w:w w:val="105"/>
          <w:sz w:val="24"/>
          <w:szCs w:val="24"/>
        </w:rPr>
        <w:t>there</w:t>
      </w:r>
      <w:r w:rsidRPr="00EC6CCC">
        <w:rPr>
          <w:rFonts w:asciiTheme="majorHAnsi" w:eastAsia="Arial" w:hAnsiTheme="majorHAnsi" w:cs="Arial"/>
          <w:sz w:val="24"/>
          <w:szCs w:val="24"/>
        </w:rPr>
        <w:t xml:space="preserve"> </w:t>
      </w:r>
      <w:r w:rsidRPr="00EC6CCC">
        <w:rPr>
          <w:rFonts w:asciiTheme="majorHAnsi" w:eastAsia="Arial" w:hAnsiTheme="majorHAnsi" w:cs="Arial"/>
          <w:w w:val="109"/>
          <w:sz w:val="24"/>
          <w:szCs w:val="24"/>
        </w:rPr>
        <w:t>should</w:t>
      </w:r>
      <w:r w:rsidRPr="00EC6CCC">
        <w:rPr>
          <w:rFonts w:asciiTheme="majorHAnsi" w:eastAsia="Arial" w:hAnsiTheme="majorHAnsi" w:cs="Arial"/>
          <w:sz w:val="24"/>
          <w:szCs w:val="24"/>
        </w:rPr>
        <w:t xml:space="preserve"> </w:t>
      </w:r>
      <w:r w:rsidRPr="00EC6CCC">
        <w:rPr>
          <w:rFonts w:asciiTheme="majorHAnsi" w:eastAsia="Arial" w:hAnsiTheme="majorHAnsi" w:cs="Arial"/>
          <w:w w:val="111"/>
          <w:sz w:val="24"/>
          <w:szCs w:val="24"/>
        </w:rPr>
        <w:t>be</w:t>
      </w:r>
      <w:r w:rsidRPr="00EC6CCC">
        <w:rPr>
          <w:rFonts w:asciiTheme="majorHAnsi" w:eastAsia="Arial" w:hAnsiTheme="majorHAnsi" w:cs="Arial"/>
          <w:spacing w:val="7"/>
          <w:sz w:val="24"/>
          <w:szCs w:val="24"/>
        </w:rPr>
        <w:t xml:space="preserve"> </w:t>
      </w:r>
      <w:r w:rsidRPr="00EC6CCC">
        <w:rPr>
          <w:rFonts w:asciiTheme="majorHAnsi" w:eastAsia="Arial" w:hAnsiTheme="majorHAnsi" w:cs="Arial"/>
          <w:w w:val="108"/>
          <w:sz w:val="24"/>
          <w:szCs w:val="24"/>
        </w:rPr>
        <w:t>adequate</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w w:val="105"/>
          <w:sz w:val="24"/>
          <w:szCs w:val="24"/>
        </w:rPr>
        <w:t>time</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w w:val="110"/>
          <w:sz w:val="24"/>
          <w:szCs w:val="24"/>
        </w:rPr>
        <w:t>in</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07"/>
          <w:sz w:val="24"/>
          <w:szCs w:val="24"/>
        </w:rPr>
        <w:t>Dunsmuir</w:t>
      </w:r>
      <w:r w:rsidRPr="00EC6CCC">
        <w:rPr>
          <w:rFonts w:asciiTheme="majorHAnsi" w:eastAsia="Arial" w:hAnsiTheme="majorHAnsi" w:cs="Arial"/>
          <w:spacing w:val="13"/>
          <w:sz w:val="24"/>
          <w:szCs w:val="24"/>
        </w:rPr>
        <w:t xml:space="preserve"> </w:t>
      </w:r>
      <w:r w:rsidRPr="00EC6CCC">
        <w:rPr>
          <w:rFonts w:asciiTheme="majorHAnsi" w:eastAsia="Arial" w:hAnsiTheme="majorHAnsi" w:cs="Arial"/>
          <w:w w:val="114"/>
          <w:sz w:val="24"/>
          <w:szCs w:val="24"/>
        </w:rPr>
        <w:t>to</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6"/>
          <w:sz w:val="24"/>
          <w:szCs w:val="24"/>
        </w:rPr>
        <w:t>evacuate</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09"/>
          <w:sz w:val="24"/>
          <w:szCs w:val="24"/>
        </w:rPr>
        <w:t>to</w:t>
      </w:r>
      <w:r w:rsidRPr="00EC6CCC">
        <w:rPr>
          <w:rFonts w:asciiTheme="majorHAnsi" w:eastAsia="Arial" w:hAnsiTheme="majorHAnsi" w:cs="Arial"/>
          <w:sz w:val="24"/>
          <w:szCs w:val="24"/>
        </w:rPr>
        <w:t xml:space="preserve"> </w:t>
      </w:r>
      <w:r w:rsidRPr="00EC6CCC">
        <w:rPr>
          <w:rFonts w:asciiTheme="majorHAnsi" w:eastAsia="Arial" w:hAnsiTheme="majorHAnsi" w:cs="Arial"/>
          <w:w w:val="106"/>
          <w:sz w:val="24"/>
          <w:szCs w:val="24"/>
        </w:rPr>
        <w:t xml:space="preserve">higher </w:t>
      </w:r>
      <w:r w:rsidRPr="00EC6CCC">
        <w:rPr>
          <w:rFonts w:asciiTheme="majorHAnsi" w:eastAsia="Arial" w:hAnsiTheme="majorHAnsi" w:cs="Arial"/>
          <w:w w:val="112"/>
          <w:sz w:val="24"/>
          <w:szCs w:val="24"/>
        </w:rPr>
        <w:t>ground.</w:t>
      </w:r>
      <w:r w:rsidRPr="00EC6CCC">
        <w:rPr>
          <w:rFonts w:asciiTheme="majorHAnsi" w:eastAsia="Arial" w:hAnsiTheme="majorHAnsi" w:cs="Arial"/>
          <w:sz w:val="24"/>
          <w:szCs w:val="24"/>
        </w:rPr>
        <w:t xml:space="preserve"> </w:t>
      </w:r>
      <w:r w:rsidRPr="00EC6CCC">
        <w:rPr>
          <w:rFonts w:asciiTheme="majorHAnsi" w:eastAsia="Arial" w:hAnsiTheme="majorHAnsi" w:cs="Arial"/>
          <w:spacing w:val="-13"/>
          <w:sz w:val="24"/>
          <w:szCs w:val="24"/>
        </w:rPr>
        <w:t xml:space="preserve"> </w:t>
      </w:r>
      <w:r w:rsidRPr="00EC6CCC">
        <w:rPr>
          <w:rFonts w:asciiTheme="majorHAnsi" w:eastAsia="Arial" w:hAnsiTheme="majorHAnsi" w:cs="Arial"/>
          <w:w w:val="106"/>
          <w:sz w:val="24"/>
          <w:szCs w:val="24"/>
        </w:rPr>
        <w:t>However,</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107"/>
          <w:sz w:val="24"/>
          <w:szCs w:val="24"/>
        </w:rPr>
        <w:t>before</w:t>
      </w:r>
      <w:r w:rsidRPr="00EC6CCC">
        <w:rPr>
          <w:rFonts w:asciiTheme="majorHAnsi" w:eastAsia="Arial" w:hAnsiTheme="majorHAnsi" w:cs="Arial"/>
          <w:spacing w:val="13"/>
          <w:sz w:val="24"/>
          <w:szCs w:val="24"/>
        </w:rPr>
        <w:t xml:space="preserve"> </w:t>
      </w:r>
      <w:r w:rsidRPr="00EC6CCC">
        <w:rPr>
          <w:rFonts w:asciiTheme="majorHAnsi" w:eastAsia="Arial" w:hAnsiTheme="majorHAnsi" w:cs="Arial"/>
          <w:w w:val="101"/>
          <w:sz w:val="24"/>
          <w:szCs w:val="24"/>
        </w:rPr>
        <w:t>a</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mudflow</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10"/>
          <w:sz w:val="24"/>
          <w:szCs w:val="24"/>
        </w:rPr>
        <w:t>would</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08"/>
          <w:sz w:val="24"/>
          <w:szCs w:val="24"/>
        </w:rPr>
        <w:t>reach</w:t>
      </w:r>
      <w:r w:rsidRPr="00EC6CCC">
        <w:rPr>
          <w:rFonts w:asciiTheme="majorHAnsi" w:eastAsia="Arial" w:hAnsiTheme="majorHAnsi" w:cs="Arial"/>
          <w:sz w:val="24"/>
          <w:szCs w:val="24"/>
        </w:rPr>
        <w:t xml:space="preserve"> </w:t>
      </w:r>
      <w:r w:rsidRPr="00EC6CCC">
        <w:rPr>
          <w:rFonts w:asciiTheme="majorHAnsi" w:eastAsia="Arial" w:hAnsiTheme="majorHAnsi" w:cs="Arial"/>
          <w:w w:val="107"/>
          <w:sz w:val="24"/>
          <w:szCs w:val="24"/>
        </w:rPr>
        <w:t>Dunsmuir,</w:t>
      </w:r>
      <w:r w:rsidRPr="00EC6CCC">
        <w:rPr>
          <w:rFonts w:asciiTheme="majorHAnsi" w:eastAsia="Arial" w:hAnsiTheme="majorHAnsi" w:cs="Arial"/>
          <w:sz w:val="24"/>
          <w:szCs w:val="24"/>
        </w:rPr>
        <w:t xml:space="preserve"> </w:t>
      </w:r>
      <w:r w:rsidRPr="00EC6CCC">
        <w:rPr>
          <w:rFonts w:asciiTheme="majorHAnsi" w:eastAsia="Arial" w:hAnsiTheme="majorHAnsi" w:cs="Arial"/>
          <w:w w:val="104"/>
          <w:sz w:val="24"/>
          <w:szCs w:val="24"/>
        </w:rPr>
        <w:t>it</w:t>
      </w:r>
      <w:r w:rsidRPr="00EC6CCC">
        <w:rPr>
          <w:rFonts w:asciiTheme="majorHAnsi" w:eastAsia="Arial" w:hAnsiTheme="majorHAnsi" w:cs="Arial"/>
          <w:spacing w:val="6"/>
          <w:sz w:val="24"/>
          <w:szCs w:val="24"/>
        </w:rPr>
        <w:t xml:space="preserve"> </w:t>
      </w:r>
      <w:r w:rsidRPr="00EC6CCC">
        <w:rPr>
          <w:rFonts w:asciiTheme="majorHAnsi" w:eastAsia="Arial" w:hAnsiTheme="majorHAnsi" w:cs="Arial"/>
          <w:w w:val="109"/>
          <w:sz w:val="24"/>
          <w:szCs w:val="24"/>
        </w:rPr>
        <w:t>would</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98"/>
          <w:sz w:val="24"/>
          <w:szCs w:val="24"/>
        </w:rPr>
        <w:t>pass</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1"/>
          <w:sz w:val="24"/>
          <w:szCs w:val="24"/>
        </w:rPr>
        <w:t>Lake</w:t>
      </w:r>
      <w:r w:rsidRPr="00EC6CCC">
        <w:rPr>
          <w:rFonts w:asciiTheme="majorHAnsi" w:eastAsia="Arial" w:hAnsiTheme="majorHAnsi" w:cs="Arial"/>
          <w:spacing w:val="13"/>
          <w:sz w:val="24"/>
          <w:szCs w:val="24"/>
        </w:rPr>
        <w:t xml:space="preserve"> </w:t>
      </w:r>
      <w:r w:rsidRPr="00EC6CCC">
        <w:rPr>
          <w:rFonts w:asciiTheme="majorHAnsi" w:eastAsia="Arial" w:hAnsiTheme="majorHAnsi" w:cs="Arial"/>
          <w:w w:val="103"/>
          <w:sz w:val="24"/>
          <w:szCs w:val="24"/>
        </w:rPr>
        <w:t>Siskiyou.</w:t>
      </w:r>
      <w:r w:rsidRPr="00EC6CCC">
        <w:rPr>
          <w:rFonts w:asciiTheme="majorHAnsi" w:eastAsia="Arial" w:hAnsiTheme="majorHAnsi" w:cs="Arial"/>
          <w:spacing w:val="20"/>
          <w:sz w:val="24"/>
          <w:szCs w:val="24"/>
        </w:rPr>
        <w:t xml:space="preserve"> </w:t>
      </w:r>
      <w:r w:rsidRPr="00EC6CCC">
        <w:rPr>
          <w:rFonts w:asciiTheme="majorHAnsi" w:eastAsia="Arial" w:hAnsiTheme="majorHAnsi" w:cs="Arial"/>
          <w:w w:val="104"/>
          <w:sz w:val="24"/>
          <w:szCs w:val="24"/>
        </w:rPr>
        <w:t>A</w:t>
      </w:r>
      <w:r w:rsidRPr="00EC6CCC">
        <w:rPr>
          <w:rFonts w:asciiTheme="majorHAnsi" w:eastAsia="Arial" w:hAnsiTheme="majorHAnsi" w:cs="Arial"/>
          <w:spacing w:val="-23"/>
          <w:sz w:val="24"/>
          <w:szCs w:val="24"/>
        </w:rPr>
        <w:t xml:space="preserve"> </w:t>
      </w:r>
      <w:r w:rsidRPr="00EC6CCC">
        <w:rPr>
          <w:rFonts w:asciiTheme="majorHAnsi" w:eastAsia="Arial" w:hAnsiTheme="majorHAnsi" w:cs="Arial"/>
          <w:w w:val="102"/>
          <w:sz w:val="24"/>
          <w:szCs w:val="24"/>
        </w:rPr>
        <w:t>heavy</w:t>
      </w:r>
      <w:r w:rsidRPr="00EC6CCC">
        <w:rPr>
          <w:rFonts w:asciiTheme="majorHAnsi" w:eastAsia="Arial" w:hAnsiTheme="majorHAnsi" w:cs="Arial"/>
          <w:spacing w:val="6"/>
          <w:sz w:val="24"/>
          <w:szCs w:val="24"/>
        </w:rPr>
        <w:t xml:space="preserve"> </w:t>
      </w:r>
      <w:r w:rsidRPr="00EC6CCC">
        <w:rPr>
          <w:rFonts w:asciiTheme="majorHAnsi" w:eastAsia="Arial" w:hAnsiTheme="majorHAnsi" w:cs="Arial"/>
          <w:w w:val="107"/>
          <w:sz w:val="24"/>
          <w:szCs w:val="24"/>
        </w:rPr>
        <w:t xml:space="preserve">flow </w:t>
      </w:r>
      <w:r w:rsidRPr="00EC6CCC">
        <w:rPr>
          <w:rFonts w:asciiTheme="majorHAnsi" w:eastAsia="Arial" w:hAnsiTheme="majorHAnsi" w:cs="Arial"/>
          <w:w w:val="110"/>
          <w:sz w:val="24"/>
          <w:szCs w:val="24"/>
        </w:rPr>
        <w:t>into</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11"/>
          <w:sz w:val="24"/>
          <w:szCs w:val="24"/>
        </w:rPr>
        <w:t xml:space="preserve"> </w:t>
      </w:r>
      <w:r w:rsidRPr="00EC6CCC">
        <w:rPr>
          <w:rFonts w:asciiTheme="majorHAnsi" w:eastAsia="Arial" w:hAnsiTheme="majorHAnsi" w:cs="Arial"/>
          <w:w w:val="106"/>
          <w:sz w:val="24"/>
          <w:szCs w:val="24"/>
        </w:rPr>
        <w:t>reservoir</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13"/>
          <w:sz w:val="24"/>
          <w:szCs w:val="24"/>
        </w:rPr>
        <w:t>could</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2"/>
          <w:sz w:val="24"/>
          <w:szCs w:val="24"/>
        </w:rPr>
        <w:t>cause</w:t>
      </w:r>
      <w:r w:rsidRPr="00EC6CCC">
        <w:rPr>
          <w:rFonts w:asciiTheme="majorHAnsi" w:eastAsia="Arial" w:hAnsiTheme="majorHAnsi" w:cs="Arial"/>
          <w:sz w:val="24"/>
          <w:szCs w:val="24"/>
        </w:rPr>
        <w:t xml:space="preserve"> </w:t>
      </w:r>
      <w:r w:rsidRPr="00EC6CCC">
        <w:rPr>
          <w:rFonts w:asciiTheme="majorHAnsi" w:eastAsia="Arial" w:hAnsiTheme="majorHAnsi" w:cs="Arial"/>
          <w:w w:val="102"/>
          <w:sz w:val="24"/>
          <w:szCs w:val="24"/>
        </w:rPr>
        <w:t>the</w:t>
      </w:r>
      <w:r w:rsidRPr="00EC6CCC">
        <w:rPr>
          <w:rFonts w:asciiTheme="majorHAnsi" w:eastAsia="Arial" w:hAnsiTheme="majorHAnsi" w:cs="Arial"/>
          <w:spacing w:val="-11"/>
          <w:sz w:val="24"/>
          <w:szCs w:val="24"/>
        </w:rPr>
        <w:t xml:space="preserve"> </w:t>
      </w:r>
      <w:r w:rsidRPr="00EC6CCC">
        <w:rPr>
          <w:rFonts w:asciiTheme="majorHAnsi" w:eastAsia="Arial" w:hAnsiTheme="majorHAnsi" w:cs="Arial"/>
          <w:w w:val="108"/>
          <w:sz w:val="24"/>
          <w:szCs w:val="24"/>
        </w:rPr>
        <w:t>lake</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9"/>
          <w:sz w:val="24"/>
          <w:szCs w:val="24"/>
        </w:rPr>
        <w:t>to</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09"/>
          <w:sz w:val="24"/>
          <w:szCs w:val="24"/>
        </w:rPr>
        <w:t>breach</w:t>
      </w:r>
      <w:r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z w:val="24"/>
          <w:szCs w:val="24"/>
        </w:rPr>
        <w:t xml:space="preserve"> </w:t>
      </w:r>
      <w:r w:rsidRPr="00EC6CCC">
        <w:rPr>
          <w:rFonts w:asciiTheme="majorHAnsi" w:eastAsia="Arial" w:hAnsiTheme="majorHAnsi" w:cs="Arial"/>
          <w:spacing w:val="-19"/>
          <w:sz w:val="24"/>
          <w:szCs w:val="24"/>
        </w:rPr>
        <w:t xml:space="preserve"> </w:t>
      </w:r>
      <w:r w:rsidRPr="00EC6CCC">
        <w:rPr>
          <w:rFonts w:asciiTheme="majorHAnsi" w:eastAsia="Arial" w:hAnsiTheme="majorHAnsi" w:cs="Arial"/>
          <w:w w:val="112"/>
          <w:sz w:val="24"/>
          <w:szCs w:val="24"/>
        </w:rPr>
        <w:t>dam,</w:t>
      </w:r>
      <w:r w:rsidRPr="00EC6CCC">
        <w:rPr>
          <w:rFonts w:asciiTheme="majorHAnsi" w:eastAsia="Arial" w:hAnsiTheme="majorHAnsi" w:cs="Arial"/>
          <w:sz w:val="24"/>
          <w:szCs w:val="24"/>
        </w:rPr>
        <w:t xml:space="preserve"> </w:t>
      </w:r>
      <w:r w:rsidRPr="00EC6CCC">
        <w:rPr>
          <w:rFonts w:asciiTheme="majorHAnsi" w:eastAsia="Arial" w:hAnsiTheme="majorHAnsi" w:cs="Arial"/>
          <w:spacing w:val="-22"/>
          <w:sz w:val="24"/>
          <w:szCs w:val="24"/>
        </w:rPr>
        <w:t xml:space="preserve"> </w:t>
      </w:r>
      <w:r w:rsidRPr="00EC6CCC">
        <w:rPr>
          <w:rFonts w:asciiTheme="majorHAnsi" w:eastAsia="Arial" w:hAnsiTheme="majorHAnsi" w:cs="Arial"/>
          <w:w w:val="111"/>
          <w:sz w:val="24"/>
          <w:szCs w:val="24"/>
        </w:rPr>
        <w:t>or</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w w:val="111"/>
          <w:sz w:val="24"/>
          <w:szCs w:val="24"/>
        </w:rPr>
        <w:t>could</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w w:val="105"/>
          <w:sz w:val="24"/>
          <w:szCs w:val="24"/>
        </w:rPr>
        <w:t>weaken</w:t>
      </w:r>
      <w:r w:rsidRPr="00EC6CCC">
        <w:rPr>
          <w:rFonts w:asciiTheme="majorHAnsi" w:eastAsia="Arial" w:hAnsiTheme="majorHAnsi" w:cs="Arial"/>
          <w:sz w:val="24"/>
          <w:szCs w:val="24"/>
        </w:rPr>
        <w:t xml:space="preserve"> </w:t>
      </w:r>
      <w:r w:rsidRPr="00EC6CCC">
        <w:rPr>
          <w:rFonts w:asciiTheme="majorHAnsi" w:eastAsia="Arial" w:hAnsiTheme="majorHAnsi" w:cs="Arial"/>
          <w:spacing w:val="-9"/>
          <w:sz w:val="24"/>
          <w:szCs w:val="24"/>
        </w:rPr>
        <w:t xml:space="preserve"> </w:t>
      </w:r>
      <w:r w:rsidRPr="00EC6CCC">
        <w:rPr>
          <w:rFonts w:asciiTheme="majorHAnsi" w:eastAsia="Arial" w:hAnsiTheme="majorHAnsi" w:cs="Arial"/>
          <w:w w:val="102"/>
          <w:sz w:val="24"/>
          <w:szCs w:val="24"/>
        </w:rPr>
        <w:t>the</w:t>
      </w:r>
      <w:r w:rsidRPr="00EC6CCC">
        <w:rPr>
          <w:rFonts w:asciiTheme="majorHAnsi" w:eastAsia="Arial" w:hAnsiTheme="majorHAnsi" w:cs="Arial"/>
          <w:sz w:val="24"/>
          <w:szCs w:val="24"/>
        </w:rPr>
        <w:t xml:space="preserve"> </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11"/>
          <w:sz w:val="24"/>
          <w:szCs w:val="24"/>
        </w:rPr>
        <w:t>dam</w:t>
      </w:r>
      <w:r w:rsidRPr="00EC6CCC">
        <w:rPr>
          <w:rFonts w:asciiTheme="majorHAnsi" w:eastAsia="Arial" w:hAnsiTheme="majorHAnsi" w:cs="Arial"/>
          <w:sz w:val="24"/>
          <w:szCs w:val="24"/>
        </w:rPr>
        <w:t xml:space="preserve"> </w:t>
      </w:r>
      <w:r w:rsidRPr="00EC6CCC">
        <w:rPr>
          <w:rFonts w:asciiTheme="majorHAnsi" w:eastAsia="Arial" w:hAnsiTheme="majorHAnsi" w:cs="Arial"/>
          <w:spacing w:val="-5"/>
          <w:sz w:val="24"/>
          <w:szCs w:val="24"/>
        </w:rPr>
        <w:t xml:space="preserve"> </w:t>
      </w:r>
      <w:r w:rsidRPr="00EC6CCC">
        <w:rPr>
          <w:rFonts w:asciiTheme="majorHAnsi" w:eastAsia="Arial" w:hAnsiTheme="majorHAnsi" w:cs="Arial"/>
          <w:w w:val="102"/>
          <w:sz w:val="24"/>
          <w:szCs w:val="24"/>
        </w:rPr>
        <w:t>itself</w:t>
      </w:r>
      <w:r w:rsidRPr="00EC6CCC">
        <w:rPr>
          <w:rFonts w:asciiTheme="majorHAnsi" w:eastAsia="Arial" w:hAnsiTheme="majorHAnsi" w:cs="Arial"/>
          <w:sz w:val="24"/>
          <w:szCs w:val="24"/>
        </w:rPr>
        <w:t xml:space="preserve"> </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w w:val="105"/>
          <w:sz w:val="24"/>
          <w:szCs w:val="24"/>
        </w:rPr>
        <w:t>causing</w:t>
      </w:r>
      <w:r w:rsidRPr="00EC6CCC">
        <w:rPr>
          <w:rFonts w:asciiTheme="majorHAnsi" w:eastAsia="Arial" w:hAnsiTheme="majorHAnsi" w:cs="Arial"/>
          <w:sz w:val="24"/>
          <w:szCs w:val="24"/>
        </w:rPr>
        <w:t xml:space="preserve"> </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9"/>
          <w:sz w:val="24"/>
          <w:szCs w:val="24"/>
        </w:rPr>
        <w:t xml:space="preserve">a </w:t>
      </w:r>
      <w:r w:rsidRPr="00EC6CCC">
        <w:rPr>
          <w:rFonts w:asciiTheme="majorHAnsi" w:eastAsia="Arial" w:hAnsiTheme="majorHAnsi" w:cs="Arial"/>
          <w:w w:val="107"/>
          <w:sz w:val="24"/>
          <w:szCs w:val="24"/>
        </w:rPr>
        <w:t>structural</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10"/>
          <w:sz w:val="24"/>
          <w:szCs w:val="24"/>
        </w:rPr>
        <w:t>failure</w:t>
      </w:r>
      <w:r w:rsidRPr="00EC6CCC">
        <w:rPr>
          <w:rFonts w:asciiTheme="majorHAnsi" w:eastAsia="Arial" w:hAnsiTheme="majorHAnsi" w:cs="Arial"/>
          <w:sz w:val="24"/>
          <w:szCs w:val="24"/>
        </w:rPr>
        <w:t xml:space="preserve"> </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12"/>
          <w:sz w:val="24"/>
          <w:szCs w:val="24"/>
        </w:rPr>
        <w:t>and</w:t>
      </w:r>
      <w:r w:rsidRPr="00EC6CCC">
        <w:rPr>
          <w:rFonts w:asciiTheme="majorHAnsi" w:eastAsia="Arial" w:hAnsiTheme="majorHAnsi" w:cs="Arial"/>
          <w:spacing w:val="9"/>
          <w:sz w:val="24"/>
          <w:szCs w:val="24"/>
        </w:rPr>
        <w:t xml:space="preserve"> </w:t>
      </w:r>
      <w:r w:rsidRPr="00EC6CCC">
        <w:rPr>
          <w:rFonts w:asciiTheme="majorHAnsi" w:eastAsia="Arial" w:hAnsiTheme="majorHAnsi" w:cs="Arial"/>
          <w:w w:val="111"/>
          <w:sz w:val="24"/>
          <w:szCs w:val="24"/>
        </w:rPr>
        <w:t>flood</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w w:val="105"/>
          <w:sz w:val="24"/>
          <w:szCs w:val="24"/>
        </w:rPr>
        <w:t>that</w:t>
      </w:r>
      <w:r w:rsidRPr="00EC6CCC">
        <w:rPr>
          <w:rFonts w:asciiTheme="majorHAnsi" w:eastAsia="Arial" w:hAnsiTheme="majorHAnsi" w:cs="Arial"/>
          <w:spacing w:val="14"/>
          <w:sz w:val="24"/>
          <w:szCs w:val="24"/>
        </w:rPr>
        <w:t xml:space="preserve"> </w:t>
      </w:r>
      <w:r w:rsidRPr="00EC6CCC">
        <w:rPr>
          <w:rFonts w:asciiTheme="majorHAnsi" w:eastAsia="Arial" w:hAnsiTheme="majorHAnsi" w:cs="Arial"/>
          <w:w w:val="109"/>
          <w:sz w:val="24"/>
          <w:szCs w:val="24"/>
        </w:rPr>
        <w:t>would</w:t>
      </w:r>
      <w:r w:rsidRPr="00EC6CCC">
        <w:rPr>
          <w:rFonts w:asciiTheme="majorHAnsi" w:eastAsia="Arial" w:hAnsiTheme="majorHAnsi" w:cs="Arial"/>
          <w:sz w:val="24"/>
          <w:szCs w:val="24"/>
        </w:rPr>
        <w:t xml:space="preserve"> </w:t>
      </w:r>
      <w:r w:rsidRPr="00EC6CCC">
        <w:rPr>
          <w:rFonts w:asciiTheme="majorHAnsi" w:eastAsia="Arial" w:hAnsiTheme="majorHAnsi" w:cs="Arial"/>
          <w:spacing w:val="-21"/>
          <w:sz w:val="24"/>
          <w:szCs w:val="24"/>
        </w:rPr>
        <w:t xml:space="preserve"> </w:t>
      </w:r>
      <w:r w:rsidRPr="00EC6CCC">
        <w:rPr>
          <w:rFonts w:asciiTheme="majorHAnsi" w:eastAsia="Arial" w:hAnsiTheme="majorHAnsi" w:cs="Arial"/>
          <w:w w:val="107"/>
          <w:sz w:val="24"/>
          <w:szCs w:val="24"/>
        </w:rPr>
        <w:t>reach</w:t>
      </w:r>
      <w:r w:rsidRPr="00EC6CCC">
        <w:rPr>
          <w:rFonts w:asciiTheme="majorHAnsi" w:eastAsia="Arial" w:hAnsiTheme="majorHAnsi" w:cs="Arial"/>
          <w:sz w:val="24"/>
          <w:szCs w:val="24"/>
        </w:rPr>
        <w:t xml:space="preserve"> </w:t>
      </w:r>
      <w:r w:rsidRPr="00EC6CCC">
        <w:rPr>
          <w:rFonts w:asciiTheme="majorHAnsi" w:eastAsia="Arial" w:hAnsiTheme="majorHAnsi" w:cs="Arial"/>
          <w:spacing w:val="-24"/>
          <w:sz w:val="24"/>
          <w:szCs w:val="24"/>
        </w:rPr>
        <w:t xml:space="preserve"> </w:t>
      </w:r>
      <w:r w:rsidRPr="00EC6CCC">
        <w:rPr>
          <w:rFonts w:asciiTheme="majorHAnsi" w:eastAsia="Arial" w:hAnsiTheme="majorHAnsi" w:cs="Arial"/>
          <w:w w:val="108"/>
          <w:sz w:val="24"/>
          <w:szCs w:val="24"/>
        </w:rPr>
        <w:t>Dunsmuir</w:t>
      </w:r>
      <w:r w:rsidRPr="00EC6CCC">
        <w:rPr>
          <w:rFonts w:asciiTheme="majorHAnsi" w:eastAsia="Arial" w:hAnsiTheme="majorHAnsi" w:cs="Arial"/>
          <w:sz w:val="24"/>
          <w:szCs w:val="24"/>
        </w:rPr>
        <w:t xml:space="preserve"> </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w w:val="116"/>
          <w:sz w:val="24"/>
          <w:szCs w:val="24"/>
        </w:rPr>
        <w:t>in</w:t>
      </w:r>
      <w:r w:rsidRPr="00EC6CCC">
        <w:rPr>
          <w:rFonts w:asciiTheme="majorHAnsi" w:eastAsia="Arial" w:hAnsiTheme="majorHAnsi" w:cs="Arial"/>
          <w:sz w:val="24"/>
          <w:szCs w:val="24"/>
        </w:rPr>
        <w:t xml:space="preserve"> </w:t>
      </w:r>
      <w:r w:rsidRPr="00EC6CCC">
        <w:rPr>
          <w:rFonts w:asciiTheme="majorHAnsi" w:eastAsia="Arial" w:hAnsiTheme="majorHAnsi" w:cs="Arial"/>
          <w:spacing w:val="-26"/>
          <w:sz w:val="24"/>
          <w:szCs w:val="24"/>
        </w:rPr>
        <w:t xml:space="preserve"> </w:t>
      </w:r>
      <w:r w:rsidRPr="00EC6CCC">
        <w:rPr>
          <w:rFonts w:asciiTheme="majorHAnsi" w:eastAsia="Arial" w:hAnsiTheme="majorHAnsi" w:cs="Arial"/>
          <w:spacing w:val="19"/>
          <w:w w:val="84"/>
          <w:sz w:val="24"/>
          <w:szCs w:val="24"/>
        </w:rPr>
        <w:t>1</w:t>
      </w:r>
      <w:r w:rsidRPr="00EC6CCC">
        <w:rPr>
          <w:rFonts w:asciiTheme="majorHAnsi" w:eastAsia="Arial" w:hAnsiTheme="majorHAnsi" w:cs="Arial"/>
          <w:w w:val="110"/>
          <w:sz w:val="24"/>
          <w:szCs w:val="24"/>
        </w:rPr>
        <w:t>5</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2"/>
          <w:sz w:val="24"/>
          <w:szCs w:val="24"/>
        </w:rPr>
        <w:t>minutes</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107"/>
          <w:sz w:val="24"/>
          <w:szCs w:val="24"/>
        </w:rPr>
        <w:t>or</w:t>
      </w:r>
      <w:r w:rsidRPr="00EC6CCC">
        <w:rPr>
          <w:rFonts w:asciiTheme="majorHAnsi" w:eastAsia="Arial" w:hAnsiTheme="majorHAnsi" w:cs="Arial"/>
          <w:spacing w:val="25"/>
          <w:sz w:val="24"/>
          <w:szCs w:val="24"/>
        </w:rPr>
        <w:t xml:space="preserve"> </w:t>
      </w:r>
      <w:r w:rsidRPr="00EC6CCC">
        <w:rPr>
          <w:rFonts w:asciiTheme="majorHAnsi" w:eastAsia="Arial" w:hAnsiTheme="majorHAnsi" w:cs="Arial"/>
          <w:w w:val="96"/>
          <w:sz w:val="24"/>
          <w:szCs w:val="24"/>
        </w:rPr>
        <w:t>less.</w:t>
      </w:r>
    </w:p>
    <w:p w14:paraId="33D57840" w14:textId="77777777" w:rsidR="0086012F" w:rsidRPr="00EC6CCC" w:rsidRDefault="0086012F" w:rsidP="004F49D2">
      <w:pPr>
        <w:autoSpaceDE/>
        <w:autoSpaceDN/>
        <w:spacing w:before="5" w:line="360" w:lineRule="auto"/>
        <w:rPr>
          <w:rFonts w:asciiTheme="majorHAnsi" w:eastAsia="Arial" w:hAnsiTheme="majorHAnsi" w:cs="Arial"/>
          <w:sz w:val="24"/>
          <w:szCs w:val="24"/>
        </w:rPr>
      </w:pPr>
    </w:p>
    <w:p w14:paraId="1F72F649" w14:textId="77777777" w:rsidR="0086012F" w:rsidRPr="00EC6CCC" w:rsidRDefault="0086012F" w:rsidP="004F49D2">
      <w:pPr>
        <w:autoSpaceDE/>
        <w:autoSpaceDN/>
        <w:spacing w:line="360" w:lineRule="auto"/>
        <w:ind w:right="179"/>
        <w:rPr>
          <w:rFonts w:asciiTheme="majorHAnsi" w:eastAsia="Arial" w:hAnsiTheme="majorHAnsi" w:cs="Arial"/>
          <w:sz w:val="24"/>
          <w:szCs w:val="24"/>
        </w:rPr>
      </w:pPr>
      <w:r w:rsidRPr="00EC6CCC">
        <w:rPr>
          <w:rFonts w:asciiTheme="majorHAnsi" w:eastAsia="Arial" w:hAnsiTheme="majorHAnsi" w:cs="Arial"/>
          <w:w w:val="105"/>
          <w:sz w:val="24"/>
          <w:szCs w:val="24"/>
          <w:u w:val="single" w:color="000000"/>
        </w:rPr>
        <w:t>L</w:t>
      </w:r>
      <w:r w:rsidRPr="00EC6CCC">
        <w:rPr>
          <w:rFonts w:asciiTheme="majorHAnsi" w:eastAsia="Arial" w:hAnsiTheme="majorHAnsi" w:cs="Arial"/>
          <w:w w:val="105"/>
          <w:sz w:val="24"/>
          <w:szCs w:val="24"/>
          <w:u w:val="single"/>
        </w:rPr>
        <w:t>andslides</w:t>
      </w:r>
      <w:r w:rsidRPr="00EC6CCC">
        <w:rPr>
          <w:rFonts w:asciiTheme="majorHAnsi" w:eastAsia="Arial" w:hAnsiTheme="majorHAnsi" w:cs="Arial"/>
          <w:w w:val="105"/>
          <w:sz w:val="24"/>
          <w:szCs w:val="24"/>
        </w:rPr>
        <w:t>: A volcanic explosion, severe earthquake or heavy rains could start landslides of rock</w:t>
      </w:r>
      <w:r w:rsidRPr="00EC6CCC">
        <w:rPr>
          <w:rFonts w:asciiTheme="majorHAnsi" w:eastAsia="Arial" w:hAnsiTheme="majorHAnsi" w:cs="Arial"/>
          <w:w w:val="106"/>
          <w:sz w:val="24"/>
          <w:szCs w:val="24"/>
        </w:rPr>
        <w:t xml:space="preserve"> </w:t>
      </w:r>
      <w:r w:rsidRPr="00EC6CCC">
        <w:rPr>
          <w:rFonts w:asciiTheme="majorHAnsi" w:eastAsia="Arial" w:hAnsiTheme="majorHAnsi" w:cs="Arial"/>
          <w:w w:val="105"/>
          <w:sz w:val="24"/>
          <w:szCs w:val="24"/>
        </w:rPr>
        <w:t>debris</w:t>
      </w:r>
      <w:r w:rsidRPr="00EC6CCC">
        <w:rPr>
          <w:rFonts w:asciiTheme="majorHAnsi" w:eastAsia="Arial" w:hAnsiTheme="majorHAnsi" w:cs="Arial"/>
          <w:spacing w:val="42"/>
          <w:w w:val="105"/>
          <w:sz w:val="24"/>
          <w:szCs w:val="24"/>
        </w:rPr>
        <w:t xml:space="preserve"> </w:t>
      </w:r>
      <w:r w:rsidRPr="00EC6CCC">
        <w:rPr>
          <w:rFonts w:asciiTheme="majorHAnsi" w:eastAsia="Arial" w:hAnsiTheme="majorHAnsi" w:cs="Arial"/>
          <w:w w:val="105"/>
          <w:sz w:val="24"/>
          <w:szCs w:val="24"/>
        </w:rPr>
        <w:t>from</w:t>
      </w:r>
      <w:r w:rsidRPr="00EC6CCC">
        <w:rPr>
          <w:rFonts w:asciiTheme="majorHAnsi" w:eastAsia="Arial" w:hAnsiTheme="majorHAnsi" w:cs="Arial"/>
          <w:spacing w:val="1"/>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42"/>
          <w:w w:val="105"/>
          <w:sz w:val="24"/>
          <w:szCs w:val="24"/>
        </w:rPr>
        <w:t xml:space="preserve"> </w:t>
      </w:r>
      <w:r w:rsidRPr="00EC6CCC">
        <w:rPr>
          <w:rFonts w:asciiTheme="majorHAnsi" w:eastAsia="Arial" w:hAnsiTheme="majorHAnsi" w:cs="Arial"/>
          <w:w w:val="105"/>
          <w:sz w:val="24"/>
          <w:szCs w:val="24"/>
        </w:rPr>
        <w:t>side</w:t>
      </w:r>
      <w:r w:rsidRPr="00EC6CCC">
        <w:rPr>
          <w:rFonts w:asciiTheme="majorHAnsi" w:eastAsia="Arial" w:hAnsiTheme="majorHAnsi" w:cs="Arial"/>
          <w:spacing w:val="51"/>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38"/>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43"/>
          <w:w w:val="105"/>
          <w:sz w:val="24"/>
          <w:szCs w:val="24"/>
        </w:rPr>
        <w:t xml:space="preserve"> </w:t>
      </w:r>
      <w:r w:rsidRPr="00EC6CCC">
        <w:rPr>
          <w:rFonts w:asciiTheme="majorHAnsi" w:eastAsia="Arial" w:hAnsiTheme="majorHAnsi" w:cs="Arial"/>
          <w:w w:val="105"/>
          <w:sz w:val="24"/>
          <w:szCs w:val="24"/>
        </w:rPr>
        <w:t>volcano.</w:t>
      </w:r>
      <w:r w:rsidRPr="00EC6CCC">
        <w:rPr>
          <w:rFonts w:asciiTheme="majorHAnsi" w:eastAsia="Arial" w:hAnsiTheme="majorHAnsi" w:cs="Arial"/>
          <w:spacing w:val="1"/>
          <w:w w:val="105"/>
          <w:sz w:val="24"/>
          <w:szCs w:val="24"/>
        </w:rPr>
        <w:t xml:space="preserve"> </w:t>
      </w:r>
      <w:r w:rsidRPr="00EC6CCC">
        <w:rPr>
          <w:rFonts w:asciiTheme="majorHAnsi" w:eastAsia="Arial" w:hAnsiTheme="majorHAnsi" w:cs="Arial"/>
          <w:w w:val="105"/>
          <w:sz w:val="24"/>
          <w:szCs w:val="24"/>
        </w:rPr>
        <w:t>A</w:t>
      </w:r>
      <w:r w:rsidRPr="00EC6CCC">
        <w:rPr>
          <w:rFonts w:asciiTheme="majorHAnsi" w:eastAsia="Arial" w:hAnsiTheme="majorHAnsi" w:cs="Arial"/>
          <w:spacing w:val="54"/>
          <w:w w:val="105"/>
          <w:sz w:val="24"/>
          <w:szCs w:val="24"/>
        </w:rPr>
        <w:t xml:space="preserve"> </w:t>
      </w:r>
      <w:r w:rsidRPr="00EC6CCC">
        <w:rPr>
          <w:rFonts w:asciiTheme="majorHAnsi" w:eastAsia="Arial" w:hAnsiTheme="majorHAnsi" w:cs="Arial"/>
          <w:w w:val="105"/>
          <w:sz w:val="24"/>
          <w:szCs w:val="24"/>
        </w:rPr>
        <w:t>landslide</w:t>
      </w:r>
      <w:r w:rsidRPr="00EC6CCC">
        <w:rPr>
          <w:rFonts w:asciiTheme="majorHAnsi" w:eastAsia="Arial" w:hAnsiTheme="majorHAnsi" w:cs="Arial"/>
          <w:spacing w:val="37"/>
          <w:w w:val="105"/>
          <w:sz w:val="24"/>
          <w:szCs w:val="24"/>
        </w:rPr>
        <w:t xml:space="preserve"> </w:t>
      </w:r>
      <w:r w:rsidRPr="00EC6CCC">
        <w:rPr>
          <w:rFonts w:asciiTheme="majorHAnsi" w:eastAsia="Arial" w:hAnsiTheme="majorHAnsi" w:cs="Arial"/>
          <w:w w:val="105"/>
          <w:sz w:val="24"/>
          <w:szCs w:val="24"/>
        </w:rPr>
        <w:t>triggered</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w w:val="105"/>
          <w:sz w:val="24"/>
          <w:szCs w:val="24"/>
        </w:rPr>
        <w:t>by</w:t>
      </w:r>
      <w:r w:rsidRPr="00EC6CCC">
        <w:rPr>
          <w:rFonts w:asciiTheme="majorHAnsi" w:eastAsia="Arial" w:hAnsiTheme="majorHAnsi" w:cs="Arial"/>
          <w:spacing w:val="39"/>
          <w:w w:val="105"/>
          <w:sz w:val="24"/>
          <w:szCs w:val="24"/>
        </w:rPr>
        <w:t xml:space="preserve"> </w:t>
      </w:r>
      <w:r w:rsidRPr="00EC6CCC">
        <w:rPr>
          <w:rFonts w:asciiTheme="majorHAnsi" w:eastAsia="Arial" w:hAnsiTheme="majorHAnsi" w:cs="Arial"/>
          <w:w w:val="105"/>
          <w:sz w:val="24"/>
          <w:szCs w:val="24"/>
        </w:rPr>
        <w:t>an</w:t>
      </w:r>
      <w:r w:rsidRPr="00EC6CCC">
        <w:rPr>
          <w:rFonts w:asciiTheme="majorHAnsi" w:eastAsia="Arial" w:hAnsiTheme="majorHAnsi" w:cs="Arial"/>
          <w:spacing w:val="44"/>
          <w:w w:val="105"/>
          <w:sz w:val="24"/>
          <w:szCs w:val="24"/>
        </w:rPr>
        <w:t xml:space="preserve"> </w:t>
      </w:r>
      <w:r w:rsidRPr="00EC6CCC">
        <w:rPr>
          <w:rFonts w:asciiTheme="majorHAnsi" w:eastAsia="Arial" w:hAnsiTheme="majorHAnsi" w:cs="Arial"/>
          <w:w w:val="105"/>
          <w:sz w:val="24"/>
          <w:szCs w:val="24"/>
        </w:rPr>
        <w:t>earthquake</w:t>
      </w:r>
      <w:r w:rsidRPr="00EC6CCC">
        <w:rPr>
          <w:rFonts w:asciiTheme="majorHAnsi" w:eastAsia="Arial" w:hAnsiTheme="majorHAnsi" w:cs="Arial"/>
          <w:spacing w:val="48"/>
          <w:w w:val="105"/>
          <w:sz w:val="24"/>
          <w:szCs w:val="24"/>
        </w:rPr>
        <w:t xml:space="preserve"> </w:t>
      </w:r>
      <w:r w:rsidRPr="00EC6CCC">
        <w:rPr>
          <w:rFonts w:asciiTheme="majorHAnsi" w:eastAsia="Arial" w:hAnsiTheme="majorHAnsi" w:cs="Arial"/>
          <w:w w:val="105"/>
          <w:sz w:val="24"/>
          <w:szCs w:val="24"/>
        </w:rPr>
        <w:t>at</w:t>
      </w:r>
      <w:r w:rsidRPr="00EC6CCC">
        <w:rPr>
          <w:rFonts w:asciiTheme="majorHAnsi" w:eastAsia="Arial" w:hAnsiTheme="majorHAnsi" w:cs="Arial"/>
          <w:spacing w:val="42"/>
          <w:w w:val="105"/>
          <w:sz w:val="24"/>
          <w:szCs w:val="24"/>
        </w:rPr>
        <w:t xml:space="preserve"> </w:t>
      </w:r>
      <w:r w:rsidRPr="00EC6CCC">
        <w:rPr>
          <w:rFonts w:asciiTheme="majorHAnsi" w:eastAsia="Arial" w:hAnsiTheme="majorHAnsi" w:cs="Arial"/>
          <w:w w:val="105"/>
          <w:sz w:val="24"/>
          <w:szCs w:val="24"/>
        </w:rPr>
        <w:t>Mount</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St.</w:t>
      </w:r>
      <w:r w:rsidRPr="00EC6CCC">
        <w:rPr>
          <w:rFonts w:asciiTheme="majorHAnsi" w:eastAsia="Arial" w:hAnsiTheme="majorHAnsi" w:cs="Arial"/>
          <w:spacing w:val="4"/>
          <w:w w:val="105"/>
          <w:sz w:val="24"/>
          <w:szCs w:val="24"/>
        </w:rPr>
        <w:t xml:space="preserve"> </w:t>
      </w:r>
      <w:r w:rsidRPr="00EC6CCC">
        <w:rPr>
          <w:rFonts w:asciiTheme="majorHAnsi" w:eastAsia="Arial" w:hAnsiTheme="majorHAnsi" w:cs="Arial"/>
          <w:w w:val="105"/>
          <w:sz w:val="24"/>
          <w:szCs w:val="24"/>
        </w:rPr>
        <w:t>Helens</w:t>
      </w:r>
      <w:r w:rsidRPr="00EC6CCC">
        <w:rPr>
          <w:rFonts w:asciiTheme="majorHAnsi" w:eastAsia="Arial" w:hAnsiTheme="majorHAnsi" w:cs="Arial"/>
          <w:spacing w:val="37"/>
          <w:w w:val="105"/>
          <w:sz w:val="24"/>
          <w:szCs w:val="24"/>
        </w:rPr>
        <w:t xml:space="preserve"> </w:t>
      </w:r>
      <w:r w:rsidRPr="00EC6CCC">
        <w:rPr>
          <w:rFonts w:asciiTheme="majorHAnsi" w:eastAsia="Arial" w:hAnsiTheme="majorHAnsi" w:cs="Arial"/>
          <w:w w:val="105"/>
          <w:sz w:val="24"/>
          <w:szCs w:val="24"/>
        </w:rPr>
        <w:t>on</w:t>
      </w:r>
      <w:r w:rsidRPr="00EC6CCC">
        <w:rPr>
          <w:rFonts w:asciiTheme="majorHAnsi" w:eastAsia="Arial" w:hAnsiTheme="majorHAnsi" w:cs="Arial"/>
          <w:spacing w:val="-52"/>
          <w:w w:val="105"/>
          <w:sz w:val="24"/>
          <w:szCs w:val="24"/>
        </w:rPr>
        <w:t xml:space="preserve"> </w:t>
      </w:r>
      <w:r w:rsidRPr="00EC6CCC">
        <w:rPr>
          <w:rFonts w:asciiTheme="majorHAnsi" w:eastAsia="Arial" w:hAnsiTheme="majorHAnsi" w:cs="Arial"/>
          <w:w w:val="105"/>
          <w:sz w:val="24"/>
          <w:szCs w:val="24"/>
        </w:rPr>
        <w:t>May</w:t>
      </w:r>
      <w:r w:rsidRPr="00EC6CCC">
        <w:rPr>
          <w:rFonts w:asciiTheme="majorHAnsi" w:eastAsia="Arial" w:hAnsiTheme="majorHAnsi" w:cs="Arial"/>
          <w:spacing w:val="6"/>
          <w:w w:val="105"/>
          <w:sz w:val="24"/>
          <w:szCs w:val="24"/>
        </w:rPr>
        <w:t xml:space="preserve"> </w:t>
      </w:r>
      <w:r w:rsidRPr="00EC6CCC">
        <w:rPr>
          <w:rFonts w:asciiTheme="majorHAnsi" w:eastAsia="Arial" w:hAnsiTheme="majorHAnsi" w:cs="Arial"/>
          <w:spacing w:val="7"/>
          <w:w w:val="105"/>
          <w:sz w:val="24"/>
          <w:szCs w:val="24"/>
        </w:rPr>
        <w:t>18,</w:t>
      </w:r>
      <w:r w:rsidRPr="00EC6CCC">
        <w:rPr>
          <w:rFonts w:asciiTheme="majorHAnsi" w:eastAsia="Arial" w:hAnsiTheme="majorHAnsi" w:cs="Arial"/>
          <w:spacing w:val="50"/>
          <w:w w:val="105"/>
          <w:sz w:val="24"/>
          <w:szCs w:val="24"/>
        </w:rPr>
        <w:t xml:space="preserve"> </w:t>
      </w:r>
      <w:r w:rsidRPr="00EC6CCC">
        <w:rPr>
          <w:rFonts w:asciiTheme="majorHAnsi" w:eastAsia="Arial" w:hAnsiTheme="majorHAnsi" w:cs="Arial"/>
          <w:w w:val="105"/>
          <w:sz w:val="24"/>
          <w:szCs w:val="24"/>
        </w:rPr>
        <w:t>1</w:t>
      </w:r>
      <w:r w:rsidRPr="00EC6CCC">
        <w:rPr>
          <w:rFonts w:asciiTheme="majorHAnsi" w:eastAsia="Arial" w:hAnsiTheme="majorHAnsi" w:cs="Arial"/>
          <w:spacing w:val="-27"/>
          <w:w w:val="105"/>
          <w:sz w:val="24"/>
          <w:szCs w:val="24"/>
        </w:rPr>
        <w:t xml:space="preserve"> </w:t>
      </w:r>
      <w:r w:rsidRPr="00EC6CCC">
        <w:rPr>
          <w:rFonts w:asciiTheme="majorHAnsi" w:eastAsia="Arial" w:hAnsiTheme="majorHAnsi" w:cs="Arial"/>
          <w:w w:val="105"/>
          <w:sz w:val="24"/>
          <w:szCs w:val="24"/>
        </w:rPr>
        <w:t>980,</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traveled</w:t>
      </w:r>
      <w:r w:rsidRPr="00EC6CCC">
        <w:rPr>
          <w:rFonts w:asciiTheme="majorHAnsi" w:eastAsia="Arial" w:hAnsiTheme="majorHAnsi" w:cs="Arial"/>
          <w:spacing w:val="52"/>
          <w:w w:val="105"/>
          <w:sz w:val="24"/>
          <w:szCs w:val="24"/>
        </w:rPr>
        <w:t xml:space="preserve"> </w:t>
      </w:r>
      <w:r w:rsidRPr="00EC6CCC">
        <w:rPr>
          <w:rFonts w:asciiTheme="majorHAnsi" w:eastAsia="Arial" w:hAnsiTheme="majorHAnsi" w:cs="Arial"/>
          <w:w w:val="105"/>
          <w:sz w:val="24"/>
          <w:szCs w:val="24"/>
        </w:rPr>
        <w:t>about</w:t>
      </w:r>
      <w:r w:rsidRPr="00EC6CCC">
        <w:rPr>
          <w:rFonts w:asciiTheme="majorHAnsi" w:eastAsia="Arial" w:hAnsiTheme="majorHAnsi" w:cs="Arial"/>
          <w:spacing w:val="55"/>
          <w:w w:val="105"/>
          <w:sz w:val="24"/>
          <w:szCs w:val="24"/>
        </w:rPr>
        <w:t xml:space="preserve"> </w:t>
      </w:r>
      <w:r w:rsidRPr="00EC6CCC">
        <w:rPr>
          <w:rFonts w:asciiTheme="majorHAnsi" w:eastAsia="Arial" w:hAnsiTheme="majorHAnsi" w:cs="Arial"/>
          <w:w w:val="105"/>
          <w:sz w:val="24"/>
          <w:szCs w:val="24"/>
        </w:rPr>
        <w:t>14</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miles</w:t>
      </w:r>
      <w:r w:rsidRPr="00EC6CCC">
        <w:rPr>
          <w:rFonts w:asciiTheme="majorHAnsi" w:eastAsia="Arial" w:hAnsiTheme="majorHAnsi" w:cs="Arial"/>
          <w:spacing w:val="44"/>
          <w:w w:val="105"/>
          <w:sz w:val="24"/>
          <w:szCs w:val="24"/>
        </w:rPr>
        <w:t xml:space="preserve"> </w:t>
      </w:r>
      <w:r w:rsidRPr="00EC6CCC">
        <w:rPr>
          <w:rFonts w:asciiTheme="majorHAnsi" w:eastAsia="Arial" w:hAnsiTheme="majorHAnsi" w:cs="Arial"/>
          <w:w w:val="105"/>
          <w:sz w:val="24"/>
          <w:szCs w:val="24"/>
        </w:rPr>
        <w:t>beyond</w:t>
      </w:r>
      <w:r w:rsidRPr="00EC6CCC">
        <w:rPr>
          <w:rFonts w:asciiTheme="majorHAnsi" w:eastAsia="Arial" w:hAnsiTheme="majorHAnsi" w:cs="Arial"/>
          <w:spacing w:val="28"/>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32"/>
          <w:w w:val="105"/>
          <w:sz w:val="24"/>
          <w:szCs w:val="24"/>
        </w:rPr>
        <w:t xml:space="preserve"> </w:t>
      </w:r>
      <w:r w:rsidRPr="00EC6CCC">
        <w:rPr>
          <w:rFonts w:asciiTheme="majorHAnsi" w:eastAsia="Arial" w:hAnsiTheme="majorHAnsi" w:cs="Arial"/>
          <w:w w:val="105"/>
          <w:sz w:val="24"/>
          <w:szCs w:val="24"/>
        </w:rPr>
        <w:t>volcano. Mount</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Shasta</w:t>
      </w:r>
      <w:r w:rsidRPr="00EC6CCC">
        <w:rPr>
          <w:rFonts w:asciiTheme="majorHAnsi" w:eastAsia="Arial" w:hAnsiTheme="majorHAnsi" w:cs="Arial"/>
          <w:spacing w:val="48"/>
          <w:w w:val="105"/>
          <w:sz w:val="24"/>
          <w:szCs w:val="24"/>
        </w:rPr>
        <w:t xml:space="preserve"> </w:t>
      </w:r>
      <w:r w:rsidRPr="00EC6CCC">
        <w:rPr>
          <w:rFonts w:asciiTheme="majorHAnsi" w:eastAsia="Arial" w:hAnsiTheme="majorHAnsi" w:cs="Arial"/>
          <w:w w:val="105"/>
          <w:sz w:val="24"/>
          <w:szCs w:val="24"/>
        </w:rPr>
        <w:t>has</w:t>
      </w:r>
      <w:r w:rsidRPr="00EC6CCC">
        <w:rPr>
          <w:rFonts w:asciiTheme="majorHAnsi" w:eastAsia="Arial" w:hAnsiTheme="majorHAnsi" w:cs="Arial"/>
          <w:spacing w:val="41"/>
          <w:w w:val="105"/>
          <w:sz w:val="24"/>
          <w:szCs w:val="24"/>
        </w:rPr>
        <w:t xml:space="preserve"> </w:t>
      </w:r>
      <w:r w:rsidRPr="00EC6CCC">
        <w:rPr>
          <w:rFonts w:asciiTheme="majorHAnsi" w:eastAsia="Arial" w:hAnsiTheme="majorHAnsi" w:cs="Arial"/>
          <w:w w:val="105"/>
          <w:sz w:val="24"/>
          <w:szCs w:val="24"/>
        </w:rPr>
        <w:t>also</w:t>
      </w:r>
      <w:r w:rsidRPr="00EC6CCC">
        <w:rPr>
          <w:rFonts w:asciiTheme="majorHAnsi" w:eastAsia="Arial" w:hAnsiTheme="majorHAnsi" w:cs="Arial"/>
          <w:spacing w:val="47"/>
          <w:w w:val="105"/>
          <w:sz w:val="24"/>
          <w:szCs w:val="24"/>
        </w:rPr>
        <w:t xml:space="preserve"> </w:t>
      </w:r>
      <w:r w:rsidRPr="00EC6CCC">
        <w:rPr>
          <w:rFonts w:asciiTheme="majorHAnsi" w:eastAsia="Arial" w:hAnsiTheme="majorHAnsi" w:cs="Arial"/>
          <w:w w:val="105"/>
          <w:sz w:val="24"/>
          <w:szCs w:val="24"/>
        </w:rPr>
        <w:t>been</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subject</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to</w:t>
      </w:r>
      <w:r w:rsidRPr="00EC6CCC">
        <w:rPr>
          <w:rFonts w:asciiTheme="majorHAnsi" w:eastAsia="Arial" w:hAnsiTheme="majorHAnsi" w:cs="Arial"/>
          <w:spacing w:val="-51"/>
          <w:w w:val="105"/>
          <w:sz w:val="24"/>
          <w:szCs w:val="24"/>
        </w:rPr>
        <w:t xml:space="preserve"> </w:t>
      </w:r>
      <w:r w:rsidRPr="00EC6CCC">
        <w:rPr>
          <w:rFonts w:asciiTheme="majorHAnsi" w:eastAsia="Arial" w:hAnsiTheme="majorHAnsi" w:cs="Arial"/>
          <w:w w:val="105"/>
          <w:sz w:val="24"/>
          <w:szCs w:val="24"/>
        </w:rPr>
        <w:t>mudflows</w:t>
      </w:r>
      <w:r w:rsidRPr="00EC6CCC">
        <w:rPr>
          <w:rFonts w:asciiTheme="majorHAnsi" w:eastAsia="Arial" w:hAnsiTheme="majorHAnsi" w:cs="Arial"/>
          <w:spacing w:val="29"/>
          <w:w w:val="105"/>
          <w:sz w:val="24"/>
          <w:szCs w:val="24"/>
        </w:rPr>
        <w:t xml:space="preserve"> </w:t>
      </w:r>
      <w:r w:rsidRPr="00EC6CCC">
        <w:rPr>
          <w:rFonts w:asciiTheme="majorHAnsi" w:eastAsia="Arial" w:hAnsiTheme="majorHAnsi" w:cs="Arial"/>
          <w:w w:val="105"/>
          <w:sz w:val="24"/>
          <w:szCs w:val="24"/>
        </w:rPr>
        <w:t>that</w:t>
      </w:r>
      <w:r w:rsidRPr="00EC6CCC">
        <w:rPr>
          <w:rFonts w:asciiTheme="majorHAnsi" w:eastAsia="Arial" w:hAnsiTheme="majorHAnsi" w:cs="Arial"/>
          <w:spacing w:val="33"/>
          <w:w w:val="105"/>
          <w:sz w:val="24"/>
          <w:szCs w:val="24"/>
        </w:rPr>
        <w:t xml:space="preserve"> </w:t>
      </w:r>
      <w:r w:rsidRPr="00EC6CCC">
        <w:rPr>
          <w:rFonts w:asciiTheme="majorHAnsi" w:eastAsia="Arial" w:hAnsiTheme="majorHAnsi" w:cs="Arial"/>
          <w:w w:val="105"/>
          <w:sz w:val="24"/>
          <w:szCs w:val="24"/>
        </w:rPr>
        <w:t>have</w:t>
      </w:r>
      <w:r w:rsidRPr="00EC6CCC">
        <w:rPr>
          <w:rFonts w:asciiTheme="majorHAnsi" w:eastAsia="Arial" w:hAnsiTheme="majorHAnsi" w:cs="Arial"/>
          <w:spacing w:val="22"/>
          <w:w w:val="105"/>
          <w:sz w:val="24"/>
          <w:szCs w:val="24"/>
        </w:rPr>
        <w:t xml:space="preserve"> </w:t>
      </w:r>
      <w:r w:rsidRPr="00EC6CCC">
        <w:rPr>
          <w:rFonts w:asciiTheme="majorHAnsi" w:eastAsia="Arial" w:hAnsiTheme="majorHAnsi" w:cs="Arial"/>
          <w:w w:val="105"/>
          <w:sz w:val="24"/>
          <w:szCs w:val="24"/>
        </w:rPr>
        <w:t>been</w:t>
      </w:r>
      <w:r w:rsidRPr="00EC6CCC">
        <w:rPr>
          <w:rFonts w:asciiTheme="majorHAnsi" w:eastAsia="Arial" w:hAnsiTheme="majorHAnsi" w:cs="Arial"/>
          <w:spacing w:val="18"/>
          <w:w w:val="105"/>
          <w:sz w:val="24"/>
          <w:szCs w:val="24"/>
        </w:rPr>
        <w:t xml:space="preserve"> </w:t>
      </w:r>
      <w:r w:rsidRPr="00EC6CCC">
        <w:rPr>
          <w:rFonts w:asciiTheme="majorHAnsi" w:eastAsia="Arial" w:hAnsiTheme="majorHAnsi" w:cs="Arial"/>
          <w:w w:val="105"/>
          <w:sz w:val="24"/>
          <w:szCs w:val="24"/>
        </w:rPr>
        <w:t>triggered</w:t>
      </w:r>
      <w:r w:rsidRPr="00EC6CCC">
        <w:rPr>
          <w:rFonts w:asciiTheme="majorHAnsi" w:eastAsia="Arial" w:hAnsiTheme="majorHAnsi" w:cs="Arial"/>
          <w:spacing w:val="44"/>
          <w:w w:val="105"/>
          <w:sz w:val="24"/>
          <w:szCs w:val="24"/>
        </w:rPr>
        <w:t xml:space="preserve"> </w:t>
      </w:r>
      <w:r w:rsidRPr="00EC6CCC">
        <w:rPr>
          <w:rFonts w:asciiTheme="majorHAnsi" w:eastAsia="Arial" w:hAnsiTheme="majorHAnsi" w:cs="Arial"/>
          <w:w w:val="105"/>
          <w:sz w:val="24"/>
          <w:szCs w:val="24"/>
        </w:rPr>
        <w:t>by</w:t>
      </w:r>
      <w:r w:rsidRPr="00EC6CCC">
        <w:rPr>
          <w:rFonts w:asciiTheme="majorHAnsi" w:eastAsia="Arial" w:hAnsiTheme="majorHAnsi" w:cs="Arial"/>
          <w:spacing w:val="20"/>
          <w:w w:val="105"/>
          <w:sz w:val="24"/>
          <w:szCs w:val="24"/>
        </w:rPr>
        <w:t xml:space="preserve"> </w:t>
      </w:r>
      <w:r w:rsidRPr="00EC6CCC">
        <w:rPr>
          <w:rFonts w:asciiTheme="majorHAnsi" w:eastAsia="Arial" w:hAnsiTheme="majorHAnsi" w:cs="Arial"/>
          <w:w w:val="105"/>
          <w:sz w:val="24"/>
          <w:szCs w:val="24"/>
        </w:rPr>
        <w:t>heavy</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rains</w:t>
      </w:r>
      <w:r w:rsidRPr="00EC6CCC">
        <w:rPr>
          <w:rFonts w:asciiTheme="majorHAnsi" w:eastAsia="Arial" w:hAnsiTheme="majorHAnsi" w:cs="Arial"/>
          <w:spacing w:val="18"/>
          <w:w w:val="105"/>
          <w:sz w:val="24"/>
          <w:szCs w:val="24"/>
        </w:rPr>
        <w:t xml:space="preserve"> </w:t>
      </w:r>
      <w:r w:rsidRPr="00EC6CCC">
        <w:rPr>
          <w:rFonts w:asciiTheme="majorHAnsi" w:eastAsia="Arial" w:hAnsiTheme="majorHAnsi" w:cs="Arial"/>
          <w:w w:val="105"/>
          <w:sz w:val="24"/>
          <w:szCs w:val="24"/>
        </w:rPr>
        <w:t>on</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top</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20"/>
          <w:w w:val="105"/>
          <w:sz w:val="24"/>
          <w:szCs w:val="24"/>
        </w:rPr>
        <w:t xml:space="preserve"> </w:t>
      </w:r>
      <w:r w:rsidRPr="00EC6CCC">
        <w:rPr>
          <w:rFonts w:asciiTheme="majorHAnsi" w:eastAsia="Arial" w:hAnsiTheme="majorHAnsi" w:cs="Arial"/>
          <w:w w:val="105"/>
          <w:sz w:val="24"/>
          <w:szCs w:val="24"/>
        </w:rPr>
        <w:t>snow,</w:t>
      </w:r>
      <w:r w:rsidRPr="00EC6CCC">
        <w:rPr>
          <w:rFonts w:asciiTheme="majorHAnsi" w:eastAsia="Arial" w:hAnsiTheme="majorHAnsi" w:cs="Arial"/>
          <w:spacing w:val="34"/>
          <w:w w:val="105"/>
          <w:sz w:val="24"/>
          <w:szCs w:val="24"/>
        </w:rPr>
        <w:t xml:space="preserve"> </w:t>
      </w:r>
      <w:r w:rsidRPr="00EC6CCC">
        <w:rPr>
          <w:rFonts w:asciiTheme="majorHAnsi" w:eastAsia="Arial" w:hAnsiTheme="majorHAnsi" w:cs="Arial"/>
          <w:w w:val="105"/>
          <w:sz w:val="24"/>
          <w:szCs w:val="24"/>
        </w:rPr>
        <w:t>although</w:t>
      </w:r>
      <w:r w:rsidRPr="00EC6CCC">
        <w:rPr>
          <w:rFonts w:asciiTheme="majorHAnsi" w:eastAsia="Arial" w:hAnsiTheme="majorHAnsi" w:cs="Arial"/>
          <w:spacing w:val="29"/>
          <w:w w:val="105"/>
          <w:sz w:val="24"/>
          <w:szCs w:val="24"/>
        </w:rPr>
        <w:t xml:space="preserve"> </w:t>
      </w:r>
      <w:r w:rsidRPr="00EC6CCC">
        <w:rPr>
          <w:rFonts w:asciiTheme="majorHAnsi" w:eastAsia="Arial" w:hAnsiTheme="majorHAnsi" w:cs="Arial"/>
          <w:w w:val="105"/>
          <w:sz w:val="24"/>
          <w:szCs w:val="24"/>
        </w:rPr>
        <w:t>this</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w w:val="105"/>
          <w:sz w:val="24"/>
          <w:szCs w:val="24"/>
        </w:rPr>
        <w:t>type</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mudflow</w:t>
      </w:r>
      <w:r w:rsidRPr="00EC6CCC">
        <w:rPr>
          <w:rFonts w:asciiTheme="majorHAnsi" w:eastAsia="Arial" w:hAnsiTheme="majorHAnsi" w:cs="Arial"/>
          <w:spacing w:val="30"/>
          <w:w w:val="105"/>
          <w:sz w:val="24"/>
          <w:szCs w:val="24"/>
        </w:rPr>
        <w:t xml:space="preserve"> </w:t>
      </w:r>
      <w:r w:rsidRPr="00EC6CCC">
        <w:rPr>
          <w:rFonts w:asciiTheme="majorHAnsi" w:eastAsia="Arial" w:hAnsiTheme="majorHAnsi" w:cs="Arial"/>
          <w:w w:val="105"/>
          <w:sz w:val="24"/>
          <w:szCs w:val="24"/>
        </w:rPr>
        <w:t>is</w:t>
      </w:r>
      <w:r w:rsidRPr="00EC6CCC">
        <w:rPr>
          <w:rFonts w:asciiTheme="majorHAnsi" w:eastAsia="Arial" w:hAnsiTheme="majorHAnsi" w:cs="Arial"/>
          <w:spacing w:val="21"/>
          <w:w w:val="105"/>
          <w:sz w:val="24"/>
          <w:szCs w:val="24"/>
        </w:rPr>
        <w:t xml:space="preserve"> </w:t>
      </w:r>
      <w:r w:rsidRPr="00EC6CCC">
        <w:rPr>
          <w:rFonts w:asciiTheme="majorHAnsi" w:eastAsia="Arial" w:hAnsiTheme="majorHAnsi" w:cs="Arial"/>
          <w:w w:val="105"/>
          <w:sz w:val="24"/>
          <w:szCs w:val="24"/>
        </w:rPr>
        <w:t>not</w:t>
      </w:r>
      <w:r w:rsidRPr="00EC6CCC">
        <w:rPr>
          <w:rFonts w:asciiTheme="majorHAnsi" w:eastAsia="Arial" w:hAnsiTheme="majorHAnsi" w:cs="Arial"/>
          <w:spacing w:val="-54"/>
          <w:w w:val="105"/>
          <w:sz w:val="24"/>
          <w:szCs w:val="24"/>
        </w:rPr>
        <w:t xml:space="preserve"> </w:t>
      </w:r>
      <w:r w:rsidRPr="00EC6CCC">
        <w:rPr>
          <w:rFonts w:asciiTheme="majorHAnsi" w:eastAsia="Arial" w:hAnsiTheme="majorHAnsi" w:cs="Arial"/>
          <w:w w:val="105"/>
          <w:sz w:val="24"/>
          <w:szCs w:val="24"/>
        </w:rPr>
        <w:lastRenderedPageBreak/>
        <w:t>considered to be a threat to</w:t>
      </w:r>
      <w:r w:rsidRPr="00EC6CCC">
        <w:rPr>
          <w:rFonts w:asciiTheme="majorHAnsi" w:eastAsia="Arial" w:hAnsiTheme="majorHAnsi" w:cs="Arial"/>
          <w:spacing w:val="22"/>
          <w:w w:val="105"/>
          <w:sz w:val="24"/>
          <w:szCs w:val="24"/>
        </w:rPr>
        <w:t xml:space="preserve"> </w:t>
      </w:r>
      <w:r w:rsidRPr="00EC6CCC">
        <w:rPr>
          <w:rFonts w:asciiTheme="majorHAnsi" w:eastAsia="Arial" w:hAnsiTheme="majorHAnsi" w:cs="Arial"/>
          <w:w w:val="105"/>
          <w:sz w:val="24"/>
          <w:szCs w:val="24"/>
        </w:rPr>
        <w:t>Dunsmuir.</w:t>
      </w:r>
    </w:p>
    <w:p w14:paraId="185F097E" w14:textId="77777777" w:rsidR="0086012F" w:rsidRPr="00EC6CCC" w:rsidRDefault="0086012F" w:rsidP="004F49D2">
      <w:pPr>
        <w:autoSpaceDE/>
        <w:autoSpaceDN/>
        <w:spacing w:before="5" w:line="360" w:lineRule="auto"/>
        <w:rPr>
          <w:rFonts w:asciiTheme="majorHAnsi" w:eastAsia="Arial" w:hAnsiTheme="majorHAnsi" w:cs="Arial"/>
          <w:sz w:val="24"/>
          <w:szCs w:val="24"/>
        </w:rPr>
      </w:pPr>
    </w:p>
    <w:p w14:paraId="10FBD861" w14:textId="183B5D26" w:rsidR="0086012F" w:rsidRPr="00EC6CCC" w:rsidRDefault="0086012F" w:rsidP="004F49D2">
      <w:pPr>
        <w:autoSpaceDE/>
        <w:autoSpaceDN/>
        <w:spacing w:line="360" w:lineRule="auto"/>
        <w:ind w:right="200"/>
        <w:rPr>
          <w:rFonts w:asciiTheme="majorHAnsi" w:eastAsia="Arial" w:hAnsiTheme="majorHAnsi" w:cs="Arial"/>
          <w:sz w:val="24"/>
          <w:szCs w:val="24"/>
        </w:rPr>
      </w:pPr>
      <w:r w:rsidRPr="00EC6CCC">
        <w:rPr>
          <w:rFonts w:asciiTheme="majorHAnsi" w:eastAsia="Arial" w:hAnsiTheme="majorHAnsi" w:cs="Arial"/>
          <w:w w:val="105"/>
          <w:sz w:val="24"/>
          <w:szCs w:val="24"/>
          <w:u w:val="single" w:color="000000"/>
        </w:rPr>
        <w:t>Volcanic A</w:t>
      </w:r>
      <w:r w:rsidRPr="00EC6CCC">
        <w:rPr>
          <w:rFonts w:asciiTheme="majorHAnsi" w:eastAsia="Arial" w:hAnsiTheme="majorHAnsi" w:cs="Arial"/>
          <w:w w:val="105"/>
          <w:sz w:val="24"/>
          <w:szCs w:val="24"/>
          <w:u w:val="single"/>
        </w:rPr>
        <w:t>sh</w:t>
      </w:r>
      <w:r w:rsidRPr="00EC6CCC">
        <w:rPr>
          <w:rFonts w:asciiTheme="majorHAnsi" w:eastAsia="Arial" w:hAnsiTheme="majorHAnsi" w:cs="Arial"/>
          <w:w w:val="105"/>
          <w:sz w:val="24"/>
          <w:szCs w:val="24"/>
        </w:rPr>
        <w:t>:  Ash resulting from an eruption could cover a large area and could reach a depth</w:t>
      </w:r>
      <w:r w:rsidRPr="00EC6CCC">
        <w:rPr>
          <w:rFonts w:asciiTheme="majorHAnsi" w:eastAsia="Arial" w:hAnsiTheme="majorHAnsi" w:cs="Arial"/>
          <w:spacing w:val="-26"/>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16"/>
          <w:sz w:val="24"/>
          <w:szCs w:val="24"/>
        </w:rPr>
        <w:t xml:space="preserve"> </w:t>
      </w:r>
      <w:r w:rsidRPr="00EC6CCC">
        <w:rPr>
          <w:rFonts w:asciiTheme="majorHAnsi" w:eastAsia="Arial" w:hAnsiTheme="majorHAnsi" w:cs="Arial"/>
          <w:w w:val="105"/>
          <w:sz w:val="24"/>
          <w:szCs w:val="24"/>
        </w:rPr>
        <w:t>two inches or greater, depending on the amount of ash released into the atmosphere and</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18"/>
          <w:sz w:val="24"/>
          <w:szCs w:val="24"/>
        </w:rPr>
        <w:t xml:space="preserve"> </w:t>
      </w:r>
      <w:r w:rsidRPr="00EC6CCC">
        <w:rPr>
          <w:rFonts w:asciiTheme="majorHAnsi" w:eastAsia="Arial" w:hAnsiTheme="majorHAnsi" w:cs="Arial"/>
          <w:w w:val="105"/>
          <w:sz w:val="24"/>
          <w:szCs w:val="24"/>
        </w:rPr>
        <w:t>direction of wind at the time. Given that the prevailing winds generally blow in an area between the</w:t>
      </w:r>
      <w:r w:rsidRPr="00EC6CCC">
        <w:rPr>
          <w:rFonts w:asciiTheme="majorHAnsi" w:eastAsia="Arial" w:hAnsiTheme="majorHAnsi" w:cs="Arial"/>
          <w:spacing w:val="39"/>
          <w:w w:val="105"/>
          <w:sz w:val="24"/>
          <w:szCs w:val="24"/>
        </w:rPr>
        <w:t xml:space="preserve"> </w:t>
      </w:r>
      <w:r w:rsidRPr="00EC6CCC">
        <w:rPr>
          <w:rFonts w:asciiTheme="majorHAnsi" w:eastAsia="Arial" w:hAnsiTheme="majorHAnsi" w:cs="Arial"/>
          <w:w w:val="105"/>
          <w:sz w:val="24"/>
          <w:szCs w:val="24"/>
        </w:rPr>
        <w:t>northeast and southeast, the   probability   is   high that   most ash   would   fall   east of the volcano</w:t>
      </w:r>
      <w:r w:rsidRPr="00EC6CCC">
        <w:rPr>
          <w:rFonts w:asciiTheme="majorHAnsi" w:eastAsia="Arial" w:hAnsiTheme="majorHAnsi" w:cs="Arial"/>
          <w:sz w:val="24"/>
          <w:szCs w:val="24"/>
        </w:rPr>
        <w:t xml:space="preserve">  </w:t>
      </w:r>
      <w:r w:rsidRPr="00EC6CCC">
        <w:rPr>
          <w:rFonts w:asciiTheme="majorHAnsi" w:eastAsia="Arial" w:hAnsiTheme="majorHAnsi" w:cs="Arial"/>
          <w:spacing w:val="-15"/>
          <w:sz w:val="24"/>
          <w:szCs w:val="24"/>
        </w:rPr>
        <w:t xml:space="preserve"> </w:t>
      </w:r>
      <w:r w:rsidRPr="00EC6CCC">
        <w:rPr>
          <w:rFonts w:asciiTheme="majorHAnsi" w:eastAsia="Arial" w:hAnsiTheme="majorHAnsi" w:cs="Arial"/>
          <w:w w:val="105"/>
          <w:sz w:val="24"/>
          <w:szCs w:val="24"/>
        </w:rPr>
        <w:t>and   away   from Dunsmuir.  However, the area does experience periodic winds from the</w:t>
      </w:r>
      <w:r w:rsidRPr="00EC6CCC">
        <w:rPr>
          <w:rFonts w:asciiTheme="majorHAnsi" w:eastAsia="Arial" w:hAnsiTheme="majorHAnsi" w:cs="Arial"/>
          <w:spacing w:val="54"/>
          <w:w w:val="105"/>
          <w:sz w:val="24"/>
          <w:szCs w:val="24"/>
        </w:rPr>
        <w:t xml:space="preserve"> </w:t>
      </w:r>
      <w:r w:rsidRPr="00EC6CCC">
        <w:rPr>
          <w:rFonts w:asciiTheme="majorHAnsi" w:eastAsia="Arial" w:hAnsiTheme="majorHAnsi" w:cs="Arial"/>
          <w:w w:val="105"/>
          <w:sz w:val="24"/>
          <w:szCs w:val="24"/>
        </w:rPr>
        <w:t>north.</w:t>
      </w:r>
    </w:p>
    <w:p w14:paraId="4684CF10" w14:textId="70086204" w:rsidR="00572F01" w:rsidRPr="00EC6CCC" w:rsidRDefault="00572F01" w:rsidP="004F49D2">
      <w:pPr>
        <w:autoSpaceDE/>
        <w:autoSpaceDN/>
        <w:spacing w:line="360" w:lineRule="auto"/>
        <w:rPr>
          <w:rFonts w:asciiTheme="majorHAnsi" w:eastAsiaTheme="minorHAnsi" w:hAnsiTheme="majorHAnsi" w:cs="Arial"/>
          <w:sz w:val="24"/>
          <w:szCs w:val="24"/>
        </w:rPr>
      </w:pPr>
    </w:p>
    <w:p w14:paraId="0E405620" w14:textId="77777777" w:rsidR="00572F01" w:rsidRPr="00EC6CCC" w:rsidRDefault="00572F01" w:rsidP="004F49D2">
      <w:pPr>
        <w:autoSpaceDE/>
        <w:autoSpaceDN/>
        <w:spacing w:line="360" w:lineRule="auto"/>
        <w:rPr>
          <w:rFonts w:asciiTheme="majorHAnsi" w:eastAsia="Arial" w:hAnsiTheme="majorHAnsi" w:cs="Arial"/>
          <w:sz w:val="24"/>
          <w:szCs w:val="24"/>
          <w:u w:val="single"/>
        </w:rPr>
      </w:pPr>
      <w:r w:rsidRPr="00EC6CCC">
        <w:rPr>
          <w:rFonts w:asciiTheme="majorHAnsi" w:eastAsiaTheme="minorHAnsi" w:hAnsiTheme="majorHAnsi" w:cs="Arial"/>
          <w:sz w:val="24"/>
          <w:szCs w:val="24"/>
          <w:u w:val="single"/>
        </w:rPr>
        <w:t>Seismic</w:t>
      </w:r>
      <w:r w:rsidRPr="00EC6CCC">
        <w:rPr>
          <w:rFonts w:asciiTheme="majorHAnsi" w:eastAsiaTheme="minorHAnsi" w:hAnsiTheme="majorHAnsi" w:cs="Arial"/>
          <w:spacing w:val="11"/>
          <w:sz w:val="24"/>
          <w:szCs w:val="24"/>
          <w:u w:val="single"/>
        </w:rPr>
        <w:t xml:space="preserve"> </w:t>
      </w:r>
      <w:r w:rsidRPr="00EC6CCC">
        <w:rPr>
          <w:rFonts w:asciiTheme="majorHAnsi" w:eastAsiaTheme="minorHAnsi" w:hAnsiTheme="majorHAnsi" w:cs="Arial"/>
          <w:sz w:val="24"/>
          <w:szCs w:val="24"/>
          <w:u w:val="single"/>
        </w:rPr>
        <w:t>Hazards</w:t>
      </w:r>
    </w:p>
    <w:p w14:paraId="5534B861" w14:textId="77777777" w:rsidR="00572F01" w:rsidRPr="00EC6CCC" w:rsidRDefault="00572F01" w:rsidP="004C5025">
      <w:pPr>
        <w:autoSpaceDE/>
        <w:autoSpaceDN/>
        <w:spacing w:line="360" w:lineRule="auto"/>
        <w:ind w:right="139"/>
        <w:rPr>
          <w:rFonts w:asciiTheme="majorHAnsi" w:eastAsiaTheme="minorHAnsi" w:hAnsiTheme="majorHAnsi" w:cs="Arial"/>
          <w:sz w:val="24"/>
          <w:szCs w:val="24"/>
        </w:rPr>
      </w:pPr>
      <w:r w:rsidRPr="00EC6CCC">
        <w:rPr>
          <w:rFonts w:asciiTheme="majorHAnsi" w:eastAsiaTheme="minorHAnsi" w:hAnsiTheme="majorHAnsi" w:cs="Arial"/>
          <w:sz w:val="24"/>
          <w:szCs w:val="24"/>
        </w:rPr>
        <w:t xml:space="preserve">There are numerous faults near the City that present potential dangers </w:t>
      </w:r>
      <w:r w:rsidRPr="00EC6CCC">
        <w:rPr>
          <w:rFonts w:asciiTheme="majorHAnsi" w:eastAsiaTheme="minorHAnsi" w:hAnsiTheme="majorHAnsi" w:cs="Arial"/>
          <w:spacing w:val="-7"/>
          <w:sz w:val="24"/>
          <w:szCs w:val="24"/>
        </w:rPr>
        <w:t xml:space="preserve">in </w:t>
      </w:r>
      <w:r w:rsidRPr="00EC6CCC">
        <w:rPr>
          <w:rFonts w:asciiTheme="majorHAnsi" w:eastAsiaTheme="minorHAnsi" w:hAnsiTheme="majorHAnsi" w:cs="Arial"/>
          <w:sz w:val="24"/>
          <w:szCs w:val="24"/>
        </w:rPr>
        <w:t>the form of ground</w:t>
      </w:r>
      <w:r w:rsidRPr="00EC6CCC">
        <w:rPr>
          <w:rFonts w:asciiTheme="majorHAnsi" w:eastAsiaTheme="minorHAnsi" w:hAnsiTheme="majorHAnsi" w:cs="Arial"/>
          <w:spacing w:val="44"/>
          <w:sz w:val="24"/>
          <w:szCs w:val="24"/>
        </w:rPr>
        <w:t xml:space="preserve"> </w:t>
      </w:r>
      <w:r w:rsidRPr="00EC6CCC">
        <w:rPr>
          <w:rFonts w:asciiTheme="majorHAnsi" w:eastAsiaTheme="minorHAnsi" w:hAnsiTheme="majorHAnsi" w:cs="Arial"/>
          <w:sz w:val="24"/>
          <w:szCs w:val="24"/>
        </w:rPr>
        <w:t>shaking, landslides and subsidence, and possible collapse of the Box Canyon Dam eight miles north of</w:t>
      </w:r>
      <w:r w:rsidRPr="00EC6CCC">
        <w:rPr>
          <w:rFonts w:asciiTheme="majorHAnsi" w:eastAsiaTheme="minorHAnsi" w:hAnsiTheme="majorHAnsi" w:cs="Arial"/>
          <w:w w:val="99"/>
          <w:sz w:val="24"/>
          <w:szCs w:val="24"/>
        </w:rPr>
        <w:t xml:space="preserve"> </w:t>
      </w:r>
      <w:r w:rsidRPr="00EC6CCC">
        <w:rPr>
          <w:rFonts w:asciiTheme="majorHAnsi" w:eastAsiaTheme="minorHAnsi" w:hAnsiTheme="majorHAnsi" w:cs="Arial"/>
          <w:sz w:val="24"/>
          <w:szCs w:val="24"/>
        </w:rPr>
        <w:t>Dunsmuir on the Sacramento River. An unnamed fault runs southwest from Cedar Lake and ends</w:t>
      </w:r>
      <w:r w:rsidRPr="00EC6CCC">
        <w:rPr>
          <w:rFonts w:asciiTheme="majorHAnsi" w:eastAsiaTheme="minorHAnsi" w:hAnsiTheme="majorHAnsi" w:cs="Arial"/>
          <w:spacing w:val="52"/>
          <w:sz w:val="24"/>
          <w:szCs w:val="24"/>
        </w:rPr>
        <w:t xml:space="preserve"> </w:t>
      </w:r>
      <w:r w:rsidRPr="00EC6CCC">
        <w:rPr>
          <w:rFonts w:asciiTheme="majorHAnsi" w:eastAsiaTheme="minorHAnsi" w:hAnsiTheme="majorHAnsi" w:cs="Arial"/>
          <w:sz w:val="24"/>
          <w:szCs w:val="24"/>
        </w:rPr>
        <w:t>near</w:t>
      </w:r>
      <w:r w:rsidRPr="00EC6CCC">
        <w:rPr>
          <w:rFonts w:asciiTheme="majorHAnsi" w:eastAsiaTheme="minorHAnsi" w:hAnsiTheme="majorHAnsi" w:cs="Arial"/>
          <w:w w:val="102"/>
          <w:sz w:val="24"/>
          <w:szCs w:val="24"/>
        </w:rPr>
        <w:t xml:space="preserve"> </w:t>
      </w:r>
      <w:r w:rsidRPr="00EC6CCC">
        <w:rPr>
          <w:rFonts w:asciiTheme="majorHAnsi" w:eastAsiaTheme="minorHAnsi" w:hAnsiTheme="majorHAnsi" w:cs="Arial"/>
          <w:sz w:val="24"/>
          <w:szCs w:val="24"/>
        </w:rPr>
        <w:t>the Box Canyon Dam. Another north-south fault runs beneath Mount Shasta. Other faults run</w:t>
      </w:r>
      <w:r w:rsidRPr="00EC6CCC">
        <w:rPr>
          <w:rFonts w:asciiTheme="majorHAnsi" w:eastAsiaTheme="minorHAnsi" w:hAnsiTheme="majorHAnsi" w:cs="Arial"/>
          <w:spacing w:val="-5"/>
          <w:sz w:val="24"/>
          <w:szCs w:val="24"/>
        </w:rPr>
        <w:t xml:space="preserve"> </w:t>
      </w:r>
      <w:r w:rsidRPr="00EC6CCC">
        <w:rPr>
          <w:rFonts w:asciiTheme="majorHAnsi" w:eastAsiaTheme="minorHAnsi" w:hAnsiTheme="majorHAnsi" w:cs="Arial"/>
          <w:sz w:val="24"/>
          <w:szCs w:val="24"/>
        </w:rPr>
        <w:t>north­ south on Soda Creek Ridge to the east of Dunsmuir. While none of these faults are known to be</w:t>
      </w:r>
      <w:r w:rsidRPr="00EC6CCC">
        <w:rPr>
          <w:rFonts w:asciiTheme="majorHAnsi" w:eastAsiaTheme="minorHAnsi" w:hAnsiTheme="majorHAnsi" w:cs="Arial"/>
          <w:w w:val="101"/>
          <w:sz w:val="24"/>
          <w:szCs w:val="24"/>
        </w:rPr>
        <w:t xml:space="preserve"> </w:t>
      </w:r>
      <w:r w:rsidRPr="00EC6CCC">
        <w:rPr>
          <w:rFonts w:asciiTheme="majorHAnsi" w:eastAsiaTheme="minorHAnsi" w:hAnsiTheme="majorHAnsi" w:cs="Arial"/>
          <w:sz w:val="24"/>
          <w:szCs w:val="24"/>
        </w:rPr>
        <w:t>active,</w:t>
      </w:r>
      <w:r w:rsidRPr="00EC6CCC">
        <w:rPr>
          <w:rFonts w:asciiTheme="majorHAnsi" w:eastAsiaTheme="minorHAnsi" w:hAnsiTheme="majorHAnsi" w:cs="Arial"/>
          <w:spacing w:val="55"/>
          <w:sz w:val="24"/>
          <w:szCs w:val="24"/>
        </w:rPr>
        <w:t xml:space="preserve"> </w:t>
      </w:r>
      <w:r w:rsidRPr="00EC6CCC">
        <w:rPr>
          <w:rFonts w:asciiTheme="majorHAnsi" w:eastAsiaTheme="minorHAnsi" w:hAnsiTheme="majorHAnsi" w:cs="Arial"/>
          <w:sz w:val="24"/>
          <w:szCs w:val="24"/>
        </w:rPr>
        <w:t>an earthquake with</w:t>
      </w:r>
      <w:r w:rsidRPr="00EC6CCC">
        <w:rPr>
          <w:rFonts w:asciiTheme="majorHAnsi" w:eastAsiaTheme="minorHAnsi" w:hAnsiTheme="majorHAnsi" w:cs="Arial"/>
          <w:spacing w:val="55"/>
          <w:sz w:val="24"/>
          <w:szCs w:val="24"/>
        </w:rPr>
        <w:t xml:space="preserve"> </w:t>
      </w:r>
      <w:r w:rsidRPr="00EC6CCC">
        <w:rPr>
          <w:rFonts w:asciiTheme="majorHAnsi" w:eastAsiaTheme="minorHAnsi" w:hAnsiTheme="majorHAnsi" w:cs="Arial"/>
          <w:sz w:val="24"/>
          <w:szCs w:val="24"/>
        </w:rPr>
        <w:t>a 3.1</w:t>
      </w:r>
      <w:r w:rsidRPr="00EC6CCC">
        <w:rPr>
          <w:rFonts w:asciiTheme="majorHAnsi" w:eastAsiaTheme="minorHAnsi" w:hAnsiTheme="majorHAnsi" w:cs="Arial"/>
          <w:spacing w:val="55"/>
          <w:sz w:val="24"/>
          <w:szCs w:val="24"/>
        </w:rPr>
        <w:t xml:space="preserve"> </w:t>
      </w:r>
      <w:r w:rsidRPr="00EC6CCC">
        <w:rPr>
          <w:rFonts w:asciiTheme="majorHAnsi" w:eastAsiaTheme="minorHAnsi" w:hAnsiTheme="majorHAnsi" w:cs="Arial"/>
          <w:sz w:val="24"/>
          <w:szCs w:val="24"/>
        </w:rPr>
        <w:t>local</w:t>
      </w:r>
      <w:r w:rsidRPr="00EC6CCC">
        <w:rPr>
          <w:rFonts w:asciiTheme="majorHAnsi" w:eastAsiaTheme="minorHAnsi" w:hAnsiTheme="majorHAnsi" w:cs="Arial"/>
          <w:spacing w:val="55"/>
          <w:sz w:val="24"/>
          <w:szCs w:val="24"/>
        </w:rPr>
        <w:t xml:space="preserve"> </w:t>
      </w:r>
      <w:r w:rsidRPr="00EC6CCC">
        <w:rPr>
          <w:rFonts w:asciiTheme="majorHAnsi" w:eastAsiaTheme="minorHAnsi" w:hAnsiTheme="majorHAnsi" w:cs="Arial"/>
          <w:sz w:val="24"/>
          <w:szCs w:val="24"/>
        </w:rPr>
        <w:t>magnitude</w:t>
      </w:r>
      <w:r w:rsidRPr="00EC6CCC">
        <w:rPr>
          <w:rFonts w:asciiTheme="majorHAnsi" w:eastAsiaTheme="minorHAnsi" w:hAnsiTheme="majorHAnsi" w:cs="Arial"/>
          <w:spacing w:val="55"/>
          <w:sz w:val="24"/>
          <w:szCs w:val="24"/>
        </w:rPr>
        <w:t xml:space="preserve"> </w:t>
      </w:r>
      <w:r w:rsidRPr="00EC6CCC">
        <w:rPr>
          <w:rFonts w:asciiTheme="majorHAnsi" w:eastAsiaTheme="minorHAnsi" w:hAnsiTheme="majorHAnsi" w:cs="Arial"/>
          <w:sz w:val="24"/>
          <w:szCs w:val="24"/>
        </w:rPr>
        <w:t>occurred</w:t>
      </w:r>
      <w:r w:rsidRPr="00EC6CCC">
        <w:rPr>
          <w:rFonts w:asciiTheme="majorHAnsi" w:eastAsiaTheme="minorHAnsi" w:hAnsiTheme="majorHAnsi" w:cs="Arial"/>
          <w:spacing w:val="55"/>
          <w:sz w:val="24"/>
          <w:szCs w:val="24"/>
        </w:rPr>
        <w:t xml:space="preserve"> </w:t>
      </w:r>
      <w:r w:rsidRPr="00EC6CCC">
        <w:rPr>
          <w:rFonts w:asciiTheme="majorHAnsi" w:eastAsiaTheme="minorHAnsi" w:hAnsiTheme="majorHAnsi" w:cs="Arial"/>
          <w:sz w:val="24"/>
          <w:szCs w:val="24"/>
        </w:rPr>
        <w:t>3</w:t>
      </w:r>
      <w:r w:rsidRPr="00EC6CCC">
        <w:rPr>
          <w:rFonts w:asciiTheme="majorHAnsi" w:eastAsiaTheme="minorHAnsi" w:hAnsiTheme="majorHAnsi" w:cs="Arial"/>
          <w:spacing w:val="55"/>
          <w:sz w:val="24"/>
          <w:szCs w:val="24"/>
        </w:rPr>
        <w:t xml:space="preserve"> </w:t>
      </w:r>
      <w:r w:rsidRPr="00EC6CCC">
        <w:rPr>
          <w:rFonts w:asciiTheme="majorHAnsi" w:eastAsiaTheme="minorHAnsi" w:hAnsiTheme="majorHAnsi" w:cs="Arial"/>
          <w:sz w:val="24"/>
          <w:szCs w:val="24"/>
        </w:rPr>
        <w:t>miles southeast</w:t>
      </w:r>
      <w:r w:rsidRPr="00EC6CCC">
        <w:rPr>
          <w:rFonts w:asciiTheme="majorHAnsi" w:eastAsiaTheme="minorHAnsi" w:hAnsiTheme="majorHAnsi" w:cs="Arial"/>
          <w:spacing w:val="55"/>
          <w:sz w:val="24"/>
          <w:szCs w:val="24"/>
        </w:rPr>
        <w:t xml:space="preserve"> </w:t>
      </w:r>
      <w:r w:rsidRPr="00EC6CCC">
        <w:rPr>
          <w:rFonts w:asciiTheme="majorHAnsi" w:eastAsiaTheme="minorHAnsi" w:hAnsiTheme="majorHAnsi" w:cs="Arial"/>
          <w:sz w:val="24"/>
          <w:szCs w:val="24"/>
        </w:rPr>
        <w:t>of</w:t>
      </w:r>
      <w:r w:rsidRPr="00EC6CCC">
        <w:rPr>
          <w:rFonts w:asciiTheme="majorHAnsi" w:eastAsiaTheme="minorHAnsi" w:hAnsiTheme="majorHAnsi" w:cs="Arial"/>
          <w:spacing w:val="55"/>
          <w:sz w:val="24"/>
          <w:szCs w:val="24"/>
        </w:rPr>
        <w:t xml:space="preserve"> </w:t>
      </w:r>
      <w:r w:rsidRPr="00EC6CCC">
        <w:rPr>
          <w:rFonts w:asciiTheme="majorHAnsi" w:eastAsiaTheme="minorHAnsi" w:hAnsiTheme="majorHAnsi" w:cs="Arial"/>
          <w:sz w:val="24"/>
          <w:szCs w:val="24"/>
        </w:rPr>
        <w:t>Dunsmuir</w:t>
      </w:r>
      <w:r w:rsidRPr="00EC6CCC">
        <w:rPr>
          <w:rFonts w:asciiTheme="majorHAnsi" w:eastAsiaTheme="minorHAnsi" w:hAnsiTheme="majorHAnsi" w:cs="Arial"/>
          <w:spacing w:val="-4"/>
          <w:sz w:val="24"/>
          <w:szCs w:val="24"/>
        </w:rPr>
        <w:t xml:space="preserve"> </w:t>
      </w:r>
      <w:r w:rsidRPr="00EC6CCC">
        <w:rPr>
          <w:rFonts w:asciiTheme="majorHAnsi" w:eastAsiaTheme="minorHAnsi" w:hAnsiTheme="majorHAnsi" w:cs="Arial"/>
          <w:sz w:val="24"/>
          <w:szCs w:val="24"/>
        </w:rPr>
        <w:t>on</w:t>
      </w:r>
      <w:r w:rsidRPr="00EC6CCC">
        <w:rPr>
          <w:rFonts w:asciiTheme="majorHAnsi" w:eastAsiaTheme="minorHAnsi" w:hAnsiTheme="majorHAnsi" w:cs="Arial"/>
          <w:w w:val="104"/>
          <w:sz w:val="24"/>
          <w:szCs w:val="24"/>
        </w:rPr>
        <w:t xml:space="preserve"> </w:t>
      </w:r>
      <w:r w:rsidRPr="00EC6CCC">
        <w:rPr>
          <w:rFonts w:asciiTheme="majorHAnsi" w:eastAsiaTheme="minorHAnsi" w:hAnsiTheme="majorHAnsi" w:cs="Arial"/>
          <w:sz w:val="24"/>
          <w:szCs w:val="24"/>
        </w:rPr>
        <w:t>November 29, 2005. Earthquake activity in Siskiyou County, as reported by the Siskiyou</w:t>
      </w:r>
      <w:r w:rsidRPr="00EC6CCC">
        <w:rPr>
          <w:rFonts w:asciiTheme="majorHAnsi" w:eastAsiaTheme="minorHAnsi" w:hAnsiTheme="majorHAnsi" w:cs="Arial"/>
          <w:spacing w:val="32"/>
          <w:sz w:val="24"/>
          <w:szCs w:val="24"/>
        </w:rPr>
        <w:t xml:space="preserve"> </w:t>
      </w:r>
      <w:r w:rsidRPr="00EC6CCC">
        <w:rPr>
          <w:rFonts w:asciiTheme="majorHAnsi" w:eastAsiaTheme="minorHAnsi" w:hAnsiTheme="majorHAnsi" w:cs="Arial"/>
          <w:sz w:val="24"/>
          <w:szCs w:val="24"/>
        </w:rPr>
        <w:t>County</w:t>
      </w:r>
      <w:r w:rsidRPr="00EC6CCC">
        <w:rPr>
          <w:rFonts w:asciiTheme="majorHAnsi" w:eastAsiaTheme="minorHAnsi" w:hAnsiTheme="majorHAnsi" w:cs="Arial"/>
          <w:w w:val="99"/>
          <w:sz w:val="24"/>
          <w:szCs w:val="24"/>
        </w:rPr>
        <w:t xml:space="preserve"> </w:t>
      </w:r>
      <w:r w:rsidRPr="00EC6CCC">
        <w:rPr>
          <w:rFonts w:asciiTheme="majorHAnsi" w:eastAsiaTheme="minorHAnsi" w:hAnsiTheme="majorHAnsi" w:cs="Arial"/>
          <w:sz w:val="24"/>
          <w:szCs w:val="24"/>
        </w:rPr>
        <w:t>General Plan Seismic Element, has been very limited. There has been limited structural damage in</w:t>
      </w:r>
      <w:r w:rsidRPr="00EC6CCC">
        <w:rPr>
          <w:rFonts w:asciiTheme="majorHAnsi" w:eastAsiaTheme="minorHAnsi" w:hAnsiTheme="majorHAnsi" w:cs="Arial"/>
          <w:spacing w:val="1"/>
          <w:sz w:val="24"/>
          <w:szCs w:val="24"/>
        </w:rPr>
        <w:t xml:space="preserve"> </w:t>
      </w:r>
      <w:r w:rsidRPr="00EC6CCC">
        <w:rPr>
          <w:rFonts w:asciiTheme="majorHAnsi" w:eastAsiaTheme="minorHAnsi" w:hAnsiTheme="majorHAnsi" w:cs="Arial"/>
          <w:sz w:val="24"/>
          <w:szCs w:val="24"/>
        </w:rPr>
        <w:t>the</w:t>
      </w:r>
      <w:r w:rsidRPr="00EC6CCC">
        <w:rPr>
          <w:rFonts w:asciiTheme="majorHAnsi" w:eastAsiaTheme="minorHAnsi" w:hAnsiTheme="majorHAnsi" w:cs="Arial"/>
          <w:w w:val="96"/>
          <w:sz w:val="24"/>
          <w:szCs w:val="24"/>
        </w:rPr>
        <w:t xml:space="preserve"> </w:t>
      </w:r>
      <w:r w:rsidRPr="00EC6CCC">
        <w:rPr>
          <w:rFonts w:asciiTheme="majorHAnsi" w:eastAsiaTheme="minorHAnsi" w:hAnsiTheme="majorHAnsi" w:cs="Arial"/>
          <w:sz w:val="24"/>
          <w:szCs w:val="24"/>
        </w:rPr>
        <w:t>past and there have been no known</w:t>
      </w:r>
      <w:r w:rsidRPr="00EC6CCC">
        <w:rPr>
          <w:rFonts w:asciiTheme="majorHAnsi" w:eastAsiaTheme="minorHAnsi" w:hAnsiTheme="majorHAnsi" w:cs="Arial"/>
          <w:spacing w:val="42"/>
          <w:sz w:val="24"/>
          <w:szCs w:val="24"/>
        </w:rPr>
        <w:t xml:space="preserve"> </w:t>
      </w:r>
      <w:r w:rsidRPr="00EC6CCC">
        <w:rPr>
          <w:rFonts w:asciiTheme="majorHAnsi" w:eastAsiaTheme="minorHAnsi" w:hAnsiTheme="majorHAnsi" w:cs="Arial"/>
          <w:sz w:val="24"/>
          <w:szCs w:val="24"/>
        </w:rPr>
        <w:t>deaths.</w:t>
      </w:r>
    </w:p>
    <w:p w14:paraId="132EFB0F" w14:textId="77777777" w:rsidR="00717455" w:rsidRPr="00EC6CCC" w:rsidRDefault="00717455" w:rsidP="004F49D2">
      <w:pPr>
        <w:autoSpaceDE/>
        <w:autoSpaceDN/>
        <w:spacing w:line="360" w:lineRule="auto"/>
        <w:rPr>
          <w:rFonts w:asciiTheme="majorHAnsi" w:eastAsia="Arial" w:hAnsiTheme="majorHAnsi" w:cs="Arial"/>
          <w:sz w:val="24"/>
          <w:szCs w:val="24"/>
          <w:highlight w:val="yellow"/>
        </w:rPr>
      </w:pPr>
    </w:p>
    <w:p w14:paraId="0B120D83" w14:textId="2EFAF220" w:rsidR="00FF7F12" w:rsidRPr="00EC6CCC" w:rsidRDefault="0086012F" w:rsidP="004F49D2">
      <w:pPr>
        <w:autoSpaceDE/>
        <w:autoSpaceDN/>
        <w:spacing w:line="360" w:lineRule="auto"/>
        <w:ind w:right="133"/>
        <w:rPr>
          <w:rFonts w:asciiTheme="majorHAnsi" w:eastAsiaTheme="minorHAnsi" w:hAnsiTheme="majorHAnsi" w:cs="Arial"/>
          <w:sz w:val="24"/>
          <w:szCs w:val="24"/>
        </w:rPr>
      </w:pPr>
      <w:r w:rsidRPr="00EC6CCC">
        <w:rPr>
          <w:rFonts w:asciiTheme="majorHAnsi" w:eastAsiaTheme="minorHAnsi" w:hAnsiTheme="majorHAnsi" w:cs="Arial"/>
          <w:sz w:val="24"/>
          <w:szCs w:val="24"/>
        </w:rPr>
        <w:t xml:space="preserve">Experience with Cascade Range volcanoes including Mount St. Helens </w:t>
      </w:r>
      <w:r w:rsidRPr="00EC6CCC">
        <w:rPr>
          <w:rFonts w:asciiTheme="majorHAnsi" w:eastAsiaTheme="minorHAnsi" w:hAnsiTheme="majorHAnsi" w:cs="Arial"/>
          <w:spacing w:val="4"/>
          <w:sz w:val="24"/>
          <w:szCs w:val="24"/>
        </w:rPr>
        <w:t xml:space="preserve">(1980 </w:t>
      </w:r>
      <w:r w:rsidRPr="00EC6CCC">
        <w:rPr>
          <w:rFonts w:asciiTheme="majorHAnsi" w:eastAsiaTheme="minorHAnsi" w:hAnsiTheme="majorHAnsi" w:cs="Arial"/>
          <w:sz w:val="24"/>
          <w:szCs w:val="24"/>
        </w:rPr>
        <w:t>to present) and Mt.</w:t>
      </w:r>
      <w:r w:rsidRPr="00EC6CCC">
        <w:rPr>
          <w:rFonts w:asciiTheme="majorHAnsi" w:eastAsiaTheme="minorHAnsi" w:hAnsiTheme="majorHAnsi" w:cs="Arial"/>
          <w:w w:val="110"/>
          <w:sz w:val="24"/>
          <w:szCs w:val="24"/>
        </w:rPr>
        <w:t xml:space="preserve"> </w:t>
      </w:r>
      <w:r w:rsidRPr="00EC6CCC">
        <w:rPr>
          <w:rFonts w:asciiTheme="majorHAnsi" w:eastAsiaTheme="minorHAnsi" w:hAnsiTheme="majorHAnsi" w:cs="Arial"/>
          <w:sz w:val="24"/>
          <w:szCs w:val="24"/>
        </w:rPr>
        <w:t xml:space="preserve">Lassen (1 91 </w:t>
      </w:r>
      <w:r w:rsidRPr="00EC6CCC">
        <w:rPr>
          <w:rFonts w:asciiTheme="majorHAnsi" w:eastAsiaTheme="minorHAnsi" w:hAnsiTheme="majorHAnsi" w:cs="Arial"/>
          <w:spacing w:val="3"/>
          <w:sz w:val="24"/>
          <w:szCs w:val="24"/>
        </w:rPr>
        <w:t xml:space="preserve">1-1920), </w:t>
      </w:r>
      <w:r w:rsidRPr="00EC6CCC">
        <w:rPr>
          <w:rFonts w:asciiTheme="majorHAnsi" w:eastAsiaTheme="minorHAnsi" w:hAnsiTheme="majorHAnsi" w:cs="Arial"/>
          <w:sz w:val="24"/>
          <w:szCs w:val="24"/>
        </w:rPr>
        <w:t>demonstrates that eruptive episodes can and do occur in present time</w:t>
      </w:r>
      <w:r w:rsidRPr="00EC6CCC">
        <w:rPr>
          <w:rFonts w:asciiTheme="majorHAnsi" w:eastAsiaTheme="minorHAnsi" w:hAnsiTheme="majorHAnsi" w:cs="Arial"/>
          <w:spacing w:val="10"/>
          <w:sz w:val="24"/>
          <w:szCs w:val="24"/>
        </w:rPr>
        <w:t xml:space="preserve"> </w:t>
      </w:r>
      <w:r w:rsidRPr="00EC6CCC">
        <w:rPr>
          <w:rFonts w:asciiTheme="majorHAnsi" w:eastAsiaTheme="minorHAnsi" w:hAnsiTheme="majorHAnsi" w:cs="Arial"/>
          <w:sz w:val="24"/>
          <w:szCs w:val="24"/>
        </w:rPr>
        <w:t>involving</w:t>
      </w:r>
      <w:r w:rsidRPr="00EC6CCC">
        <w:rPr>
          <w:rFonts w:asciiTheme="majorHAnsi" w:eastAsiaTheme="minorHAnsi" w:hAnsiTheme="majorHAnsi" w:cs="Arial"/>
          <w:w w:val="102"/>
          <w:sz w:val="24"/>
          <w:szCs w:val="24"/>
        </w:rPr>
        <w:t xml:space="preserve"> </w:t>
      </w:r>
      <w:r w:rsidRPr="00EC6CCC">
        <w:rPr>
          <w:rFonts w:asciiTheme="majorHAnsi" w:eastAsiaTheme="minorHAnsi" w:hAnsiTheme="majorHAnsi" w:cs="Arial"/>
          <w:sz w:val="24"/>
          <w:szCs w:val="24"/>
        </w:rPr>
        <w:t>volcanoes</w:t>
      </w:r>
      <w:r w:rsidR="00360603" w:rsidRPr="00EC6CCC">
        <w:rPr>
          <w:rFonts w:asciiTheme="majorHAnsi" w:eastAsiaTheme="minorHAnsi" w:hAnsiTheme="majorHAnsi" w:cs="Arial"/>
          <w:sz w:val="24"/>
          <w:szCs w:val="24"/>
        </w:rPr>
        <w:t xml:space="preserve"> that are generally </w:t>
      </w:r>
      <w:r w:rsidRPr="00EC6CCC">
        <w:rPr>
          <w:rFonts w:asciiTheme="majorHAnsi" w:eastAsiaTheme="minorHAnsi" w:hAnsiTheme="majorHAnsi" w:cs="Arial"/>
          <w:sz w:val="24"/>
          <w:szCs w:val="24"/>
        </w:rPr>
        <w:t>considered</w:t>
      </w:r>
      <w:r w:rsidRPr="00EC6CCC">
        <w:rPr>
          <w:rFonts w:asciiTheme="majorHAnsi" w:eastAsiaTheme="minorHAnsi" w:hAnsiTheme="majorHAnsi" w:cs="Arial"/>
          <w:spacing w:val="37"/>
          <w:sz w:val="24"/>
          <w:szCs w:val="24"/>
        </w:rPr>
        <w:t xml:space="preserve"> </w:t>
      </w:r>
      <w:r w:rsidRPr="00EC6CCC">
        <w:rPr>
          <w:rFonts w:asciiTheme="majorHAnsi" w:eastAsiaTheme="minorHAnsi" w:hAnsiTheme="majorHAnsi" w:cs="Arial"/>
          <w:sz w:val="24"/>
          <w:szCs w:val="24"/>
        </w:rPr>
        <w:t>inactive.</w:t>
      </w:r>
      <w:r w:rsidR="00FF7F12" w:rsidRPr="00EC6CCC">
        <w:rPr>
          <w:rFonts w:asciiTheme="majorHAnsi" w:eastAsiaTheme="minorHAnsi" w:hAnsiTheme="majorHAnsi" w:cs="Arial"/>
          <w:sz w:val="24"/>
          <w:szCs w:val="24"/>
        </w:rPr>
        <w:br w:type="page"/>
      </w:r>
    </w:p>
    <w:p w14:paraId="67B0708E" w14:textId="0AC29D39" w:rsidR="00A1120B" w:rsidRPr="00EC6CCC" w:rsidRDefault="005035CA" w:rsidP="00041035">
      <w:pPr>
        <w:autoSpaceDE/>
        <w:autoSpaceDN/>
        <w:spacing w:before="8"/>
        <w:rPr>
          <w:rFonts w:asciiTheme="majorHAnsi" w:eastAsia="Arial" w:hAnsiTheme="majorHAnsi" w:cs="Arial"/>
          <w:sz w:val="24"/>
          <w:szCs w:val="24"/>
        </w:rPr>
      </w:pPr>
      <w:r w:rsidRPr="00EC6CCC">
        <w:rPr>
          <w:rFonts w:asciiTheme="majorHAnsi" w:eastAsiaTheme="minorHAnsi" w:hAnsiTheme="majorHAnsi" w:cs="Arial"/>
          <w:noProof/>
          <w:sz w:val="24"/>
          <w:szCs w:val="24"/>
        </w:rPr>
        <w:lastRenderedPageBreak/>
        <mc:AlternateContent>
          <mc:Choice Requires="wpg">
            <w:drawing>
              <wp:anchor distT="0" distB="0" distL="114300" distR="114300" simplePos="0" relativeHeight="251652608" behindDoc="1" locked="0" layoutInCell="1" allowOverlap="1" wp14:anchorId="5EBBBEA4" wp14:editId="7B6F5B2F">
                <wp:simplePos x="0" y="0"/>
                <wp:positionH relativeFrom="page">
                  <wp:posOffset>952500</wp:posOffset>
                </wp:positionH>
                <wp:positionV relativeFrom="paragraph">
                  <wp:posOffset>76835</wp:posOffset>
                </wp:positionV>
                <wp:extent cx="3114675" cy="3310890"/>
                <wp:effectExtent l="0" t="0" r="28575" b="3810"/>
                <wp:wrapSquare wrapText="bothSides"/>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3310890"/>
                          <a:chOff x="1495" y="-1565"/>
                          <a:chExt cx="4905" cy="5364"/>
                        </a:xfrm>
                      </wpg:grpSpPr>
                      <pic:pic xmlns:pic="http://schemas.openxmlformats.org/drawingml/2006/picture">
                        <pic:nvPicPr>
                          <pic:cNvPr id="547" name="Picture 1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84" y="-344"/>
                            <a:ext cx="4176" cy="4090"/>
                          </a:xfrm>
                          <a:prstGeom prst="rect">
                            <a:avLst/>
                          </a:prstGeom>
                          <a:noFill/>
                          <a:extLst>
                            <a:ext uri="{909E8E84-426E-40DD-AFC4-6F175D3DCCD1}">
                              <a14:hiddenFill xmlns:a14="http://schemas.microsoft.com/office/drawing/2010/main">
                                <a:solidFill>
                                  <a:srgbClr val="FFFFFF"/>
                                </a:solidFill>
                              </a14:hiddenFill>
                            </a:ext>
                          </a:extLst>
                        </pic:spPr>
                      </pic:pic>
                      <wpg:grpSp>
                        <wpg:cNvPr id="548" name="Group 138"/>
                        <wpg:cNvGrpSpPr>
                          <a:grpSpLocks/>
                        </wpg:cNvGrpSpPr>
                        <wpg:grpSpPr bwMode="auto">
                          <a:xfrm>
                            <a:off x="1758" y="618"/>
                            <a:ext cx="2" cy="983"/>
                            <a:chOff x="1758" y="618"/>
                            <a:chExt cx="2" cy="983"/>
                          </a:xfrm>
                        </wpg:grpSpPr>
                        <wps:wsp>
                          <wps:cNvPr id="549" name="Freeform 139"/>
                          <wps:cNvSpPr>
                            <a:spLocks/>
                          </wps:cNvSpPr>
                          <wps:spPr bwMode="auto">
                            <a:xfrm>
                              <a:off x="1758" y="618"/>
                              <a:ext cx="2" cy="983"/>
                            </a:xfrm>
                            <a:custGeom>
                              <a:avLst/>
                              <a:gdLst>
                                <a:gd name="T0" fmla="+- 0 1601 618"/>
                                <a:gd name="T1" fmla="*/ 1601 h 983"/>
                                <a:gd name="T2" fmla="+- 0 618 618"/>
                                <a:gd name="T3" fmla="*/ 618 h 983"/>
                              </a:gdLst>
                              <a:ahLst/>
                              <a:cxnLst>
                                <a:cxn ang="0">
                                  <a:pos x="0" y="T1"/>
                                </a:cxn>
                                <a:cxn ang="0">
                                  <a:pos x="0" y="T3"/>
                                </a:cxn>
                              </a:cxnLst>
                              <a:rect l="0" t="0" r="r" b="b"/>
                              <a:pathLst>
                                <a:path h="983">
                                  <a:moveTo>
                                    <a:pt x="0" y="983"/>
                                  </a:moveTo>
                                  <a:lnTo>
                                    <a:pt x="0" y="0"/>
                                  </a:lnTo>
                                </a:path>
                              </a:pathLst>
                            </a:custGeom>
                            <a:noFill/>
                            <a:ln w="4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140"/>
                        <wpg:cNvGrpSpPr>
                          <a:grpSpLocks/>
                        </wpg:cNvGrpSpPr>
                        <wpg:grpSpPr bwMode="auto">
                          <a:xfrm>
                            <a:off x="5206" y="2352"/>
                            <a:ext cx="1032" cy="2"/>
                            <a:chOff x="5206" y="2352"/>
                            <a:chExt cx="1032" cy="2"/>
                          </a:xfrm>
                        </wpg:grpSpPr>
                        <wps:wsp>
                          <wps:cNvPr id="551" name="Freeform 141"/>
                          <wps:cNvSpPr>
                            <a:spLocks/>
                          </wps:cNvSpPr>
                          <wps:spPr bwMode="auto">
                            <a:xfrm>
                              <a:off x="5206" y="2352"/>
                              <a:ext cx="1032" cy="2"/>
                            </a:xfrm>
                            <a:custGeom>
                              <a:avLst/>
                              <a:gdLst>
                                <a:gd name="T0" fmla="+- 0 5206 5206"/>
                                <a:gd name="T1" fmla="*/ T0 w 1032"/>
                                <a:gd name="T2" fmla="+- 0 6237 5206"/>
                                <a:gd name="T3" fmla="*/ T2 w 1032"/>
                              </a:gdLst>
                              <a:ahLst/>
                              <a:cxnLst>
                                <a:cxn ang="0">
                                  <a:pos x="T1" y="0"/>
                                </a:cxn>
                                <a:cxn ang="0">
                                  <a:pos x="T3" y="0"/>
                                </a:cxn>
                              </a:cxnLst>
                              <a:rect l="0" t="0" r="r" b="b"/>
                              <a:pathLst>
                                <a:path w="1032">
                                  <a:moveTo>
                                    <a:pt x="0" y="0"/>
                                  </a:moveTo>
                                  <a:lnTo>
                                    <a:pt x="1031" y="0"/>
                                  </a:lnTo>
                                </a:path>
                              </a:pathLst>
                            </a:custGeom>
                            <a:noFill/>
                            <a:ln w="8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142"/>
                        <wpg:cNvGrpSpPr>
                          <a:grpSpLocks/>
                        </wpg:cNvGrpSpPr>
                        <wpg:grpSpPr bwMode="auto">
                          <a:xfrm>
                            <a:off x="1495" y="-1565"/>
                            <a:ext cx="4905" cy="5364"/>
                            <a:chOff x="1495" y="-1565"/>
                            <a:chExt cx="4905" cy="5364"/>
                          </a:xfrm>
                        </wpg:grpSpPr>
                        <wps:wsp>
                          <wps:cNvPr id="553" name="Freeform 143"/>
                          <wps:cNvSpPr>
                            <a:spLocks/>
                          </wps:cNvSpPr>
                          <wps:spPr bwMode="auto">
                            <a:xfrm>
                              <a:off x="6210" y="478"/>
                              <a:ext cx="2" cy="1173"/>
                            </a:xfrm>
                            <a:custGeom>
                              <a:avLst/>
                              <a:gdLst>
                                <a:gd name="T0" fmla="+- 0 1650 478"/>
                                <a:gd name="T1" fmla="*/ 1650 h 1173"/>
                                <a:gd name="T2" fmla="+- 0 478 478"/>
                                <a:gd name="T3" fmla="*/ 478 h 1173"/>
                              </a:gdLst>
                              <a:ahLst/>
                              <a:cxnLst>
                                <a:cxn ang="0">
                                  <a:pos x="0" y="T1"/>
                                </a:cxn>
                                <a:cxn ang="0">
                                  <a:pos x="0" y="T3"/>
                                </a:cxn>
                              </a:cxnLst>
                              <a:rect l="0" t="0" r="r" b="b"/>
                              <a:pathLst>
                                <a:path h="1173">
                                  <a:moveTo>
                                    <a:pt x="0" y="1172"/>
                                  </a:moveTo>
                                  <a:lnTo>
                                    <a:pt x="0" y="0"/>
                                  </a:lnTo>
                                </a:path>
                              </a:pathLst>
                            </a:custGeom>
                            <a:noFill/>
                            <a:ln w="8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Text Box 144"/>
                          <wps:cNvSpPr txBox="1">
                            <a:spLocks noChangeArrowheads="1"/>
                          </wps:cNvSpPr>
                          <wps:spPr bwMode="auto">
                            <a:xfrm>
                              <a:off x="1509" y="-1565"/>
                              <a:ext cx="4891" cy="5070"/>
                            </a:xfrm>
                            <a:prstGeom prst="rect">
                              <a:avLst/>
                            </a:prstGeom>
                            <a:noFill/>
                            <a:ln w="87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C1CDD0" w14:textId="77777777" w:rsidR="004D5538" w:rsidRDefault="004D5538" w:rsidP="00A1120B">
                                <w:pPr>
                                  <w:rPr>
                                    <w:rFonts w:ascii="Arial" w:eastAsia="Arial" w:hAnsi="Arial" w:cs="Arial"/>
                                    <w:sz w:val="30"/>
                                    <w:szCs w:val="30"/>
                                  </w:rPr>
                                </w:pPr>
                              </w:p>
                              <w:p w14:paraId="0E0147B5" w14:textId="77777777" w:rsidR="004D5538" w:rsidRDefault="004D5538" w:rsidP="00A1120B">
                                <w:pPr>
                                  <w:rPr>
                                    <w:rFonts w:ascii="Arial" w:eastAsia="Arial" w:hAnsi="Arial" w:cs="Arial"/>
                                    <w:sz w:val="30"/>
                                    <w:szCs w:val="30"/>
                                  </w:rPr>
                                </w:pPr>
                              </w:p>
                              <w:p w14:paraId="6228A57F" w14:textId="77777777" w:rsidR="004D5538" w:rsidRDefault="004D5538" w:rsidP="00A1120B">
                                <w:pPr>
                                  <w:rPr>
                                    <w:rFonts w:ascii="Arial" w:eastAsia="Arial" w:hAnsi="Arial" w:cs="Arial"/>
                                    <w:sz w:val="30"/>
                                    <w:szCs w:val="30"/>
                                  </w:rPr>
                                </w:pPr>
                              </w:p>
                              <w:p w14:paraId="4C61E28F" w14:textId="77777777" w:rsidR="004D5538" w:rsidRDefault="004D5538" w:rsidP="00A1120B">
                                <w:pPr>
                                  <w:rPr>
                                    <w:rFonts w:ascii="Arial" w:eastAsia="Arial" w:hAnsi="Arial" w:cs="Arial"/>
                                    <w:sz w:val="30"/>
                                    <w:szCs w:val="30"/>
                                  </w:rPr>
                                </w:pPr>
                              </w:p>
                              <w:p w14:paraId="623D7797" w14:textId="77777777" w:rsidR="004D5538" w:rsidRDefault="004D5538" w:rsidP="00A1120B">
                                <w:pPr>
                                  <w:rPr>
                                    <w:rFonts w:ascii="Arial" w:eastAsia="Arial" w:hAnsi="Arial" w:cs="Arial"/>
                                    <w:sz w:val="30"/>
                                    <w:szCs w:val="30"/>
                                  </w:rPr>
                                </w:pPr>
                              </w:p>
                              <w:p w14:paraId="6B21CE6B" w14:textId="77777777" w:rsidR="004D5538" w:rsidRDefault="004D5538" w:rsidP="00A1120B">
                                <w:pPr>
                                  <w:rPr>
                                    <w:rFonts w:ascii="Arial" w:eastAsia="Arial" w:hAnsi="Arial" w:cs="Arial"/>
                                    <w:sz w:val="30"/>
                                    <w:szCs w:val="30"/>
                                  </w:rPr>
                                </w:pPr>
                              </w:p>
                              <w:p w14:paraId="0AF8D4A9" w14:textId="77777777" w:rsidR="004D5538" w:rsidRDefault="004D5538" w:rsidP="00A1120B">
                                <w:pPr>
                                  <w:rPr>
                                    <w:rFonts w:ascii="Arial" w:eastAsia="Arial" w:hAnsi="Arial" w:cs="Arial"/>
                                    <w:sz w:val="30"/>
                                    <w:szCs w:val="30"/>
                                  </w:rPr>
                                </w:pPr>
                              </w:p>
                              <w:p w14:paraId="07031F8E" w14:textId="77777777" w:rsidR="004D5538" w:rsidRDefault="004D5538" w:rsidP="00A1120B">
                                <w:pPr>
                                  <w:rPr>
                                    <w:rFonts w:ascii="Arial" w:eastAsia="Arial" w:hAnsi="Arial" w:cs="Arial"/>
                                    <w:sz w:val="30"/>
                                    <w:szCs w:val="30"/>
                                  </w:rPr>
                                </w:pPr>
                              </w:p>
                              <w:p w14:paraId="1DDE3AFE" w14:textId="77777777" w:rsidR="004D5538" w:rsidRDefault="004D5538" w:rsidP="00A1120B">
                                <w:pPr>
                                  <w:rPr>
                                    <w:rFonts w:ascii="Arial" w:eastAsia="Arial" w:hAnsi="Arial" w:cs="Arial"/>
                                    <w:sz w:val="30"/>
                                    <w:szCs w:val="30"/>
                                  </w:rPr>
                                </w:pPr>
                              </w:p>
                              <w:p w14:paraId="7189E2C9" w14:textId="77777777" w:rsidR="004D5538" w:rsidRDefault="004D5538" w:rsidP="00A1120B">
                                <w:pPr>
                                  <w:rPr>
                                    <w:rFonts w:ascii="Arial" w:eastAsia="Arial" w:hAnsi="Arial" w:cs="Arial"/>
                                    <w:sz w:val="30"/>
                                    <w:szCs w:val="30"/>
                                  </w:rPr>
                                </w:pPr>
                              </w:p>
                              <w:p w14:paraId="51CE21EB" w14:textId="77777777" w:rsidR="004D5538" w:rsidRDefault="004D5538" w:rsidP="00A1120B">
                                <w:pPr>
                                  <w:rPr>
                                    <w:rFonts w:ascii="Arial" w:eastAsia="Arial" w:hAnsi="Arial" w:cs="Arial"/>
                                    <w:sz w:val="30"/>
                                    <w:szCs w:val="30"/>
                                  </w:rPr>
                                </w:pPr>
                              </w:p>
                              <w:p w14:paraId="6BF81999" w14:textId="77777777" w:rsidR="004D5538" w:rsidRDefault="004D5538" w:rsidP="00A1120B">
                                <w:pPr>
                                  <w:rPr>
                                    <w:rFonts w:ascii="Arial" w:eastAsia="Arial" w:hAnsi="Arial" w:cs="Arial"/>
                                    <w:sz w:val="30"/>
                                    <w:szCs w:val="30"/>
                                  </w:rPr>
                                </w:pPr>
                              </w:p>
                              <w:p w14:paraId="27FAEBA2" w14:textId="77777777" w:rsidR="004D5538" w:rsidRDefault="004D5538" w:rsidP="00A1120B">
                                <w:pPr>
                                  <w:spacing w:before="3"/>
                                  <w:rPr>
                                    <w:rFonts w:ascii="Arial" w:eastAsia="Arial" w:hAnsi="Arial" w:cs="Arial"/>
                                    <w:sz w:val="41"/>
                                    <w:szCs w:val="41"/>
                                  </w:rPr>
                                </w:pPr>
                              </w:p>
                              <w:p w14:paraId="602E72CD" w14:textId="77777777" w:rsidR="004D5538" w:rsidRDefault="004D5538" w:rsidP="00A1120B">
                                <w:pPr>
                                  <w:tabs>
                                    <w:tab w:val="left" w:pos="3119"/>
                                    <w:tab w:val="left" w:pos="3419"/>
                                  </w:tabs>
                                  <w:spacing w:line="328" w:lineRule="exact"/>
                                  <w:rPr>
                                    <w:rFonts w:ascii="Times New Roman" w:hAnsi="Times New Roman" w:cs="Times New Roman"/>
                                    <w:sz w:val="15"/>
                                    <w:szCs w:val="15"/>
                                  </w:rPr>
                                </w:pPr>
                                <w:r>
                                  <w:rPr>
                                    <w:rFonts w:ascii="Times New Roman"/>
                                    <w:sz w:val="30"/>
                                    <w:u w:val="single" w:color="000000"/>
                                  </w:rPr>
                                  <w:t xml:space="preserve"> </w:t>
                                </w:r>
                                <w:r>
                                  <w:rPr>
                                    <w:rFonts w:ascii="Times New Roman"/>
                                    <w:sz w:val="30"/>
                                    <w:u w:val="single" w:color="000000"/>
                                  </w:rPr>
                                  <w:tab/>
                                </w:r>
                                <w:r>
                                  <w:rPr>
                                    <w:rFonts w:ascii="Times New Roman"/>
                                    <w:sz w:val="30"/>
                                  </w:rPr>
                                  <w:tab/>
                                </w:r>
                                <w:r>
                                  <w:rPr>
                                    <w:rFonts w:ascii="Times New Roman"/>
                                    <w:w w:val="47"/>
                                    <w:sz w:val="30"/>
                                  </w:rPr>
                                  <w:t>;;......,..,...,...</w:t>
                                </w:r>
                                <w:r>
                                  <w:rPr>
                                    <w:rFonts w:ascii="Times New Roman"/>
                                    <w:spacing w:val="-36"/>
                                    <w:w w:val="48"/>
                                    <w:sz w:val="30"/>
                                  </w:rPr>
                                  <w:t>,</w:t>
                                </w:r>
                                <w:r>
                                  <w:rPr>
                                    <w:rFonts w:ascii="Times New Roman"/>
                                    <w:w w:val="170"/>
                                    <w:position w:val="6"/>
                                    <w:sz w:val="15"/>
                                  </w:rPr>
                                  <w:t>1</w:t>
                                </w:r>
                                <w:r>
                                  <w:rPr>
                                    <w:rFonts w:ascii="Times New Roman"/>
                                    <w:spacing w:val="-20"/>
                                    <w:w w:val="170"/>
                                    <w:position w:val="6"/>
                                    <w:sz w:val="15"/>
                                  </w:rPr>
                                  <w:t>0</w:t>
                                </w:r>
                                <w:r>
                                  <w:rPr>
                                    <w:rFonts w:ascii="Times New Roman"/>
                                    <w:w w:val="87"/>
                                    <w:position w:val="6"/>
                                    <w:sz w:val="15"/>
                                  </w:rPr>
                                  <w:t>1.0MffiRS</w:t>
                                </w:r>
                              </w:p>
                              <w:p w14:paraId="70F71137" w14:textId="77777777" w:rsidR="004D5538" w:rsidRDefault="004D5538" w:rsidP="00A1120B">
                                <w:pPr>
                                  <w:tabs>
                                    <w:tab w:val="left" w:pos="616"/>
                                  </w:tabs>
                                  <w:spacing w:line="174" w:lineRule="exact"/>
                                  <w:ind w:right="586"/>
                                  <w:jc w:val="right"/>
                                  <w:rPr>
                                    <w:rFonts w:ascii="Times New Roman" w:hAnsi="Times New Roman" w:cs="Times New Roman"/>
                                    <w:sz w:val="16"/>
                                    <w:szCs w:val="16"/>
                                  </w:rPr>
                                </w:pPr>
                                <w:r>
                                  <w:rPr>
                                    <w:rFonts w:ascii="Times New Roman"/>
                                    <w:w w:val="106"/>
                                    <w:sz w:val="15"/>
                                  </w:rPr>
                                  <w:t>0</w:t>
                                </w:r>
                                <w:r>
                                  <w:rPr>
                                    <w:rFonts w:ascii="Times New Roman"/>
                                    <w:sz w:val="15"/>
                                  </w:rPr>
                                  <w:tab/>
                                </w:r>
                                <w:r>
                                  <w:rPr>
                                    <w:rFonts w:ascii="Times New Roman"/>
                                    <w:w w:val="69"/>
                                    <w:position w:val="1"/>
                                    <w:sz w:val="16"/>
                                  </w:rPr>
                                  <w:t>SMILES</w:t>
                                </w:r>
                              </w:p>
                            </w:txbxContent>
                          </wps:txbx>
                          <wps:bodyPr rot="0" vert="horz" wrap="square" lIns="0" tIns="0" rIns="0" bIns="0" anchor="t" anchorCtr="0" upright="1">
                            <a:noAutofit/>
                          </wps:bodyPr>
                        </wps:wsp>
                        <wps:wsp>
                          <wps:cNvPr id="555" name="Text Box 145"/>
                          <wps:cNvSpPr txBox="1">
                            <a:spLocks noChangeArrowheads="1"/>
                          </wps:cNvSpPr>
                          <wps:spPr bwMode="auto">
                            <a:xfrm>
                              <a:off x="1495" y="3649"/>
                              <a:ext cx="188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1F41" w14:textId="77777777" w:rsidR="004D5538" w:rsidRDefault="004D5538" w:rsidP="00A1120B">
                                <w:pPr>
                                  <w:spacing w:line="150" w:lineRule="exact"/>
                                  <w:rPr>
                                    <w:rFonts w:ascii="Arial" w:eastAsia="Arial" w:hAnsi="Arial" w:cs="Arial"/>
                                    <w:sz w:val="15"/>
                                    <w:szCs w:val="15"/>
                                  </w:rPr>
                                </w:pPr>
                                <w:r>
                                  <w:rPr>
                                    <w:rFonts w:ascii="Arial"/>
                                    <w:w w:val="98"/>
                                    <w:sz w:val="15"/>
                                  </w:rPr>
                                  <w:t>Crandell</w:t>
                                </w:r>
                                <w:r>
                                  <w:rPr>
                                    <w:rFonts w:ascii="Arial"/>
                                    <w:spacing w:val="13"/>
                                    <w:sz w:val="15"/>
                                  </w:rPr>
                                  <w:t xml:space="preserve"> </w:t>
                                </w:r>
                                <w:r>
                                  <w:rPr>
                                    <w:rFonts w:ascii="Arial"/>
                                    <w:w w:val="98"/>
                                    <w:sz w:val="15"/>
                                  </w:rPr>
                                  <w:t>ond</w:t>
                                </w:r>
                                <w:r>
                                  <w:rPr>
                                    <w:rFonts w:ascii="Arial"/>
                                    <w:spacing w:val="10"/>
                                    <w:sz w:val="15"/>
                                  </w:rPr>
                                  <w:t xml:space="preserve"> </w:t>
                                </w:r>
                                <w:r>
                                  <w:rPr>
                                    <w:rFonts w:ascii="Arial"/>
                                    <w:w w:val="99"/>
                                    <w:sz w:val="15"/>
                                  </w:rPr>
                                  <w:t>Nichols,</w:t>
                                </w:r>
                                <w:r>
                                  <w:rPr>
                                    <w:rFonts w:ascii="Arial"/>
                                    <w:spacing w:val="13"/>
                                    <w:sz w:val="15"/>
                                  </w:rPr>
                                  <w:t xml:space="preserve"> </w:t>
                                </w:r>
                                <w:r>
                                  <w:rPr>
                                    <w:rFonts w:ascii="Arial"/>
                                    <w:w w:val="105"/>
                                    <w:sz w:val="15"/>
                                  </w:rPr>
                                  <w:t>1987.</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BBBEA4" id="Group 546" o:spid="_x0000_s1078" style="position:absolute;margin-left:75pt;margin-top:6.05pt;width:245.25pt;height:260.7pt;z-index:-251663872;mso-position-horizontal-relative:page;mso-position-vertical-relative:text" coordorigin="1495,-1565" coordsize="4905,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">
                <v:shape id="Picture 137" o:spid="_x0000_s1079" type="#_x0000_t75" style="position:absolute;left:1584;top:-344;width:4176;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">
                  <v:imagedata r:id="rId39" o:title=""/>
                </v:shape>
                <v:group id="Group 138" o:spid="_x0000_s1080" style="position:absolute;left:1758;top:618;width:2;height:983" coordorigin="1758,618" coordsize="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139" o:spid="_x0000_s1081" style="position:absolute;left:1758;top:618;width:2;height:983;visibility:visible;mso-wrap-style:square;v-text-anchor:top" coordsize="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" path="m,983l,e" filled="f" strokeweight=".1221mm">
                    <v:path arrowok="t" o:connecttype="custom" o:connectlocs="0,1601;0,618" o:connectangles="0,0"/>
                  </v:shape>
                </v:group>
                <v:group id="Group 140" o:spid="_x0000_s1082" style="position:absolute;left:5206;top:2352;width:1032;height:2" coordorigin="5206,2352"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141" o:spid="_x0000_s1083" style="position:absolute;left:5206;top:2352;width:1032;height: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" path="m,l1031,e" filled="f" strokeweight=".24422mm">
                    <v:path arrowok="t" o:connecttype="custom" o:connectlocs="0,0;1031,0" o:connectangles="0,0"/>
                  </v:shape>
                </v:group>
                <v:group id="Group 142" o:spid="_x0000_s1084" style="position:absolute;left:1495;top:-1565;width:4905;height:5364" coordorigin="1495,-1565" coordsize="4905,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143" o:spid="_x0000_s1085" style="position:absolute;left:6210;top:478;width:2;height:1173;visibility:visible;mso-wrap-style:square;v-text-anchor:top" coordsize="2,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" path="m,1172l,e" filled="f" strokeweight=".24422mm">
                    <v:path arrowok="t" o:connecttype="custom" o:connectlocs="0,1650;0,478" o:connectangles="0,0"/>
                  </v:shape>
                  <v:shape id="Text Box 144" o:spid="_x0000_s1086" type="#_x0000_t202" style="position:absolute;left:1509;top:-1565;width:4891;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" filled="f" strokeweight=".24422mm">
                    <v:textbox inset="0,0,0,0">
                      <w:txbxContent>
                        <w:p w14:paraId="08C1CDD0" w14:textId="77777777" w:rsidR="004D5538" w:rsidRDefault="004D5538" w:rsidP="00A1120B">
                          <w:pPr>
                            <w:rPr>
                              <w:rFonts w:ascii="Arial" w:eastAsia="Arial" w:hAnsi="Arial" w:cs="Arial"/>
                              <w:sz w:val="30"/>
                              <w:szCs w:val="30"/>
                            </w:rPr>
                          </w:pPr>
                        </w:p>
                        <w:p w14:paraId="0E0147B5" w14:textId="77777777" w:rsidR="004D5538" w:rsidRDefault="004D5538" w:rsidP="00A1120B">
                          <w:pPr>
                            <w:rPr>
                              <w:rFonts w:ascii="Arial" w:eastAsia="Arial" w:hAnsi="Arial" w:cs="Arial"/>
                              <w:sz w:val="30"/>
                              <w:szCs w:val="30"/>
                            </w:rPr>
                          </w:pPr>
                        </w:p>
                        <w:p w14:paraId="6228A57F" w14:textId="77777777" w:rsidR="004D5538" w:rsidRDefault="004D5538" w:rsidP="00A1120B">
                          <w:pPr>
                            <w:rPr>
                              <w:rFonts w:ascii="Arial" w:eastAsia="Arial" w:hAnsi="Arial" w:cs="Arial"/>
                              <w:sz w:val="30"/>
                              <w:szCs w:val="30"/>
                            </w:rPr>
                          </w:pPr>
                        </w:p>
                        <w:p w14:paraId="4C61E28F" w14:textId="77777777" w:rsidR="004D5538" w:rsidRDefault="004D5538" w:rsidP="00A1120B">
                          <w:pPr>
                            <w:rPr>
                              <w:rFonts w:ascii="Arial" w:eastAsia="Arial" w:hAnsi="Arial" w:cs="Arial"/>
                              <w:sz w:val="30"/>
                              <w:szCs w:val="30"/>
                            </w:rPr>
                          </w:pPr>
                        </w:p>
                        <w:p w14:paraId="623D7797" w14:textId="77777777" w:rsidR="004D5538" w:rsidRDefault="004D5538" w:rsidP="00A1120B">
                          <w:pPr>
                            <w:rPr>
                              <w:rFonts w:ascii="Arial" w:eastAsia="Arial" w:hAnsi="Arial" w:cs="Arial"/>
                              <w:sz w:val="30"/>
                              <w:szCs w:val="30"/>
                            </w:rPr>
                          </w:pPr>
                        </w:p>
                        <w:p w14:paraId="6B21CE6B" w14:textId="77777777" w:rsidR="004D5538" w:rsidRDefault="004D5538" w:rsidP="00A1120B">
                          <w:pPr>
                            <w:rPr>
                              <w:rFonts w:ascii="Arial" w:eastAsia="Arial" w:hAnsi="Arial" w:cs="Arial"/>
                              <w:sz w:val="30"/>
                              <w:szCs w:val="30"/>
                            </w:rPr>
                          </w:pPr>
                        </w:p>
                        <w:p w14:paraId="0AF8D4A9" w14:textId="77777777" w:rsidR="004D5538" w:rsidRDefault="004D5538" w:rsidP="00A1120B">
                          <w:pPr>
                            <w:rPr>
                              <w:rFonts w:ascii="Arial" w:eastAsia="Arial" w:hAnsi="Arial" w:cs="Arial"/>
                              <w:sz w:val="30"/>
                              <w:szCs w:val="30"/>
                            </w:rPr>
                          </w:pPr>
                        </w:p>
                        <w:p w14:paraId="07031F8E" w14:textId="77777777" w:rsidR="004D5538" w:rsidRDefault="004D5538" w:rsidP="00A1120B">
                          <w:pPr>
                            <w:rPr>
                              <w:rFonts w:ascii="Arial" w:eastAsia="Arial" w:hAnsi="Arial" w:cs="Arial"/>
                              <w:sz w:val="30"/>
                              <w:szCs w:val="30"/>
                            </w:rPr>
                          </w:pPr>
                        </w:p>
                        <w:p w14:paraId="1DDE3AFE" w14:textId="77777777" w:rsidR="004D5538" w:rsidRDefault="004D5538" w:rsidP="00A1120B">
                          <w:pPr>
                            <w:rPr>
                              <w:rFonts w:ascii="Arial" w:eastAsia="Arial" w:hAnsi="Arial" w:cs="Arial"/>
                              <w:sz w:val="30"/>
                              <w:szCs w:val="30"/>
                            </w:rPr>
                          </w:pPr>
                        </w:p>
                        <w:p w14:paraId="7189E2C9" w14:textId="77777777" w:rsidR="004D5538" w:rsidRDefault="004D5538" w:rsidP="00A1120B">
                          <w:pPr>
                            <w:rPr>
                              <w:rFonts w:ascii="Arial" w:eastAsia="Arial" w:hAnsi="Arial" w:cs="Arial"/>
                              <w:sz w:val="30"/>
                              <w:szCs w:val="30"/>
                            </w:rPr>
                          </w:pPr>
                        </w:p>
                        <w:p w14:paraId="51CE21EB" w14:textId="77777777" w:rsidR="004D5538" w:rsidRDefault="004D5538" w:rsidP="00A1120B">
                          <w:pPr>
                            <w:rPr>
                              <w:rFonts w:ascii="Arial" w:eastAsia="Arial" w:hAnsi="Arial" w:cs="Arial"/>
                              <w:sz w:val="30"/>
                              <w:szCs w:val="30"/>
                            </w:rPr>
                          </w:pPr>
                        </w:p>
                        <w:p w14:paraId="6BF81999" w14:textId="77777777" w:rsidR="004D5538" w:rsidRDefault="004D5538" w:rsidP="00A1120B">
                          <w:pPr>
                            <w:rPr>
                              <w:rFonts w:ascii="Arial" w:eastAsia="Arial" w:hAnsi="Arial" w:cs="Arial"/>
                              <w:sz w:val="30"/>
                              <w:szCs w:val="30"/>
                            </w:rPr>
                          </w:pPr>
                        </w:p>
                        <w:p w14:paraId="27FAEBA2" w14:textId="77777777" w:rsidR="004D5538" w:rsidRDefault="004D5538" w:rsidP="00A1120B">
                          <w:pPr>
                            <w:spacing w:before="3"/>
                            <w:rPr>
                              <w:rFonts w:ascii="Arial" w:eastAsia="Arial" w:hAnsi="Arial" w:cs="Arial"/>
                              <w:sz w:val="41"/>
                              <w:szCs w:val="41"/>
                            </w:rPr>
                          </w:pPr>
                        </w:p>
                        <w:p w14:paraId="602E72CD" w14:textId="77777777" w:rsidR="004D5538" w:rsidRDefault="004D5538" w:rsidP="00A1120B">
                          <w:pPr>
                            <w:tabs>
                              <w:tab w:val="left" w:pos="3119"/>
                              <w:tab w:val="left" w:pos="3419"/>
                            </w:tabs>
                            <w:spacing w:line="328" w:lineRule="exact"/>
                            <w:rPr>
                              <w:rFonts w:ascii="Times New Roman" w:hAnsi="Times New Roman" w:cs="Times New Roman"/>
                              <w:sz w:val="15"/>
                              <w:szCs w:val="15"/>
                            </w:rPr>
                          </w:pPr>
                          <w:r>
                            <w:rPr>
                              <w:rFonts w:ascii="Times New Roman"/>
                              <w:sz w:val="30"/>
                              <w:u w:val="single" w:color="000000"/>
                            </w:rPr>
                            <w:t xml:space="preserve"> </w:t>
                          </w:r>
                          <w:r>
                            <w:rPr>
                              <w:rFonts w:ascii="Times New Roman"/>
                              <w:sz w:val="30"/>
                              <w:u w:val="single" w:color="000000"/>
                            </w:rPr>
                            <w:tab/>
                          </w:r>
                          <w:r>
                            <w:rPr>
                              <w:rFonts w:ascii="Times New Roman"/>
                              <w:sz w:val="30"/>
                            </w:rPr>
                            <w:tab/>
                          </w:r>
                          <w:proofErr w:type="gramStart"/>
                          <w:r>
                            <w:rPr>
                              <w:rFonts w:ascii="Times New Roman"/>
                              <w:w w:val="47"/>
                              <w:sz w:val="30"/>
                            </w:rPr>
                            <w:t>;;</w:t>
                          </w:r>
                          <w:proofErr w:type="gramEnd"/>
                          <w:r>
                            <w:rPr>
                              <w:rFonts w:ascii="Times New Roman"/>
                              <w:w w:val="47"/>
                              <w:sz w:val="30"/>
                            </w:rPr>
                            <w:t>......,..,...,...</w:t>
                          </w:r>
                          <w:r>
                            <w:rPr>
                              <w:rFonts w:ascii="Times New Roman"/>
                              <w:spacing w:val="-36"/>
                              <w:w w:val="48"/>
                              <w:sz w:val="30"/>
                            </w:rPr>
                            <w:t>,</w:t>
                          </w:r>
                          <w:r>
                            <w:rPr>
                              <w:rFonts w:ascii="Times New Roman"/>
                              <w:w w:val="170"/>
                              <w:position w:val="6"/>
                              <w:sz w:val="15"/>
                            </w:rPr>
                            <w:t>1</w:t>
                          </w:r>
                          <w:r>
                            <w:rPr>
                              <w:rFonts w:ascii="Times New Roman"/>
                              <w:spacing w:val="-20"/>
                              <w:w w:val="170"/>
                              <w:position w:val="6"/>
                              <w:sz w:val="15"/>
                            </w:rPr>
                            <w:t>0</w:t>
                          </w:r>
                          <w:r>
                            <w:rPr>
                              <w:rFonts w:ascii="Times New Roman"/>
                              <w:w w:val="87"/>
                              <w:position w:val="6"/>
                              <w:sz w:val="15"/>
                            </w:rPr>
                            <w:t>1.0MffiRS</w:t>
                          </w:r>
                        </w:p>
                        <w:p w14:paraId="70F71137" w14:textId="77777777" w:rsidR="004D5538" w:rsidRDefault="004D5538" w:rsidP="00A1120B">
                          <w:pPr>
                            <w:tabs>
                              <w:tab w:val="left" w:pos="616"/>
                            </w:tabs>
                            <w:spacing w:line="174" w:lineRule="exact"/>
                            <w:ind w:right="586"/>
                            <w:jc w:val="right"/>
                            <w:rPr>
                              <w:rFonts w:ascii="Times New Roman" w:hAnsi="Times New Roman" w:cs="Times New Roman"/>
                              <w:sz w:val="16"/>
                              <w:szCs w:val="16"/>
                            </w:rPr>
                          </w:pPr>
                          <w:r>
                            <w:rPr>
                              <w:rFonts w:ascii="Times New Roman"/>
                              <w:w w:val="106"/>
                              <w:sz w:val="15"/>
                            </w:rPr>
                            <w:t>0</w:t>
                          </w:r>
                          <w:r>
                            <w:rPr>
                              <w:rFonts w:ascii="Times New Roman"/>
                              <w:sz w:val="15"/>
                            </w:rPr>
                            <w:tab/>
                          </w:r>
                          <w:r>
                            <w:rPr>
                              <w:rFonts w:ascii="Times New Roman"/>
                              <w:w w:val="69"/>
                              <w:position w:val="1"/>
                              <w:sz w:val="16"/>
                            </w:rPr>
                            <w:t>SMILES</w:t>
                          </w:r>
                        </w:p>
                      </w:txbxContent>
                    </v:textbox>
                  </v:shape>
                  <v:shape id="Text Box 145" o:spid="_x0000_s1087" type="#_x0000_t202" style="position:absolute;left:1495;top:3649;width:1887;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5E751F41" w14:textId="77777777" w:rsidR="004D5538" w:rsidRDefault="004D5538" w:rsidP="00A1120B">
                          <w:pPr>
                            <w:spacing w:line="150" w:lineRule="exact"/>
                            <w:rPr>
                              <w:rFonts w:ascii="Arial" w:eastAsia="Arial" w:hAnsi="Arial" w:cs="Arial"/>
                              <w:sz w:val="15"/>
                              <w:szCs w:val="15"/>
                            </w:rPr>
                          </w:pPr>
                          <w:proofErr w:type="spellStart"/>
                          <w:r>
                            <w:rPr>
                              <w:rFonts w:ascii="Arial"/>
                              <w:w w:val="98"/>
                              <w:sz w:val="15"/>
                            </w:rPr>
                            <w:t>Crandell</w:t>
                          </w:r>
                          <w:proofErr w:type="spellEnd"/>
                          <w:r>
                            <w:rPr>
                              <w:rFonts w:ascii="Arial"/>
                              <w:spacing w:val="13"/>
                              <w:sz w:val="15"/>
                            </w:rPr>
                            <w:t xml:space="preserve"> </w:t>
                          </w:r>
                          <w:proofErr w:type="spellStart"/>
                          <w:r>
                            <w:rPr>
                              <w:rFonts w:ascii="Arial"/>
                              <w:w w:val="98"/>
                              <w:sz w:val="15"/>
                            </w:rPr>
                            <w:t>ond</w:t>
                          </w:r>
                          <w:proofErr w:type="spellEnd"/>
                          <w:r>
                            <w:rPr>
                              <w:rFonts w:ascii="Arial"/>
                              <w:spacing w:val="10"/>
                              <w:sz w:val="15"/>
                            </w:rPr>
                            <w:t xml:space="preserve"> </w:t>
                          </w:r>
                          <w:r>
                            <w:rPr>
                              <w:rFonts w:ascii="Arial"/>
                              <w:w w:val="99"/>
                              <w:sz w:val="15"/>
                            </w:rPr>
                            <w:t>Nichols,</w:t>
                          </w:r>
                          <w:r>
                            <w:rPr>
                              <w:rFonts w:ascii="Arial"/>
                              <w:spacing w:val="13"/>
                              <w:sz w:val="15"/>
                            </w:rPr>
                            <w:t xml:space="preserve"> </w:t>
                          </w:r>
                          <w:r>
                            <w:rPr>
                              <w:rFonts w:ascii="Arial"/>
                              <w:w w:val="105"/>
                              <w:sz w:val="15"/>
                            </w:rPr>
                            <w:t>1987.</w:t>
                          </w:r>
                        </w:p>
                      </w:txbxContent>
                    </v:textbox>
                  </v:shape>
                </v:group>
                <w10:wrap type="square" anchorx="page"/>
              </v:group>
            </w:pict>
          </mc:Fallback>
        </mc:AlternateContent>
      </w:r>
      <w:r w:rsidR="00A1120B" w:rsidRPr="00EC6CCC">
        <w:rPr>
          <w:rFonts w:asciiTheme="majorHAnsi" w:eastAsiaTheme="minorHAnsi" w:hAnsiTheme="majorHAnsi" w:cs="Arial"/>
          <w:sz w:val="24"/>
          <w:szCs w:val="24"/>
        </w:rPr>
        <w:t>Figure 5-1: Map of hazard zones for</w:t>
      </w:r>
      <w:r w:rsidR="00A1120B" w:rsidRPr="00EC6CCC">
        <w:rPr>
          <w:rFonts w:asciiTheme="majorHAnsi" w:eastAsiaTheme="minorHAnsi" w:hAnsiTheme="majorHAnsi" w:cs="Arial"/>
          <w:spacing w:val="26"/>
          <w:sz w:val="24"/>
          <w:szCs w:val="24"/>
        </w:rPr>
        <w:t xml:space="preserve"> </w:t>
      </w:r>
      <w:r w:rsidR="00A1120B" w:rsidRPr="00EC6CCC">
        <w:rPr>
          <w:rFonts w:asciiTheme="majorHAnsi" w:eastAsiaTheme="minorHAnsi" w:hAnsiTheme="majorHAnsi" w:cs="Arial"/>
          <w:sz w:val="24"/>
          <w:szCs w:val="24"/>
        </w:rPr>
        <w:t>pyroclastic</w:t>
      </w:r>
      <w:r w:rsidR="00A1120B" w:rsidRPr="00EC6CCC">
        <w:rPr>
          <w:rFonts w:asciiTheme="majorHAnsi" w:eastAsiaTheme="minorHAnsi" w:hAnsiTheme="majorHAnsi" w:cs="Arial"/>
          <w:w w:val="95"/>
          <w:sz w:val="24"/>
          <w:szCs w:val="24"/>
        </w:rPr>
        <w:t xml:space="preserve"> </w:t>
      </w:r>
      <w:r w:rsidR="00A1120B" w:rsidRPr="00EC6CCC">
        <w:rPr>
          <w:rFonts w:asciiTheme="majorHAnsi" w:eastAsiaTheme="minorHAnsi" w:hAnsiTheme="majorHAnsi" w:cs="Arial"/>
          <w:sz w:val="24"/>
          <w:szCs w:val="24"/>
        </w:rPr>
        <w:t>flows and surges from future eruptions at or</w:t>
      </w:r>
      <w:r w:rsidR="00A1120B" w:rsidRPr="00EC6CCC">
        <w:rPr>
          <w:rFonts w:asciiTheme="majorHAnsi" w:eastAsiaTheme="minorHAnsi" w:hAnsiTheme="majorHAnsi" w:cs="Arial"/>
          <w:w w:val="104"/>
          <w:sz w:val="24"/>
          <w:szCs w:val="24"/>
        </w:rPr>
        <w:t xml:space="preserve"> </w:t>
      </w:r>
      <w:r w:rsidR="00A1120B" w:rsidRPr="00EC6CCC">
        <w:rPr>
          <w:rFonts w:asciiTheme="majorHAnsi" w:eastAsiaTheme="minorHAnsi" w:hAnsiTheme="majorHAnsi" w:cs="Arial"/>
          <w:sz w:val="24"/>
          <w:szCs w:val="24"/>
        </w:rPr>
        <w:t>near the summit of Mount</w:t>
      </w:r>
      <w:r w:rsidR="00A1120B" w:rsidRPr="00EC6CCC">
        <w:rPr>
          <w:rFonts w:asciiTheme="majorHAnsi" w:eastAsiaTheme="minorHAnsi" w:hAnsiTheme="majorHAnsi" w:cs="Arial"/>
          <w:spacing w:val="17"/>
          <w:sz w:val="24"/>
          <w:szCs w:val="24"/>
        </w:rPr>
        <w:t xml:space="preserve"> </w:t>
      </w:r>
      <w:r w:rsidR="00A1120B" w:rsidRPr="00EC6CCC">
        <w:rPr>
          <w:rFonts w:asciiTheme="majorHAnsi" w:eastAsiaTheme="minorHAnsi" w:hAnsiTheme="majorHAnsi" w:cs="Arial"/>
          <w:sz w:val="24"/>
          <w:szCs w:val="24"/>
        </w:rPr>
        <w:t>Shasta.</w:t>
      </w:r>
    </w:p>
    <w:p w14:paraId="76DADAA3" w14:textId="77777777" w:rsidR="00A1120B" w:rsidRPr="00EC6CCC" w:rsidRDefault="00A1120B" w:rsidP="004F49D2">
      <w:pPr>
        <w:autoSpaceDE/>
        <w:autoSpaceDN/>
        <w:spacing w:before="5"/>
        <w:rPr>
          <w:rFonts w:asciiTheme="majorHAnsi" w:eastAsia="Arial" w:hAnsiTheme="majorHAnsi" w:cs="Arial"/>
          <w:sz w:val="24"/>
          <w:szCs w:val="24"/>
        </w:rPr>
      </w:pPr>
    </w:p>
    <w:p w14:paraId="762BFDBC" w14:textId="46D57D00" w:rsidR="008150AB" w:rsidRPr="00EC6CCC" w:rsidRDefault="00A1120B" w:rsidP="004F49D2">
      <w:pPr>
        <w:autoSpaceDE/>
        <w:autoSpaceDN/>
        <w:spacing w:line="268" w:lineRule="auto"/>
        <w:ind w:right="100"/>
        <w:rPr>
          <w:rFonts w:asciiTheme="majorHAnsi" w:eastAsiaTheme="minorHAnsi" w:hAnsiTheme="majorHAnsi" w:cs="Arial"/>
          <w:sz w:val="24"/>
          <w:szCs w:val="24"/>
        </w:rPr>
      </w:pPr>
      <w:r w:rsidRPr="00EC6CCC">
        <w:rPr>
          <w:rFonts w:asciiTheme="majorHAnsi" w:eastAsiaTheme="minorHAnsi" w:hAnsiTheme="majorHAnsi" w:cs="Arial"/>
          <w:sz w:val="24"/>
          <w:szCs w:val="24"/>
        </w:rPr>
        <w:t>Sites in zone 1 are most likely to be overrun</w:t>
      </w:r>
      <w:r w:rsidRPr="00EC6CCC">
        <w:rPr>
          <w:rFonts w:asciiTheme="majorHAnsi" w:eastAsiaTheme="minorHAnsi" w:hAnsiTheme="majorHAnsi" w:cs="Arial"/>
          <w:spacing w:val="29"/>
          <w:sz w:val="24"/>
          <w:szCs w:val="24"/>
        </w:rPr>
        <w:t xml:space="preserve"> </w:t>
      </w:r>
      <w:r w:rsidRPr="00EC6CCC">
        <w:rPr>
          <w:rFonts w:asciiTheme="majorHAnsi" w:eastAsiaTheme="minorHAnsi" w:hAnsiTheme="majorHAnsi" w:cs="Arial"/>
          <w:sz w:val="24"/>
          <w:szCs w:val="24"/>
        </w:rPr>
        <w:t>by</w:t>
      </w:r>
      <w:r w:rsidRPr="00EC6CCC">
        <w:rPr>
          <w:rFonts w:asciiTheme="majorHAnsi" w:eastAsiaTheme="minorHAnsi" w:hAnsiTheme="majorHAnsi" w:cs="Arial"/>
          <w:w w:val="96"/>
          <w:sz w:val="24"/>
          <w:szCs w:val="24"/>
        </w:rPr>
        <w:t xml:space="preserve"> </w:t>
      </w:r>
      <w:r w:rsidRPr="00EC6CCC">
        <w:rPr>
          <w:rFonts w:asciiTheme="majorHAnsi" w:eastAsiaTheme="minorHAnsi" w:hAnsiTheme="majorHAnsi" w:cs="Arial"/>
          <w:sz w:val="24"/>
          <w:szCs w:val="24"/>
        </w:rPr>
        <w:t>future flows, whereas those in zone 3 are</w:t>
      </w:r>
      <w:r w:rsidRPr="00EC6CCC">
        <w:rPr>
          <w:rFonts w:asciiTheme="majorHAnsi" w:eastAsiaTheme="minorHAnsi" w:hAnsiTheme="majorHAnsi" w:cs="Arial"/>
          <w:spacing w:val="6"/>
          <w:sz w:val="24"/>
          <w:szCs w:val="24"/>
        </w:rPr>
        <w:t xml:space="preserve"> </w:t>
      </w:r>
      <w:r w:rsidRPr="00EC6CCC">
        <w:rPr>
          <w:rFonts w:asciiTheme="majorHAnsi" w:eastAsiaTheme="minorHAnsi" w:hAnsiTheme="majorHAnsi" w:cs="Arial"/>
          <w:sz w:val="24"/>
          <w:szCs w:val="24"/>
        </w:rPr>
        <w:t>only</w:t>
      </w:r>
      <w:r w:rsidRPr="00EC6CCC">
        <w:rPr>
          <w:rFonts w:asciiTheme="majorHAnsi" w:eastAsiaTheme="minorHAnsi" w:hAnsiTheme="majorHAnsi" w:cs="Arial"/>
          <w:w w:val="99"/>
          <w:sz w:val="24"/>
          <w:szCs w:val="24"/>
        </w:rPr>
        <w:t xml:space="preserve"> </w:t>
      </w:r>
      <w:r w:rsidRPr="00EC6CCC">
        <w:rPr>
          <w:rFonts w:asciiTheme="majorHAnsi" w:eastAsiaTheme="minorHAnsi" w:hAnsiTheme="majorHAnsi" w:cs="Arial"/>
          <w:sz w:val="24"/>
          <w:szCs w:val="24"/>
        </w:rPr>
        <w:t>likely to be affected by pyroclastic flows</w:t>
      </w:r>
      <w:r w:rsidRPr="00EC6CCC">
        <w:rPr>
          <w:rFonts w:asciiTheme="majorHAnsi" w:eastAsiaTheme="minorHAnsi" w:hAnsiTheme="majorHAnsi" w:cs="Arial"/>
          <w:spacing w:val="18"/>
          <w:sz w:val="24"/>
          <w:szCs w:val="24"/>
        </w:rPr>
        <w:t xml:space="preserve"> </w:t>
      </w:r>
      <w:r w:rsidRPr="00EC6CCC">
        <w:rPr>
          <w:rFonts w:asciiTheme="majorHAnsi" w:eastAsiaTheme="minorHAnsi" w:hAnsiTheme="majorHAnsi" w:cs="Arial"/>
          <w:sz w:val="24"/>
          <w:szCs w:val="24"/>
        </w:rPr>
        <w:t>longer</w:t>
      </w:r>
      <w:r w:rsidRPr="00EC6CCC">
        <w:rPr>
          <w:rFonts w:asciiTheme="majorHAnsi" w:eastAsiaTheme="minorHAnsi" w:hAnsiTheme="majorHAnsi" w:cs="Arial"/>
          <w:w w:val="102"/>
          <w:sz w:val="24"/>
          <w:szCs w:val="24"/>
        </w:rPr>
        <w:t xml:space="preserve"> </w:t>
      </w:r>
      <w:r w:rsidRPr="00EC6CCC">
        <w:rPr>
          <w:rFonts w:asciiTheme="majorHAnsi" w:eastAsiaTheme="minorHAnsi" w:hAnsiTheme="majorHAnsi" w:cs="Arial"/>
          <w:sz w:val="24"/>
          <w:szCs w:val="24"/>
        </w:rPr>
        <w:t>than any that   have occurred</w:t>
      </w:r>
      <w:r w:rsidR="00EC3A9F" w:rsidRPr="00EC6CCC">
        <w:rPr>
          <w:rFonts w:asciiTheme="majorHAnsi" w:eastAsiaTheme="minorHAnsi" w:hAnsiTheme="majorHAnsi" w:cs="Arial"/>
          <w:sz w:val="24"/>
          <w:szCs w:val="24"/>
        </w:rPr>
        <w:t xml:space="preserve"> during </w:t>
      </w:r>
      <w:r w:rsidRPr="00EC6CCC">
        <w:rPr>
          <w:rFonts w:asciiTheme="majorHAnsi" w:eastAsiaTheme="minorHAnsi" w:hAnsiTheme="majorHAnsi" w:cs="Arial"/>
          <w:sz w:val="24"/>
          <w:szCs w:val="24"/>
        </w:rPr>
        <w:t>the past</w:t>
      </w:r>
      <w:r w:rsidRPr="00EC6CCC">
        <w:rPr>
          <w:rFonts w:asciiTheme="majorHAnsi" w:eastAsiaTheme="minorHAnsi" w:hAnsiTheme="majorHAnsi" w:cs="Arial"/>
          <w:w w:val="94"/>
          <w:sz w:val="24"/>
          <w:szCs w:val="24"/>
        </w:rPr>
        <w:t xml:space="preserve"> </w:t>
      </w:r>
      <w:r w:rsidRPr="00EC6CCC">
        <w:rPr>
          <w:rFonts w:asciiTheme="majorHAnsi" w:eastAsiaTheme="minorHAnsi" w:hAnsiTheme="majorHAnsi" w:cs="Arial"/>
          <w:sz w:val="24"/>
          <w:szCs w:val="24"/>
        </w:rPr>
        <w:t xml:space="preserve">1 0,000 years. Sites </w:t>
      </w:r>
      <w:r w:rsidR="00EC3A9F" w:rsidRPr="00EC6CCC">
        <w:rPr>
          <w:rFonts w:asciiTheme="majorHAnsi" w:eastAsiaTheme="minorHAnsi" w:hAnsiTheme="majorHAnsi" w:cs="Arial"/>
          <w:sz w:val="24"/>
          <w:szCs w:val="24"/>
        </w:rPr>
        <w:t>in</w:t>
      </w:r>
      <w:r w:rsidRPr="00EC6CCC">
        <w:rPr>
          <w:rFonts w:asciiTheme="majorHAnsi" w:eastAsiaTheme="minorHAnsi" w:hAnsiTheme="majorHAnsi" w:cs="Arial"/>
          <w:sz w:val="24"/>
          <w:szCs w:val="24"/>
        </w:rPr>
        <w:t xml:space="preserve"> zone 3 may, however,</w:t>
      </w:r>
      <w:r w:rsidRPr="00EC6CCC">
        <w:rPr>
          <w:rFonts w:asciiTheme="majorHAnsi" w:eastAsiaTheme="minorHAnsi" w:hAnsiTheme="majorHAnsi" w:cs="Arial"/>
          <w:spacing w:val="-6"/>
          <w:sz w:val="24"/>
          <w:szCs w:val="24"/>
        </w:rPr>
        <w:t xml:space="preserve"> </w:t>
      </w:r>
      <w:r w:rsidRPr="00EC6CCC">
        <w:rPr>
          <w:rFonts w:asciiTheme="majorHAnsi" w:eastAsiaTheme="minorHAnsi" w:hAnsiTheme="majorHAnsi" w:cs="Arial"/>
          <w:sz w:val="24"/>
          <w:szCs w:val="24"/>
        </w:rPr>
        <w:t>be</w:t>
      </w:r>
      <w:r w:rsidRPr="00EC6CCC">
        <w:rPr>
          <w:rFonts w:asciiTheme="majorHAnsi" w:eastAsiaTheme="minorHAnsi" w:hAnsiTheme="majorHAnsi" w:cs="Arial"/>
          <w:w w:val="99"/>
          <w:sz w:val="24"/>
          <w:szCs w:val="24"/>
        </w:rPr>
        <w:t xml:space="preserve"> </w:t>
      </w:r>
      <w:r w:rsidRPr="00EC6CCC">
        <w:rPr>
          <w:rFonts w:asciiTheme="majorHAnsi" w:eastAsiaTheme="minorHAnsi" w:hAnsiTheme="majorHAnsi" w:cs="Arial"/>
          <w:sz w:val="24"/>
          <w:szCs w:val="24"/>
        </w:rPr>
        <w:t>affected by pyroclastic surges sweeping</w:t>
      </w:r>
      <w:r w:rsidRPr="00EC6CCC">
        <w:rPr>
          <w:rFonts w:asciiTheme="majorHAnsi" w:eastAsiaTheme="minorHAnsi" w:hAnsiTheme="majorHAnsi" w:cs="Arial"/>
          <w:spacing w:val="34"/>
          <w:sz w:val="24"/>
          <w:szCs w:val="24"/>
        </w:rPr>
        <w:t xml:space="preserve"> </w:t>
      </w:r>
      <w:r w:rsidRPr="00EC6CCC">
        <w:rPr>
          <w:rFonts w:asciiTheme="majorHAnsi" w:eastAsiaTheme="minorHAnsi" w:hAnsiTheme="majorHAnsi" w:cs="Arial"/>
          <w:sz w:val="24"/>
          <w:szCs w:val="24"/>
        </w:rPr>
        <w:t>out ahead of pyroclastic flows from the inner</w:t>
      </w:r>
      <w:r w:rsidRPr="00EC6CCC">
        <w:rPr>
          <w:rFonts w:asciiTheme="majorHAnsi" w:eastAsiaTheme="minorHAnsi" w:hAnsiTheme="majorHAnsi" w:cs="Arial"/>
          <w:spacing w:val="30"/>
          <w:sz w:val="24"/>
          <w:szCs w:val="24"/>
        </w:rPr>
        <w:t xml:space="preserve"> </w:t>
      </w:r>
      <w:r w:rsidRPr="00EC6CCC">
        <w:rPr>
          <w:rFonts w:asciiTheme="majorHAnsi" w:eastAsiaTheme="minorHAnsi" w:hAnsiTheme="majorHAnsi" w:cs="Arial"/>
          <w:sz w:val="24"/>
          <w:szCs w:val="24"/>
        </w:rPr>
        <w:t>zones.</w:t>
      </w:r>
    </w:p>
    <w:p w14:paraId="239C6AAD" w14:textId="7B29B99C" w:rsidR="00FF7F12" w:rsidRPr="00EC6CCC" w:rsidRDefault="00FF7F12" w:rsidP="004F49D2">
      <w:pPr>
        <w:autoSpaceDE/>
        <w:autoSpaceDN/>
        <w:spacing w:line="268" w:lineRule="auto"/>
        <w:ind w:right="100"/>
        <w:rPr>
          <w:rFonts w:asciiTheme="majorHAnsi" w:eastAsiaTheme="minorHAnsi" w:hAnsiTheme="majorHAnsi" w:cs="Arial"/>
          <w:sz w:val="24"/>
          <w:szCs w:val="24"/>
        </w:rPr>
      </w:pPr>
    </w:p>
    <w:p w14:paraId="1C2BD306" w14:textId="0AA040D5" w:rsidR="008150AB" w:rsidRDefault="008150AB" w:rsidP="004F49D2">
      <w:pPr>
        <w:autoSpaceDE/>
        <w:autoSpaceDN/>
        <w:rPr>
          <w:rFonts w:asciiTheme="majorHAnsi" w:eastAsiaTheme="minorHAnsi" w:hAnsiTheme="majorHAnsi" w:cs="Arial"/>
          <w:w w:val="105"/>
          <w:sz w:val="24"/>
          <w:szCs w:val="24"/>
        </w:rPr>
      </w:pPr>
    </w:p>
    <w:p w14:paraId="40E3DB8F" w14:textId="006ADA6D" w:rsidR="001E00FD" w:rsidRDefault="001E00FD" w:rsidP="004F49D2">
      <w:pPr>
        <w:autoSpaceDE/>
        <w:autoSpaceDN/>
        <w:rPr>
          <w:rFonts w:asciiTheme="majorHAnsi" w:eastAsiaTheme="minorHAnsi" w:hAnsiTheme="majorHAnsi" w:cs="Arial"/>
          <w:w w:val="105"/>
          <w:sz w:val="24"/>
          <w:szCs w:val="24"/>
        </w:rPr>
      </w:pPr>
    </w:p>
    <w:p w14:paraId="1E4A3EBF" w14:textId="77777777" w:rsidR="001E00FD" w:rsidRPr="00EC6CCC" w:rsidRDefault="001E00FD" w:rsidP="004F49D2">
      <w:pPr>
        <w:autoSpaceDE/>
        <w:autoSpaceDN/>
        <w:rPr>
          <w:rFonts w:asciiTheme="majorHAnsi" w:eastAsiaTheme="minorHAnsi" w:hAnsiTheme="majorHAnsi" w:cs="Arial"/>
          <w:w w:val="105"/>
          <w:sz w:val="24"/>
          <w:szCs w:val="24"/>
        </w:rPr>
      </w:pPr>
    </w:p>
    <w:p w14:paraId="102FFFD7" w14:textId="10B21DBF" w:rsidR="00A1120B" w:rsidRPr="00EC6CCC" w:rsidRDefault="00717455" w:rsidP="004F49D2">
      <w:pPr>
        <w:autoSpaceDE/>
        <w:autoSpaceDN/>
        <w:rPr>
          <w:rFonts w:asciiTheme="majorHAnsi" w:eastAsia="Arial" w:hAnsiTheme="majorHAnsi" w:cs="Arial"/>
          <w:sz w:val="24"/>
          <w:szCs w:val="24"/>
        </w:rPr>
      </w:pPr>
      <w:r w:rsidRPr="00EC6CCC">
        <w:rPr>
          <w:rFonts w:asciiTheme="majorHAnsi" w:eastAsiaTheme="minorHAnsi" w:hAnsiTheme="majorHAnsi" w:cs="Arial"/>
          <w:noProof/>
          <w:sz w:val="24"/>
          <w:szCs w:val="24"/>
        </w:rPr>
        <mc:AlternateContent>
          <mc:Choice Requires="wpg">
            <w:drawing>
              <wp:anchor distT="0" distB="0" distL="114300" distR="114300" simplePos="0" relativeHeight="251657728" behindDoc="1" locked="0" layoutInCell="1" allowOverlap="1" wp14:anchorId="638D754A" wp14:editId="7B2618F1">
                <wp:simplePos x="0" y="0"/>
                <wp:positionH relativeFrom="page">
                  <wp:posOffset>914400</wp:posOffset>
                </wp:positionH>
                <wp:positionV relativeFrom="paragraph">
                  <wp:posOffset>46990</wp:posOffset>
                </wp:positionV>
                <wp:extent cx="3187065" cy="3354070"/>
                <wp:effectExtent l="0" t="0" r="13335" b="0"/>
                <wp:wrapSquare wrapText="bothSides"/>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3354070"/>
                          <a:chOff x="1447" y="14"/>
                          <a:chExt cx="5137" cy="5301"/>
                        </a:xfrm>
                      </wpg:grpSpPr>
                      <pic:pic xmlns:pic="http://schemas.openxmlformats.org/drawingml/2006/picture">
                        <pic:nvPicPr>
                          <pic:cNvPr id="524" name="Picture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87" y="505"/>
                            <a:ext cx="4176" cy="4378"/>
                          </a:xfrm>
                          <a:prstGeom prst="rect">
                            <a:avLst/>
                          </a:prstGeom>
                          <a:noFill/>
                          <a:extLst>
                            <a:ext uri="{909E8E84-426E-40DD-AFC4-6F175D3DCCD1}">
                              <a14:hiddenFill xmlns:a14="http://schemas.microsoft.com/office/drawing/2010/main">
                                <a:solidFill>
                                  <a:srgbClr val="FFFFFF"/>
                                </a:solidFill>
                              </a14:hiddenFill>
                            </a:ext>
                          </a:extLst>
                        </pic:spPr>
                      </pic:pic>
                      <wpg:grpSp>
                        <wpg:cNvPr id="525" name="Group 148"/>
                        <wpg:cNvGrpSpPr>
                          <a:grpSpLocks/>
                        </wpg:cNvGrpSpPr>
                        <wpg:grpSpPr bwMode="auto">
                          <a:xfrm>
                            <a:off x="5836" y="1812"/>
                            <a:ext cx="2" cy="899"/>
                            <a:chOff x="5836" y="1812"/>
                            <a:chExt cx="2" cy="899"/>
                          </a:xfrm>
                        </wpg:grpSpPr>
                        <wps:wsp>
                          <wps:cNvPr id="526" name="Freeform 149"/>
                          <wps:cNvSpPr>
                            <a:spLocks/>
                          </wps:cNvSpPr>
                          <wps:spPr bwMode="auto">
                            <a:xfrm>
                              <a:off x="5836" y="1812"/>
                              <a:ext cx="2" cy="899"/>
                            </a:xfrm>
                            <a:custGeom>
                              <a:avLst/>
                              <a:gdLst>
                                <a:gd name="T0" fmla="+- 0 2710 1812"/>
                                <a:gd name="T1" fmla="*/ 2710 h 899"/>
                                <a:gd name="T2" fmla="+- 0 1812 1812"/>
                                <a:gd name="T3" fmla="*/ 1812 h 899"/>
                              </a:gdLst>
                              <a:ahLst/>
                              <a:cxnLst>
                                <a:cxn ang="0">
                                  <a:pos x="0" y="T1"/>
                                </a:cxn>
                                <a:cxn ang="0">
                                  <a:pos x="0" y="T3"/>
                                </a:cxn>
                              </a:cxnLst>
                              <a:rect l="0" t="0" r="r" b="b"/>
                              <a:pathLst>
                                <a:path h="899">
                                  <a:moveTo>
                                    <a:pt x="0" y="898"/>
                                  </a:moveTo>
                                  <a:lnTo>
                                    <a:pt x="0" y="0"/>
                                  </a:lnTo>
                                </a:path>
                              </a:pathLst>
                            </a:custGeom>
                            <a:noFill/>
                            <a:ln w="8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7" name="Picture 1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35" y="5113"/>
                              <a:ext cx="1267" cy="2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8" name="Group 151"/>
                        <wpg:cNvGrpSpPr>
                          <a:grpSpLocks/>
                        </wpg:cNvGrpSpPr>
                        <wpg:grpSpPr bwMode="auto">
                          <a:xfrm>
                            <a:off x="1481" y="32"/>
                            <a:ext cx="5096" cy="2"/>
                            <a:chOff x="1481" y="32"/>
                            <a:chExt cx="5096" cy="2"/>
                          </a:xfrm>
                        </wpg:grpSpPr>
                        <wps:wsp>
                          <wps:cNvPr id="529" name="Freeform 152"/>
                          <wps:cNvSpPr>
                            <a:spLocks/>
                          </wps:cNvSpPr>
                          <wps:spPr bwMode="auto">
                            <a:xfrm>
                              <a:off x="1481" y="32"/>
                              <a:ext cx="5096" cy="2"/>
                            </a:xfrm>
                            <a:custGeom>
                              <a:avLst/>
                              <a:gdLst>
                                <a:gd name="T0" fmla="+- 0 1481 1481"/>
                                <a:gd name="T1" fmla="*/ T0 w 5096"/>
                                <a:gd name="T2" fmla="+- 0 6577 1481"/>
                                <a:gd name="T3" fmla="*/ T2 w 5096"/>
                              </a:gdLst>
                              <a:ahLst/>
                              <a:cxnLst>
                                <a:cxn ang="0">
                                  <a:pos x="T1" y="0"/>
                                </a:cxn>
                                <a:cxn ang="0">
                                  <a:pos x="T3" y="0"/>
                                </a:cxn>
                              </a:cxnLst>
                              <a:rect l="0" t="0" r="r" b="b"/>
                              <a:pathLst>
                                <a:path w="5096">
                                  <a:moveTo>
                                    <a:pt x="0" y="0"/>
                                  </a:moveTo>
                                  <a:lnTo>
                                    <a:pt x="5096" y="0"/>
                                  </a:lnTo>
                                </a:path>
                              </a:pathLst>
                            </a:custGeom>
                            <a:noFill/>
                            <a:ln w="8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53"/>
                        <wpg:cNvGrpSpPr>
                          <a:grpSpLocks/>
                        </wpg:cNvGrpSpPr>
                        <wpg:grpSpPr bwMode="auto">
                          <a:xfrm>
                            <a:off x="1478" y="28"/>
                            <a:ext cx="2" cy="5259"/>
                            <a:chOff x="1478" y="28"/>
                            <a:chExt cx="2" cy="5259"/>
                          </a:xfrm>
                        </wpg:grpSpPr>
                        <wps:wsp>
                          <wps:cNvPr id="531" name="Freeform 154"/>
                          <wps:cNvSpPr>
                            <a:spLocks/>
                          </wps:cNvSpPr>
                          <wps:spPr bwMode="auto">
                            <a:xfrm>
                              <a:off x="1478" y="28"/>
                              <a:ext cx="2" cy="5259"/>
                            </a:xfrm>
                            <a:custGeom>
                              <a:avLst/>
                              <a:gdLst>
                                <a:gd name="T0" fmla="+- 0 5287 28"/>
                                <a:gd name="T1" fmla="*/ 5287 h 5259"/>
                                <a:gd name="T2" fmla="+- 0 28 28"/>
                                <a:gd name="T3" fmla="*/ 28 h 5259"/>
                              </a:gdLst>
                              <a:ahLst/>
                              <a:cxnLst>
                                <a:cxn ang="0">
                                  <a:pos x="0" y="T1"/>
                                </a:cxn>
                                <a:cxn ang="0">
                                  <a:pos x="0" y="T3"/>
                                </a:cxn>
                              </a:cxnLst>
                              <a:rect l="0" t="0" r="r" b="b"/>
                              <a:pathLst>
                                <a:path h="5259">
                                  <a:moveTo>
                                    <a:pt x="0" y="5259"/>
                                  </a:moveTo>
                                  <a:lnTo>
                                    <a:pt x="0" y="0"/>
                                  </a:lnTo>
                                </a:path>
                              </a:pathLst>
                            </a:custGeom>
                            <a:noFill/>
                            <a:ln w="8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155"/>
                        <wpg:cNvGrpSpPr>
                          <a:grpSpLocks/>
                        </wpg:cNvGrpSpPr>
                        <wpg:grpSpPr bwMode="auto">
                          <a:xfrm>
                            <a:off x="6556" y="21"/>
                            <a:ext cx="2" cy="5252"/>
                            <a:chOff x="6556" y="21"/>
                            <a:chExt cx="2" cy="5252"/>
                          </a:xfrm>
                        </wpg:grpSpPr>
                        <wps:wsp>
                          <wps:cNvPr id="533" name="Freeform 156"/>
                          <wps:cNvSpPr>
                            <a:spLocks/>
                          </wps:cNvSpPr>
                          <wps:spPr bwMode="auto">
                            <a:xfrm>
                              <a:off x="6556" y="21"/>
                              <a:ext cx="2" cy="5252"/>
                            </a:xfrm>
                            <a:custGeom>
                              <a:avLst/>
                              <a:gdLst>
                                <a:gd name="T0" fmla="+- 0 5273 21"/>
                                <a:gd name="T1" fmla="*/ 5273 h 5252"/>
                                <a:gd name="T2" fmla="+- 0 21 21"/>
                                <a:gd name="T3" fmla="*/ 21 h 5252"/>
                              </a:gdLst>
                              <a:ahLst/>
                              <a:cxnLst>
                                <a:cxn ang="0">
                                  <a:pos x="0" y="T1"/>
                                </a:cxn>
                                <a:cxn ang="0">
                                  <a:pos x="0" y="T3"/>
                                </a:cxn>
                              </a:cxnLst>
                              <a:rect l="0" t="0" r="r" b="b"/>
                              <a:pathLst>
                                <a:path h="5252">
                                  <a:moveTo>
                                    <a:pt x="0" y="5252"/>
                                  </a:moveTo>
                                  <a:lnTo>
                                    <a:pt x="0" y="0"/>
                                  </a:lnTo>
                                </a:path>
                              </a:pathLst>
                            </a:custGeom>
                            <a:noFill/>
                            <a:ln w="8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157"/>
                        <wpg:cNvGrpSpPr>
                          <a:grpSpLocks/>
                        </wpg:cNvGrpSpPr>
                        <wpg:grpSpPr bwMode="auto">
                          <a:xfrm>
                            <a:off x="1454" y="5280"/>
                            <a:ext cx="5082" cy="2"/>
                            <a:chOff x="1454" y="5280"/>
                            <a:chExt cx="5082" cy="2"/>
                          </a:xfrm>
                        </wpg:grpSpPr>
                        <wps:wsp>
                          <wps:cNvPr id="535" name="Freeform 158"/>
                          <wps:cNvSpPr>
                            <a:spLocks/>
                          </wps:cNvSpPr>
                          <wps:spPr bwMode="auto">
                            <a:xfrm>
                              <a:off x="1454" y="5280"/>
                              <a:ext cx="5082" cy="2"/>
                            </a:xfrm>
                            <a:custGeom>
                              <a:avLst/>
                              <a:gdLst>
                                <a:gd name="T0" fmla="+- 0 1454 1454"/>
                                <a:gd name="T1" fmla="*/ T0 w 5082"/>
                                <a:gd name="T2" fmla="+- 0 6535 1454"/>
                                <a:gd name="T3" fmla="*/ T2 w 5082"/>
                              </a:gdLst>
                              <a:ahLst/>
                              <a:cxnLst>
                                <a:cxn ang="0">
                                  <a:pos x="T1" y="0"/>
                                </a:cxn>
                                <a:cxn ang="0">
                                  <a:pos x="T3" y="0"/>
                                </a:cxn>
                              </a:cxnLst>
                              <a:rect l="0" t="0" r="r" b="b"/>
                              <a:pathLst>
                                <a:path w="5082">
                                  <a:moveTo>
                                    <a:pt x="0" y="0"/>
                                  </a:moveTo>
                                  <a:lnTo>
                                    <a:pt x="5081" y="0"/>
                                  </a:lnTo>
                                </a:path>
                              </a:pathLst>
                            </a:custGeom>
                            <a:noFill/>
                            <a:ln w="8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159"/>
                        <wpg:cNvGrpSpPr>
                          <a:grpSpLocks/>
                        </wpg:cNvGrpSpPr>
                        <wpg:grpSpPr bwMode="auto">
                          <a:xfrm>
                            <a:off x="5147" y="4802"/>
                            <a:ext cx="2" cy="43"/>
                            <a:chOff x="5147" y="4802"/>
                            <a:chExt cx="2" cy="43"/>
                          </a:xfrm>
                        </wpg:grpSpPr>
                        <wps:wsp>
                          <wps:cNvPr id="537" name="Freeform 160"/>
                          <wps:cNvSpPr>
                            <a:spLocks/>
                          </wps:cNvSpPr>
                          <wps:spPr bwMode="auto">
                            <a:xfrm>
                              <a:off x="5147" y="4802"/>
                              <a:ext cx="2" cy="43"/>
                            </a:xfrm>
                            <a:custGeom>
                              <a:avLst/>
                              <a:gdLst>
                                <a:gd name="T0" fmla="+- 0 4845 4802"/>
                                <a:gd name="T1" fmla="*/ 4845 h 43"/>
                                <a:gd name="T2" fmla="+- 0 4802 4802"/>
                                <a:gd name="T3" fmla="*/ 4802 h 43"/>
                              </a:gdLst>
                              <a:ahLst/>
                              <a:cxnLst>
                                <a:cxn ang="0">
                                  <a:pos x="0" y="T1"/>
                                </a:cxn>
                                <a:cxn ang="0">
                                  <a:pos x="0" y="T3"/>
                                </a:cxn>
                              </a:cxnLst>
                              <a:rect l="0" t="0" r="r" b="b"/>
                              <a:pathLst>
                                <a:path h="43">
                                  <a:moveTo>
                                    <a:pt x="0" y="43"/>
                                  </a:moveTo>
                                  <a:lnTo>
                                    <a:pt x="0" y="0"/>
                                  </a:lnTo>
                                </a:path>
                              </a:pathLst>
                            </a:custGeom>
                            <a:noFill/>
                            <a:ln w="13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Text Box 161"/>
                          <wps:cNvSpPr txBox="1">
                            <a:spLocks noChangeArrowheads="1"/>
                          </wps:cNvSpPr>
                          <wps:spPr bwMode="auto">
                            <a:xfrm>
                              <a:off x="2174" y="317"/>
                              <a:ext cx="31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D9DDB" w14:textId="77777777" w:rsidR="004D5538" w:rsidRDefault="004D5538" w:rsidP="00A1120B">
                                <w:pPr>
                                  <w:spacing w:line="130" w:lineRule="exact"/>
                                  <w:rPr>
                                    <w:rFonts w:ascii="Times New Roman" w:hAnsi="Times New Roman" w:cs="Times New Roman"/>
                                    <w:sz w:val="13"/>
                                    <w:szCs w:val="13"/>
                                  </w:rPr>
                                </w:pPr>
                                <w:r>
                                  <w:rPr>
                                    <w:rFonts w:ascii="Times New Roman"/>
                                    <w:i/>
                                    <w:w w:val="86"/>
                                    <w:sz w:val="13"/>
                                  </w:rPr>
                                  <w:t>Sh05ta</w:t>
                                </w:r>
                              </w:p>
                            </w:txbxContent>
                          </wps:txbx>
                          <wps:bodyPr rot="0" vert="horz" wrap="square" lIns="0" tIns="0" rIns="0" bIns="0" anchor="t" anchorCtr="0" upright="1">
                            <a:noAutofit/>
                          </wps:bodyPr>
                        </wps:wsp>
                        <wps:wsp>
                          <wps:cNvPr id="539" name="Text Box 162"/>
                          <wps:cNvSpPr txBox="1">
                            <a:spLocks noChangeArrowheads="1"/>
                          </wps:cNvSpPr>
                          <wps:spPr bwMode="auto">
                            <a:xfrm>
                              <a:off x="5511" y="980"/>
                              <a:ext cx="317"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0EE85" w14:textId="77777777" w:rsidR="004D5538" w:rsidRDefault="004D5538" w:rsidP="00A1120B">
                                <w:pPr>
                                  <w:spacing w:line="568" w:lineRule="exact"/>
                                  <w:rPr>
                                    <w:rFonts w:ascii="Times New Roman" w:hAnsi="Times New Roman" w:cs="Times New Roman"/>
                                    <w:sz w:val="23"/>
                                    <w:szCs w:val="23"/>
                                  </w:rPr>
                                </w:pPr>
                                <w:r>
                                  <w:rPr>
                                    <w:rFonts w:ascii="Times New Roman"/>
                                    <w:spacing w:val="35"/>
                                    <w:w w:val="86"/>
                                    <w:sz w:val="51"/>
                                  </w:rPr>
                                  <w:t>"</w:t>
                                </w:r>
                                <w:r>
                                  <w:rPr>
                                    <w:rFonts w:ascii="Times New Roman"/>
                                    <w:w w:val="159"/>
                                    <w:position w:val="-10"/>
                                    <w:sz w:val="23"/>
                                  </w:rPr>
                                  <w:t>\</w:t>
                                </w:r>
                              </w:p>
                            </w:txbxContent>
                          </wps:txbx>
                          <wps:bodyPr rot="0" vert="horz" wrap="square" lIns="0" tIns="0" rIns="0" bIns="0" anchor="t" anchorCtr="0" upright="1">
                            <a:noAutofit/>
                          </wps:bodyPr>
                        </wps:wsp>
                        <wps:wsp>
                          <wps:cNvPr id="540" name="Text Box 163"/>
                          <wps:cNvSpPr txBox="1">
                            <a:spLocks noChangeArrowheads="1"/>
                          </wps:cNvSpPr>
                          <wps:spPr bwMode="auto">
                            <a:xfrm>
                              <a:off x="5884" y="1638"/>
                              <a:ext cx="6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6247C" w14:textId="77777777" w:rsidR="004D5538" w:rsidRDefault="004D5538" w:rsidP="00A1120B">
                                <w:pPr>
                                  <w:spacing w:line="250" w:lineRule="exact"/>
                                  <w:rPr>
                                    <w:rFonts w:ascii="Times New Roman" w:hAnsi="Times New Roman" w:cs="Times New Roman"/>
                                    <w:sz w:val="25"/>
                                    <w:szCs w:val="25"/>
                                  </w:rPr>
                                </w:pPr>
                                <w:r>
                                  <w:rPr>
                                    <w:rFonts w:ascii="Times New Roman"/>
                                    <w:w w:val="97"/>
                                    <w:sz w:val="25"/>
                                  </w:rPr>
                                  <w:t>\</w:t>
                                </w:r>
                              </w:p>
                            </w:txbxContent>
                          </wps:txbx>
                          <wps:bodyPr rot="0" vert="horz" wrap="square" lIns="0" tIns="0" rIns="0" bIns="0" anchor="t" anchorCtr="0" upright="1">
                            <a:noAutofit/>
                          </wps:bodyPr>
                        </wps:wsp>
                        <wps:wsp>
                          <wps:cNvPr id="541" name="Text Box 164"/>
                          <wps:cNvSpPr txBox="1">
                            <a:spLocks noChangeArrowheads="1"/>
                          </wps:cNvSpPr>
                          <wps:spPr bwMode="auto">
                            <a:xfrm>
                              <a:off x="5960" y="2057"/>
                              <a:ext cx="128"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39E28" w14:textId="77777777" w:rsidR="004D5538" w:rsidRDefault="004D5538" w:rsidP="00A1120B">
                                <w:pPr>
                                  <w:spacing w:line="257" w:lineRule="exact"/>
                                  <w:rPr>
                                    <w:rFonts w:ascii="Arial" w:eastAsia="Arial" w:hAnsi="Arial" w:cs="Arial"/>
                                    <w:sz w:val="26"/>
                                    <w:szCs w:val="26"/>
                                  </w:rPr>
                                </w:pPr>
                                <w:r>
                                  <w:rPr>
                                    <w:rFonts w:ascii="Arial"/>
                                    <w:w w:val="48"/>
                                    <w:sz w:val="26"/>
                                  </w:rPr>
                                  <w:t>Ji.</w:t>
                                </w:r>
                              </w:p>
                              <w:p w14:paraId="611766E8" w14:textId="77777777" w:rsidR="004D5538" w:rsidRDefault="004D5538" w:rsidP="00A1120B">
                                <w:pPr>
                                  <w:spacing w:line="352" w:lineRule="exact"/>
                                  <w:rPr>
                                    <w:rFonts w:ascii="Arial" w:eastAsia="Arial" w:hAnsi="Arial" w:cs="Arial"/>
                                    <w:sz w:val="32"/>
                                    <w:szCs w:val="32"/>
                                  </w:rPr>
                                </w:pPr>
                                <w:r>
                                  <w:rPr>
                                    <w:rFonts w:ascii="Arial"/>
                                    <w:w w:val="65"/>
                                    <w:sz w:val="32"/>
                                  </w:rPr>
                                  <w:t>I</w:t>
                                </w:r>
                              </w:p>
                            </w:txbxContent>
                          </wps:txbx>
                          <wps:bodyPr rot="0" vert="horz" wrap="square" lIns="0" tIns="0" rIns="0" bIns="0" anchor="t" anchorCtr="0" upright="1">
                            <a:noAutofit/>
                          </wps:bodyPr>
                        </wps:wsp>
                        <wps:wsp>
                          <wps:cNvPr id="542" name="Text Box 165"/>
                          <wps:cNvSpPr txBox="1">
                            <a:spLocks noChangeArrowheads="1"/>
                          </wps:cNvSpPr>
                          <wps:spPr bwMode="auto">
                            <a:xfrm>
                              <a:off x="2264" y="3736"/>
                              <a:ext cx="71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F6F50" w14:textId="77777777" w:rsidR="004D5538" w:rsidRDefault="004D5538" w:rsidP="00A1120B">
                                <w:pPr>
                                  <w:spacing w:line="193" w:lineRule="exact"/>
                                  <w:jc w:val="center"/>
                                  <w:rPr>
                                    <w:rFonts w:ascii="Arial" w:eastAsia="Arial" w:hAnsi="Arial" w:cs="Arial"/>
                                    <w:sz w:val="14"/>
                                    <w:szCs w:val="14"/>
                                  </w:rPr>
                                </w:pPr>
                                <w:r>
                                  <w:rPr>
                                    <w:rFonts w:ascii="Times New Roman"/>
                                    <w:w w:val="106"/>
                                  </w:rPr>
                                  <w:t>',.</w:t>
                                </w:r>
                                <w:r>
                                  <w:rPr>
                                    <w:rFonts w:ascii="Times New Roman"/>
                                    <w:spacing w:val="9"/>
                                    <w:w w:val="106"/>
                                  </w:rPr>
                                  <w:t>;</w:t>
                                </w:r>
                                <w:r>
                                  <w:rPr>
                                    <w:rFonts w:ascii="Arial"/>
                                    <w:w w:val="102"/>
                                    <w:sz w:val="14"/>
                                  </w:rPr>
                                  <w:t>..</w:t>
                                </w:r>
                              </w:p>
                              <w:p w14:paraId="38EE2927" w14:textId="77777777" w:rsidR="004D5538" w:rsidRDefault="004D5538" w:rsidP="00A1120B">
                                <w:pPr>
                                  <w:spacing w:line="117" w:lineRule="exact"/>
                                  <w:jc w:val="center"/>
                                  <w:rPr>
                                    <w:rFonts w:ascii="Times New Roman" w:hAnsi="Times New Roman" w:cs="Times New Roman"/>
                                    <w:sz w:val="12"/>
                                    <w:szCs w:val="12"/>
                                  </w:rPr>
                                </w:pPr>
                                <w:r>
                                  <w:rPr>
                                    <w:rFonts w:ascii="Arial" w:hAnsi="Arial"/>
                                    <w:i/>
                                    <w:w w:val="121"/>
                                    <w:sz w:val="10"/>
                                  </w:rPr>
                                  <w:t>[Okl'\</w:t>
                                </w:r>
                                <w:r>
                                  <w:rPr>
                                    <w:rFonts w:ascii="Arial" w:hAnsi="Arial"/>
                                    <w:i/>
                                    <w:sz w:val="10"/>
                                  </w:rPr>
                                  <w:t xml:space="preserve"> </w:t>
                                </w:r>
                                <w:r>
                                  <w:rPr>
                                    <w:rFonts w:ascii="Arial" w:hAnsi="Arial"/>
                                    <w:i/>
                                    <w:spacing w:val="-11"/>
                                    <w:sz w:val="10"/>
                                  </w:rPr>
                                  <w:t xml:space="preserve"> </w:t>
                                </w:r>
                                <w:r>
                                  <w:rPr>
                                    <w:rFonts w:ascii="Times New Roman" w:hAnsi="Times New Roman"/>
                                    <w:i/>
                                    <w:w w:val="161"/>
                                    <w:sz w:val="12"/>
                                  </w:rPr>
                                  <w:t>r·</w:t>
                                </w:r>
                                <w:r>
                                  <w:rPr>
                                    <w:rFonts w:ascii="Times New Roman" w:hAnsi="Times New Roman"/>
                                    <w:i/>
                                    <w:w w:val="160"/>
                                    <w:sz w:val="12"/>
                                  </w:rPr>
                                  <w:t>\</w:t>
                                </w:r>
                              </w:p>
                              <w:p w14:paraId="23AD95E3" w14:textId="77777777" w:rsidR="004D5538" w:rsidRDefault="004D5538" w:rsidP="00A1120B">
                                <w:pPr>
                                  <w:spacing w:line="126" w:lineRule="exact"/>
                                  <w:jc w:val="center"/>
                                  <w:rPr>
                                    <w:rFonts w:ascii="Arial" w:eastAsia="Arial" w:hAnsi="Arial" w:cs="Arial"/>
                                    <w:sz w:val="12"/>
                                    <w:szCs w:val="12"/>
                                  </w:rPr>
                                </w:pPr>
                                <w:r>
                                  <w:rPr>
                                    <w:rFonts w:ascii="Arial" w:hAnsi="Arial"/>
                                    <w:i/>
                                    <w:w w:val="85"/>
                                    <w:sz w:val="12"/>
                                  </w:rPr>
                                  <w:t>Siskiyou</w:t>
                                </w:r>
                                <w:r>
                                  <w:rPr>
                                    <w:rFonts w:ascii="Arial" w:hAnsi="Arial"/>
                                    <w:i/>
                                    <w:sz w:val="12"/>
                                  </w:rPr>
                                  <w:t xml:space="preserve"> </w:t>
                                </w:r>
                                <w:r>
                                  <w:rPr>
                                    <w:rFonts w:ascii="Arial" w:hAnsi="Arial"/>
                                    <w:i/>
                                    <w:spacing w:val="6"/>
                                    <w:sz w:val="12"/>
                                  </w:rPr>
                                  <w:t xml:space="preserve"> </w:t>
                                </w:r>
                                <w:r>
                                  <w:rPr>
                                    <w:rFonts w:ascii="Arial" w:hAnsi="Arial"/>
                                    <w:w w:val="89"/>
                                    <w:sz w:val="12"/>
                                  </w:rPr>
                                  <w:t>"'-...</w:t>
                                </w:r>
                                <w:r>
                                  <w:rPr>
                                    <w:rFonts w:ascii="Arial" w:hAnsi="Arial"/>
                                    <w:spacing w:val="-11"/>
                                    <w:sz w:val="12"/>
                                  </w:rPr>
                                  <w:t xml:space="preserve"> </w:t>
                                </w:r>
                                <w:r>
                                  <w:rPr>
                                    <w:rFonts w:ascii="Arial" w:hAnsi="Arial"/>
                                    <w:w w:val="65"/>
                                    <w:sz w:val="12"/>
                                  </w:rPr>
                                  <w:t>·-</w:t>
                                </w:r>
                              </w:p>
                            </w:txbxContent>
                          </wps:txbx>
                          <wps:bodyPr rot="0" vert="horz" wrap="square" lIns="0" tIns="0" rIns="0" bIns="0" anchor="t" anchorCtr="0" upright="1">
                            <a:noAutofit/>
                          </wps:bodyPr>
                        </wps:wsp>
                        <wps:wsp>
                          <wps:cNvPr id="543" name="Text Box 166"/>
                          <wps:cNvSpPr txBox="1">
                            <a:spLocks noChangeArrowheads="1"/>
                          </wps:cNvSpPr>
                          <wps:spPr bwMode="auto">
                            <a:xfrm>
                              <a:off x="5393" y="3735"/>
                              <a:ext cx="1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A6316" w14:textId="77777777" w:rsidR="004D5538" w:rsidRDefault="004D5538" w:rsidP="00A1120B">
                                <w:pPr>
                                  <w:spacing w:line="200" w:lineRule="exact"/>
                                  <w:rPr>
                                    <w:rFonts w:ascii="Arial" w:eastAsia="Arial" w:hAnsi="Arial" w:cs="Arial"/>
                                  </w:rPr>
                                </w:pPr>
                                <w:r>
                                  <w:rPr>
                                    <w:rFonts w:ascii="Arial"/>
                                    <w:w w:val="233"/>
                                  </w:rPr>
                                  <w:t>/</w:t>
                                </w:r>
                              </w:p>
                            </w:txbxContent>
                          </wps:txbx>
                          <wps:bodyPr rot="0" vert="horz" wrap="square" lIns="0" tIns="0" rIns="0" bIns="0" anchor="t" anchorCtr="0" upright="1">
                            <a:noAutofit/>
                          </wps:bodyPr>
                        </wps:wsp>
                        <wps:wsp>
                          <wps:cNvPr id="544" name="Text Box 167"/>
                          <wps:cNvSpPr txBox="1">
                            <a:spLocks noChangeArrowheads="1"/>
                          </wps:cNvSpPr>
                          <wps:spPr bwMode="auto">
                            <a:xfrm>
                              <a:off x="2679" y="4489"/>
                              <a:ext cx="139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1C6CC" w14:textId="77777777" w:rsidR="004D5538" w:rsidRDefault="004D5538" w:rsidP="00A1120B">
                                <w:pPr>
                                  <w:spacing w:line="97" w:lineRule="exact"/>
                                  <w:rPr>
                                    <w:rFonts w:ascii="Arial" w:eastAsia="Arial" w:hAnsi="Arial" w:cs="Arial"/>
                                    <w:sz w:val="11"/>
                                    <w:szCs w:val="11"/>
                                  </w:rPr>
                                </w:pPr>
                                <w:r>
                                  <w:rPr>
                                    <w:rFonts w:ascii="Arial"/>
                                    <w:i/>
                                    <w:sz w:val="11"/>
                                  </w:rPr>
                                  <w:t>SacramPnto/</w:t>
                                </w:r>
                              </w:p>
                              <w:p w14:paraId="47544E42" w14:textId="77777777" w:rsidR="004D5538" w:rsidRDefault="004D5538" w:rsidP="00A1120B">
                                <w:pPr>
                                  <w:spacing w:line="154" w:lineRule="exact"/>
                                  <w:rPr>
                                    <w:rFonts w:ascii="Arial" w:eastAsia="Arial" w:hAnsi="Arial" w:cs="Arial"/>
                                    <w:sz w:val="15"/>
                                    <w:szCs w:val="15"/>
                                  </w:rPr>
                                </w:pPr>
                                <w:r>
                                  <w:rPr>
                                    <w:rFonts w:ascii="Times New Roman"/>
                                    <w:i/>
                                    <w:w w:val="73"/>
                                    <w:sz w:val="14"/>
                                  </w:rPr>
                                  <w:t>River</w:t>
                                </w:r>
                                <w:r>
                                  <w:rPr>
                                    <w:rFonts w:ascii="Times New Roman"/>
                                    <w:i/>
                                    <w:sz w:val="14"/>
                                  </w:rPr>
                                  <w:t xml:space="preserve">   </w:t>
                                </w:r>
                                <w:r>
                                  <w:rPr>
                                    <w:rFonts w:ascii="Times New Roman"/>
                                    <w:i/>
                                    <w:spacing w:val="16"/>
                                    <w:sz w:val="14"/>
                                  </w:rPr>
                                  <w:t xml:space="preserve"> </w:t>
                                </w:r>
                                <w:r>
                                  <w:rPr>
                                    <w:rFonts w:ascii="Arial"/>
                                    <w:w w:val="104"/>
                                    <w:sz w:val="15"/>
                                  </w:rPr>
                                  <w:t>Dunsmuir</w:t>
                                </w:r>
                              </w:p>
                            </w:txbxContent>
                          </wps:txbx>
                          <wps:bodyPr rot="0" vert="horz" wrap="square" lIns="0" tIns="0" rIns="0" bIns="0" anchor="t" anchorCtr="0" upright="1">
                            <a:noAutofit/>
                          </wps:bodyPr>
                        </wps:wsp>
                        <wps:wsp>
                          <wps:cNvPr id="545" name="Text Box 168"/>
                          <wps:cNvSpPr txBox="1">
                            <a:spLocks noChangeArrowheads="1"/>
                          </wps:cNvSpPr>
                          <wps:spPr bwMode="auto">
                            <a:xfrm>
                              <a:off x="4271" y="4614"/>
                              <a:ext cx="171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0CB9" w14:textId="77777777" w:rsidR="004D5538" w:rsidRDefault="004D5538" w:rsidP="00A1120B">
                                <w:pPr>
                                  <w:spacing w:line="226" w:lineRule="exact"/>
                                  <w:rPr>
                                    <w:rFonts w:ascii="Arial" w:eastAsia="Arial" w:hAnsi="Arial" w:cs="Arial"/>
                                    <w:sz w:val="12"/>
                                    <w:szCs w:val="12"/>
                                  </w:rPr>
                                </w:pPr>
                                <w:r>
                                  <w:rPr>
                                    <w:rFonts w:ascii="Arial"/>
                                    <w:spacing w:val="-52"/>
                                    <w:w w:val="109"/>
                                    <w:position w:val="9"/>
                                    <w:sz w:val="12"/>
                                  </w:rPr>
                                  <w:t>0</w:t>
                                </w:r>
                                <w:r>
                                  <w:rPr>
                                    <w:rFonts w:ascii="Arial"/>
                                    <w:w w:val="143"/>
                                  </w:rPr>
                                  <w:t>I</w:t>
                                </w:r>
                                <w:r>
                                  <w:rPr>
                                    <w:rFonts w:ascii="Arial"/>
                                    <w:spacing w:val="-32"/>
                                  </w:rPr>
                                  <w:t xml:space="preserve"> </w:t>
                                </w:r>
                                <w:r>
                                  <w:rPr>
                                    <w:rFonts w:ascii="Arial"/>
                                    <w:w w:val="91"/>
                                  </w:rPr>
                                  <w:t>,,,</w:t>
                                </w:r>
                                <w:r>
                                  <w:rPr>
                                    <w:rFonts w:ascii="Arial"/>
                                    <w:spacing w:val="-8"/>
                                  </w:rPr>
                                  <w:t xml:space="preserve"> </w:t>
                                </w:r>
                                <w:r>
                                  <w:rPr>
                                    <w:rFonts w:ascii="Arial"/>
                                    <w:w w:val="60"/>
                                  </w:rPr>
                                  <w:t>,,</w:t>
                                </w:r>
                                <w:r>
                                  <w:rPr>
                                    <w:rFonts w:ascii="Arial"/>
                                    <w:spacing w:val="-13"/>
                                  </w:rPr>
                                  <w:t xml:space="preserve"> </w:t>
                                </w:r>
                                <w:r>
                                  <w:rPr>
                                    <w:rFonts w:ascii="Arial"/>
                                    <w:w w:val="106"/>
                                  </w:rPr>
                                  <w:t>I</w:t>
                                </w:r>
                                <w:r>
                                  <w:rPr>
                                    <w:rFonts w:ascii="Arial"/>
                                    <w:spacing w:val="-25"/>
                                  </w:rPr>
                                  <w:t xml:space="preserve"> </w:t>
                                </w:r>
                                <w:r>
                                  <w:rPr>
                                    <w:rFonts w:ascii="Arial"/>
                                    <w:spacing w:val="-28"/>
                                    <w:w w:val="62"/>
                                  </w:rPr>
                                  <w:t>,</w:t>
                                </w:r>
                                <w:r>
                                  <w:rPr>
                                    <w:rFonts w:ascii="Arial"/>
                                    <w:w w:val="95"/>
                                  </w:rPr>
                                  <w:t>,</w:t>
                                </w:r>
                                <w:r>
                                  <w:rPr>
                                    <w:rFonts w:ascii="Arial"/>
                                    <w:spacing w:val="15"/>
                                  </w:rPr>
                                  <w:t xml:space="preserve"> </w:t>
                                </w:r>
                                <w:r>
                                  <w:rPr>
                                    <w:rFonts w:ascii="Arial"/>
                                    <w:w w:val="66"/>
                                  </w:rPr>
                                  <w:t>.</w:t>
                                </w:r>
                                <w:r>
                                  <w:rPr>
                                    <w:rFonts w:ascii="Arial"/>
                                    <w:spacing w:val="4"/>
                                  </w:rPr>
                                  <w:t xml:space="preserve"> </w:t>
                                </w:r>
                                <w:r>
                                  <w:rPr>
                                    <w:rFonts w:ascii="Arial"/>
                                    <w:w w:val="66"/>
                                  </w:rPr>
                                  <w:t>'</w:t>
                                </w:r>
                                <w:r>
                                  <w:rPr>
                                    <w:rFonts w:ascii="Arial"/>
                                    <w:spacing w:val="15"/>
                                  </w:rPr>
                                  <w:t xml:space="preserve"> </w:t>
                                </w:r>
                                <w:r>
                                  <w:rPr>
                                    <w:rFonts w:ascii="Arial"/>
                                    <w:w w:val="66"/>
                                  </w:rPr>
                                  <w:t>.</w:t>
                                </w:r>
                                <w:r>
                                  <w:rPr>
                                    <w:rFonts w:ascii="Arial"/>
                                    <w:spacing w:val="11"/>
                                  </w:rPr>
                                  <w:t xml:space="preserve"> </w:t>
                                </w:r>
                                <w:r>
                                  <w:rPr>
                                    <w:rFonts w:ascii="Arial"/>
                                    <w:spacing w:val="-19"/>
                                    <w:w w:val="66"/>
                                  </w:rPr>
                                  <w:t>'</w:t>
                                </w:r>
                                <w:r>
                                  <w:rPr>
                                    <w:rFonts w:ascii="Arial"/>
                                    <w:w w:val="89"/>
                                    <w:position w:val="9"/>
                                    <w:sz w:val="12"/>
                                  </w:rPr>
                                  <w:t>1</w:t>
                                </w:r>
                                <w:r>
                                  <w:rPr>
                                    <w:rFonts w:ascii="Arial"/>
                                    <w:spacing w:val="-15"/>
                                    <w:w w:val="89"/>
                                    <w:position w:val="9"/>
                                    <w:sz w:val="12"/>
                                  </w:rPr>
                                  <w:t>0</w:t>
                                </w:r>
                                <w:r>
                                  <w:rPr>
                                    <w:rFonts w:ascii="Arial"/>
                                    <w:spacing w:val="2"/>
                                    <w:w w:val="70"/>
                                  </w:rPr>
                                  <w:t>I</w:t>
                                </w:r>
                                <w:r>
                                  <w:rPr>
                                    <w:rFonts w:ascii="Arial"/>
                                    <w:w w:val="77"/>
                                    <w:position w:val="9"/>
                                    <w:sz w:val="12"/>
                                  </w:rPr>
                                  <w:t>KILOMETERS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8D754A" id="Group 523" o:spid="_x0000_s1088" style="position:absolute;margin-left:1in;margin-top:3.7pt;width:250.95pt;height:264.1pt;z-index:-251658752;mso-position-horizontal-relative:page;mso-position-vertical-relative:text" coordorigin="1447,14" coordsize="5137,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">
                <v:shape id="Picture 147" o:spid="_x0000_s1089" type="#_x0000_t75" style="position:absolute;left:1987;top:505;width:4176;height: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">
                  <v:imagedata r:id="rId42" o:title=""/>
                </v:shape>
                <v:group id="Group 148" o:spid="_x0000_s1090" style="position:absolute;left:5836;top:1812;width:2;height:899" coordorigin="5836,1812" coordsize="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149" o:spid="_x0000_s1091" style="position:absolute;left:5836;top:1812;width:2;height:899;visibility:visible;mso-wrap-style:square;v-text-anchor:top" coordsize="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" path="m,898l,e" filled="f" strokeweight=".24422mm">
                    <v:path arrowok="t" o:connecttype="custom" o:connectlocs="0,2710;0,1812" o:connectangles="0,0"/>
                  </v:shape>
                  <v:shape id="Picture 150" o:spid="_x0000_s1092" type="#_x0000_t75" style="position:absolute;left:4435;top:5113;width:1267;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">
                    <v:imagedata r:id="rId43" o:title=""/>
                  </v:shape>
                </v:group>
                <v:group id="Group 151" o:spid="_x0000_s1093" style="position:absolute;left:1481;top:32;width:5096;height:2" coordorigin="1481,32" coordsize="5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152" o:spid="_x0000_s1094" style="position:absolute;left:1481;top:32;width:5096;height:2;visibility:visible;mso-wrap-style:square;v-text-anchor:top" coordsize="5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" path="m,l5096,e" filled="f" strokeweight=".24422mm">
                    <v:path arrowok="t" o:connecttype="custom" o:connectlocs="0,0;5096,0" o:connectangles="0,0"/>
                  </v:shape>
                </v:group>
                <v:group id="Group 153" o:spid="_x0000_s1095" style="position:absolute;left:1478;top:28;width:2;height:5259" coordorigin="1478,28" coordsize="2,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154" o:spid="_x0000_s1096" style="position:absolute;left:1478;top:28;width:2;height:5259;visibility:visible;mso-wrap-style:square;v-text-anchor:top" coordsize="2,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" path="m,5259l,e" filled="f" strokeweight=".24422mm">
                    <v:path arrowok="t" o:connecttype="custom" o:connectlocs="0,5287;0,28" o:connectangles="0,0"/>
                  </v:shape>
                </v:group>
                <v:group id="Group 155" o:spid="_x0000_s1097" style="position:absolute;left:6556;top:21;width:2;height:5252" coordorigin="6556,21" coordsize="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156" o:spid="_x0000_s1098" style="position:absolute;left:6556;top:21;width:2;height:5252;visibility:visible;mso-wrap-style:square;v-text-anchor:top" coordsize="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" path="m,5252l,e" filled="f" strokeweight=".24422mm">
                    <v:path arrowok="t" o:connecttype="custom" o:connectlocs="0,5273;0,21" o:connectangles="0,0"/>
                  </v:shape>
                </v:group>
                <v:group id="Group 157" o:spid="_x0000_s1099" style="position:absolute;left:1454;top:5280;width:5082;height:2" coordorigin="1454,5280" coordsize="5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158" o:spid="_x0000_s1100" style="position:absolute;left:1454;top:5280;width:5082;height:2;visibility:visible;mso-wrap-style:square;v-text-anchor:top" coordsize="5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" path="m,l5081,e" filled="f" strokeweight=".24422mm">
                    <v:path arrowok="t" o:connecttype="custom" o:connectlocs="0,0;5081,0" o:connectangles="0,0"/>
                  </v:shape>
                </v:group>
                <v:group id="Group 159" o:spid="_x0000_s1101" style="position:absolute;left:5147;top:4802;width:2;height:43" coordorigin="5147,4802"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160" o:spid="_x0000_s1102" style="position:absolute;left:5147;top:4802;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" path="m,43l,e" filled="f" strokeweight=".36633mm">
                    <v:path arrowok="t" o:connecttype="custom" o:connectlocs="0,4845;0,4802" o:connectangles="0,0"/>
                  </v:shape>
                  <v:shape id="Text Box 161" o:spid="_x0000_s1103" type="#_x0000_t202" style="position:absolute;left:2174;top:317;width:31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130D9DDB" w14:textId="77777777" w:rsidR="004D5538" w:rsidRDefault="004D5538" w:rsidP="00A1120B">
                          <w:pPr>
                            <w:spacing w:line="130" w:lineRule="exact"/>
                            <w:rPr>
                              <w:rFonts w:ascii="Times New Roman" w:hAnsi="Times New Roman" w:cs="Times New Roman"/>
                              <w:sz w:val="13"/>
                              <w:szCs w:val="13"/>
                            </w:rPr>
                          </w:pPr>
                          <w:r>
                            <w:rPr>
                              <w:rFonts w:ascii="Times New Roman"/>
                              <w:i/>
                              <w:w w:val="86"/>
                              <w:sz w:val="13"/>
                            </w:rPr>
                            <w:t>Sh05ta</w:t>
                          </w:r>
                        </w:p>
                      </w:txbxContent>
                    </v:textbox>
                  </v:shape>
                  <v:shape id="Text Box 162" o:spid="_x0000_s1104" type="#_x0000_t202" style="position:absolute;left:5511;top:980;width:317;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60C0EE85" w14:textId="77777777" w:rsidR="004D5538" w:rsidRDefault="004D5538" w:rsidP="00A1120B">
                          <w:pPr>
                            <w:spacing w:line="568" w:lineRule="exact"/>
                            <w:rPr>
                              <w:rFonts w:ascii="Times New Roman" w:hAnsi="Times New Roman" w:cs="Times New Roman"/>
                              <w:sz w:val="23"/>
                              <w:szCs w:val="23"/>
                            </w:rPr>
                          </w:pPr>
                          <w:r>
                            <w:rPr>
                              <w:rFonts w:ascii="Times New Roman"/>
                              <w:spacing w:val="35"/>
                              <w:w w:val="86"/>
                              <w:sz w:val="51"/>
                            </w:rPr>
                            <w:t>"</w:t>
                          </w:r>
                          <w:r>
                            <w:rPr>
                              <w:rFonts w:ascii="Times New Roman"/>
                              <w:w w:val="159"/>
                              <w:position w:val="-10"/>
                              <w:sz w:val="23"/>
                            </w:rPr>
                            <w:t>\</w:t>
                          </w:r>
                        </w:p>
                      </w:txbxContent>
                    </v:textbox>
                  </v:shape>
                  <v:shape id="Text Box 163" o:spid="_x0000_s1105" type="#_x0000_t202" style="position:absolute;left:5884;top:1638;width:6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4E66247C" w14:textId="77777777" w:rsidR="004D5538" w:rsidRDefault="004D5538" w:rsidP="00A1120B">
                          <w:pPr>
                            <w:spacing w:line="250" w:lineRule="exact"/>
                            <w:rPr>
                              <w:rFonts w:ascii="Times New Roman" w:hAnsi="Times New Roman" w:cs="Times New Roman"/>
                              <w:sz w:val="25"/>
                              <w:szCs w:val="25"/>
                            </w:rPr>
                          </w:pPr>
                          <w:r>
                            <w:rPr>
                              <w:rFonts w:ascii="Times New Roman"/>
                              <w:w w:val="97"/>
                              <w:sz w:val="25"/>
                            </w:rPr>
                            <w:t>\</w:t>
                          </w:r>
                        </w:p>
                      </w:txbxContent>
                    </v:textbox>
                  </v:shape>
                  <v:shape id="Text Box 164" o:spid="_x0000_s1106" type="#_x0000_t202" style="position:absolute;left:5960;top:2057;width:12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74439E28" w14:textId="77777777" w:rsidR="004D5538" w:rsidRDefault="004D5538" w:rsidP="00A1120B">
                          <w:pPr>
                            <w:spacing w:line="257" w:lineRule="exact"/>
                            <w:rPr>
                              <w:rFonts w:ascii="Arial" w:eastAsia="Arial" w:hAnsi="Arial" w:cs="Arial"/>
                              <w:sz w:val="26"/>
                              <w:szCs w:val="26"/>
                            </w:rPr>
                          </w:pPr>
                          <w:r>
                            <w:rPr>
                              <w:rFonts w:ascii="Arial"/>
                              <w:w w:val="48"/>
                              <w:sz w:val="26"/>
                            </w:rPr>
                            <w:t>Ji.</w:t>
                          </w:r>
                        </w:p>
                        <w:p w14:paraId="611766E8" w14:textId="77777777" w:rsidR="004D5538" w:rsidRDefault="004D5538" w:rsidP="00A1120B">
                          <w:pPr>
                            <w:spacing w:line="352" w:lineRule="exact"/>
                            <w:rPr>
                              <w:rFonts w:ascii="Arial" w:eastAsia="Arial" w:hAnsi="Arial" w:cs="Arial"/>
                              <w:sz w:val="32"/>
                              <w:szCs w:val="32"/>
                            </w:rPr>
                          </w:pPr>
                          <w:r>
                            <w:rPr>
                              <w:rFonts w:ascii="Arial"/>
                              <w:w w:val="65"/>
                              <w:sz w:val="32"/>
                            </w:rPr>
                            <w:t>I</w:t>
                          </w:r>
                        </w:p>
                      </w:txbxContent>
                    </v:textbox>
                  </v:shape>
                  <v:shape id="Text Box 165" o:spid="_x0000_s1107" type="#_x0000_t202" style="position:absolute;left:2264;top:3736;width:71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28CF6F50" w14:textId="77777777" w:rsidR="004D5538" w:rsidRDefault="004D5538" w:rsidP="00A1120B">
                          <w:pPr>
                            <w:spacing w:line="193" w:lineRule="exact"/>
                            <w:jc w:val="center"/>
                            <w:rPr>
                              <w:rFonts w:ascii="Arial" w:eastAsia="Arial" w:hAnsi="Arial" w:cs="Arial"/>
                              <w:sz w:val="14"/>
                              <w:szCs w:val="14"/>
                            </w:rPr>
                          </w:pPr>
                          <w:r>
                            <w:rPr>
                              <w:rFonts w:ascii="Times New Roman"/>
                              <w:w w:val="106"/>
                            </w:rPr>
                            <w:t>',.</w:t>
                          </w:r>
                          <w:r>
                            <w:rPr>
                              <w:rFonts w:ascii="Times New Roman"/>
                              <w:spacing w:val="9"/>
                              <w:w w:val="106"/>
                            </w:rPr>
                            <w:t>;</w:t>
                          </w:r>
                          <w:r>
                            <w:rPr>
                              <w:rFonts w:ascii="Arial"/>
                              <w:w w:val="102"/>
                              <w:sz w:val="14"/>
                            </w:rPr>
                            <w:t>..</w:t>
                          </w:r>
                        </w:p>
                        <w:p w14:paraId="38EE2927" w14:textId="77777777" w:rsidR="004D5538" w:rsidRDefault="004D5538" w:rsidP="00A1120B">
                          <w:pPr>
                            <w:spacing w:line="117" w:lineRule="exact"/>
                            <w:jc w:val="center"/>
                            <w:rPr>
                              <w:rFonts w:ascii="Times New Roman" w:hAnsi="Times New Roman" w:cs="Times New Roman"/>
                              <w:sz w:val="12"/>
                              <w:szCs w:val="12"/>
                            </w:rPr>
                          </w:pPr>
                          <w:r>
                            <w:rPr>
                              <w:rFonts w:ascii="Arial" w:hAnsi="Arial"/>
                              <w:i/>
                              <w:w w:val="121"/>
                              <w:sz w:val="10"/>
                            </w:rPr>
                            <w:t>[</w:t>
                          </w:r>
                          <w:proofErr w:type="spellStart"/>
                          <w:r>
                            <w:rPr>
                              <w:rFonts w:ascii="Arial" w:hAnsi="Arial"/>
                              <w:i/>
                              <w:w w:val="121"/>
                              <w:sz w:val="10"/>
                            </w:rPr>
                            <w:t>Okl</w:t>
                          </w:r>
                          <w:proofErr w:type="spellEnd"/>
                          <w:r>
                            <w:rPr>
                              <w:rFonts w:ascii="Arial" w:hAnsi="Arial"/>
                              <w:i/>
                              <w:w w:val="121"/>
                              <w:sz w:val="10"/>
                            </w:rPr>
                            <w:t>'</w:t>
                          </w:r>
                          <w:proofErr w:type="gramStart"/>
                          <w:r>
                            <w:rPr>
                              <w:rFonts w:ascii="Arial" w:hAnsi="Arial"/>
                              <w:i/>
                              <w:w w:val="121"/>
                              <w:sz w:val="10"/>
                            </w:rPr>
                            <w:t>\</w:t>
                          </w:r>
                          <w:r>
                            <w:rPr>
                              <w:rFonts w:ascii="Arial" w:hAnsi="Arial"/>
                              <w:i/>
                              <w:sz w:val="10"/>
                            </w:rPr>
                            <w:t xml:space="preserve"> </w:t>
                          </w:r>
                          <w:r>
                            <w:rPr>
                              <w:rFonts w:ascii="Arial" w:hAnsi="Arial"/>
                              <w:i/>
                              <w:spacing w:val="-11"/>
                              <w:sz w:val="10"/>
                            </w:rPr>
                            <w:t xml:space="preserve"> </w:t>
                          </w:r>
                          <w:r>
                            <w:rPr>
                              <w:rFonts w:ascii="Times New Roman" w:hAnsi="Times New Roman"/>
                              <w:i/>
                              <w:w w:val="161"/>
                              <w:sz w:val="12"/>
                            </w:rPr>
                            <w:t>r</w:t>
                          </w:r>
                          <w:proofErr w:type="gramEnd"/>
                          <w:r>
                            <w:rPr>
                              <w:rFonts w:ascii="Times New Roman" w:hAnsi="Times New Roman"/>
                              <w:i/>
                              <w:w w:val="161"/>
                              <w:sz w:val="12"/>
                            </w:rPr>
                            <w:t>·</w:t>
                          </w:r>
                          <w:r>
                            <w:rPr>
                              <w:rFonts w:ascii="Times New Roman" w:hAnsi="Times New Roman"/>
                              <w:i/>
                              <w:w w:val="160"/>
                              <w:sz w:val="12"/>
                            </w:rPr>
                            <w:t>\</w:t>
                          </w:r>
                        </w:p>
                        <w:p w14:paraId="23AD95E3" w14:textId="77777777" w:rsidR="004D5538" w:rsidRDefault="004D5538" w:rsidP="00A1120B">
                          <w:pPr>
                            <w:spacing w:line="126" w:lineRule="exact"/>
                            <w:jc w:val="center"/>
                            <w:rPr>
                              <w:rFonts w:ascii="Arial" w:eastAsia="Arial" w:hAnsi="Arial" w:cs="Arial"/>
                              <w:sz w:val="12"/>
                              <w:szCs w:val="12"/>
                            </w:rPr>
                          </w:pPr>
                          <w:proofErr w:type="gramStart"/>
                          <w:r>
                            <w:rPr>
                              <w:rFonts w:ascii="Arial" w:hAnsi="Arial"/>
                              <w:i/>
                              <w:w w:val="85"/>
                              <w:sz w:val="12"/>
                            </w:rPr>
                            <w:t>Siskiyou</w:t>
                          </w:r>
                          <w:r>
                            <w:rPr>
                              <w:rFonts w:ascii="Arial" w:hAnsi="Arial"/>
                              <w:i/>
                              <w:sz w:val="12"/>
                            </w:rPr>
                            <w:t xml:space="preserve"> </w:t>
                          </w:r>
                          <w:r>
                            <w:rPr>
                              <w:rFonts w:ascii="Arial" w:hAnsi="Arial"/>
                              <w:i/>
                              <w:spacing w:val="6"/>
                              <w:sz w:val="12"/>
                            </w:rPr>
                            <w:t xml:space="preserve"> </w:t>
                          </w:r>
                          <w:r>
                            <w:rPr>
                              <w:rFonts w:ascii="Arial" w:hAnsi="Arial"/>
                              <w:w w:val="89"/>
                              <w:sz w:val="12"/>
                            </w:rPr>
                            <w:t>"</w:t>
                          </w:r>
                          <w:proofErr w:type="gramEnd"/>
                          <w:r>
                            <w:rPr>
                              <w:rFonts w:ascii="Arial" w:hAnsi="Arial"/>
                              <w:w w:val="89"/>
                              <w:sz w:val="12"/>
                            </w:rPr>
                            <w:t>'-...</w:t>
                          </w:r>
                          <w:r>
                            <w:rPr>
                              <w:rFonts w:ascii="Arial" w:hAnsi="Arial"/>
                              <w:spacing w:val="-11"/>
                              <w:sz w:val="12"/>
                            </w:rPr>
                            <w:t xml:space="preserve"> </w:t>
                          </w:r>
                          <w:r>
                            <w:rPr>
                              <w:rFonts w:ascii="Arial" w:hAnsi="Arial"/>
                              <w:w w:val="65"/>
                              <w:sz w:val="12"/>
                            </w:rPr>
                            <w:t>·-</w:t>
                          </w:r>
                        </w:p>
                      </w:txbxContent>
                    </v:textbox>
                  </v:shape>
                  <v:shape id="Text Box 166" o:spid="_x0000_s1108" type="#_x0000_t202" style="position:absolute;left:5393;top:3735;width:1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3FFA6316" w14:textId="77777777" w:rsidR="004D5538" w:rsidRDefault="004D5538" w:rsidP="00A1120B">
                          <w:pPr>
                            <w:spacing w:line="200" w:lineRule="exact"/>
                            <w:rPr>
                              <w:rFonts w:ascii="Arial" w:eastAsia="Arial" w:hAnsi="Arial" w:cs="Arial"/>
                            </w:rPr>
                          </w:pPr>
                          <w:r>
                            <w:rPr>
                              <w:rFonts w:ascii="Arial"/>
                              <w:w w:val="233"/>
                            </w:rPr>
                            <w:t>/</w:t>
                          </w:r>
                        </w:p>
                      </w:txbxContent>
                    </v:textbox>
                  </v:shape>
                  <v:shape id="Text Box 167" o:spid="_x0000_s1109" type="#_x0000_t202" style="position:absolute;left:2679;top:4489;width:139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46A1C6CC" w14:textId="77777777" w:rsidR="004D5538" w:rsidRDefault="004D5538" w:rsidP="00A1120B">
                          <w:pPr>
                            <w:spacing w:line="97" w:lineRule="exact"/>
                            <w:rPr>
                              <w:rFonts w:ascii="Arial" w:eastAsia="Arial" w:hAnsi="Arial" w:cs="Arial"/>
                              <w:sz w:val="11"/>
                              <w:szCs w:val="11"/>
                            </w:rPr>
                          </w:pPr>
                          <w:proofErr w:type="spellStart"/>
                          <w:r>
                            <w:rPr>
                              <w:rFonts w:ascii="Arial"/>
                              <w:i/>
                              <w:sz w:val="11"/>
                            </w:rPr>
                            <w:t>SacramPnto</w:t>
                          </w:r>
                          <w:proofErr w:type="spellEnd"/>
                          <w:r>
                            <w:rPr>
                              <w:rFonts w:ascii="Arial"/>
                              <w:i/>
                              <w:sz w:val="11"/>
                            </w:rPr>
                            <w:t>/</w:t>
                          </w:r>
                        </w:p>
                        <w:p w14:paraId="47544E42" w14:textId="77777777" w:rsidR="004D5538" w:rsidRDefault="004D5538" w:rsidP="00A1120B">
                          <w:pPr>
                            <w:spacing w:line="154" w:lineRule="exact"/>
                            <w:rPr>
                              <w:rFonts w:ascii="Arial" w:eastAsia="Arial" w:hAnsi="Arial" w:cs="Arial"/>
                              <w:sz w:val="15"/>
                              <w:szCs w:val="15"/>
                            </w:rPr>
                          </w:pPr>
                          <w:r>
                            <w:rPr>
                              <w:rFonts w:ascii="Times New Roman"/>
                              <w:i/>
                              <w:w w:val="73"/>
                              <w:sz w:val="14"/>
                            </w:rPr>
                            <w:t>River</w:t>
                          </w:r>
                          <w:r>
                            <w:rPr>
                              <w:rFonts w:ascii="Times New Roman"/>
                              <w:i/>
                              <w:sz w:val="14"/>
                            </w:rPr>
                            <w:t xml:space="preserve">   </w:t>
                          </w:r>
                          <w:r>
                            <w:rPr>
                              <w:rFonts w:ascii="Times New Roman"/>
                              <w:i/>
                              <w:spacing w:val="16"/>
                              <w:sz w:val="14"/>
                            </w:rPr>
                            <w:t xml:space="preserve"> </w:t>
                          </w:r>
                          <w:r>
                            <w:rPr>
                              <w:rFonts w:ascii="Arial"/>
                              <w:w w:val="104"/>
                              <w:sz w:val="15"/>
                            </w:rPr>
                            <w:t>Dunsmuir</w:t>
                          </w:r>
                        </w:p>
                      </w:txbxContent>
                    </v:textbox>
                  </v:shape>
                  <v:shape id="Text Box 168" o:spid="_x0000_s1110" type="#_x0000_t202" style="position:absolute;left:4271;top:4614;width:171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45DC0CB9" w14:textId="77777777" w:rsidR="004D5538" w:rsidRDefault="004D5538" w:rsidP="00A1120B">
                          <w:pPr>
                            <w:spacing w:line="226" w:lineRule="exact"/>
                            <w:rPr>
                              <w:rFonts w:ascii="Arial" w:eastAsia="Arial" w:hAnsi="Arial" w:cs="Arial"/>
                              <w:sz w:val="12"/>
                              <w:szCs w:val="12"/>
                            </w:rPr>
                          </w:pPr>
                          <w:r>
                            <w:rPr>
                              <w:rFonts w:ascii="Arial"/>
                              <w:spacing w:val="-52"/>
                              <w:w w:val="109"/>
                              <w:position w:val="9"/>
                              <w:sz w:val="12"/>
                            </w:rPr>
                            <w:t>0</w:t>
                          </w:r>
                          <w:proofErr w:type="gramStart"/>
                          <w:r>
                            <w:rPr>
                              <w:rFonts w:ascii="Arial"/>
                              <w:w w:val="143"/>
                            </w:rPr>
                            <w:t>I</w:t>
                          </w:r>
                          <w:r>
                            <w:rPr>
                              <w:rFonts w:ascii="Arial"/>
                              <w:spacing w:val="-32"/>
                            </w:rPr>
                            <w:t xml:space="preserve"> </w:t>
                          </w:r>
                          <w:r>
                            <w:rPr>
                              <w:rFonts w:ascii="Arial"/>
                              <w:w w:val="91"/>
                            </w:rPr>
                            <w:t>,</w:t>
                          </w:r>
                          <w:proofErr w:type="gramEnd"/>
                          <w:r>
                            <w:rPr>
                              <w:rFonts w:ascii="Arial"/>
                              <w:w w:val="91"/>
                            </w:rPr>
                            <w:t>,,</w:t>
                          </w:r>
                          <w:r>
                            <w:rPr>
                              <w:rFonts w:ascii="Arial"/>
                              <w:spacing w:val="-8"/>
                            </w:rPr>
                            <w:t xml:space="preserve"> </w:t>
                          </w:r>
                          <w:r>
                            <w:rPr>
                              <w:rFonts w:ascii="Arial"/>
                              <w:w w:val="60"/>
                            </w:rPr>
                            <w:t>,,</w:t>
                          </w:r>
                          <w:r>
                            <w:rPr>
                              <w:rFonts w:ascii="Arial"/>
                              <w:spacing w:val="-13"/>
                            </w:rPr>
                            <w:t xml:space="preserve"> </w:t>
                          </w:r>
                          <w:r>
                            <w:rPr>
                              <w:rFonts w:ascii="Arial"/>
                              <w:w w:val="106"/>
                            </w:rPr>
                            <w:t>I</w:t>
                          </w:r>
                          <w:r>
                            <w:rPr>
                              <w:rFonts w:ascii="Arial"/>
                              <w:spacing w:val="-25"/>
                            </w:rPr>
                            <w:t xml:space="preserve"> </w:t>
                          </w:r>
                          <w:r>
                            <w:rPr>
                              <w:rFonts w:ascii="Arial"/>
                              <w:spacing w:val="-28"/>
                              <w:w w:val="62"/>
                            </w:rPr>
                            <w:t>,</w:t>
                          </w:r>
                          <w:r>
                            <w:rPr>
                              <w:rFonts w:ascii="Arial"/>
                              <w:w w:val="95"/>
                            </w:rPr>
                            <w:t>,</w:t>
                          </w:r>
                          <w:r>
                            <w:rPr>
                              <w:rFonts w:ascii="Arial"/>
                              <w:spacing w:val="15"/>
                            </w:rPr>
                            <w:t xml:space="preserve"> </w:t>
                          </w:r>
                          <w:r>
                            <w:rPr>
                              <w:rFonts w:ascii="Arial"/>
                              <w:w w:val="66"/>
                            </w:rPr>
                            <w:t>.</w:t>
                          </w:r>
                          <w:r>
                            <w:rPr>
                              <w:rFonts w:ascii="Arial"/>
                              <w:spacing w:val="4"/>
                            </w:rPr>
                            <w:t xml:space="preserve"> </w:t>
                          </w:r>
                          <w:r>
                            <w:rPr>
                              <w:rFonts w:ascii="Arial"/>
                              <w:w w:val="66"/>
                            </w:rPr>
                            <w:t>'</w:t>
                          </w:r>
                          <w:r>
                            <w:rPr>
                              <w:rFonts w:ascii="Arial"/>
                              <w:spacing w:val="15"/>
                            </w:rPr>
                            <w:t xml:space="preserve"> </w:t>
                          </w:r>
                          <w:r>
                            <w:rPr>
                              <w:rFonts w:ascii="Arial"/>
                              <w:w w:val="66"/>
                            </w:rPr>
                            <w:t>.</w:t>
                          </w:r>
                          <w:r>
                            <w:rPr>
                              <w:rFonts w:ascii="Arial"/>
                              <w:spacing w:val="11"/>
                            </w:rPr>
                            <w:t xml:space="preserve"> </w:t>
                          </w:r>
                          <w:r>
                            <w:rPr>
                              <w:rFonts w:ascii="Arial"/>
                              <w:spacing w:val="-19"/>
                              <w:w w:val="66"/>
                            </w:rPr>
                            <w:t>'</w:t>
                          </w:r>
                          <w:r>
                            <w:rPr>
                              <w:rFonts w:ascii="Arial"/>
                              <w:w w:val="89"/>
                              <w:position w:val="9"/>
                              <w:sz w:val="12"/>
                            </w:rPr>
                            <w:t>1</w:t>
                          </w:r>
                          <w:r>
                            <w:rPr>
                              <w:rFonts w:ascii="Arial"/>
                              <w:spacing w:val="-15"/>
                              <w:w w:val="89"/>
                              <w:position w:val="9"/>
                              <w:sz w:val="12"/>
                            </w:rPr>
                            <w:t>0</w:t>
                          </w:r>
                          <w:r>
                            <w:rPr>
                              <w:rFonts w:ascii="Arial"/>
                              <w:spacing w:val="2"/>
                              <w:w w:val="70"/>
                            </w:rPr>
                            <w:t>I</w:t>
                          </w:r>
                          <w:r>
                            <w:rPr>
                              <w:rFonts w:ascii="Arial"/>
                              <w:w w:val="77"/>
                              <w:position w:val="9"/>
                              <w:sz w:val="12"/>
                            </w:rPr>
                            <w:t>KILOMETERS</w:t>
                          </w:r>
                        </w:p>
                      </w:txbxContent>
                    </v:textbox>
                  </v:shape>
                </v:group>
                <w10:wrap type="square" anchorx="page"/>
              </v:group>
            </w:pict>
          </mc:Fallback>
        </mc:AlternateContent>
      </w:r>
      <w:r w:rsidR="00E13F11" w:rsidRPr="00EC6CCC">
        <w:rPr>
          <w:rFonts w:asciiTheme="majorHAnsi" w:eastAsiaTheme="minorHAnsi" w:hAnsiTheme="majorHAnsi" w:cs="Arial"/>
          <w:w w:val="105"/>
          <w:sz w:val="24"/>
          <w:szCs w:val="24"/>
        </w:rPr>
        <w:t>F</w:t>
      </w:r>
      <w:r w:rsidR="00A1120B" w:rsidRPr="00EC6CCC">
        <w:rPr>
          <w:rFonts w:asciiTheme="majorHAnsi" w:eastAsiaTheme="minorHAnsi" w:hAnsiTheme="majorHAnsi" w:cs="Arial"/>
          <w:w w:val="105"/>
          <w:sz w:val="24"/>
          <w:szCs w:val="24"/>
        </w:rPr>
        <w:t>igure 5-2: Map of hazard zones for lava</w:t>
      </w:r>
      <w:r w:rsidR="00A1120B" w:rsidRPr="00EC6CCC">
        <w:rPr>
          <w:rFonts w:asciiTheme="majorHAnsi" w:eastAsiaTheme="minorHAnsi" w:hAnsiTheme="majorHAnsi" w:cs="Arial"/>
          <w:spacing w:val="17"/>
          <w:w w:val="105"/>
          <w:sz w:val="24"/>
          <w:szCs w:val="24"/>
        </w:rPr>
        <w:t xml:space="preserve"> </w:t>
      </w:r>
      <w:r w:rsidR="00A1120B" w:rsidRPr="00EC6CCC">
        <w:rPr>
          <w:rFonts w:asciiTheme="majorHAnsi" w:eastAsiaTheme="minorHAnsi" w:hAnsiTheme="majorHAnsi" w:cs="Arial"/>
          <w:w w:val="105"/>
          <w:sz w:val="24"/>
          <w:szCs w:val="24"/>
        </w:rPr>
        <w:t>flows</w:t>
      </w:r>
      <w:r w:rsidR="00A1120B" w:rsidRPr="00EC6CCC">
        <w:rPr>
          <w:rFonts w:asciiTheme="majorHAnsi" w:eastAsiaTheme="minorHAnsi" w:hAnsiTheme="majorHAnsi" w:cs="Arial"/>
          <w:w w:val="95"/>
          <w:sz w:val="24"/>
          <w:szCs w:val="24"/>
        </w:rPr>
        <w:t xml:space="preserve"> </w:t>
      </w:r>
      <w:r w:rsidR="00A1120B" w:rsidRPr="00EC6CCC">
        <w:rPr>
          <w:rFonts w:asciiTheme="majorHAnsi" w:eastAsiaTheme="minorHAnsi" w:hAnsiTheme="majorHAnsi" w:cs="Arial"/>
          <w:w w:val="105"/>
          <w:sz w:val="24"/>
          <w:szCs w:val="24"/>
        </w:rPr>
        <w:t>from future eruptions at or near the summit</w:t>
      </w:r>
      <w:r w:rsidR="00A1120B" w:rsidRPr="00EC6CCC">
        <w:rPr>
          <w:rFonts w:asciiTheme="majorHAnsi" w:eastAsiaTheme="minorHAnsi" w:hAnsiTheme="majorHAnsi" w:cs="Arial"/>
          <w:spacing w:val="-11"/>
          <w:w w:val="105"/>
          <w:sz w:val="24"/>
          <w:szCs w:val="24"/>
        </w:rPr>
        <w:t xml:space="preserve"> </w:t>
      </w:r>
      <w:r w:rsidR="00A1120B" w:rsidRPr="00EC6CCC">
        <w:rPr>
          <w:rFonts w:asciiTheme="majorHAnsi" w:eastAsiaTheme="minorHAnsi" w:hAnsiTheme="majorHAnsi" w:cs="Arial"/>
          <w:w w:val="105"/>
          <w:sz w:val="24"/>
          <w:szCs w:val="24"/>
        </w:rPr>
        <w:t>of</w:t>
      </w:r>
      <w:r w:rsidR="00A1120B" w:rsidRPr="00EC6CCC">
        <w:rPr>
          <w:rFonts w:asciiTheme="majorHAnsi" w:eastAsiaTheme="minorHAnsi" w:hAnsiTheme="majorHAnsi" w:cs="Arial"/>
          <w:w w:val="104"/>
          <w:sz w:val="24"/>
          <w:szCs w:val="24"/>
        </w:rPr>
        <w:t xml:space="preserve"> </w:t>
      </w:r>
      <w:r w:rsidR="00A1120B" w:rsidRPr="00EC6CCC">
        <w:rPr>
          <w:rFonts w:asciiTheme="majorHAnsi" w:eastAsiaTheme="minorHAnsi" w:hAnsiTheme="majorHAnsi" w:cs="Arial"/>
          <w:sz w:val="24"/>
          <w:szCs w:val="24"/>
        </w:rPr>
        <w:t>Mount</w:t>
      </w:r>
      <w:r w:rsidR="00A1120B" w:rsidRPr="00EC6CCC">
        <w:rPr>
          <w:rFonts w:asciiTheme="majorHAnsi" w:eastAsiaTheme="minorHAnsi" w:hAnsiTheme="majorHAnsi" w:cs="Arial"/>
          <w:spacing w:val="-2"/>
          <w:sz w:val="24"/>
          <w:szCs w:val="24"/>
        </w:rPr>
        <w:t xml:space="preserve"> </w:t>
      </w:r>
      <w:r w:rsidR="00A1120B" w:rsidRPr="00EC6CCC">
        <w:rPr>
          <w:rFonts w:asciiTheme="majorHAnsi" w:eastAsiaTheme="minorHAnsi" w:hAnsiTheme="majorHAnsi" w:cs="Arial"/>
          <w:sz w:val="24"/>
          <w:szCs w:val="24"/>
        </w:rPr>
        <w:t>Shasta.</w:t>
      </w:r>
    </w:p>
    <w:p w14:paraId="1C76836B" w14:textId="77777777" w:rsidR="00A1120B" w:rsidRPr="00EC6CCC" w:rsidRDefault="00A1120B" w:rsidP="004F49D2">
      <w:pPr>
        <w:autoSpaceDE/>
        <w:autoSpaceDN/>
        <w:spacing w:before="8"/>
        <w:rPr>
          <w:rFonts w:asciiTheme="majorHAnsi" w:eastAsia="Arial" w:hAnsiTheme="majorHAnsi" w:cs="Arial"/>
          <w:sz w:val="24"/>
          <w:szCs w:val="24"/>
        </w:rPr>
      </w:pPr>
    </w:p>
    <w:p w14:paraId="3D0A3516" w14:textId="5A9A0282" w:rsidR="00A1120B" w:rsidRPr="00EC6CCC" w:rsidRDefault="00EC3A9F" w:rsidP="004F49D2">
      <w:pPr>
        <w:autoSpaceDE/>
        <w:autoSpaceDN/>
        <w:rPr>
          <w:rFonts w:asciiTheme="majorHAnsi" w:eastAsia="Arial" w:hAnsiTheme="majorHAnsi" w:cs="Arial"/>
          <w:sz w:val="24"/>
          <w:szCs w:val="24"/>
        </w:rPr>
      </w:pPr>
      <w:r w:rsidRPr="00EC6CCC">
        <w:rPr>
          <w:rFonts w:asciiTheme="majorHAnsi" w:eastAsiaTheme="minorHAnsi" w:hAnsiTheme="majorHAnsi" w:cs="Arial"/>
          <w:sz w:val="24"/>
          <w:szCs w:val="24"/>
        </w:rPr>
        <w:t xml:space="preserve">Concentric zones show possible </w:t>
      </w:r>
      <w:r w:rsidR="008C7A5B" w:rsidRPr="00EC6CCC">
        <w:rPr>
          <w:rFonts w:asciiTheme="majorHAnsi" w:eastAsiaTheme="minorHAnsi" w:hAnsiTheme="majorHAnsi" w:cs="Arial"/>
          <w:sz w:val="24"/>
          <w:szCs w:val="24"/>
        </w:rPr>
        <w:t>haza</w:t>
      </w:r>
      <w:r w:rsidR="00A1120B" w:rsidRPr="00EC6CCC">
        <w:rPr>
          <w:rFonts w:asciiTheme="majorHAnsi" w:eastAsiaTheme="minorHAnsi" w:hAnsiTheme="majorHAnsi" w:cs="Arial"/>
          <w:sz w:val="24"/>
          <w:szCs w:val="24"/>
        </w:rPr>
        <w:t>rd</w:t>
      </w:r>
      <w:r w:rsidR="00A1120B" w:rsidRPr="00EC6CCC">
        <w:rPr>
          <w:rFonts w:asciiTheme="majorHAnsi" w:eastAsiaTheme="minorHAnsi" w:hAnsiTheme="majorHAnsi" w:cs="Arial"/>
          <w:spacing w:val="6"/>
          <w:sz w:val="24"/>
          <w:szCs w:val="24"/>
        </w:rPr>
        <w:t xml:space="preserve"> </w:t>
      </w:r>
      <w:r w:rsidR="00A1120B" w:rsidRPr="00EC6CCC">
        <w:rPr>
          <w:rFonts w:asciiTheme="majorHAnsi" w:eastAsiaTheme="minorHAnsi" w:hAnsiTheme="majorHAnsi" w:cs="Arial"/>
          <w:sz w:val="24"/>
          <w:szCs w:val="24"/>
        </w:rPr>
        <w:t>from</w:t>
      </w:r>
      <w:r w:rsidR="00FF7F12" w:rsidRPr="00EC6CCC">
        <w:rPr>
          <w:rFonts w:asciiTheme="majorHAnsi" w:eastAsiaTheme="minorHAnsi" w:hAnsiTheme="majorHAnsi" w:cs="Arial"/>
          <w:sz w:val="24"/>
          <w:szCs w:val="24"/>
        </w:rPr>
        <w:t xml:space="preserve"> </w:t>
      </w:r>
      <w:r w:rsidRPr="00EC6CCC">
        <w:rPr>
          <w:rFonts w:asciiTheme="majorHAnsi" w:eastAsiaTheme="minorHAnsi" w:hAnsiTheme="majorHAnsi" w:cs="Arial"/>
          <w:sz w:val="24"/>
          <w:szCs w:val="24"/>
        </w:rPr>
        <w:t>lava flows with</w:t>
      </w:r>
      <w:r w:rsidR="00A1120B" w:rsidRPr="00EC6CCC">
        <w:rPr>
          <w:rFonts w:asciiTheme="majorHAnsi" w:eastAsiaTheme="minorHAnsi" w:hAnsiTheme="majorHAnsi" w:cs="Arial"/>
          <w:sz w:val="24"/>
          <w:szCs w:val="24"/>
        </w:rPr>
        <w:t xml:space="preserve"> respect to distance from the  </w:t>
      </w:r>
      <w:r w:rsidR="00A1120B" w:rsidRPr="00EC6CCC">
        <w:rPr>
          <w:rFonts w:asciiTheme="majorHAnsi" w:eastAsiaTheme="minorHAnsi" w:hAnsiTheme="majorHAnsi" w:cs="Arial"/>
          <w:spacing w:val="17"/>
          <w:sz w:val="24"/>
          <w:szCs w:val="24"/>
        </w:rPr>
        <w:t xml:space="preserve"> </w:t>
      </w:r>
      <w:r w:rsidR="00A1120B" w:rsidRPr="00EC6CCC">
        <w:rPr>
          <w:rFonts w:asciiTheme="majorHAnsi" w:eastAsiaTheme="minorHAnsi" w:hAnsiTheme="majorHAnsi" w:cs="Arial"/>
          <w:sz w:val="24"/>
          <w:szCs w:val="24"/>
        </w:rPr>
        <w:t>top</w:t>
      </w:r>
      <w:r w:rsidR="00FF7F12" w:rsidRPr="00EC6CCC">
        <w:rPr>
          <w:rFonts w:asciiTheme="majorHAnsi" w:eastAsiaTheme="minorHAnsi" w:hAnsiTheme="majorHAnsi" w:cs="Arial"/>
          <w:sz w:val="24"/>
          <w:szCs w:val="24"/>
        </w:rPr>
        <w:t xml:space="preserve"> </w:t>
      </w:r>
      <w:r w:rsidRPr="00EC6CCC">
        <w:rPr>
          <w:rFonts w:asciiTheme="majorHAnsi" w:eastAsiaTheme="minorHAnsi" w:hAnsiTheme="majorHAnsi" w:cs="Arial"/>
          <w:sz w:val="24"/>
          <w:szCs w:val="24"/>
        </w:rPr>
        <w:t>of the volcano.  The</w:t>
      </w:r>
      <w:r w:rsidR="00A1120B" w:rsidRPr="00EC6CCC">
        <w:rPr>
          <w:rFonts w:asciiTheme="majorHAnsi" w:eastAsiaTheme="minorHAnsi" w:hAnsiTheme="majorHAnsi" w:cs="Arial"/>
          <w:sz w:val="24"/>
          <w:szCs w:val="24"/>
        </w:rPr>
        <w:t xml:space="preserve"> recent  </w:t>
      </w:r>
      <w:r w:rsidR="00A1120B" w:rsidRPr="00EC6CCC">
        <w:rPr>
          <w:rFonts w:asciiTheme="majorHAnsi" w:eastAsiaTheme="minorHAnsi" w:hAnsiTheme="majorHAnsi" w:cs="Arial"/>
          <w:spacing w:val="23"/>
          <w:sz w:val="24"/>
          <w:szCs w:val="24"/>
        </w:rPr>
        <w:t xml:space="preserve"> </w:t>
      </w:r>
      <w:r w:rsidR="00A1120B" w:rsidRPr="00EC6CCC">
        <w:rPr>
          <w:rFonts w:asciiTheme="majorHAnsi" w:eastAsiaTheme="minorHAnsi" w:hAnsiTheme="majorHAnsi" w:cs="Arial"/>
          <w:sz w:val="24"/>
          <w:szCs w:val="24"/>
        </w:rPr>
        <w:t>history</w:t>
      </w:r>
      <w:r w:rsidRPr="00EC6CCC">
        <w:rPr>
          <w:rFonts w:asciiTheme="majorHAnsi" w:eastAsiaTheme="minorHAnsi" w:hAnsiTheme="majorHAnsi" w:cs="Arial"/>
          <w:sz w:val="24"/>
          <w:szCs w:val="24"/>
        </w:rPr>
        <w:t xml:space="preserve"> of Mount </w:t>
      </w:r>
      <w:r w:rsidR="00A1120B" w:rsidRPr="00EC6CCC">
        <w:rPr>
          <w:rFonts w:asciiTheme="majorHAnsi" w:eastAsiaTheme="minorHAnsi" w:hAnsiTheme="majorHAnsi" w:cs="Arial"/>
          <w:sz w:val="24"/>
          <w:szCs w:val="24"/>
        </w:rPr>
        <w:t>Shasta suggests that most future lava flows</w:t>
      </w:r>
      <w:r w:rsidR="00A1120B" w:rsidRPr="00EC6CCC">
        <w:rPr>
          <w:rFonts w:asciiTheme="majorHAnsi" w:eastAsiaTheme="minorHAnsi" w:hAnsiTheme="majorHAnsi" w:cs="Arial"/>
          <w:spacing w:val="33"/>
          <w:sz w:val="24"/>
          <w:szCs w:val="24"/>
        </w:rPr>
        <w:t xml:space="preserve"> </w:t>
      </w:r>
      <w:r w:rsidR="00A1120B" w:rsidRPr="00EC6CCC">
        <w:rPr>
          <w:rFonts w:asciiTheme="majorHAnsi" w:eastAsiaTheme="minorHAnsi" w:hAnsiTheme="majorHAnsi" w:cs="Arial"/>
          <w:sz w:val="24"/>
          <w:szCs w:val="24"/>
        </w:rPr>
        <w:t>will</w:t>
      </w:r>
      <w:r w:rsidR="00A1120B" w:rsidRPr="00EC6CCC">
        <w:rPr>
          <w:rFonts w:asciiTheme="majorHAnsi" w:eastAsiaTheme="minorHAnsi" w:hAnsiTheme="majorHAnsi" w:cs="Arial"/>
          <w:w w:val="103"/>
          <w:sz w:val="24"/>
          <w:szCs w:val="24"/>
        </w:rPr>
        <w:t xml:space="preserve"> </w:t>
      </w:r>
      <w:r w:rsidR="00A1120B" w:rsidRPr="00EC6CCC">
        <w:rPr>
          <w:rFonts w:asciiTheme="majorHAnsi" w:eastAsiaTheme="minorHAnsi" w:hAnsiTheme="majorHAnsi" w:cs="Arial"/>
          <w:sz w:val="24"/>
          <w:szCs w:val="24"/>
        </w:rPr>
        <w:t>originate</w:t>
      </w:r>
      <w:r w:rsidR="00A1120B" w:rsidRPr="00EC6CCC">
        <w:rPr>
          <w:rFonts w:asciiTheme="majorHAnsi" w:eastAsiaTheme="minorHAnsi" w:hAnsiTheme="majorHAnsi" w:cs="Arial"/>
          <w:spacing w:val="32"/>
          <w:sz w:val="24"/>
          <w:szCs w:val="24"/>
        </w:rPr>
        <w:t xml:space="preserve"> </w:t>
      </w:r>
      <w:r w:rsidR="00A1120B" w:rsidRPr="00EC6CCC">
        <w:rPr>
          <w:rFonts w:asciiTheme="majorHAnsi" w:eastAsiaTheme="minorHAnsi" w:hAnsiTheme="majorHAnsi" w:cs="Arial"/>
          <w:sz w:val="24"/>
          <w:szCs w:val="24"/>
        </w:rPr>
        <w:t>at</w:t>
      </w:r>
      <w:r w:rsidR="00A1120B" w:rsidRPr="00EC6CCC">
        <w:rPr>
          <w:rFonts w:asciiTheme="majorHAnsi" w:eastAsiaTheme="minorHAnsi" w:hAnsiTheme="majorHAnsi" w:cs="Arial"/>
          <w:spacing w:val="7"/>
          <w:sz w:val="24"/>
          <w:szCs w:val="24"/>
        </w:rPr>
        <w:t xml:space="preserve"> </w:t>
      </w:r>
      <w:r w:rsidR="00A1120B" w:rsidRPr="00EC6CCC">
        <w:rPr>
          <w:rFonts w:asciiTheme="majorHAnsi" w:eastAsiaTheme="minorHAnsi" w:hAnsiTheme="majorHAnsi" w:cs="Arial"/>
          <w:sz w:val="24"/>
          <w:szCs w:val="24"/>
        </w:rPr>
        <w:t>the</w:t>
      </w:r>
      <w:r w:rsidR="00A1120B" w:rsidRPr="00EC6CCC">
        <w:rPr>
          <w:rFonts w:asciiTheme="majorHAnsi" w:eastAsiaTheme="minorHAnsi" w:hAnsiTheme="majorHAnsi" w:cs="Arial"/>
          <w:spacing w:val="22"/>
          <w:sz w:val="24"/>
          <w:szCs w:val="24"/>
        </w:rPr>
        <w:t xml:space="preserve"> </w:t>
      </w:r>
      <w:r w:rsidR="00A1120B" w:rsidRPr="00EC6CCC">
        <w:rPr>
          <w:rFonts w:asciiTheme="majorHAnsi" w:eastAsiaTheme="minorHAnsi" w:hAnsiTheme="majorHAnsi" w:cs="Arial"/>
          <w:sz w:val="24"/>
          <w:szCs w:val="24"/>
        </w:rPr>
        <w:t>summit</w:t>
      </w:r>
      <w:r w:rsidR="00A1120B" w:rsidRPr="00EC6CCC">
        <w:rPr>
          <w:rFonts w:asciiTheme="majorHAnsi" w:eastAsiaTheme="minorHAnsi" w:hAnsiTheme="majorHAnsi" w:cs="Arial"/>
          <w:spacing w:val="24"/>
          <w:sz w:val="24"/>
          <w:szCs w:val="24"/>
        </w:rPr>
        <w:t xml:space="preserve"> </w:t>
      </w:r>
      <w:r w:rsidR="00A1120B" w:rsidRPr="00EC6CCC">
        <w:rPr>
          <w:rFonts w:asciiTheme="majorHAnsi" w:eastAsiaTheme="minorHAnsi" w:hAnsiTheme="majorHAnsi" w:cs="Arial"/>
          <w:sz w:val="24"/>
          <w:szCs w:val="24"/>
        </w:rPr>
        <w:t>or</w:t>
      </w:r>
      <w:r w:rsidR="00A1120B" w:rsidRPr="00EC6CCC">
        <w:rPr>
          <w:rFonts w:asciiTheme="majorHAnsi" w:eastAsiaTheme="minorHAnsi" w:hAnsiTheme="majorHAnsi" w:cs="Arial"/>
          <w:spacing w:val="20"/>
          <w:sz w:val="24"/>
          <w:szCs w:val="24"/>
        </w:rPr>
        <w:t xml:space="preserve"> </w:t>
      </w:r>
      <w:r w:rsidR="00A1120B" w:rsidRPr="00EC6CCC">
        <w:rPr>
          <w:rFonts w:asciiTheme="majorHAnsi" w:eastAsiaTheme="minorHAnsi" w:hAnsiTheme="majorHAnsi" w:cs="Arial"/>
          <w:sz w:val="24"/>
          <w:szCs w:val="24"/>
        </w:rPr>
        <w:t>on</w:t>
      </w:r>
      <w:r w:rsidR="00A1120B" w:rsidRPr="00EC6CCC">
        <w:rPr>
          <w:rFonts w:asciiTheme="majorHAnsi" w:eastAsiaTheme="minorHAnsi" w:hAnsiTheme="majorHAnsi" w:cs="Arial"/>
          <w:spacing w:val="42"/>
          <w:sz w:val="24"/>
          <w:szCs w:val="24"/>
        </w:rPr>
        <w:t xml:space="preserve"> </w:t>
      </w:r>
      <w:r w:rsidR="00A1120B" w:rsidRPr="00EC6CCC">
        <w:rPr>
          <w:rFonts w:asciiTheme="majorHAnsi" w:eastAsiaTheme="minorHAnsi" w:hAnsiTheme="majorHAnsi" w:cs="Arial"/>
          <w:sz w:val="24"/>
          <w:szCs w:val="24"/>
        </w:rPr>
        <w:t>the</w:t>
      </w:r>
      <w:r w:rsidR="00A1120B" w:rsidRPr="00EC6CCC">
        <w:rPr>
          <w:rFonts w:asciiTheme="majorHAnsi" w:eastAsiaTheme="minorHAnsi" w:hAnsiTheme="majorHAnsi" w:cs="Arial"/>
          <w:spacing w:val="22"/>
          <w:sz w:val="24"/>
          <w:szCs w:val="24"/>
        </w:rPr>
        <w:t xml:space="preserve"> </w:t>
      </w:r>
      <w:r w:rsidR="00A1120B" w:rsidRPr="00EC6CCC">
        <w:rPr>
          <w:rFonts w:asciiTheme="majorHAnsi" w:eastAsiaTheme="minorHAnsi" w:hAnsiTheme="majorHAnsi" w:cs="Arial"/>
          <w:sz w:val="24"/>
          <w:szCs w:val="24"/>
        </w:rPr>
        <w:t>northeastern</w:t>
      </w:r>
      <w:r w:rsidR="00A1120B" w:rsidRPr="00EC6CCC">
        <w:rPr>
          <w:rFonts w:asciiTheme="majorHAnsi" w:eastAsiaTheme="minorHAnsi" w:hAnsiTheme="majorHAnsi" w:cs="Arial"/>
          <w:spacing w:val="-44"/>
          <w:sz w:val="24"/>
          <w:szCs w:val="24"/>
        </w:rPr>
        <w:t xml:space="preserve"> </w:t>
      </w:r>
      <w:r w:rsidR="00A1120B" w:rsidRPr="00EC6CCC">
        <w:rPr>
          <w:rFonts w:asciiTheme="majorHAnsi" w:eastAsiaTheme="minorHAnsi" w:hAnsiTheme="majorHAnsi" w:cs="Arial"/>
          <w:sz w:val="24"/>
          <w:szCs w:val="24"/>
        </w:rPr>
        <w:t>flank of the volcano in sector A. Sector B is</w:t>
      </w:r>
      <w:r w:rsidR="00A1120B" w:rsidRPr="00EC6CCC">
        <w:rPr>
          <w:rFonts w:asciiTheme="majorHAnsi" w:eastAsiaTheme="minorHAnsi" w:hAnsiTheme="majorHAnsi" w:cs="Arial"/>
          <w:spacing w:val="44"/>
          <w:sz w:val="24"/>
          <w:szCs w:val="24"/>
        </w:rPr>
        <w:t xml:space="preserve"> </w:t>
      </w:r>
      <w:r w:rsidR="00A1120B" w:rsidRPr="00EC6CCC">
        <w:rPr>
          <w:rFonts w:asciiTheme="majorHAnsi" w:eastAsiaTheme="minorHAnsi" w:hAnsiTheme="majorHAnsi" w:cs="Arial"/>
          <w:sz w:val="24"/>
          <w:szCs w:val="24"/>
        </w:rPr>
        <w:t>less</w:t>
      </w:r>
      <w:r w:rsidR="00A1120B" w:rsidRPr="00EC6CCC">
        <w:rPr>
          <w:rFonts w:asciiTheme="majorHAnsi" w:eastAsiaTheme="minorHAnsi" w:hAnsiTheme="majorHAnsi" w:cs="Arial"/>
          <w:w w:val="87"/>
          <w:sz w:val="24"/>
          <w:szCs w:val="24"/>
        </w:rPr>
        <w:t xml:space="preserve"> </w:t>
      </w:r>
      <w:r w:rsidR="00A1120B" w:rsidRPr="00EC6CCC">
        <w:rPr>
          <w:rFonts w:asciiTheme="majorHAnsi" w:eastAsiaTheme="minorHAnsi" w:hAnsiTheme="majorHAnsi" w:cs="Arial"/>
          <w:sz w:val="24"/>
          <w:szCs w:val="24"/>
        </w:rPr>
        <w:t>likely to receive lava</w:t>
      </w:r>
      <w:r w:rsidR="00A1120B" w:rsidRPr="00EC6CCC">
        <w:rPr>
          <w:rFonts w:asciiTheme="majorHAnsi" w:eastAsiaTheme="minorHAnsi" w:hAnsiTheme="majorHAnsi" w:cs="Arial"/>
          <w:spacing w:val="20"/>
          <w:sz w:val="24"/>
          <w:szCs w:val="24"/>
        </w:rPr>
        <w:t xml:space="preserve"> </w:t>
      </w:r>
      <w:r w:rsidR="00A1120B" w:rsidRPr="00EC6CCC">
        <w:rPr>
          <w:rFonts w:asciiTheme="majorHAnsi" w:eastAsiaTheme="minorHAnsi" w:hAnsiTheme="majorHAnsi" w:cs="Arial"/>
          <w:sz w:val="24"/>
          <w:szCs w:val="24"/>
        </w:rPr>
        <w:t>flows.</w:t>
      </w:r>
    </w:p>
    <w:p w14:paraId="4BA36854" w14:textId="77777777" w:rsidR="00A1120B" w:rsidRPr="00EC6CCC" w:rsidRDefault="00A1120B" w:rsidP="004F49D2">
      <w:pPr>
        <w:autoSpaceDE/>
        <w:autoSpaceDN/>
        <w:spacing w:before="7"/>
        <w:rPr>
          <w:rFonts w:asciiTheme="majorHAnsi" w:eastAsia="Arial" w:hAnsiTheme="majorHAnsi" w:cs="Arial"/>
          <w:sz w:val="24"/>
          <w:szCs w:val="24"/>
        </w:rPr>
      </w:pPr>
    </w:p>
    <w:p w14:paraId="56E64877" w14:textId="2F8D01B4" w:rsidR="00A1120B" w:rsidRPr="00EC6CCC" w:rsidRDefault="00EC3A9F" w:rsidP="004F49D2">
      <w:pPr>
        <w:autoSpaceDE/>
        <w:autoSpaceDN/>
        <w:spacing w:line="273" w:lineRule="auto"/>
        <w:ind w:right="147"/>
        <w:rPr>
          <w:rFonts w:asciiTheme="majorHAnsi" w:eastAsia="Arial" w:hAnsiTheme="majorHAnsi" w:cs="Arial"/>
          <w:sz w:val="24"/>
          <w:szCs w:val="24"/>
        </w:rPr>
      </w:pPr>
      <w:r w:rsidRPr="00EC6CCC">
        <w:rPr>
          <w:rFonts w:asciiTheme="majorHAnsi" w:eastAsiaTheme="minorHAnsi" w:hAnsiTheme="majorHAnsi" w:cs="Arial"/>
          <w:sz w:val="24"/>
          <w:szCs w:val="24"/>
        </w:rPr>
        <w:t>Zone 1</w:t>
      </w:r>
      <w:r w:rsidR="00A1120B" w:rsidRPr="00EC6CCC">
        <w:rPr>
          <w:rFonts w:asciiTheme="majorHAnsi" w:eastAsiaTheme="minorHAnsi" w:hAnsiTheme="majorHAnsi" w:cs="Arial"/>
          <w:sz w:val="24"/>
          <w:szCs w:val="24"/>
        </w:rPr>
        <w:t>: areas likely to be affected</w:t>
      </w:r>
      <w:r w:rsidR="00A1120B" w:rsidRPr="00EC6CCC">
        <w:rPr>
          <w:rFonts w:asciiTheme="majorHAnsi" w:eastAsiaTheme="minorHAnsi" w:hAnsiTheme="majorHAnsi" w:cs="Arial"/>
          <w:spacing w:val="20"/>
          <w:sz w:val="24"/>
          <w:szCs w:val="24"/>
        </w:rPr>
        <w:t xml:space="preserve"> </w:t>
      </w:r>
      <w:r w:rsidR="00A1120B" w:rsidRPr="00EC6CCC">
        <w:rPr>
          <w:rFonts w:asciiTheme="majorHAnsi" w:eastAsiaTheme="minorHAnsi" w:hAnsiTheme="majorHAnsi" w:cs="Arial"/>
          <w:sz w:val="24"/>
          <w:szCs w:val="24"/>
        </w:rPr>
        <w:t>most</w:t>
      </w:r>
      <w:r w:rsidR="00A1120B" w:rsidRPr="00EC6CCC">
        <w:rPr>
          <w:rFonts w:asciiTheme="majorHAnsi" w:eastAsiaTheme="minorHAnsi" w:hAnsiTheme="majorHAnsi" w:cs="Arial"/>
          <w:w w:val="96"/>
          <w:sz w:val="24"/>
          <w:szCs w:val="24"/>
        </w:rPr>
        <w:t xml:space="preserve"> </w:t>
      </w:r>
      <w:r w:rsidR="00A1120B" w:rsidRPr="00EC6CCC">
        <w:rPr>
          <w:rFonts w:asciiTheme="majorHAnsi" w:eastAsiaTheme="minorHAnsi" w:hAnsiTheme="majorHAnsi" w:cs="Arial"/>
          <w:sz w:val="24"/>
          <w:szCs w:val="24"/>
        </w:rPr>
        <w:t>frequently. Most future flows from</w:t>
      </w:r>
      <w:r w:rsidR="00A1120B" w:rsidRPr="00EC6CCC">
        <w:rPr>
          <w:rFonts w:asciiTheme="majorHAnsi" w:eastAsiaTheme="minorHAnsi" w:hAnsiTheme="majorHAnsi" w:cs="Arial"/>
          <w:spacing w:val="19"/>
          <w:sz w:val="24"/>
          <w:szCs w:val="24"/>
        </w:rPr>
        <w:t xml:space="preserve"> </w:t>
      </w:r>
      <w:r w:rsidR="00A1120B" w:rsidRPr="00EC6CCC">
        <w:rPr>
          <w:rFonts w:asciiTheme="majorHAnsi" w:eastAsiaTheme="minorHAnsi" w:hAnsiTheme="majorHAnsi" w:cs="Arial"/>
          <w:sz w:val="24"/>
          <w:szCs w:val="24"/>
        </w:rPr>
        <w:t>summit</w:t>
      </w:r>
      <w:r w:rsidR="00A1120B" w:rsidRPr="00EC6CCC">
        <w:rPr>
          <w:rFonts w:asciiTheme="majorHAnsi" w:eastAsiaTheme="minorHAnsi" w:hAnsiTheme="majorHAnsi" w:cs="Arial"/>
          <w:w w:val="97"/>
          <w:sz w:val="24"/>
          <w:szCs w:val="24"/>
        </w:rPr>
        <w:t xml:space="preserve"> </w:t>
      </w:r>
      <w:r w:rsidR="00A1120B" w:rsidRPr="00EC6CCC">
        <w:rPr>
          <w:rFonts w:asciiTheme="majorHAnsi" w:eastAsiaTheme="minorHAnsi" w:hAnsiTheme="majorHAnsi" w:cs="Arial"/>
          <w:sz w:val="24"/>
          <w:szCs w:val="24"/>
        </w:rPr>
        <w:t>eruptions probably would stay within this</w:t>
      </w:r>
      <w:r w:rsidR="00A1120B" w:rsidRPr="00EC6CCC">
        <w:rPr>
          <w:rFonts w:asciiTheme="majorHAnsi" w:eastAsiaTheme="minorHAnsi" w:hAnsiTheme="majorHAnsi" w:cs="Arial"/>
          <w:spacing w:val="29"/>
          <w:sz w:val="24"/>
          <w:szCs w:val="24"/>
        </w:rPr>
        <w:t xml:space="preserve"> </w:t>
      </w:r>
      <w:r w:rsidR="00A1120B" w:rsidRPr="00EC6CCC">
        <w:rPr>
          <w:rFonts w:asciiTheme="majorHAnsi" w:eastAsiaTheme="minorHAnsi" w:hAnsiTheme="majorHAnsi" w:cs="Arial"/>
          <w:sz w:val="24"/>
          <w:szCs w:val="24"/>
        </w:rPr>
        <w:t>zone.</w:t>
      </w:r>
    </w:p>
    <w:p w14:paraId="5B76D0ED" w14:textId="77777777" w:rsidR="00A1120B" w:rsidRPr="00EC6CCC" w:rsidRDefault="00A1120B" w:rsidP="004F49D2">
      <w:pPr>
        <w:autoSpaceDE/>
        <w:autoSpaceDN/>
        <w:spacing w:before="5"/>
        <w:rPr>
          <w:rFonts w:asciiTheme="majorHAnsi" w:eastAsia="Arial" w:hAnsiTheme="majorHAnsi" w:cs="Arial"/>
          <w:sz w:val="24"/>
          <w:szCs w:val="24"/>
        </w:rPr>
      </w:pPr>
    </w:p>
    <w:p w14:paraId="7839E9D0" w14:textId="2011484B" w:rsidR="00A1120B" w:rsidRPr="00EC6CCC" w:rsidRDefault="00A1120B" w:rsidP="004F49D2">
      <w:pPr>
        <w:autoSpaceDE/>
        <w:autoSpaceDN/>
        <w:spacing w:line="278" w:lineRule="auto"/>
        <w:ind w:right="166"/>
        <w:rPr>
          <w:rFonts w:asciiTheme="majorHAnsi" w:eastAsiaTheme="minorHAnsi" w:hAnsiTheme="majorHAnsi" w:cs="Arial"/>
          <w:sz w:val="24"/>
          <w:szCs w:val="24"/>
        </w:rPr>
      </w:pPr>
      <w:r w:rsidRPr="00EC6CCC">
        <w:rPr>
          <w:rFonts w:asciiTheme="majorHAnsi" w:eastAsiaTheme="minorHAnsi" w:hAnsiTheme="majorHAnsi" w:cs="Arial"/>
          <w:sz w:val="24"/>
          <w:szCs w:val="24"/>
        </w:rPr>
        <w:t>Zone 2: areas likely to be affected by lava</w:t>
      </w:r>
      <w:r w:rsidRPr="00EC6CCC">
        <w:rPr>
          <w:rFonts w:asciiTheme="majorHAnsi" w:eastAsiaTheme="minorHAnsi" w:hAnsiTheme="majorHAnsi" w:cs="Arial"/>
          <w:spacing w:val="17"/>
          <w:sz w:val="24"/>
          <w:szCs w:val="24"/>
        </w:rPr>
        <w:t xml:space="preserve"> </w:t>
      </w:r>
      <w:r w:rsidRPr="00EC6CCC">
        <w:rPr>
          <w:rFonts w:asciiTheme="majorHAnsi" w:eastAsiaTheme="minorHAnsi" w:hAnsiTheme="majorHAnsi" w:cs="Arial"/>
          <w:sz w:val="24"/>
          <w:szCs w:val="24"/>
        </w:rPr>
        <w:t>flows</w:t>
      </w:r>
      <w:r w:rsidRPr="00EC6CCC">
        <w:rPr>
          <w:rFonts w:asciiTheme="majorHAnsi" w:eastAsiaTheme="minorHAnsi" w:hAnsiTheme="majorHAnsi" w:cs="Arial"/>
          <w:w w:val="95"/>
          <w:sz w:val="24"/>
          <w:szCs w:val="24"/>
        </w:rPr>
        <w:t xml:space="preserve"> </w:t>
      </w:r>
      <w:r w:rsidRPr="00EC6CCC">
        <w:rPr>
          <w:rFonts w:asciiTheme="majorHAnsi" w:eastAsiaTheme="minorHAnsi" w:hAnsiTheme="majorHAnsi" w:cs="Arial"/>
          <w:sz w:val="24"/>
          <w:szCs w:val="24"/>
        </w:rPr>
        <w:t>erupted from vents on the flank of the</w:t>
      </w:r>
      <w:r w:rsidRPr="00EC6CCC">
        <w:rPr>
          <w:rFonts w:asciiTheme="majorHAnsi" w:eastAsiaTheme="minorHAnsi" w:hAnsiTheme="majorHAnsi" w:cs="Arial"/>
          <w:spacing w:val="1"/>
          <w:sz w:val="24"/>
          <w:szCs w:val="24"/>
        </w:rPr>
        <w:t xml:space="preserve"> </w:t>
      </w:r>
      <w:r w:rsidRPr="00EC6CCC">
        <w:rPr>
          <w:rFonts w:asciiTheme="majorHAnsi" w:eastAsiaTheme="minorHAnsi" w:hAnsiTheme="majorHAnsi" w:cs="Arial"/>
          <w:sz w:val="24"/>
          <w:szCs w:val="24"/>
        </w:rPr>
        <w:t>volcano</w:t>
      </w:r>
      <w:r w:rsidRPr="00EC6CCC">
        <w:rPr>
          <w:rFonts w:asciiTheme="majorHAnsi" w:eastAsiaTheme="minorHAnsi" w:hAnsiTheme="majorHAnsi" w:cs="Arial"/>
          <w:w w:val="102"/>
          <w:sz w:val="24"/>
          <w:szCs w:val="24"/>
        </w:rPr>
        <w:t xml:space="preserve"> </w:t>
      </w:r>
      <w:r w:rsidR="00EC3A9F" w:rsidRPr="00EC6CCC">
        <w:rPr>
          <w:rFonts w:asciiTheme="majorHAnsi" w:eastAsiaTheme="minorHAnsi" w:hAnsiTheme="majorHAnsi" w:cs="Arial"/>
          <w:sz w:val="24"/>
          <w:szCs w:val="24"/>
        </w:rPr>
        <w:t>or that</w:t>
      </w:r>
      <w:r w:rsidRPr="00EC6CCC">
        <w:rPr>
          <w:rFonts w:asciiTheme="majorHAnsi" w:eastAsiaTheme="minorHAnsi" w:hAnsiTheme="majorHAnsi" w:cs="Arial"/>
          <w:sz w:val="24"/>
          <w:szCs w:val="24"/>
        </w:rPr>
        <w:t xml:space="preserve"> move into zone 2 from zone 1.</w:t>
      </w:r>
    </w:p>
    <w:p w14:paraId="340CAC91" w14:textId="77777777" w:rsidR="00A1120B" w:rsidRPr="00EC6CCC" w:rsidRDefault="00A1120B" w:rsidP="004F49D2">
      <w:pPr>
        <w:autoSpaceDE/>
        <w:autoSpaceDN/>
        <w:rPr>
          <w:rFonts w:asciiTheme="majorHAnsi" w:eastAsia="Arial" w:hAnsiTheme="majorHAnsi" w:cs="Arial"/>
          <w:sz w:val="24"/>
          <w:szCs w:val="24"/>
        </w:rPr>
      </w:pPr>
    </w:p>
    <w:p w14:paraId="33DEBBEB" w14:textId="77777777" w:rsidR="00296941" w:rsidRPr="00EC6CCC" w:rsidRDefault="00296941" w:rsidP="004F49D2">
      <w:pPr>
        <w:autoSpaceDE/>
        <w:autoSpaceDN/>
        <w:rPr>
          <w:rFonts w:asciiTheme="majorHAnsi" w:eastAsiaTheme="minorHAnsi" w:hAnsiTheme="majorHAnsi" w:cs="Arial"/>
          <w:sz w:val="24"/>
          <w:szCs w:val="24"/>
        </w:rPr>
      </w:pPr>
      <w:r w:rsidRPr="00EC6CCC">
        <w:rPr>
          <w:rFonts w:asciiTheme="majorHAnsi" w:eastAsiaTheme="minorHAnsi" w:hAnsiTheme="majorHAnsi" w:cs="Arial"/>
          <w:sz w:val="24"/>
          <w:szCs w:val="24"/>
        </w:rPr>
        <w:t>Zone 3: areas likely to be affected</w:t>
      </w:r>
      <w:r w:rsidRPr="00EC6CCC">
        <w:rPr>
          <w:rFonts w:asciiTheme="majorHAnsi" w:eastAsiaTheme="minorHAnsi" w:hAnsiTheme="majorHAnsi" w:cs="Arial"/>
          <w:spacing w:val="42"/>
          <w:sz w:val="24"/>
          <w:szCs w:val="24"/>
        </w:rPr>
        <w:t xml:space="preserve"> </w:t>
      </w:r>
      <w:r w:rsidRPr="00EC6CCC">
        <w:rPr>
          <w:rFonts w:asciiTheme="majorHAnsi" w:eastAsiaTheme="minorHAnsi" w:hAnsiTheme="majorHAnsi" w:cs="Arial"/>
          <w:sz w:val="24"/>
          <w:szCs w:val="24"/>
        </w:rPr>
        <w:t>infrequently</w:t>
      </w:r>
      <w:r w:rsidRPr="00EC6CCC">
        <w:rPr>
          <w:rFonts w:asciiTheme="majorHAnsi" w:eastAsiaTheme="minorHAnsi" w:hAnsiTheme="majorHAnsi" w:cs="Arial"/>
          <w:w w:val="96"/>
          <w:sz w:val="24"/>
          <w:szCs w:val="24"/>
        </w:rPr>
        <w:t xml:space="preserve"> </w:t>
      </w:r>
      <w:r w:rsidRPr="00EC6CCC">
        <w:rPr>
          <w:rFonts w:asciiTheme="majorHAnsi" w:eastAsiaTheme="minorHAnsi" w:hAnsiTheme="majorHAnsi" w:cs="Arial"/>
          <w:sz w:val="24"/>
          <w:szCs w:val="24"/>
        </w:rPr>
        <w:t>and then only by long lava flows that</w:t>
      </w:r>
      <w:r w:rsidRPr="00EC6CCC">
        <w:rPr>
          <w:rFonts w:asciiTheme="majorHAnsi" w:eastAsiaTheme="minorHAnsi" w:hAnsiTheme="majorHAnsi" w:cs="Arial"/>
          <w:spacing w:val="32"/>
          <w:sz w:val="24"/>
          <w:szCs w:val="24"/>
        </w:rPr>
        <w:t xml:space="preserve"> </w:t>
      </w:r>
      <w:r w:rsidRPr="00EC6CCC">
        <w:rPr>
          <w:rFonts w:asciiTheme="majorHAnsi" w:eastAsiaTheme="minorHAnsi" w:hAnsiTheme="majorHAnsi" w:cs="Arial"/>
          <w:sz w:val="24"/>
          <w:szCs w:val="24"/>
        </w:rPr>
        <w:t>originate at vents in zones 1 and</w:t>
      </w:r>
      <w:r w:rsidRPr="00EC6CCC">
        <w:rPr>
          <w:rFonts w:asciiTheme="majorHAnsi" w:eastAsiaTheme="minorHAnsi" w:hAnsiTheme="majorHAnsi" w:cs="Arial"/>
          <w:spacing w:val="44"/>
          <w:sz w:val="24"/>
          <w:szCs w:val="24"/>
        </w:rPr>
        <w:t xml:space="preserve"> </w:t>
      </w:r>
      <w:r w:rsidRPr="00EC6CCC">
        <w:rPr>
          <w:rFonts w:asciiTheme="majorHAnsi" w:eastAsiaTheme="minorHAnsi" w:hAnsiTheme="majorHAnsi" w:cs="Arial"/>
          <w:sz w:val="24"/>
          <w:szCs w:val="24"/>
        </w:rPr>
        <w:t>2.</w:t>
      </w:r>
    </w:p>
    <w:p w14:paraId="4D06A908" w14:textId="77777777" w:rsidR="008150AB" w:rsidRPr="00EC6CCC" w:rsidRDefault="008150AB" w:rsidP="004F49D2">
      <w:pPr>
        <w:autoSpaceDE/>
        <w:autoSpaceDN/>
        <w:rPr>
          <w:rFonts w:asciiTheme="majorHAnsi" w:eastAsia="Arial" w:hAnsiTheme="majorHAnsi" w:cs="Arial"/>
          <w:sz w:val="24"/>
          <w:szCs w:val="24"/>
        </w:rPr>
      </w:pPr>
    </w:p>
    <w:p w14:paraId="7020DA4A" w14:textId="77777777" w:rsidR="00B044C8" w:rsidRPr="00EC6CCC" w:rsidRDefault="00B044C8" w:rsidP="004F49D2">
      <w:pPr>
        <w:autoSpaceDE/>
        <w:autoSpaceDN/>
        <w:rPr>
          <w:rFonts w:asciiTheme="majorHAnsi" w:eastAsia="Arial" w:hAnsiTheme="majorHAnsi" w:cs="Arial"/>
          <w:sz w:val="24"/>
          <w:szCs w:val="24"/>
        </w:rPr>
        <w:sectPr w:rsidR="00B044C8" w:rsidRPr="00EC6CCC" w:rsidSect="001425F7">
          <w:type w:val="continuous"/>
          <w:pgSz w:w="12230" w:h="15820"/>
          <w:pgMar w:top="1440" w:right="1440" w:bottom="1440" w:left="1440" w:header="720" w:footer="720" w:gutter="0"/>
          <w:cols w:space="720"/>
        </w:sectPr>
      </w:pPr>
    </w:p>
    <w:p w14:paraId="7FBE240F" w14:textId="2FF549E6" w:rsidR="008150AB" w:rsidRPr="00EC6CCC" w:rsidRDefault="008150AB" w:rsidP="004F49D2">
      <w:pPr>
        <w:autoSpaceDE/>
        <w:autoSpaceDN/>
        <w:rPr>
          <w:rFonts w:asciiTheme="majorHAnsi" w:eastAsia="Arial" w:hAnsiTheme="majorHAnsi" w:cs="Arial"/>
          <w:sz w:val="24"/>
          <w:szCs w:val="24"/>
        </w:rPr>
      </w:pPr>
    </w:p>
    <w:p w14:paraId="1EE1BC7B" w14:textId="5994558F" w:rsidR="008150AB" w:rsidRDefault="008150AB" w:rsidP="004F49D2">
      <w:pPr>
        <w:autoSpaceDE/>
        <w:autoSpaceDN/>
        <w:spacing w:before="78" w:line="285" w:lineRule="auto"/>
        <w:ind w:right="513"/>
        <w:rPr>
          <w:rFonts w:asciiTheme="majorHAnsi" w:eastAsiaTheme="minorHAnsi" w:hAnsiTheme="majorHAnsi" w:cs="Arial"/>
          <w:w w:val="105"/>
          <w:sz w:val="24"/>
          <w:szCs w:val="24"/>
        </w:rPr>
      </w:pPr>
      <w:r w:rsidRPr="00EC6CCC">
        <w:rPr>
          <w:rFonts w:asciiTheme="majorHAnsi" w:eastAsia="Arial" w:hAnsiTheme="majorHAnsi" w:cs="Arial"/>
          <w:sz w:val="24"/>
          <w:szCs w:val="24"/>
        </w:rPr>
        <w:t xml:space="preserve">In the following Exhibit, </w:t>
      </w:r>
      <w:r w:rsidRPr="00EC6CCC">
        <w:rPr>
          <w:rFonts w:asciiTheme="majorHAnsi" w:eastAsiaTheme="minorHAnsi" w:hAnsiTheme="majorHAnsi" w:cs="Arial"/>
          <w:w w:val="105"/>
          <w:sz w:val="24"/>
          <w:szCs w:val="24"/>
        </w:rPr>
        <w:t>Zones designated by letters A-C show relative likelihood of being affected by future mudflows. Zone A</w:t>
      </w:r>
      <w:r w:rsidRPr="00EC6CCC">
        <w:rPr>
          <w:rFonts w:asciiTheme="majorHAnsi" w:eastAsiaTheme="minorHAnsi" w:hAnsiTheme="majorHAnsi" w:cs="Arial"/>
          <w:spacing w:val="46"/>
          <w:w w:val="105"/>
          <w:sz w:val="24"/>
          <w:szCs w:val="24"/>
        </w:rPr>
        <w:t xml:space="preserve"> </w:t>
      </w:r>
      <w:r w:rsidRPr="00EC6CCC">
        <w:rPr>
          <w:rFonts w:asciiTheme="majorHAnsi" w:eastAsiaTheme="minorHAnsi" w:hAnsiTheme="majorHAnsi" w:cs="Arial"/>
          <w:w w:val="105"/>
          <w:sz w:val="24"/>
          <w:szCs w:val="24"/>
        </w:rPr>
        <w:t>is</w:t>
      </w:r>
      <w:r w:rsidRPr="00EC6CCC">
        <w:rPr>
          <w:rFonts w:asciiTheme="majorHAnsi" w:eastAsiaTheme="minorHAnsi" w:hAnsiTheme="majorHAnsi" w:cs="Arial"/>
          <w:w w:val="92"/>
          <w:sz w:val="24"/>
          <w:szCs w:val="24"/>
        </w:rPr>
        <w:t xml:space="preserve"> </w:t>
      </w:r>
      <w:r w:rsidRPr="00EC6CCC">
        <w:rPr>
          <w:rFonts w:asciiTheme="majorHAnsi" w:eastAsiaTheme="minorHAnsi" w:hAnsiTheme="majorHAnsi" w:cs="Arial"/>
          <w:w w:val="105"/>
          <w:sz w:val="24"/>
          <w:szCs w:val="24"/>
        </w:rPr>
        <w:t>most likely and Zone C is least likely to be affected. No mudflow hazard exists on high areas within</w:t>
      </w:r>
      <w:r w:rsidRPr="00EC6CCC">
        <w:rPr>
          <w:rFonts w:asciiTheme="majorHAnsi" w:eastAsiaTheme="minorHAnsi" w:hAnsiTheme="majorHAnsi" w:cs="Arial"/>
          <w:spacing w:val="35"/>
          <w:w w:val="105"/>
          <w:sz w:val="24"/>
          <w:szCs w:val="24"/>
        </w:rPr>
        <w:t xml:space="preserve"> </w:t>
      </w:r>
      <w:r w:rsidRPr="00EC6CCC">
        <w:rPr>
          <w:rFonts w:asciiTheme="majorHAnsi" w:eastAsiaTheme="minorHAnsi" w:hAnsiTheme="majorHAnsi" w:cs="Arial"/>
          <w:w w:val="105"/>
          <w:sz w:val="24"/>
          <w:szCs w:val="24"/>
        </w:rPr>
        <w:t>or</w:t>
      </w:r>
      <w:r w:rsidRPr="00EC6CCC">
        <w:rPr>
          <w:rFonts w:asciiTheme="majorHAnsi" w:eastAsiaTheme="minorHAnsi" w:hAnsiTheme="majorHAnsi" w:cs="Arial"/>
          <w:w w:val="112"/>
          <w:sz w:val="24"/>
          <w:szCs w:val="24"/>
        </w:rPr>
        <w:t xml:space="preserve"> </w:t>
      </w:r>
      <w:r w:rsidRPr="00EC6CCC">
        <w:rPr>
          <w:rFonts w:asciiTheme="majorHAnsi" w:eastAsiaTheme="minorHAnsi" w:hAnsiTheme="majorHAnsi" w:cs="Arial"/>
          <w:w w:val="105"/>
          <w:sz w:val="24"/>
          <w:szCs w:val="24"/>
        </w:rPr>
        <w:t>beyond the zones. Hazard decreases within the zones with greater height above stream channels</w:t>
      </w:r>
      <w:r w:rsidRPr="00EC6CCC">
        <w:rPr>
          <w:rFonts w:asciiTheme="majorHAnsi" w:eastAsiaTheme="minorHAnsi" w:hAnsiTheme="majorHAnsi" w:cs="Arial"/>
          <w:spacing w:val="3"/>
          <w:w w:val="105"/>
          <w:sz w:val="24"/>
          <w:szCs w:val="24"/>
        </w:rPr>
        <w:t xml:space="preserve"> </w:t>
      </w:r>
      <w:r w:rsidRPr="00EC6CCC">
        <w:rPr>
          <w:rFonts w:asciiTheme="majorHAnsi" w:eastAsiaTheme="minorHAnsi" w:hAnsiTheme="majorHAnsi" w:cs="Arial"/>
          <w:w w:val="105"/>
          <w:sz w:val="24"/>
          <w:szCs w:val="24"/>
        </w:rPr>
        <w:t>and</w:t>
      </w:r>
      <w:r w:rsidRPr="00EC6CCC">
        <w:rPr>
          <w:rFonts w:asciiTheme="majorHAnsi" w:eastAsiaTheme="minorHAnsi" w:hAnsiTheme="majorHAnsi" w:cs="Arial"/>
          <w:w w:val="110"/>
          <w:sz w:val="24"/>
          <w:szCs w:val="24"/>
        </w:rPr>
        <w:t xml:space="preserve"> </w:t>
      </w:r>
      <w:r w:rsidRPr="00EC6CCC">
        <w:rPr>
          <w:rFonts w:asciiTheme="majorHAnsi" w:eastAsiaTheme="minorHAnsi" w:hAnsiTheme="majorHAnsi" w:cs="Arial"/>
          <w:spacing w:val="2"/>
          <w:w w:val="105"/>
          <w:sz w:val="24"/>
          <w:szCs w:val="24"/>
        </w:rPr>
        <w:t>greater</w:t>
      </w:r>
      <w:r w:rsidRPr="00EC6CCC">
        <w:rPr>
          <w:rFonts w:asciiTheme="majorHAnsi" w:eastAsiaTheme="minorHAnsi" w:hAnsiTheme="majorHAnsi" w:cs="Arial"/>
          <w:spacing w:val="-5"/>
          <w:w w:val="105"/>
          <w:sz w:val="24"/>
          <w:szCs w:val="24"/>
        </w:rPr>
        <w:t xml:space="preserve"> </w:t>
      </w:r>
      <w:r w:rsidRPr="00EC6CCC">
        <w:rPr>
          <w:rFonts w:asciiTheme="majorHAnsi" w:eastAsiaTheme="minorHAnsi" w:hAnsiTheme="majorHAnsi" w:cs="Arial"/>
          <w:w w:val="105"/>
          <w:sz w:val="24"/>
          <w:szCs w:val="24"/>
        </w:rPr>
        <w:t>distance</w:t>
      </w:r>
      <w:r w:rsidRPr="00EC6CCC">
        <w:rPr>
          <w:rFonts w:asciiTheme="majorHAnsi" w:eastAsiaTheme="minorHAnsi" w:hAnsiTheme="majorHAnsi" w:cs="Arial"/>
          <w:spacing w:val="-7"/>
          <w:w w:val="105"/>
          <w:sz w:val="24"/>
          <w:szCs w:val="24"/>
        </w:rPr>
        <w:t xml:space="preserve"> </w:t>
      </w:r>
      <w:r w:rsidRPr="00EC6CCC">
        <w:rPr>
          <w:rFonts w:asciiTheme="majorHAnsi" w:eastAsiaTheme="minorHAnsi" w:hAnsiTheme="majorHAnsi" w:cs="Arial"/>
          <w:w w:val="95"/>
          <w:sz w:val="24"/>
          <w:szCs w:val="24"/>
        </w:rPr>
        <w:t>f</w:t>
      </w:r>
      <w:r w:rsidRPr="00EC6CCC">
        <w:rPr>
          <w:rFonts w:asciiTheme="majorHAnsi" w:eastAsiaTheme="minorHAnsi" w:hAnsiTheme="majorHAnsi" w:cs="Arial"/>
          <w:spacing w:val="-28"/>
          <w:w w:val="95"/>
          <w:sz w:val="24"/>
          <w:szCs w:val="24"/>
        </w:rPr>
        <w:t>r</w:t>
      </w:r>
      <w:r w:rsidRPr="00EC6CCC">
        <w:rPr>
          <w:rFonts w:asciiTheme="majorHAnsi" w:eastAsiaTheme="minorHAnsi" w:hAnsiTheme="majorHAnsi" w:cs="Arial"/>
          <w:w w:val="105"/>
          <w:sz w:val="24"/>
          <w:szCs w:val="24"/>
        </w:rPr>
        <w:t>om</w:t>
      </w:r>
      <w:r w:rsidRPr="00EC6CCC">
        <w:rPr>
          <w:rFonts w:asciiTheme="majorHAnsi" w:eastAsiaTheme="minorHAnsi" w:hAnsiTheme="majorHAnsi" w:cs="Arial"/>
          <w:spacing w:val="1"/>
          <w:w w:val="105"/>
          <w:sz w:val="24"/>
          <w:szCs w:val="24"/>
        </w:rPr>
        <w:t xml:space="preserve"> </w:t>
      </w:r>
      <w:r w:rsidRPr="00EC6CCC">
        <w:rPr>
          <w:rFonts w:asciiTheme="majorHAnsi" w:eastAsiaTheme="minorHAnsi" w:hAnsiTheme="majorHAnsi" w:cs="Arial"/>
          <w:w w:val="105"/>
          <w:sz w:val="24"/>
          <w:szCs w:val="24"/>
        </w:rPr>
        <w:t>Mount</w:t>
      </w:r>
      <w:r w:rsidRPr="00EC6CCC">
        <w:rPr>
          <w:rFonts w:asciiTheme="majorHAnsi" w:eastAsiaTheme="minorHAnsi" w:hAnsiTheme="majorHAnsi" w:cs="Arial"/>
          <w:spacing w:val="-5"/>
          <w:w w:val="105"/>
          <w:sz w:val="24"/>
          <w:szCs w:val="24"/>
        </w:rPr>
        <w:t xml:space="preserve"> </w:t>
      </w:r>
      <w:r w:rsidRPr="00EC6CCC">
        <w:rPr>
          <w:rFonts w:asciiTheme="majorHAnsi" w:eastAsiaTheme="minorHAnsi" w:hAnsiTheme="majorHAnsi" w:cs="Arial"/>
          <w:w w:val="105"/>
          <w:sz w:val="24"/>
          <w:szCs w:val="24"/>
        </w:rPr>
        <w:t>Shasta.</w:t>
      </w:r>
    </w:p>
    <w:p w14:paraId="718B3F8D" w14:textId="77777777" w:rsidR="004715EF" w:rsidRDefault="004715EF" w:rsidP="004F49D2">
      <w:pPr>
        <w:autoSpaceDE/>
        <w:autoSpaceDN/>
        <w:spacing w:before="78" w:line="285" w:lineRule="auto"/>
        <w:ind w:right="513"/>
        <w:rPr>
          <w:rFonts w:asciiTheme="majorHAnsi" w:eastAsiaTheme="minorHAnsi" w:hAnsiTheme="majorHAnsi" w:cs="Arial"/>
          <w:w w:val="105"/>
          <w:sz w:val="24"/>
          <w:szCs w:val="24"/>
        </w:rPr>
      </w:pPr>
    </w:p>
    <w:p w14:paraId="7A12F46E" w14:textId="4E5AE14E" w:rsidR="004715EF" w:rsidRPr="00EC6CCC" w:rsidRDefault="004715EF" w:rsidP="004715EF">
      <w:pPr>
        <w:autoSpaceDE/>
        <w:autoSpaceDN/>
        <w:spacing w:line="360" w:lineRule="auto"/>
        <w:ind w:right="203"/>
        <w:rPr>
          <w:rFonts w:asciiTheme="majorHAnsi" w:eastAsia="Arial" w:hAnsiTheme="majorHAnsi" w:cs="Arial"/>
          <w:b/>
          <w:w w:val="110"/>
          <w:sz w:val="24"/>
          <w:szCs w:val="24"/>
        </w:rPr>
      </w:pPr>
      <w:r w:rsidRPr="00EC6CCC">
        <w:rPr>
          <w:rFonts w:asciiTheme="majorHAnsi" w:eastAsia="Arial" w:hAnsiTheme="majorHAnsi" w:cs="Arial"/>
          <w:b/>
          <w:w w:val="110"/>
          <w:sz w:val="24"/>
          <w:szCs w:val="24"/>
        </w:rPr>
        <w:t xml:space="preserve">Effects of climate change on </w:t>
      </w:r>
      <w:r>
        <w:rPr>
          <w:rFonts w:asciiTheme="majorHAnsi" w:eastAsia="Arial" w:hAnsiTheme="majorHAnsi" w:cs="Arial"/>
          <w:b/>
          <w:w w:val="110"/>
          <w:sz w:val="24"/>
          <w:szCs w:val="24"/>
        </w:rPr>
        <w:t>Volcanic Activity</w:t>
      </w:r>
    </w:p>
    <w:p w14:paraId="4438208A" w14:textId="127BABD6" w:rsidR="004715EF" w:rsidRPr="00EC6CCC" w:rsidRDefault="004715EF" w:rsidP="004715EF">
      <w:pPr>
        <w:pStyle w:val="ListParagraph"/>
        <w:numPr>
          <w:ilvl w:val="0"/>
          <w:numId w:val="22"/>
        </w:numPr>
        <w:autoSpaceDE/>
        <w:autoSpaceDN/>
        <w:spacing w:line="360" w:lineRule="auto"/>
        <w:ind w:left="0" w:right="203" w:firstLine="0"/>
        <w:rPr>
          <w:rFonts w:asciiTheme="majorHAnsi" w:eastAsia="Arial" w:hAnsiTheme="majorHAnsi" w:cs="Arial"/>
          <w:sz w:val="24"/>
          <w:szCs w:val="24"/>
        </w:rPr>
      </w:pPr>
      <w:r w:rsidRPr="00EC6CCC">
        <w:rPr>
          <w:rFonts w:asciiTheme="majorHAnsi" w:eastAsia="Arial" w:hAnsiTheme="majorHAnsi" w:cs="Arial"/>
          <w:sz w:val="24"/>
          <w:szCs w:val="24"/>
        </w:rPr>
        <w:t xml:space="preserve">There are no impacts to </w:t>
      </w:r>
      <w:r>
        <w:rPr>
          <w:rFonts w:asciiTheme="majorHAnsi" w:eastAsia="Arial" w:hAnsiTheme="majorHAnsi" w:cs="Arial"/>
          <w:sz w:val="24"/>
          <w:szCs w:val="24"/>
        </w:rPr>
        <w:t>volcanic activity</w:t>
      </w:r>
      <w:r w:rsidRPr="00EC6CCC">
        <w:rPr>
          <w:rFonts w:asciiTheme="majorHAnsi" w:eastAsia="Arial" w:hAnsiTheme="majorHAnsi" w:cs="Arial"/>
          <w:sz w:val="24"/>
          <w:szCs w:val="24"/>
        </w:rPr>
        <w:t xml:space="preserve"> anticipated due to climate change.</w:t>
      </w:r>
    </w:p>
    <w:p w14:paraId="0611F5E5" w14:textId="77777777" w:rsidR="004715EF" w:rsidRPr="00EC6CCC" w:rsidRDefault="004715EF" w:rsidP="004F49D2">
      <w:pPr>
        <w:autoSpaceDE/>
        <w:autoSpaceDN/>
        <w:spacing w:before="78" w:line="285" w:lineRule="auto"/>
        <w:ind w:right="513"/>
        <w:rPr>
          <w:rFonts w:asciiTheme="majorHAnsi" w:hAnsiTheme="majorHAnsi" w:cs="Arial"/>
          <w:sz w:val="24"/>
          <w:szCs w:val="24"/>
        </w:rPr>
      </w:pPr>
    </w:p>
    <w:p w14:paraId="1A8584B4" w14:textId="65BF6F36" w:rsidR="00A1120B" w:rsidRPr="00EC6CCC" w:rsidRDefault="00A1120B" w:rsidP="004F49D2">
      <w:pPr>
        <w:autoSpaceDE/>
        <w:autoSpaceDN/>
        <w:spacing w:line="11286" w:lineRule="exact"/>
        <w:rPr>
          <w:rFonts w:asciiTheme="majorHAnsi" w:eastAsia="Arial" w:hAnsiTheme="majorHAnsi" w:cs="Arial"/>
          <w:sz w:val="24"/>
          <w:szCs w:val="24"/>
        </w:rPr>
      </w:pPr>
      <w:r w:rsidRPr="00EC6CCC">
        <w:rPr>
          <w:rFonts w:asciiTheme="majorHAnsi" w:eastAsia="Arial" w:hAnsiTheme="majorHAnsi" w:cs="Arial"/>
          <w:noProof/>
          <w:position w:val="-225"/>
          <w:sz w:val="24"/>
          <w:szCs w:val="24"/>
        </w:rPr>
        <w:lastRenderedPageBreak/>
        <mc:AlternateContent>
          <mc:Choice Requires="wpg">
            <w:drawing>
              <wp:anchor distT="0" distB="0" distL="114300" distR="114300" simplePos="0" relativeHeight="251661824" behindDoc="0" locked="0" layoutInCell="1" allowOverlap="1" wp14:anchorId="41C0E9C2" wp14:editId="1839E924">
                <wp:simplePos x="0" y="0"/>
                <wp:positionH relativeFrom="margin">
                  <wp:align>inside</wp:align>
                </wp:positionH>
                <wp:positionV relativeFrom="paragraph">
                  <wp:posOffset>6350</wp:posOffset>
                </wp:positionV>
                <wp:extent cx="5829300" cy="6826885"/>
                <wp:effectExtent l="0" t="0" r="0" b="12065"/>
                <wp:wrapTopAndBottom/>
                <wp:docPr id="507" name="Group 507" descr="Mount Shasta Predicted Mudflow Channe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6827205"/>
                          <a:chOff x="11" y="11"/>
                          <a:chExt cx="8316" cy="11269"/>
                        </a:xfrm>
                      </wpg:grpSpPr>
                      <pic:pic xmlns:pic="http://schemas.openxmlformats.org/drawingml/2006/picture">
                        <pic:nvPicPr>
                          <pic:cNvPr id="508"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1" y="243"/>
                            <a:ext cx="8266" cy="11002"/>
                          </a:xfrm>
                          <a:prstGeom prst="rect">
                            <a:avLst/>
                          </a:prstGeom>
                          <a:noFill/>
                          <a:extLst>
                            <a:ext uri="{909E8E84-426E-40DD-AFC4-6F175D3DCCD1}">
                              <a14:hiddenFill xmlns:a14="http://schemas.microsoft.com/office/drawing/2010/main">
                                <a:solidFill>
                                  <a:srgbClr val="FFFFFF"/>
                                </a:solidFill>
                              </a14:hiddenFill>
                            </a:ext>
                          </a:extLst>
                        </pic:spPr>
                      </pic:pic>
                      <wpg:grpSp>
                        <wpg:cNvPr id="509" name="Group 86"/>
                        <wpg:cNvGrpSpPr>
                          <a:grpSpLocks/>
                        </wpg:cNvGrpSpPr>
                        <wpg:grpSpPr bwMode="auto">
                          <a:xfrm>
                            <a:off x="11" y="11"/>
                            <a:ext cx="8057" cy="2"/>
                            <a:chOff x="11" y="11"/>
                            <a:chExt cx="8057" cy="2"/>
                          </a:xfrm>
                        </wpg:grpSpPr>
                        <wps:wsp>
                          <wps:cNvPr id="510" name="Freeform 87"/>
                          <wps:cNvSpPr>
                            <a:spLocks/>
                          </wps:cNvSpPr>
                          <wps:spPr bwMode="auto">
                            <a:xfrm>
                              <a:off x="11" y="11"/>
                              <a:ext cx="8057" cy="2"/>
                            </a:xfrm>
                            <a:custGeom>
                              <a:avLst/>
                              <a:gdLst>
                                <a:gd name="T0" fmla="+- 0 11 11"/>
                                <a:gd name="T1" fmla="*/ T0 w 8057"/>
                                <a:gd name="T2" fmla="+- 0 8067 11"/>
                                <a:gd name="T3" fmla="*/ T2 w 8057"/>
                              </a:gdLst>
                              <a:ahLst/>
                              <a:cxnLst>
                                <a:cxn ang="0">
                                  <a:pos x="T1" y="0"/>
                                </a:cxn>
                                <a:cxn ang="0">
                                  <a:pos x="T3" y="0"/>
                                </a:cxn>
                              </a:cxnLst>
                              <a:rect l="0" t="0" r="r" b="b"/>
                              <a:pathLst>
                                <a:path w="8057">
                                  <a:moveTo>
                                    <a:pt x="0" y="0"/>
                                  </a:moveTo>
                                  <a:lnTo>
                                    <a:pt x="8056" y="0"/>
                                  </a:lnTo>
                                </a:path>
                              </a:pathLst>
                            </a:custGeom>
                            <a:noFill/>
                            <a:ln w="13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88"/>
                        <wpg:cNvGrpSpPr>
                          <a:grpSpLocks/>
                        </wpg:cNvGrpSpPr>
                        <wpg:grpSpPr bwMode="auto">
                          <a:xfrm>
                            <a:off x="46" y="46"/>
                            <a:ext cx="2" cy="5434"/>
                            <a:chOff x="46" y="46"/>
                            <a:chExt cx="2" cy="5434"/>
                          </a:xfrm>
                        </wpg:grpSpPr>
                        <wps:wsp>
                          <wps:cNvPr id="512" name="Freeform 89"/>
                          <wps:cNvSpPr>
                            <a:spLocks/>
                          </wps:cNvSpPr>
                          <wps:spPr bwMode="auto">
                            <a:xfrm>
                              <a:off x="46" y="46"/>
                              <a:ext cx="2" cy="5434"/>
                            </a:xfrm>
                            <a:custGeom>
                              <a:avLst/>
                              <a:gdLst>
                                <a:gd name="T0" fmla="+- 0 5480 46"/>
                                <a:gd name="T1" fmla="*/ 5480 h 5434"/>
                                <a:gd name="T2" fmla="+- 0 46 46"/>
                                <a:gd name="T3" fmla="*/ 46 h 5434"/>
                              </a:gdLst>
                              <a:ahLst/>
                              <a:cxnLst>
                                <a:cxn ang="0">
                                  <a:pos x="0" y="T1"/>
                                </a:cxn>
                                <a:cxn ang="0">
                                  <a:pos x="0" y="T3"/>
                                </a:cxn>
                              </a:cxnLst>
                              <a:rect l="0" t="0" r="r" b="b"/>
                              <a:pathLst>
                                <a:path h="5434">
                                  <a:moveTo>
                                    <a:pt x="0" y="5434"/>
                                  </a:moveTo>
                                  <a:lnTo>
                                    <a:pt x="0" y="0"/>
                                  </a:lnTo>
                                </a:path>
                              </a:pathLst>
                            </a:custGeom>
                            <a:noFill/>
                            <a:ln w="17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90"/>
                        <wpg:cNvGrpSpPr>
                          <a:grpSpLocks/>
                        </wpg:cNvGrpSpPr>
                        <wpg:grpSpPr bwMode="auto">
                          <a:xfrm>
                            <a:off x="102" y="10917"/>
                            <a:ext cx="7968" cy="363"/>
                            <a:chOff x="102" y="10917"/>
                            <a:chExt cx="7968" cy="363"/>
                          </a:xfrm>
                        </wpg:grpSpPr>
                        <wps:wsp>
                          <wps:cNvPr id="514" name="Freeform 91"/>
                          <wps:cNvSpPr>
                            <a:spLocks/>
                          </wps:cNvSpPr>
                          <wps:spPr bwMode="auto">
                            <a:xfrm>
                              <a:off x="3806" y="10917"/>
                              <a:ext cx="4015" cy="2"/>
                            </a:xfrm>
                            <a:custGeom>
                              <a:avLst/>
                              <a:gdLst>
                                <a:gd name="T0" fmla="+- 0 3806 3806"/>
                                <a:gd name="T1" fmla="*/ T0 w 4015"/>
                                <a:gd name="T2" fmla="+- 0 7821 3806"/>
                                <a:gd name="T3" fmla="*/ T2 w 4015"/>
                              </a:gdLst>
                              <a:ahLst/>
                              <a:cxnLst>
                                <a:cxn ang="0">
                                  <a:pos x="T1" y="0"/>
                                </a:cxn>
                                <a:cxn ang="0">
                                  <a:pos x="T3" y="0"/>
                                </a:cxn>
                              </a:cxnLst>
                              <a:rect l="0" t="0" r="r" b="b"/>
                              <a:pathLst>
                                <a:path w="4015">
                                  <a:moveTo>
                                    <a:pt x="0" y="0"/>
                                  </a:moveTo>
                                  <a:lnTo>
                                    <a:pt x="4015" y="0"/>
                                  </a:lnTo>
                                </a:path>
                              </a:pathLst>
                            </a:custGeom>
                            <a:noFill/>
                            <a:ln w="13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Text Box 92"/>
                          <wps:cNvSpPr txBox="1">
                            <a:spLocks noChangeArrowheads="1"/>
                          </wps:cNvSpPr>
                          <wps:spPr bwMode="auto">
                            <a:xfrm>
                              <a:off x="102" y="10991"/>
                              <a:ext cx="241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F4585" w14:textId="77777777" w:rsidR="004D5538" w:rsidRDefault="004D5538" w:rsidP="00A1120B">
                                <w:pPr>
                                  <w:spacing w:line="160" w:lineRule="exact"/>
                                  <w:rPr>
                                    <w:rFonts w:ascii="Times New Roman" w:hAnsi="Times New Roman" w:cs="Times New Roman"/>
                                    <w:sz w:val="16"/>
                                    <w:szCs w:val="16"/>
                                  </w:rPr>
                                </w:pPr>
                                <w:r>
                                  <w:rPr>
                                    <w:rFonts w:ascii="Times New Roman"/>
                                    <w:sz w:val="16"/>
                                  </w:rPr>
                                  <w:t>Source:</w:t>
                                </w:r>
                                <w:r>
                                  <w:rPr>
                                    <w:rFonts w:ascii="Times New Roman"/>
                                    <w:spacing w:val="9"/>
                                    <w:sz w:val="16"/>
                                  </w:rPr>
                                  <w:t xml:space="preserve"> </w:t>
                                </w:r>
                                <w:r>
                                  <w:rPr>
                                    <w:rFonts w:ascii="Times New Roman"/>
                                    <w:w w:val="97"/>
                                    <w:sz w:val="16"/>
                                  </w:rPr>
                                  <w:t>Cra</w:t>
                                </w:r>
                                <w:r>
                                  <w:rPr>
                                    <w:rFonts w:ascii="Times New Roman"/>
                                    <w:spacing w:val="-13"/>
                                    <w:sz w:val="16"/>
                                  </w:rPr>
                                  <w:t xml:space="preserve"> </w:t>
                                </w:r>
                                <w:r>
                                  <w:rPr>
                                    <w:rFonts w:ascii="Times New Roman"/>
                                    <w:w w:val="91"/>
                                    <w:sz w:val="16"/>
                                  </w:rPr>
                                  <w:t>ndall</w:t>
                                </w:r>
                                <w:r>
                                  <w:rPr>
                                    <w:rFonts w:ascii="Times New Roman"/>
                                    <w:sz w:val="16"/>
                                  </w:rPr>
                                  <w:t xml:space="preserve"> </w:t>
                                </w:r>
                                <w:r>
                                  <w:rPr>
                                    <w:rFonts w:ascii="Times New Roman"/>
                                    <w:spacing w:val="-15"/>
                                    <w:sz w:val="16"/>
                                  </w:rPr>
                                  <w:t xml:space="preserve"> </w:t>
                                </w:r>
                                <w:r>
                                  <w:rPr>
                                    <w:rFonts w:ascii="Times New Roman"/>
                                    <w:sz w:val="16"/>
                                  </w:rPr>
                                  <w:t xml:space="preserve">and </w:t>
                                </w:r>
                                <w:r>
                                  <w:rPr>
                                    <w:rFonts w:ascii="Times New Roman"/>
                                    <w:spacing w:val="-11"/>
                                    <w:sz w:val="16"/>
                                  </w:rPr>
                                  <w:t xml:space="preserve"> </w:t>
                                </w:r>
                                <w:r>
                                  <w:rPr>
                                    <w:rFonts w:ascii="Times New Roman"/>
                                    <w:w w:val="95"/>
                                    <w:sz w:val="16"/>
                                  </w:rPr>
                                  <w:t>Nichols,</w:t>
                                </w:r>
                                <w:r>
                                  <w:rPr>
                                    <w:rFonts w:ascii="Times New Roman"/>
                                    <w:sz w:val="16"/>
                                  </w:rPr>
                                  <w:t xml:space="preserve"> </w:t>
                                </w:r>
                                <w:r>
                                  <w:rPr>
                                    <w:rFonts w:ascii="Times New Roman"/>
                                    <w:spacing w:val="9"/>
                                    <w:sz w:val="16"/>
                                  </w:rPr>
                                  <w:t xml:space="preserve"> </w:t>
                                </w:r>
                                <w:r>
                                  <w:rPr>
                                    <w:rFonts w:ascii="Times New Roman"/>
                                    <w:w w:val="108"/>
                                    <w:sz w:val="16"/>
                                  </w:rPr>
                                  <w:t>1987</w:t>
                                </w:r>
                              </w:p>
                            </w:txbxContent>
                          </wps:txbx>
                          <wps:bodyPr rot="0" vert="horz" wrap="square" lIns="0" tIns="0" rIns="0" bIns="0" anchor="t" anchorCtr="0" upright="1">
                            <a:noAutofit/>
                          </wps:bodyPr>
                        </wps:wsp>
                        <wps:wsp>
                          <wps:cNvPr id="516" name="Text Box 93"/>
                          <wps:cNvSpPr txBox="1">
                            <a:spLocks noChangeArrowheads="1"/>
                          </wps:cNvSpPr>
                          <wps:spPr bwMode="auto">
                            <a:xfrm>
                              <a:off x="6028" y="10958"/>
                              <a:ext cx="204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28E2" w14:textId="77777777" w:rsidR="004D5538" w:rsidRDefault="004D5538" w:rsidP="00A1120B">
                                <w:pPr>
                                  <w:spacing w:line="118" w:lineRule="exact"/>
                                  <w:rPr>
                                    <w:rFonts w:ascii="Arial" w:eastAsia="Arial" w:hAnsi="Arial" w:cs="Arial"/>
                                    <w:sz w:val="13"/>
                                    <w:szCs w:val="13"/>
                                  </w:rPr>
                                </w:pPr>
                                <w:r>
                                  <w:rPr>
                                    <w:rFonts w:ascii="Arial"/>
                                    <w:w w:val="89"/>
                                    <w:sz w:val="13"/>
                                  </w:rPr>
                                  <w:t>FIGURE</w:t>
                                </w:r>
                              </w:p>
                              <w:p w14:paraId="62902B55" w14:textId="05A1A2C9" w:rsidR="004D5538" w:rsidRDefault="004D5538" w:rsidP="00A1120B">
                                <w:pPr>
                                  <w:spacing w:line="211" w:lineRule="exact"/>
                                  <w:rPr>
                                    <w:rFonts w:ascii="Times New Roman" w:hAnsi="Times New Roman" w:cs="Times New Roman"/>
                                  </w:rPr>
                                </w:pPr>
                                <w:r w:rsidRPr="008C7A5B">
                                  <w:rPr>
                                    <w:rFonts w:ascii="Times New Roman"/>
                                    <w:w w:val="82"/>
                                  </w:rPr>
                                  <w:t>MUDFLOW</w:t>
                                </w:r>
                                <w:r>
                                  <w:rPr>
                                    <w:rFonts w:ascii="Times New Roman"/>
                                    <w:spacing w:val="10"/>
                                  </w:rPr>
                                  <w:t xml:space="preserve"> </w:t>
                                </w:r>
                                <w:r>
                                  <w:rPr>
                                    <w:rFonts w:ascii="Times New Roman"/>
                                    <w:w w:val="56"/>
                                  </w:rPr>
                                  <w:t>HAZARD</w:t>
                                </w:r>
                                <w:r>
                                  <w:rPr>
                                    <w:rFonts w:ascii="Times New Roman"/>
                                    <w:spacing w:val="10"/>
                                  </w:rPr>
                                  <w:t xml:space="preserve"> </w:t>
                                </w:r>
                                <w:r>
                                  <w:rPr>
                                    <w:rFonts w:ascii="Times New Roman"/>
                                    <w:w w:val="71"/>
                                  </w:rPr>
                                  <w:t>Z0NES</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1C0E9C2" id="Group 507" o:spid="_x0000_s1111" alt="Mount Shasta Predicted Mudflow Channel" style="position:absolute;margin-left:0;margin-top:.5pt;width:459pt;height:537.55pt;z-index:251661824;mso-position-horizontal:inside;mso-position-horizontal-relative:margin;mso-position-vertical-relative:text;mso-width-relative:margin;mso-height-relative:margin" coordorigin="11,11" coordsize="8316,1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">
                <v:shape id="Picture 85" o:spid="_x0000_s1112" type="#_x0000_t75" style="position:absolute;left:61;top:243;width:8266;height:1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">
                  <v:imagedata r:id="rId45" o:title=""/>
                </v:shape>
                <v:group id="Group 86" o:spid="_x0000_s1113" style="position:absolute;left:11;top:11;width:8057;height:2" coordorigin="11,11" coordsize="8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87" o:spid="_x0000_s1114" style="position:absolute;left:11;top:11;width:8057;height:2;visibility:visible;mso-wrap-style:square;v-text-anchor:top" coordsize="8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" path="m,l8056,e" filled="f" strokeweight=".37267mm">
                    <v:path arrowok="t" o:connecttype="custom" o:connectlocs="0,0;8056,0" o:connectangles="0,0"/>
                  </v:shape>
                </v:group>
                <v:group id="Group 88" o:spid="_x0000_s1115" style="position:absolute;left:46;top:46;width:2;height:5434" coordorigin="46,46" coordsize="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89" o:spid="_x0000_s1116" style="position:absolute;left:46;top:46;width:2;height:5434;visibility:visible;mso-wrap-style:square;v-text-anchor:top" coordsize="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" path="m,5434l,e" filled="f" strokeweight=".49689mm">
                    <v:path arrowok="t" o:connecttype="custom" o:connectlocs="0,5480;0,46" o:connectangles="0,0"/>
                  </v:shape>
                </v:group>
                <v:group id="Group 90" o:spid="_x0000_s1117" style="position:absolute;left:102;top:10917;width:7968;height:363" coordorigin="102,10917" coordsize="796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91" o:spid="_x0000_s1118" style="position:absolute;left:3806;top:10917;width:4015;height:2;visibility:visible;mso-wrap-style:square;v-text-anchor:top" coordsize="4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" path="m,l4015,e" filled="f" strokeweight=".37267mm">
                    <v:path arrowok="t" o:connecttype="custom" o:connectlocs="0,0;4015,0" o:connectangles="0,0"/>
                  </v:shape>
                  <v:shape id="Text Box 92" o:spid="_x0000_s1119" type="#_x0000_t202" style="position:absolute;left:102;top:10991;width:241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423F4585" w14:textId="77777777" w:rsidR="004D5538" w:rsidRDefault="004D5538" w:rsidP="00A1120B">
                          <w:pPr>
                            <w:spacing w:line="160" w:lineRule="exact"/>
                            <w:rPr>
                              <w:rFonts w:ascii="Times New Roman" w:hAnsi="Times New Roman" w:cs="Times New Roman"/>
                              <w:sz w:val="16"/>
                              <w:szCs w:val="16"/>
                            </w:rPr>
                          </w:pPr>
                          <w:r>
                            <w:rPr>
                              <w:rFonts w:ascii="Times New Roman"/>
                              <w:sz w:val="16"/>
                            </w:rPr>
                            <w:t>Source:</w:t>
                          </w:r>
                          <w:r>
                            <w:rPr>
                              <w:rFonts w:ascii="Times New Roman"/>
                              <w:spacing w:val="9"/>
                              <w:sz w:val="16"/>
                            </w:rPr>
                            <w:t xml:space="preserve"> </w:t>
                          </w:r>
                          <w:proofErr w:type="spellStart"/>
                          <w:r>
                            <w:rPr>
                              <w:rFonts w:ascii="Times New Roman"/>
                              <w:w w:val="97"/>
                              <w:sz w:val="16"/>
                            </w:rPr>
                            <w:t>Cra</w:t>
                          </w:r>
                          <w:proofErr w:type="spellEnd"/>
                          <w:r>
                            <w:rPr>
                              <w:rFonts w:ascii="Times New Roman"/>
                              <w:spacing w:val="-13"/>
                              <w:sz w:val="16"/>
                            </w:rPr>
                            <w:t xml:space="preserve"> </w:t>
                          </w:r>
                          <w:proofErr w:type="spellStart"/>
                          <w:proofErr w:type="gramStart"/>
                          <w:r>
                            <w:rPr>
                              <w:rFonts w:ascii="Times New Roman"/>
                              <w:w w:val="91"/>
                              <w:sz w:val="16"/>
                            </w:rPr>
                            <w:t>ndall</w:t>
                          </w:r>
                          <w:proofErr w:type="spellEnd"/>
                          <w:r>
                            <w:rPr>
                              <w:rFonts w:ascii="Times New Roman"/>
                              <w:sz w:val="16"/>
                            </w:rPr>
                            <w:t xml:space="preserve"> </w:t>
                          </w:r>
                          <w:r>
                            <w:rPr>
                              <w:rFonts w:ascii="Times New Roman"/>
                              <w:spacing w:val="-15"/>
                              <w:sz w:val="16"/>
                            </w:rPr>
                            <w:t xml:space="preserve"> </w:t>
                          </w:r>
                          <w:r>
                            <w:rPr>
                              <w:rFonts w:ascii="Times New Roman"/>
                              <w:sz w:val="16"/>
                            </w:rPr>
                            <w:t>and</w:t>
                          </w:r>
                          <w:proofErr w:type="gramEnd"/>
                          <w:r>
                            <w:rPr>
                              <w:rFonts w:ascii="Times New Roman"/>
                              <w:sz w:val="16"/>
                            </w:rPr>
                            <w:t xml:space="preserve"> </w:t>
                          </w:r>
                          <w:r>
                            <w:rPr>
                              <w:rFonts w:ascii="Times New Roman"/>
                              <w:spacing w:val="-11"/>
                              <w:sz w:val="16"/>
                            </w:rPr>
                            <w:t xml:space="preserve"> </w:t>
                          </w:r>
                          <w:r>
                            <w:rPr>
                              <w:rFonts w:ascii="Times New Roman"/>
                              <w:w w:val="95"/>
                              <w:sz w:val="16"/>
                            </w:rPr>
                            <w:t>Nichols,</w:t>
                          </w:r>
                          <w:r>
                            <w:rPr>
                              <w:rFonts w:ascii="Times New Roman"/>
                              <w:sz w:val="16"/>
                            </w:rPr>
                            <w:t xml:space="preserve"> </w:t>
                          </w:r>
                          <w:r>
                            <w:rPr>
                              <w:rFonts w:ascii="Times New Roman"/>
                              <w:spacing w:val="9"/>
                              <w:sz w:val="16"/>
                            </w:rPr>
                            <w:t xml:space="preserve"> </w:t>
                          </w:r>
                          <w:r>
                            <w:rPr>
                              <w:rFonts w:ascii="Times New Roman"/>
                              <w:w w:val="108"/>
                              <w:sz w:val="16"/>
                            </w:rPr>
                            <w:t>1987</w:t>
                          </w:r>
                        </w:p>
                      </w:txbxContent>
                    </v:textbox>
                  </v:shape>
                  <v:shape id="Text Box 93" o:spid="_x0000_s1120" type="#_x0000_t202" style="position:absolute;left:6028;top:10958;width:204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0ABF28E2" w14:textId="77777777" w:rsidR="004D5538" w:rsidRDefault="004D5538" w:rsidP="00A1120B">
                          <w:pPr>
                            <w:spacing w:line="118" w:lineRule="exact"/>
                            <w:rPr>
                              <w:rFonts w:ascii="Arial" w:eastAsia="Arial" w:hAnsi="Arial" w:cs="Arial"/>
                              <w:sz w:val="13"/>
                              <w:szCs w:val="13"/>
                            </w:rPr>
                          </w:pPr>
                          <w:r>
                            <w:rPr>
                              <w:rFonts w:ascii="Arial"/>
                              <w:w w:val="89"/>
                              <w:sz w:val="13"/>
                            </w:rPr>
                            <w:t>FIGURE</w:t>
                          </w:r>
                        </w:p>
                        <w:p w14:paraId="62902B55" w14:textId="05A1A2C9" w:rsidR="004D5538" w:rsidRDefault="004D5538" w:rsidP="00A1120B">
                          <w:pPr>
                            <w:spacing w:line="211" w:lineRule="exact"/>
                            <w:rPr>
                              <w:rFonts w:ascii="Times New Roman" w:hAnsi="Times New Roman" w:cs="Times New Roman"/>
                            </w:rPr>
                          </w:pPr>
                          <w:r w:rsidRPr="008C7A5B">
                            <w:rPr>
                              <w:rFonts w:ascii="Times New Roman"/>
                              <w:w w:val="82"/>
                            </w:rPr>
                            <w:t>MUDFLOW</w:t>
                          </w:r>
                          <w:r>
                            <w:rPr>
                              <w:rFonts w:ascii="Times New Roman"/>
                              <w:spacing w:val="10"/>
                            </w:rPr>
                            <w:t xml:space="preserve"> </w:t>
                          </w:r>
                          <w:r>
                            <w:rPr>
                              <w:rFonts w:ascii="Times New Roman"/>
                              <w:w w:val="56"/>
                            </w:rPr>
                            <w:t>HAZARD</w:t>
                          </w:r>
                          <w:r>
                            <w:rPr>
                              <w:rFonts w:ascii="Times New Roman"/>
                              <w:spacing w:val="10"/>
                            </w:rPr>
                            <w:t xml:space="preserve"> </w:t>
                          </w:r>
                          <w:r>
                            <w:rPr>
                              <w:rFonts w:ascii="Times New Roman"/>
                              <w:w w:val="71"/>
                            </w:rPr>
                            <w:t>Z0NES</w:t>
                          </w:r>
                        </w:p>
                      </w:txbxContent>
                    </v:textbox>
                  </v:shape>
                </v:group>
                <w10:wrap type="topAndBottom" anchorx="margin"/>
              </v:group>
            </w:pict>
          </mc:Fallback>
        </mc:AlternateContent>
      </w:r>
    </w:p>
    <w:p w14:paraId="22E3C584" w14:textId="5202B669" w:rsidR="00A1120B" w:rsidRPr="00EC6CCC" w:rsidRDefault="00A1120B" w:rsidP="004F49D2">
      <w:pPr>
        <w:autoSpaceDE/>
        <w:autoSpaceDN/>
        <w:spacing w:line="112" w:lineRule="exact"/>
        <w:rPr>
          <w:rFonts w:asciiTheme="majorHAnsi" w:eastAsia="Arial" w:hAnsiTheme="majorHAnsi" w:cs="Arial"/>
          <w:sz w:val="24"/>
          <w:szCs w:val="24"/>
        </w:rPr>
        <w:sectPr w:rsidR="00A1120B" w:rsidRPr="00EC6CCC" w:rsidSect="001425F7">
          <w:footerReference w:type="default" r:id="rId46"/>
          <w:type w:val="continuous"/>
          <w:pgSz w:w="12230" w:h="15820"/>
          <w:pgMar w:top="1440" w:right="1440" w:bottom="1440" w:left="1440" w:header="720" w:footer="720" w:gutter="0"/>
          <w:cols w:space="720"/>
        </w:sectPr>
      </w:pPr>
    </w:p>
    <w:p w14:paraId="26F2CE72" w14:textId="16B17BC3" w:rsidR="006B5374" w:rsidRPr="00EC6CCC" w:rsidRDefault="004C5025" w:rsidP="004F49D2">
      <w:pPr>
        <w:widowControl/>
        <w:tabs>
          <w:tab w:val="left" w:pos="-720"/>
        </w:tabs>
        <w:suppressAutoHyphens/>
        <w:rPr>
          <w:rFonts w:asciiTheme="majorHAnsi" w:hAnsiTheme="majorHAnsi" w:cs="Arial"/>
          <w:b/>
          <w:sz w:val="24"/>
          <w:szCs w:val="24"/>
        </w:rPr>
      </w:pPr>
      <w:r w:rsidRPr="00EC6CCC">
        <w:rPr>
          <w:rFonts w:asciiTheme="majorHAnsi" w:hAnsiTheme="majorHAnsi" w:cs="Arial"/>
          <w:b/>
          <w:sz w:val="24"/>
          <w:szCs w:val="24"/>
        </w:rPr>
        <w:lastRenderedPageBreak/>
        <w:t>Goal 5.9</w:t>
      </w:r>
      <w:r w:rsidR="00E958A8" w:rsidRPr="00EC6CCC">
        <w:rPr>
          <w:rFonts w:asciiTheme="majorHAnsi" w:hAnsiTheme="majorHAnsi" w:cs="Arial"/>
          <w:b/>
          <w:sz w:val="24"/>
          <w:szCs w:val="24"/>
        </w:rPr>
        <w:t>.</w:t>
      </w:r>
      <w:r w:rsidR="00F5757E" w:rsidRPr="00EC6CCC">
        <w:rPr>
          <w:rFonts w:asciiTheme="majorHAnsi" w:hAnsiTheme="majorHAnsi" w:cs="Arial"/>
          <w:b/>
          <w:sz w:val="24"/>
          <w:szCs w:val="24"/>
        </w:rPr>
        <w:tab/>
        <w:t>A Community Protected from Volcanic Activity</w:t>
      </w:r>
      <w:r w:rsidR="001C083C">
        <w:rPr>
          <w:rFonts w:asciiTheme="majorHAnsi" w:hAnsiTheme="majorHAnsi" w:cs="Arial"/>
          <w:b/>
          <w:sz w:val="24"/>
          <w:szCs w:val="24"/>
        </w:rPr>
        <w:t xml:space="preserve"> and the Effects of Seismic Events</w:t>
      </w:r>
    </w:p>
    <w:p w14:paraId="0C45E3A2" w14:textId="77777777" w:rsidR="00F5757E" w:rsidRPr="00EC6CCC" w:rsidRDefault="00F5757E" w:rsidP="004F49D2">
      <w:pPr>
        <w:widowControl/>
        <w:tabs>
          <w:tab w:val="left" w:pos="-720"/>
        </w:tabs>
        <w:suppressAutoHyphens/>
        <w:rPr>
          <w:rFonts w:asciiTheme="majorHAnsi" w:hAnsiTheme="majorHAnsi" w:cs="Arial"/>
          <w:sz w:val="24"/>
          <w:szCs w:val="24"/>
        </w:rPr>
      </w:pPr>
    </w:p>
    <w:p w14:paraId="2B6FCFB1" w14:textId="3411E527" w:rsidR="00F5757E" w:rsidRPr="00EC6CCC" w:rsidRDefault="00F5757E" w:rsidP="00CA3199">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Objective</w:t>
      </w:r>
      <w:r w:rsidR="00E958A8" w:rsidRPr="00EC6CCC">
        <w:rPr>
          <w:rFonts w:asciiTheme="majorHAnsi" w:hAnsiTheme="majorHAnsi" w:cs="Arial"/>
          <w:sz w:val="24"/>
          <w:szCs w:val="24"/>
        </w:rPr>
        <w:t xml:space="preserve"> 5.9</w:t>
      </w:r>
      <w:r w:rsidRPr="00EC6CCC">
        <w:rPr>
          <w:rFonts w:asciiTheme="majorHAnsi" w:hAnsiTheme="majorHAnsi" w:cs="Arial"/>
          <w:sz w:val="24"/>
          <w:szCs w:val="24"/>
        </w:rPr>
        <w:t>:</w:t>
      </w:r>
      <w:r w:rsidRPr="00EC6CCC">
        <w:rPr>
          <w:rFonts w:asciiTheme="majorHAnsi" w:hAnsiTheme="majorHAnsi" w:cs="Arial"/>
          <w:sz w:val="24"/>
          <w:szCs w:val="24"/>
        </w:rPr>
        <w:tab/>
        <w:t>Due to its proximity to Mt. Shasta, the potential for volcanic activity exists. It is the City’s objective to provide its citizens with as much information as possible in the event of volcanic activity at Mt. Shasta.</w:t>
      </w:r>
    </w:p>
    <w:p w14:paraId="3DC4AF5D" w14:textId="77777777" w:rsidR="00F5757E" w:rsidRPr="00EC6CCC" w:rsidRDefault="00F5757E" w:rsidP="00CA3199">
      <w:pPr>
        <w:widowControl/>
        <w:tabs>
          <w:tab w:val="left" w:pos="-720"/>
        </w:tabs>
        <w:suppressAutoHyphens/>
        <w:spacing w:line="360" w:lineRule="auto"/>
        <w:rPr>
          <w:rFonts w:asciiTheme="majorHAnsi" w:hAnsiTheme="majorHAnsi" w:cs="Arial"/>
          <w:sz w:val="24"/>
          <w:szCs w:val="24"/>
        </w:rPr>
      </w:pPr>
    </w:p>
    <w:p w14:paraId="1586ECA7" w14:textId="03BAE11F" w:rsidR="004C5025" w:rsidRPr="00EC6CCC" w:rsidRDefault="00F5757E" w:rsidP="00CA3199">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Policy 5.9.A:</w:t>
      </w:r>
      <w:r w:rsidRPr="00EC6CCC">
        <w:rPr>
          <w:rFonts w:asciiTheme="majorHAnsi" w:hAnsiTheme="majorHAnsi" w:cs="Arial"/>
          <w:sz w:val="24"/>
          <w:szCs w:val="24"/>
        </w:rPr>
        <w:tab/>
        <w:t>Gather as much information as possible</w:t>
      </w:r>
      <w:r w:rsidR="004A368D">
        <w:rPr>
          <w:rFonts w:asciiTheme="majorHAnsi" w:hAnsiTheme="majorHAnsi" w:cs="Arial"/>
          <w:sz w:val="24"/>
          <w:szCs w:val="24"/>
        </w:rPr>
        <w:t xml:space="preserve"> and include it in the Emergency Plan.</w:t>
      </w:r>
    </w:p>
    <w:p w14:paraId="68FED392" w14:textId="77777777" w:rsidR="00F5757E" w:rsidRPr="00EC6CCC" w:rsidRDefault="00F5757E" w:rsidP="00CA3199">
      <w:pPr>
        <w:widowControl/>
        <w:tabs>
          <w:tab w:val="left" w:pos="-720"/>
        </w:tabs>
        <w:suppressAutoHyphens/>
        <w:spacing w:line="360" w:lineRule="auto"/>
        <w:rPr>
          <w:rFonts w:asciiTheme="majorHAnsi" w:hAnsiTheme="majorHAnsi" w:cs="Arial"/>
          <w:sz w:val="24"/>
          <w:szCs w:val="24"/>
        </w:rPr>
      </w:pPr>
    </w:p>
    <w:p w14:paraId="130778F6" w14:textId="5279E9DC" w:rsidR="00F5757E" w:rsidRPr="00EC6CCC" w:rsidRDefault="00F5757E" w:rsidP="00CA3199">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Implementation measures:</w:t>
      </w:r>
    </w:p>
    <w:p w14:paraId="20B81E94" w14:textId="77777777" w:rsidR="00F5757E" w:rsidRPr="00EC6CCC" w:rsidRDefault="00F5757E" w:rsidP="00CA3199">
      <w:pPr>
        <w:widowControl/>
        <w:tabs>
          <w:tab w:val="left" w:pos="-720"/>
        </w:tabs>
        <w:suppressAutoHyphens/>
        <w:spacing w:line="360" w:lineRule="auto"/>
        <w:rPr>
          <w:rFonts w:asciiTheme="majorHAnsi" w:hAnsiTheme="majorHAnsi" w:cs="Arial"/>
          <w:sz w:val="24"/>
          <w:szCs w:val="24"/>
        </w:rPr>
      </w:pPr>
    </w:p>
    <w:p w14:paraId="2A0D6B73" w14:textId="24721354" w:rsidR="00F5757E" w:rsidRPr="00EC6CCC" w:rsidRDefault="00612572" w:rsidP="00CA3199">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Maintain o</w:t>
      </w:r>
      <w:r w:rsidR="00F5757E" w:rsidRPr="00EC6CCC">
        <w:rPr>
          <w:rFonts w:asciiTheme="majorHAnsi" w:hAnsiTheme="majorHAnsi" w:cs="Arial"/>
          <w:sz w:val="24"/>
          <w:szCs w:val="24"/>
        </w:rPr>
        <w:t xml:space="preserve">pen lines of communication with </w:t>
      </w:r>
      <w:r w:rsidR="002D0A61" w:rsidRPr="00EC6CCC">
        <w:rPr>
          <w:rFonts w:asciiTheme="majorHAnsi" w:hAnsiTheme="majorHAnsi" w:cs="Arial"/>
          <w:sz w:val="24"/>
          <w:szCs w:val="24"/>
        </w:rPr>
        <w:t>the United States Geological Service, Volcano Hazards Program, as soon as tremors are noticed, and coordinate the information with OES.</w:t>
      </w:r>
    </w:p>
    <w:p w14:paraId="02E90647" w14:textId="77777777" w:rsidR="002D0A61" w:rsidRPr="00EC6CCC" w:rsidRDefault="002D0A61" w:rsidP="00CA3199">
      <w:pPr>
        <w:widowControl/>
        <w:tabs>
          <w:tab w:val="left" w:pos="-720"/>
        </w:tabs>
        <w:suppressAutoHyphens/>
        <w:spacing w:line="360" w:lineRule="auto"/>
        <w:rPr>
          <w:rFonts w:asciiTheme="majorHAnsi" w:hAnsiTheme="majorHAnsi" w:cs="Arial"/>
          <w:sz w:val="24"/>
          <w:szCs w:val="24"/>
        </w:rPr>
      </w:pPr>
    </w:p>
    <w:p w14:paraId="37F9018F" w14:textId="335B1584" w:rsidR="002D0A61" w:rsidRPr="00EC6CCC" w:rsidRDefault="002D0A61" w:rsidP="004F49D2">
      <w:pPr>
        <w:widowControl/>
        <w:tabs>
          <w:tab w:val="left" w:pos="-720"/>
        </w:tabs>
        <w:suppressAutoHyphens/>
        <w:rPr>
          <w:rFonts w:asciiTheme="majorHAnsi" w:hAnsiTheme="majorHAnsi" w:cs="Arial"/>
          <w:sz w:val="24"/>
          <w:szCs w:val="24"/>
        </w:rPr>
      </w:pPr>
      <w:r w:rsidRPr="00EC6CCC">
        <w:rPr>
          <w:rFonts w:asciiTheme="majorHAnsi" w:hAnsiTheme="majorHAnsi" w:cs="Arial"/>
          <w:sz w:val="24"/>
          <w:szCs w:val="24"/>
        </w:rPr>
        <w:t>Policy 5.</w:t>
      </w:r>
      <w:r w:rsidR="00612572" w:rsidRPr="00EC6CCC">
        <w:rPr>
          <w:rFonts w:asciiTheme="majorHAnsi" w:hAnsiTheme="majorHAnsi" w:cs="Arial"/>
          <w:sz w:val="24"/>
          <w:szCs w:val="24"/>
        </w:rPr>
        <w:t>9</w:t>
      </w:r>
      <w:r w:rsidRPr="00EC6CCC">
        <w:rPr>
          <w:rFonts w:asciiTheme="majorHAnsi" w:hAnsiTheme="majorHAnsi" w:cs="Arial"/>
          <w:sz w:val="24"/>
          <w:szCs w:val="24"/>
        </w:rPr>
        <w:t>.B:</w:t>
      </w:r>
      <w:r w:rsidRPr="00EC6CCC">
        <w:rPr>
          <w:rFonts w:asciiTheme="majorHAnsi" w:hAnsiTheme="majorHAnsi" w:cs="Arial"/>
          <w:sz w:val="24"/>
          <w:szCs w:val="24"/>
        </w:rPr>
        <w:tab/>
        <w:t>Disseminate information quickly and accurately</w:t>
      </w:r>
      <w:r w:rsidR="004A368D">
        <w:rPr>
          <w:rFonts w:asciiTheme="majorHAnsi" w:hAnsiTheme="majorHAnsi" w:cs="Arial"/>
          <w:sz w:val="24"/>
          <w:szCs w:val="24"/>
        </w:rPr>
        <w:t>.</w:t>
      </w:r>
    </w:p>
    <w:p w14:paraId="66BD919B" w14:textId="77777777" w:rsidR="002D0A61" w:rsidRPr="00EC6CCC" w:rsidRDefault="002D0A61" w:rsidP="004F49D2">
      <w:pPr>
        <w:widowControl/>
        <w:tabs>
          <w:tab w:val="left" w:pos="-720"/>
        </w:tabs>
        <w:suppressAutoHyphens/>
        <w:rPr>
          <w:rFonts w:asciiTheme="majorHAnsi" w:hAnsiTheme="majorHAnsi" w:cs="Arial"/>
          <w:sz w:val="24"/>
          <w:szCs w:val="24"/>
        </w:rPr>
      </w:pPr>
    </w:p>
    <w:p w14:paraId="21B02D78" w14:textId="485525B8" w:rsidR="002D0A61" w:rsidRPr="00EC6CCC" w:rsidRDefault="002D0A61" w:rsidP="004F49D2">
      <w:pPr>
        <w:widowControl/>
        <w:tabs>
          <w:tab w:val="left" w:pos="-720"/>
        </w:tabs>
        <w:suppressAutoHyphens/>
        <w:rPr>
          <w:rFonts w:asciiTheme="majorHAnsi" w:hAnsiTheme="majorHAnsi" w:cs="Arial"/>
          <w:sz w:val="24"/>
          <w:szCs w:val="24"/>
        </w:rPr>
      </w:pPr>
      <w:r w:rsidRPr="00EC6CCC">
        <w:rPr>
          <w:rFonts w:asciiTheme="majorHAnsi" w:hAnsiTheme="majorHAnsi" w:cs="Arial"/>
          <w:sz w:val="24"/>
          <w:szCs w:val="24"/>
        </w:rPr>
        <w:t>Implementation measures</w:t>
      </w:r>
      <w:r w:rsidR="004A368D">
        <w:rPr>
          <w:rFonts w:asciiTheme="majorHAnsi" w:hAnsiTheme="majorHAnsi" w:cs="Arial"/>
          <w:sz w:val="24"/>
          <w:szCs w:val="24"/>
        </w:rPr>
        <w:t>:</w:t>
      </w:r>
    </w:p>
    <w:p w14:paraId="7ECD0FA2" w14:textId="77777777" w:rsidR="002D0A61" w:rsidRPr="00EC6CCC" w:rsidRDefault="002D0A61" w:rsidP="004F49D2">
      <w:pPr>
        <w:widowControl/>
        <w:tabs>
          <w:tab w:val="left" w:pos="-720"/>
        </w:tabs>
        <w:suppressAutoHyphens/>
        <w:rPr>
          <w:rFonts w:asciiTheme="majorHAnsi" w:hAnsiTheme="majorHAnsi" w:cs="Arial"/>
          <w:sz w:val="24"/>
          <w:szCs w:val="24"/>
        </w:rPr>
      </w:pPr>
    </w:p>
    <w:p w14:paraId="24FAF40A" w14:textId="1436FA0B" w:rsidR="002D0A61" w:rsidRPr="00EC6CCC" w:rsidRDefault="00612572" w:rsidP="004F49D2">
      <w:pPr>
        <w:widowControl/>
        <w:tabs>
          <w:tab w:val="left" w:pos="-720"/>
        </w:tabs>
        <w:suppressAutoHyphens/>
        <w:rPr>
          <w:rFonts w:asciiTheme="majorHAnsi" w:hAnsiTheme="majorHAnsi" w:cs="Arial"/>
          <w:sz w:val="24"/>
          <w:szCs w:val="24"/>
        </w:rPr>
      </w:pPr>
      <w:r w:rsidRPr="00EC6CCC">
        <w:rPr>
          <w:rFonts w:asciiTheme="majorHAnsi" w:hAnsiTheme="majorHAnsi" w:cs="Arial"/>
          <w:sz w:val="24"/>
          <w:szCs w:val="24"/>
        </w:rPr>
        <w:t>5.9.B.1</w:t>
      </w:r>
      <w:r w:rsidR="00E958A8" w:rsidRPr="00EC6CCC">
        <w:rPr>
          <w:rFonts w:asciiTheme="majorHAnsi" w:hAnsiTheme="majorHAnsi" w:cs="Arial"/>
          <w:sz w:val="24"/>
          <w:szCs w:val="24"/>
        </w:rPr>
        <w:t>:</w:t>
      </w:r>
      <w:r w:rsidRPr="00EC6CCC">
        <w:rPr>
          <w:rFonts w:asciiTheme="majorHAnsi" w:hAnsiTheme="majorHAnsi" w:cs="Arial"/>
          <w:sz w:val="24"/>
          <w:szCs w:val="24"/>
        </w:rPr>
        <w:tab/>
      </w:r>
      <w:r w:rsidR="002D0A61" w:rsidRPr="00EC6CCC">
        <w:rPr>
          <w:rFonts w:asciiTheme="majorHAnsi" w:hAnsiTheme="majorHAnsi" w:cs="Arial"/>
          <w:sz w:val="24"/>
          <w:szCs w:val="24"/>
        </w:rPr>
        <w:t xml:space="preserve">Include a warning signal </w:t>
      </w:r>
      <w:r w:rsidRPr="00EC6CCC">
        <w:rPr>
          <w:rFonts w:asciiTheme="majorHAnsi" w:hAnsiTheme="majorHAnsi" w:cs="Arial"/>
          <w:sz w:val="24"/>
          <w:szCs w:val="24"/>
        </w:rPr>
        <w:t>as part of th</w:t>
      </w:r>
      <w:r w:rsidR="002D0A61" w:rsidRPr="00EC6CCC">
        <w:rPr>
          <w:rFonts w:asciiTheme="majorHAnsi" w:hAnsiTheme="majorHAnsi" w:cs="Arial"/>
          <w:sz w:val="24"/>
          <w:szCs w:val="24"/>
        </w:rPr>
        <w:t>e C</w:t>
      </w:r>
      <w:r w:rsidRPr="00EC6CCC">
        <w:rPr>
          <w:rFonts w:asciiTheme="majorHAnsi" w:hAnsiTheme="majorHAnsi" w:cs="Arial"/>
          <w:sz w:val="24"/>
          <w:szCs w:val="24"/>
        </w:rPr>
        <w:t>ity Audible Alert System.</w:t>
      </w:r>
    </w:p>
    <w:p w14:paraId="57B23463" w14:textId="77777777" w:rsidR="00612572" w:rsidRPr="00EC6CCC" w:rsidRDefault="00612572" w:rsidP="004F49D2">
      <w:pPr>
        <w:widowControl/>
        <w:tabs>
          <w:tab w:val="left" w:pos="-720"/>
        </w:tabs>
        <w:suppressAutoHyphens/>
        <w:rPr>
          <w:rFonts w:asciiTheme="majorHAnsi" w:hAnsiTheme="majorHAnsi" w:cs="Arial"/>
          <w:sz w:val="24"/>
          <w:szCs w:val="24"/>
        </w:rPr>
      </w:pPr>
    </w:p>
    <w:p w14:paraId="479FD637" w14:textId="71A558CD" w:rsidR="00612572" w:rsidRDefault="00612572" w:rsidP="004F49D2">
      <w:pPr>
        <w:widowControl/>
        <w:tabs>
          <w:tab w:val="left" w:pos="-720"/>
        </w:tabs>
        <w:suppressAutoHyphens/>
        <w:rPr>
          <w:rFonts w:asciiTheme="majorHAnsi" w:hAnsiTheme="majorHAnsi" w:cs="Arial"/>
          <w:sz w:val="24"/>
          <w:szCs w:val="24"/>
        </w:rPr>
      </w:pPr>
      <w:r w:rsidRPr="00EC6CCC">
        <w:rPr>
          <w:rFonts w:asciiTheme="majorHAnsi" w:hAnsiTheme="majorHAnsi" w:cs="Arial"/>
          <w:sz w:val="24"/>
          <w:szCs w:val="24"/>
        </w:rPr>
        <w:t>5.9.B.2</w:t>
      </w:r>
      <w:r w:rsidR="00E958A8" w:rsidRPr="00EC6CCC">
        <w:rPr>
          <w:rFonts w:asciiTheme="majorHAnsi" w:hAnsiTheme="majorHAnsi" w:cs="Arial"/>
          <w:sz w:val="24"/>
          <w:szCs w:val="24"/>
        </w:rPr>
        <w:t>:</w:t>
      </w:r>
      <w:r w:rsidRPr="00EC6CCC">
        <w:rPr>
          <w:rFonts w:asciiTheme="majorHAnsi" w:hAnsiTheme="majorHAnsi" w:cs="Arial"/>
          <w:sz w:val="24"/>
          <w:szCs w:val="24"/>
        </w:rPr>
        <w:tab/>
        <w:t>Include relevant information on City Website.</w:t>
      </w:r>
    </w:p>
    <w:p w14:paraId="3395CCB2" w14:textId="77777777" w:rsidR="004715EF" w:rsidRDefault="004715EF" w:rsidP="004F49D2">
      <w:pPr>
        <w:widowControl/>
        <w:tabs>
          <w:tab w:val="left" w:pos="-720"/>
        </w:tabs>
        <w:suppressAutoHyphens/>
        <w:rPr>
          <w:rFonts w:asciiTheme="majorHAnsi" w:hAnsiTheme="majorHAnsi" w:cs="Arial"/>
          <w:sz w:val="24"/>
          <w:szCs w:val="24"/>
        </w:rPr>
      </w:pPr>
    </w:p>
    <w:p w14:paraId="44A0D478" w14:textId="77777777" w:rsidR="004715EF" w:rsidRDefault="004715EF" w:rsidP="004F49D2">
      <w:pPr>
        <w:widowControl/>
        <w:tabs>
          <w:tab w:val="left" w:pos="-720"/>
        </w:tabs>
        <w:suppressAutoHyphens/>
        <w:rPr>
          <w:rFonts w:asciiTheme="majorHAnsi" w:hAnsiTheme="majorHAnsi" w:cs="Arial"/>
          <w:sz w:val="24"/>
          <w:szCs w:val="24"/>
        </w:rPr>
      </w:pPr>
    </w:p>
    <w:p w14:paraId="41DBDA10" w14:textId="0594E99A" w:rsidR="004715EF" w:rsidRDefault="004715EF" w:rsidP="004F49D2">
      <w:pPr>
        <w:widowControl/>
        <w:tabs>
          <w:tab w:val="left" w:pos="-720"/>
        </w:tabs>
        <w:suppressAutoHyphens/>
        <w:rPr>
          <w:rFonts w:asciiTheme="majorHAnsi" w:hAnsiTheme="majorHAnsi" w:cs="Arial"/>
          <w:sz w:val="24"/>
          <w:szCs w:val="24"/>
        </w:rPr>
      </w:pPr>
      <w:r>
        <w:rPr>
          <w:rFonts w:asciiTheme="majorHAnsi" w:hAnsiTheme="majorHAnsi" w:cs="Arial"/>
          <w:sz w:val="24"/>
          <w:szCs w:val="24"/>
        </w:rPr>
        <w:t>Policy 5.9.C:</w:t>
      </w:r>
      <w:r w:rsidR="004A368D">
        <w:rPr>
          <w:rFonts w:asciiTheme="majorHAnsi" w:hAnsiTheme="majorHAnsi" w:cs="Arial"/>
          <w:sz w:val="24"/>
          <w:szCs w:val="24"/>
        </w:rPr>
        <w:tab/>
      </w:r>
      <w:r>
        <w:rPr>
          <w:rFonts w:asciiTheme="majorHAnsi" w:hAnsiTheme="majorHAnsi" w:cs="Arial"/>
          <w:sz w:val="24"/>
          <w:szCs w:val="24"/>
        </w:rPr>
        <w:t>Mitigate Traffic Blockages</w:t>
      </w:r>
    </w:p>
    <w:p w14:paraId="46BFBC1F" w14:textId="77777777" w:rsidR="004715EF" w:rsidRDefault="004715EF" w:rsidP="004F49D2">
      <w:pPr>
        <w:widowControl/>
        <w:tabs>
          <w:tab w:val="left" w:pos="-720"/>
        </w:tabs>
        <w:suppressAutoHyphens/>
        <w:rPr>
          <w:rFonts w:asciiTheme="majorHAnsi" w:hAnsiTheme="majorHAnsi" w:cs="Arial"/>
          <w:sz w:val="24"/>
          <w:szCs w:val="24"/>
        </w:rPr>
      </w:pPr>
    </w:p>
    <w:p w14:paraId="5C41205E" w14:textId="77777777" w:rsidR="004715EF" w:rsidRDefault="004715EF" w:rsidP="004F49D2">
      <w:pPr>
        <w:widowControl/>
        <w:tabs>
          <w:tab w:val="left" w:pos="-720"/>
        </w:tabs>
        <w:suppressAutoHyphens/>
        <w:rPr>
          <w:rFonts w:asciiTheme="majorHAnsi" w:hAnsiTheme="majorHAnsi" w:cs="Arial"/>
          <w:sz w:val="24"/>
          <w:szCs w:val="24"/>
        </w:rPr>
      </w:pPr>
      <w:r>
        <w:rPr>
          <w:rFonts w:asciiTheme="majorHAnsi" w:hAnsiTheme="majorHAnsi" w:cs="Arial"/>
          <w:sz w:val="24"/>
          <w:szCs w:val="24"/>
        </w:rPr>
        <w:t>Implementation Measure:</w:t>
      </w:r>
    </w:p>
    <w:p w14:paraId="6F4C9DCA" w14:textId="77777777" w:rsidR="004715EF" w:rsidRDefault="004715EF" w:rsidP="004F49D2">
      <w:pPr>
        <w:widowControl/>
        <w:tabs>
          <w:tab w:val="left" w:pos="-720"/>
        </w:tabs>
        <w:suppressAutoHyphens/>
        <w:rPr>
          <w:rFonts w:asciiTheme="majorHAnsi" w:hAnsiTheme="majorHAnsi" w:cs="Arial"/>
          <w:sz w:val="24"/>
          <w:szCs w:val="24"/>
        </w:rPr>
      </w:pPr>
    </w:p>
    <w:p w14:paraId="14DA9864" w14:textId="7A1474EA" w:rsidR="004715EF" w:rsidRPr="00EC6CCC" w:rsidRDefault="004715EF" w:rsidP="004F49D2">
      <w:pPr>
        <w:widowControl/>
        <w:tabs>
          <w:tab w:val="left" w:pos="-720"/>
        </w:tabs>
        <w:suppressAutoHyphens/>
        <w:rPr>
          <w:rFonts w:asciiTheme="majorHAnsi" w:hAnsiTheme="majorHAnsi" w:cs="Arial"/>
          <w:sz w:val="24"/>
          <w:szCs w:val="24"/>
        </w:rPr>
      </w:pPr>
      <w:r>
        <w:rPr>
          <w:rFonts w:asciiTheme="majorHAnsi" w:hAnsiTheme="majorHAnsi" w:cs="Arial"/>
          <w:sz w:val="24"/>
          <w:szCs w:val="24"/>
        </w:rPr>
        <w:t>5.9.C.1:</w:t>
      </w:r>
      <w:r>
        <w:rPr>
          <w:rFonts w:asciiTheme="majorHAnsi" w:hAnsiTheme="majorHAnsi" w:cs="Arial"/>
          <w:sz w:val="24"/>
          <w:szCs w:val="24"/>
        </w:rPr>
        <w:tab/>
        <w:t>Review annual CalTrans reports on Bridge Inspections and plan for upgrades as needed.</w:t>
      </w:r>
    </w:p>
    <w:p w14:paraId="74318820" w14:textId="77777777" w:rsidR="004C5025" w:rsidRPr="00EC6CCC" w:rsidRDefault="004C5025" w:rsidP="004F49D2">
      <w:pPr>
        <w:widowControl/>
        <w:tabs>
          <w:tab w:val="left" w:pos="-720"/>
        </w:tabs>
        <w:suppressAutoHyphens/>
        <w:rPr>
          <w:rFonts w:asciiTheme="majorHAnsi" w:hAnsiTheme="majorHAnsi" w:cs="Arial"/>
          <w:sz w:val="24"/>
          <w:szCs w:val="24"/>
        </w:rPr>
      </w:pPr>
    </w:p>
    <w:p w14:paraId="69288E76" w14:textId="77777777" w:rsidR="004C5025" w:rsidRPr="00EC6CCC" w:rsidRDefault="004C5025" w:rsidP="004F49D2">
      <w:pPr>
        <w:autoSpaceDE/>
        <w:autoSpaceDN/>
        <w:rPr>
          <w:rFonts w:asciiTheme="majorHAnsi" w:eastAsia="Arial" w:hAnsiTheme="majorHAnsi" w:cs="Arial"/>
          <w:b/>
          <w:w w:val="105"/>
          <w:sz w:val="24"/>
          <w:szCs w:val="24"/>
        </w:rPr>
      </w:pPr>
      <w:r w:rsidRPr="00EC6CCC">
        <w:rPr>
          <w:rFonts w:asciiTheme="majorHAnsi" w:eastAsia="Arial" w:hAnsiTheme="majorHAnsi" w:cs="Arial"/>
          <w:b/>
          <w:w w:val="105"/>
          <w:sz w:val="24"/>
          <w:szCs w:val="24"/>
        </w:rPr>
        <w:br w:type="page"/>
      </w:r>
    </w:p>
    <w:p w14:paraId="678612FC" w14:textId="737BA2FC" w:rsidR="008150AB" w:rsidRPr="00EC6CCC" w:rsidRDefault="008150AB" w:rsidP="004C5025">
      <w:pPr>
        <w:autoSpaceDE/>
        <w:autoSpaceDN/>
        <w:spacing w:line="360" w:lineRule="auto"/>
        <w:rPr>
          <w:rFonts w:asciiTheme="majorHAnsi" w:eastAsia="Arial" w:hAnsiTheme="majorHAnsi" w:cs="Arial"/>
          <w:b/>
          <w:sz w:val="24"/>
          <w:szCs w:val="24"/>
        </w:rPr>
      </w:pPr>
      <w:r w:rsidRPr="00EC6CCC">
        <w:rPr>
          <w:rFonts w:asciiTheme="majorHAnsi" w:eastAsia="Arial" w:hAnsiTheme="majorHAnsi" w:cs="Arial"/>
          <w:b/>
          <w:w w:val="105"/>
          <w:sz w:val="24"/>
          <w:szCs w:val="24"/>
        </w:rPr>
        <w:lastRenderedPageBreak/>
        <w:t>5.</w:t>
      </w:r>
      <w:r w:rsidR="004C5025" w:rsidRPr="00EC6CCC">
        <w:rPr>
          <w:rFonts w:asciiTheme="majorHAnsi" w:eastAsia="Arial" w:hAnsiTheme="majorHAnsi" w:cs="Arial"/>
          <w:b/>
          <w:w w:val="105"/>
          <w:sz w:val="24"/>
          <w:szCs w:val="24"/>
        </w:rPr>
        <w:t>10</w:t>
      </w:r>
      <w:r w:rsidRPr="00EC6CCC">
        <w:rPr>
          <w:rFonts w:asciiTheme="majorHAnsi" w:eastAsia="Arial" w:hAnsiTheme="majorHAnsi" w:cs="Arial"/>
          <w:b/>
          <w:w w:val="105"/>
          <w:sz w:val="24"/>
          <w:szCs w:val="24"/>
        </w:rPr>
        <w:t xml:space="preserve"> </w:t>
      </w:r>
      <w:r w:rsidR="004C5025" w:rsidRPr="00EC6CCC">
        <w:rPr>
          <w:rFonts w:asciiTheme="majorHAnsi" w:eastAsia="Arial" w:hAnsiTheme="majorHAnsi" w:cs="Arial"/>
          <w:b/>
          <w:w w:val="105"/>
          <w:sz w:val="24"/>
          <w:szCs w:val="24"/>
        </w:rPr>
        <w:t>HAZARDOUS MATERIALS</w:t>
      </w:r>
    </w:p>
    <w:p w14:paraId="1D93473C" w14:textId="7555A6CC" w:rsidR="008150AB" w:rsidRPr="00EC6CCC" w:rsidRDefault="004C5025" w:rsidP="004C5025">
      <w:pPr>
        <w:autoSpaceDE/>
        <w:autoSpaceDN/>
        <w:spacing w:before="7" w:line="360" w:lineRule="auto"/>
        <w:rPr>
          <w:rFonts w:asciiTheme="majorHAnsi" w:eastAsia="Arial" w:hAnsiTheme="majorHAnsi" w:cs="Arial"/>
          <w:sz w:val="24"/>
          <w:szCs w:val="24"/>
          <w:u w:val="single"/>
        </w:rPr>
      </w:pPr>
      <w:r w:rsidRPr="00EC6CCC">
        <w:rPr>
          <w:rFonts w:asciiTheme="majorHAnsi" w:eastAsia="Arial" w:hAnsiTheme="majorHAnsi" w:cs="Arial"/>
          <w:sz w:val="24"/>
          <w:szCs w:val="24"/>
          <w:u w:val="single"/>
        </w:rPr>
        <w:t>Existing Setting</w:t>
      </w:r>
    </w:p>
    <w:p w14:paraId="36207BAD" w14:textId="487AD976" w:rsidR="008150AB" w:rsidRPr="00EC6CCC" w:rsidRDefault="008150AB" w:rsidP="004C5025">
      <w:pPr>
        <w:pStyle w:val="CommentText"/>
        <w:spacing w:line="360" w:lineRule="auto"/>
        <w:rPr>
          <w:rFonts w:asciiTheme="majorHAnsi" w:hAnsiTheme="majorHAnsi"/>
        </w:rPr>
      </w:pPr>
      <w:r w:rsidRPr="00EC6CCC">
        <w:rPr>
          <w:rFonts w:asciiTheme="majorHAnsi" w:eastAsia="Arial" w:hAnsiTheme="majorHAnsi" w:cs="Arial"/>
          <w:w w:val="105"/>
          <w:sz w:val="24"/>
          <w:szCs w:val="24"/>
        </w:rPr>
        <w:t>With two major transportation routes passing through the City, Interstate 5 and the Union Pacific</w:t>
      </w:r>
      <w:r w:rsidRPr="00EC6CCC">
        <w:rPr>
          <w:rFonts w:asciiTheme="majorHAnsi" w:eastAsia="Arial" w:hAnsiTheme="majorHAnsi" w:cs="Arial"/>
          <w:w w:val="101"/>
          <w:sz w:val="24"/>
          <w:szCs w:val="24"/>
        </w:rPr>
        <w:t xml:space="preserve"> </w:t>
      </w:r>
      <w:r w:rsidRPr="00EC6CCC">
        <w:rPr>
          <w:rFonts w:asciiTheme="majorHAnsi" w:eastAsia="Arial" w:hAnsiTheme="majorHAnsi" w:cs="Arial"/>
          <w:w w:val="105"/>
          <w:sz w:val="24"/>
          <w:szCs w:val="24"/>
        </w:rPr>
        <w:t>Railroad, and after the experience of the 1 991 "Cantara Spill", it is very possible that a toxic</w:t>
      </w:r>
      <w:r w:rsidRPr="00EC6CCC">
        <w:rPr>
          <w:rFonts w:asciiTheme="majorHAnsi" w:eastAsia="Arial" w:hAnsiTheme="majorHAnsi" w:cs="Arial"/>
          <w:spacing w:val="7"/>
          <w:w w:val="105"/>
          <w:sz w:val="24"/>
          <w:szCs w:val="24"/>
        </w:rPr>
        <w:t xml:space="preserve"> </w:t>
      </w:r>
      <w:r w:rsidRPr="00EC6CCC">
        <w:rPr>
          <w:rFonts w:asciiTheme="majorHAnsi" w:eastAsia="Arial" w:hAnsiTheme="majorHAnsi" w:cs="Arial"/>
          <w:w w:val="105"/>
          <w:sz w:val="24"/>
          <w:szCs w:val="24"/>
        </w:rPr>
        <w:t>material</w:t>
      </w:r>
      <w:r w:rsidRPr="00EC6CCC">
        <w:rPr>
          <w:rFonts w:asciiTheme="majorHAnsi" w:eastAsia="Arial" w:hAnsiTheme="majorHAnsi" w:cs="Arial"/>
          <w:w w:val="106"/>
          <w:sz w:val="24"/>
          <w:szCs w:val="24"/>
        </w:rPr>
        <w:t xml:space="preserve"> </w:t>
      </w:r>
      <w:r w:rsidRPr="00EC6CCC">
        <w:rPr>
          <w:rFonts w:asciiTheme="majorHAnsi" w:eastAsia="Arial" w:hAnsiTheme="majorHAnsi" w:cs="Arial"/>
          <w:w w:val="105"/>
          <w:sz w:val="24"/>
          <w:szCs w:val="24"/>
        </w:rPr>
        <w:t>spill</w:t>
      </w:r>
      <w:r w:rsidRPr="00EC6CCC">
        <w:rPr>
          <w:rFonts w:asciiTheme="majorHAnsi" w:eastAsia="Arial" w:hAnsiTheme="majorHAnsi" w:cs="Arial"/>
          <w:spacing w:val="38"/>
          <w:w w:val="105"/>
          <w:sz w:val="24"/>
          <w:szCs w:val="24"/>
        </w:rPr>
        <w:t xml:space="preserve"> </w:t>
      </w:r>
      <w:r w:rsidRPr="00EC6CCC">
        <w:rPr>
          <w:rFonts w:asciiTheme="majorHAnsi" w:eastAsia="Arial" w:hAnsiTheme="majorHAnsi" w:cs="Arial"/>
          <w:w w:val="105"/>
          <w:sz w:val="24"/>
          <w:szCs w:val="24"/>
        </w:rPr>
        <w:t>may</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w w:val="105"/>
          <w:sz w:val="24"/>
          <w:szCs w:val="24"/>
        </w:rPr>
        <w:t>again</w:t>
      </w:r>
      <w:r w:rsidRPr="00EC6CCC">
        <w:rPr>
          <w:rFonts w:asciiTheme="majorHAnsi" w:eastAsia="Arial" w:hAnsiTheme="majorHAnsi" w:cs="Arial"/>
          <w:spacing w:val="23"/>
          <w:w w:val="105"/>
          <w:sz w:val="24"/>
          <w:szCs w:val="24"/>
        </w:rPr>
        <w:t xml:space="preserve"> </w:t>
      </w:r>
      <w:r w:rsidRPr="00EC6CCC">
        <w:rPr>
          <w:rFonts w:asciiTheme="majorHAnsi" w:eastAsia="Arial" w:hAnsiTheme="majorHAnsi" w:cs="Arial"/>
          <w:w w:val="105"/>
          <w:sz w:val="24"/>
          <w:szCs w:val="24"/>
        </w:rPr>
        <w:t>affect</w:t>
      </w:r>
      <w:r w:rsidRPr="00EC6CCC">
        <w:rPr>
          <w:rFonts w:asciiTheme="majorHAnsi" w:eastAsia="Arial" w:hAnsiTheme="majorHAnsi" w:cs="Arial"/>
          <w:spacing w:val="23"/>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23"/>
          <w:w w:val="105"/>
          <w:sz w:val="24"/>
          <w:szCs w:val="24"/>
        </w:rPr>
        <w:t xml:space="preserve"> </w:t>
      </w:r>
      <w:r w:rsidRPr="00EC6CCC">
        <w:rPr>
          <w:rFonts w:asciiTheme="majorHAnsi" w:eastAsia="Arial" w:hAnsiTheme="majorHAnsi" w:cs="Arial"/>
          <w:w w:val="105"/>
          <w:sz w:val="24"/>
          <w:szCs w:val="24"/>
        </w:rPr>
        <w:t>City</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w w:val="105"/>
          <w:sz w:val="24"/>
          <w:szCs w:val="24"/>
        </w:rPr>
        <w:t>at</w:t>
      </w:r>
      <w:r w:rsidRPr="00EC6CCC">
        <w:rPr>
          <w:rFonts w:asciiTheme="majorHAnsi" w:eastAsia="Arial" w:hAnsiTheme="majorHAnsi" w:cs="Arial"/>
          <w:spacing w:val="15"/>
          <w:w w:val="105"/>
          <w:sz w:val="24"/>
          <w:szCs w:val="24"/>
        </w:rPr>
        <w:t xml:space="preserve"> </w:t>
      </w:r>
      <w:r w:rsidRPr="00EC6CCC">
        <w:rPr>
          <w:rFonts w:asciiTheme="majorHAnsi" w:eastAsia="Arial" w:hAnsiTheme="majorHAnsi" w:cs="Arial"/>
          <w:w w:val="105"/>
          <w:sz w:val="24"/>
          <w:szCs w:val="24"/>
        </w:rPr>
        <w:t>some</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point</w:t>
      </w:r>
      <w:r w:rsidRPr="00EC6CCC">
        <w:rPr>
          <w:rFonts w:asciiTheme="majorHAnsi" w:eastAsia="Arial" w:hAnsiTheme="majorHAnsi" w:cs="Arial"/>
          <w:spacing w:val="20"/>
          <w:w w:val="105"/>
          <w:sz w:val="24"/>
          <w:szCs w:val="24"/>
        </w:rPr>
        <w:t xml:space="preserve"> </w:t>
      </w:r>
      <w:r w:rsidRPr="00EC6CCC">
        <w:rPr>
          <w:rFonts w:asciiTheme="majorHAnsi" w:eastAsia="Arial" w:hAnsiTheme="majorHAnsi" w:cs="Arial"/>
          <w:w w:val="105"/>
          <w:sz w:val="24"/>
          <w:szCs w:val="24"/>
        </w:rPr>
        <w:t>in</w:t>
      </w:r>
      <w:r w:rsidRPr="00EC6CCC">
        <w:rPr>
          <w:rFonts w:asciiTheme="majorHAnsi" w:eastAsia="Arial" w:hAnsiTheme="majorHAnsi" w:cs="Arial"/>
          <w:spacing w:val="16"/>
          <w:w w:val="105"/>
          <w:sz w:val="24"/>
          <w:szCs w:val="24"/>
        </w:rPr>
        <w:t xml:space="preserve"> </w:t>
      </w:r>
      <w:r w:rsidRPr="00EC6CCC">
        <w:rPr>
          <w:rFonts w:asciiTheme="majorHAnsi" w:eastAsia="Arial" w:hAnsiTheme="majorHAnsi" w:cs="Arial"/>
          <w:w w:val="105"/>
          <w:sz w:val="24"/>
          <w:szCs w:val="24"/>
        </w:rPr>
        <w:t>its future.</w:t>
      </w:r>
      <w:r w:rsidRPr="00EC6CCC">
        <w:rPr>
          <w:rFonts w:asciiTheme="majorHAnsi" w:eastAsia="Arial" w:hAnsiTheme="majorHAnsi" w:cs="Arial"/>
          <w:spacing w:val="28"/>
          <w:w w:val="105"/>
          <w:sz w:val="24"/>
          <w:szCs w:val="24"/>
        </w:rPr>
        <w:t xml:space="preserve"> </w:t>
      </w:r>
      <w:r w:rsidRPr="00EC6CCC">
        <w:rPr>
          <w:rFonts w:asciiTheme="majorHAnsi" w:eastAsia="Arial" w:hAnsiTheme="majorHAnsi" w:cs="Arial"/>
          <w:w w:val="105"/>
          <w:sz w:val="24"/>
          <w:szCs w:val="24"/>
        </w:rPr>
        <w:t>Winter</w:t>
      </w:r>
      <w:r w:rsidRPr="00EC6CCC">
        <w:rPr>
          <w:rFonts w:asciiTheme="majorHAnsi" w:eastAsia="Arial" w:hAnsiTheme="majorHAnsi" w:cs="Arial"/>
          <w:spacing w:val="39"/>
          <w:w w:val="105"/>
          <w:sz w:val="24"/>
          <w:szCs w:val="24"/>
        </w:rPr>
        <w:t xml:space="preserve"> </w:t>
      </w:r>
      <w:r w:rsidRPr="00EC6CCC">
        <w:rPr>
          <w:rFonts w:asciiTheme="majorHAnsi" w:eastAsia="Arial" w:hAnsiTheme="majorHAnsi" w:cs="Arial"/>
          <w:w w:val="105"/>
          <w:sz w:val="24"/>
          <w:szCs w:val="24"/>
        </w:rPr>
        <w:t>road</w:t>
      </w:r>
      <w:r w:rsidRPr="00EC6CCC">
        <w:rPr>
          <w:rFonts w:asciiTheme="majorHAnsi" w:eastAsia="Arial" w:hAnsiTheme="majorHAnsi" w:cs="Arial"/>
          <w:spacing w:val="20"/>
          <w:w w:val="105"/>
          <w:sz w:val="24"/>
          <w:szCs w:val="24"/>
        </w:rPr>
        <w:t xml:space="preserve"> </w:t>
      </w:r>
      <w:r w:rsidRPr="00EC6CCC">
        <w:rPr>
          <w:rFonts w:asciiTheme="majorHAnsi" w:eastAsia="Arial" w:hAnsiTheme="majorHAnsi" w:cs="Arial"/>
          <w:w w:val="105"/>
          <w:sz w:val="24"/>
          <w:szCs w:val="24"/>
        </w:rPr>
        <w:t>conditions</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and</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local</w:t>
      </w:r>
      <w:r w:rsidRPr="00EC6CCC">
        <w:rPr>
          <w:rFonts w:asciiTheme="majorHAnsi" w:eastAsia="Arial" w:hAnsiTheme="majorHAnsi" w:cs="Arial"/>
          <w:spacing w:val="15"/>
          <w:w w:val="105"/>
          <w:sz w:val="24"/>
          <w:szCs w:val="24"/>
        </w:rPr>
        <w:t xml:space="preserve"> </w:t>
      </w:r>
      <w:r w:rsidRPr="00EC6CCC">
        <w:rPr>
          <w:rFonts w:asciiTheme="majorHAnsi" w:eastAsia="Arial" w:hAnsiTheme="majorHAnsi" w:cs="Arial"/>
          <w:w w:val="105"/>
          <w:sz w:val="24"/>
          <w:szCs w:val="24"/>
        </w:rPr>
        <w:t>topography</w:t>
      </w:r>
      <w:r w:rsidRPr="00EC6CCC">
        <w:rPr>
          <w:rFonts w:asciiTheme="majorHAnsi" w:eastAsia="Arial" w:hAnsiTheme="majorHAnsi" w:cs="Arial"/>
          <w:spacing w:val="-51"/>
          <w:w w:val="105"/>
          <w:sz w:val="24"/>
          <w:szCs w:val="24"/>
        </w:rPr>
        <w:t xml:space="preserve"> </w:t>
      </w:r>
      <w:r w:rsidRPr="00EC6CCC">
        <w:rPr>
          <w:rFonts w:asciiTheme="majorHAnsi" w:eastAsia="Arial" w:hAnsiTheme="majorHAnsi" w:cs="Arial"/>
          <w:w w:val="105"/>
          <w:sz w:val="24"/>
          <w:szCs w:val="24"/>
        </w:rPr>
        <w:t>increase the possibility of an accident involving toxic materials.</w:t>
      </w:r>
    </w:p>
    <w:p w14:paraId="17355C24" w14:textId="77777777" w:rsidR="008150AB" w:rsidRPr="00EC6CCC" w:rsidRDefault="008150AB" w:rsidP="004F49D2">
      <w:pPr>
        <w:autoSpaceDE/>
        <w:autoSpaceDN/>
        <w:spacing w:line="360" w:lineRule="auto"/>
        <w:ind w:right="161"/>
        <w:rPr>
          <w:rFonts w:asciiTheme="majorHAnsi" w:eastAsia="Arial" w:hAnsiTheme="majorHAnsi" w:cs="Arial"/>
          <w:w w:val="105"/>
          <w:sz w:val="24"/>
          <w:szCs w:val="24"/>
        </w:rPr>
      </w:pPr>
    </w:p>
    <w:p w14:paraId="751C7EB5" w14:textId="77777777" w:rsidR="008150AB" w:rsidRPr="00EC6CCC" w:rsidRDefault="008150AB" w:rsidP="004F49D2">
      <w:pPr>
        <w:autoSpaceDE/>
        <w:autoSpaceDN/>
        <w:spacing w:line="360" w:lineRule="auto"/>
        <w:ind w:right="161"/>
        <w:rPr>
          <w:rFonts w:asciiTheme="majorHAnsi" w:eastAsia="Arial" w:hAnsiTheme="majorHAnsi" w:cs="Arial"/>
          <w:sz w:val="24"/>
          <w:szCs w:val="24"/>
        </w:rPr>
      </w:pPr>
      <w:r w:rsidRPr="00EC6CCC">
        <w:rPr>
          <w:rFonts w:asciiTheme="majorHAnsi" w:eastAsia="Arial" w:hAnsiTheme="majorHAnsi" w:cs="Arial"/>
          <w:w w:val="105"/>
          <w:sz w:val="24"/>
          <w:szCs w:val="24"/>
        </w:rPr>
        <w:t>Concerning the transport of</w:t>
      </w:r>
      <w:r w:rsidRPr="00EC6CCC">
        <w:rPr>
          <w:rFonts w:asciiTheme="majorHAnsi" w:eastAsia="Arial" w:hAnsiTheme="majorHAnsi" w:cs="Arial"/>
          <w:spacing w:val="12"/>
          <w:w w:val="105"/>
          <w:sz w:val="24"/>
          <w:szCs w:val="24"/>
        </w:rPr>
        <w:t xml:space="preserve"> </w:t>
      </w:r>
      <w:r w:rsidRPr="00EC6CCC">
        <w:rPr>
          <w:rFonts w:asciiTheme="majorHAnsi" w:eastAsia="Arial" w:hAnsiTheme="majorHAnsi" w:cs="Arial"/>
          <w:w w:val="105"/>
          <w:sz w:val="24"/>
          <w:szCs w:val="24"/>
        </w:rPr>
        <w:t>materials</w:t>
      </w:r>
      <w:r w:rsidRPr="00EC6CCC">
        <w:rPr>
          <w:rFonts w:asciiTheme="majorHAnsi" w:eastAsia="Arial" w:hAnsiTheme="majorHAnsi" w:cs="Arial"/>
          <w:w w:val="104"/>
          <w:sz w:val="24"/>
          <w:szCs w:val="24"/>
        </w:rPr>
        <w:t xml:space="preserve"> </w:t>
      </w:r>
      <w:r w:rsidRPr="00EC6CCC">
        <w:rPr>
          <w:rFonts w:asciiTheme="majorHAnsi" w:eastAsia="Arial" w:hAnsiTheme="majorHAnsi" w:cs="Arial"/>
          <w:w w:val="105"/>
          <w:sz w:val="24"/>
          <w:szCs w:val="24"/>
        </w:rPr>
        <w:t>on</w:t>
      </w:r>
      <w:r w:rsidRPr="00EC6CCC">
        <w:rPr>
          <w:rFonts w:asciiTheme="majorHAnsi" w:eastAsia="Arial" w:hAnsiTheme="majorHAnsi" w:cs="Arial"/>
          <w:spacing w:val="23"/>
          <w:w w:val="105"/>
          <w:sz w:val="24"/>
          <w:szCs w:val="24"/>
        </w:rPr>
        <w:t xml:space="preserve"> </w:t>
      </w:r>
      <w:r w:rsidRPr="00EC6CCC">
        <w:rPr>
          <w:rFonts w:asciiTheme="majorHAnsi" w:eastAsia="Arial" w:hAnsiTheme="majorHAnsi" w:cs="Arial"/>
          <w:w w:val="105"/>
          <w:sz w:val="24"/>
          <w:szCs w:val="24"/>
        </w:rPr>
        <w:t>Interstate</w:t>
      </w:r>
      <w:r w:rsidRPr="00EC6CCC">
        <w:rPr>
          <w:rFonts w:asciiTheme="majorHAnsi" w:eastAsia="Arial" w:hAnsiTheme="majorHAnsi" w:cs="Arial"/>
          <w:spacing w:val="22"/>
          <w:w w:val="105"/>
          <w:sz w:val="24"/>
          <w:szCs w:val="24"/>
        </w:rPr>
        <w:t xml:space="preserve"> </w:t>
      </w:r>
      <w:r w:rsidRPr="00EC6CCC">
        <w:rPr>
          <w:rFonts w:asciiTheme="majorHAnsi" w:eastAsia="Arial" w:hAnsiTheme="majorHAnsi" w:cs="Arial"/>
          <w:w w:val="105"/>
          <w:sz w:val="24"/>
          <w:szCs w:val="24"/>
        </w:rPr>
        <w:t>5,</w:t>
      </w:r>
      <w:r w:rsidRPr="00EC6CCC">
        <w:rPr>
          <w:rFonts w:asciiTheme="majorHAnsi" w:eastAsia="Arial" w:hAnsiTheme="majorHAnsi" w:cs="Arial"/>
          <w:spacing w:val="-1"/>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18"/>
          <w:w w:val="105"/>
          <w:sz w:val="24"/>
          <w:szCs w:val="24"/>
        </w:rPr>
        <w:t xml:space="preserve"> </w:t>
      </w:r>
      <w:r w:rsidRPr="00EC6CCC">
        <w:rPr>
          <w:rFonts w:asciiTheme="majorHAnsi" w:eastAsia="Arial" w:hAnsiTheme="majorHAnsi" w:cs="Arial"/>
          <w:w w:val="105"/>
          <w:sz w:val="24"/>
          <w:szCs w:val="24"/>
        </w:rPr>
        <w:t>California</w:t>
      </w:r>
      <w:r w:rsidRPr="00EC6CCC">
        <w:rPr>
          <w:rFonts w:asciiTheme="majorHAnsi" w:eastAsia="Arial" w:hAnsiTheme="majorHAnsi" w:cs="Arial"/>
          <w:spacing w:val="25"/>
          <w:w w:val="105"/>
          <w:sz w:val="24"/>
          <w:szCs w:val="24"/>
        </w:rPr>
        <w:t xml:space="preserve"> </w:t>
      </w:r>
      <w:r w:rsidRPr="00EC6CCC">
        <w:rPr>
          <w:rFonts w:asciiTheme="majorHAnsi" w:eastAsia="Arial" w:hAnsiTheme="majorHAnsi" w:cs="Arial"/>
          <w:w w:val="105"/>
          <w:sz w:val="24"/>
          <w:szCs w:val="24"/>
        </w:rPr>
        <w:t>Vehicle</w:t>
      </w:r>
      <w:r w:rsidRPr="00EC6CCC">
        <w:rPr>
          <w:rFonts w:asciiTheme="majorHAnsi" w:eastAsia="Arial" w:hAnsiTheme="majorHAnsi" w:cs="Arial"/>
          <w:spacing w:val="20"/>
          <w:w w:val="105"/>
          <w:sz w:val="24"/>
          <w:szCs w:val="24"/>
        </w:rPr>
        <w:t xml:space="preserve"> </w:t>
      </w:r>
      <w:r w:rsidRPr="00EC6CCC">
        <w:rPr>
          <w:rFonts w:asciiTheme="majorHAnsi" w:eastAsia="Arial" w:hAnsiTheme="majorHAnsi" w:cs="Arial"/>
          <w:w w:val="105"/>
          <w:sz w:val="24"/>
          <w:szCs w:val="24"/>
        </w:rPr>
        <w:t>Code</w:t>
      </w:r>
      <w:r w:rsidRPr="00EC6CCC">
        <w:rPr>
          <w:rFonts w:asciiTheme="majorHAnsi" w:eastAsia="Arial" w:hAnsiTheme="majorHAnsi" w:cs="Arial"/>
          <w:spacing w:val="16"/>
          <w:w w:val="105"/>
          <w:sz w:val="24"/>
          <w:szCs w:val="24"/>
        </w:rPr>
        <w:t xml:space="preserve"> </w:t>
      </w:r>
      <w:r w:rsidRPr="00EC6CCC">
        <w:rPr>
          <w:rFonts w:asciiTheme="majorHAnsi" w:eastAsia="Arial" w:hAnsiTheme="majorHAnsi" w:cs="Arial"/>
          <w:w w:val="105"/>
          <w:sz w:val="24"/>
          <w:szCs w:val="24"/>
        </w:rPr>
        <w:t>assigns</w:t>
      </w:r>
      <w:r w:rsidRPr="00EC6CCC">
        <w:rPr>
          <w:rFonts w:asciiTheme="majorHAnsi" w:eastAsia="Arial" w:hAnsiTheme="majorHAnsi" w:cs="Arial"/>
          <w:spacing w:val="28"/>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27"/>
          <w:w w:val="105"/>
          <w:sz w:val="24"/>
          <w:szCs w:val="24"/>
        </w:rPr>
        <w:t xml:space="preserve"> </w:t>
      </w:r>
      <w:r w:rsidRPr="00EC6CCC">
        <w:rPr>
          <w:rFonts w:asciiTheme="majorHAnsi" w:eastAsia="Arial" w:hAnsiTheme="majorHAnsi" w:cs="Arial"/>
          <w:w w:val="105"/>
          <w:sz w:val="24"/>
          <w:szCs w:val="24"/>
        </w:rPr>
        <w:t>California</w:t>
      </w:r>
      <w:r w:rsidRPr="00EC6CCC">
        <w:rPr>
          <w:rFonts w:asciiTheme="majorHAnsi" w:eastAsia="Arial" w:hAnsiTheme="majorHAnsi" w:cs="Arial"/>
          <w:spacing w:val="48"/>
          <w:w w:val="105"/>
          <w:sz w:val="24"/>
          <w:szCs w:val="24"/>
        </w:rPr>
        <w:t xml:space="preserve"> </w:t>
      </w:r>
      <w:r w:rsidRPr="00EC6CCC">
        <w:rPr>
          <w:rFonts w:asciiTheme="majorHAnsi" w:eastAsia="Arial" w:hAnsiTheme="majorHAnsi" w:cs="Arial"/>
          <w:w w:val="105"/>
          <w:sz w:val="24"/>
          <w:szCs w:val="24"/>
        </w:rPr>
        <w:t>Highway</w:t>
      </w:r>
      <w:r w:rsidRPr="00EC6CCC">
        <w:rPr>
          <w:rFonts w:asciiTheme="majorHAnsi" w:eastAsia="Arial" w:hAnsiTheme="majorHAnsi" w:cs="Arial"/>
          <w:spacing w:val="29"/>
          <w:w w:val="105"/>
          <w:sz w:val="24"/>
          <w:szCs w:val="24"/>
        </w:rPr>
        <w:t xml:space="preserve"> </w:t>
      </w:r>
      <w:r w:rsidRPr="00EC6CCC">
        <w:rPr>
          <w:rFonts w:asciiTheme="majorHAnsi" w:eastAsia="Arial" w:hAnsiTheme="majorHAnsi" w:cs="Arial"/>
          <w:w w:val="105"/>
          <w:sz w:val="24"/>
          <w:szCs w:val="24"/>
        </w:rPr>
        <w:t>Patrol</w:t>
      </w:r>
      <w:r w:rsidRPr="00EC6CCC">
        <w:rPr>
          <w:rFonts w:asciiTheme="majorHAnsi" w:eastAsia="Arial" w:hAnsiTheme="majorHAnsi" w:cs="Arial"/>
          <w:spacing w:val="12"/>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26"/>
          <w:w w:val="105"/>
          <w:sz w:val="24"/>
          <w:szCs w:val="24"/>
        </w:rPr>
        <w:t xml:space="preserve"> </w:t>
      </w:r>
      <w:r w:rsidRPr="00EC6CCC">
        <w:rPr>
          <w:rFonts w:asciiTheme="majorHAnsi" w:eastAsia="Arial" w:hAnsiTheme="majorHAnsi" w:cs="Arial"/>
          <w:w w:val="105"/>
          <w:sz w:val="24"/>
          <w:szCs w:val="24"/>
        </w:rPr>
        <w:t>responsibility</w:t>
      </w:r>
      <w:r w:rsidRPr="00EC6CCC">
        <w:rPr>
          <w:rFonts w:asciiTheme="majorHAnsi" w:eastAsia="Arial" w:hAnsiTheme="majorHAnsi" w:cs="Arial"/>
          <w:spacing w:val="26"/>
          <w:w w:val="105"/>
          <w:sz w:val="24"/>
          <w:szCs w:val="24"/>
        </w:rPr>
        <w:t xml:space="preserve"> </w:t>
      </w:r>
      <w:r w:rsidRPr="00EC6CCC">
        <w:rPr>
          <w:rFonts w:asciiTheme="majorHAnsi" w:eastAsia="Arial" w:hAnsiTheme="majorHAnsi" w:cs="Arial"/>
          <w:w w:val="105"/>
          <w:sz w:val="24"/>
          <w:szCs w:val="24"/>
        </w:rPr>
        <w:t>for</w:t>
      </w:r>
      <w:r w:rsidRPr="00EC6CCC">
        <w:rPr>
          <w:rFonts w:asciiTheme="majorHAnsi" w:eastAsia="Arial" w:hAnsiTheme="majorHAnsi" w:cs="Arial"/>
          <w:spacing w:val="-54"/>
          <w:w w:val="105"/>
          <w:sz w:val="24"/>
          <w:szCs w:val="24"/>
        </w:rPr>
        <w:t xml:space="preserve"> </w:t>
      </w:r>
      <w:r w:rsidRPr="00EC6CCC">
        <w:rPr>
          <w:rFonts w:asciiTheme="majorHAnsi" w:eastAsia="Arial" w:hAnsiTheme="majorHAnsi" w:cs="Arial"/>
          <w:w w:val="105"/>
          <w:sz w:val="24"/>
          <w:szCs w:val="24"/>
        </w:rPr>
        <w:t>serving</w:t>
      </w:r>
      <w:r w:rsidRPr="00EC6CCC">
        <w:rPr>
          <w:rFonts w:asciiTheme="majorHAnsi" w:eastAsia="Arial" w:hAnsiTheme="majorHAnsi" w:cs="Arial"/>
          <w:spacing w:val="10"/>
          <w:w w:val="105"/>
          <w:sz w:val="24"/>
          <w:szCs w:val="24"/>
        </w:rPr>
        <w:t xml:space="preserve"> </w:t>
      </w:r>
      <w:r w:rsidRPr="00EC6CCC">
        <w:rPr>
          <w:rFonts w:asciiTheme="majorHAnsi" w:eastAsia="Arial" w:hAnsiTheme="majorHAnsi" w:cs="Arial"/>
          <w:w w:val="105"/>
          <w:sz w:val="24"/>
          <w:szCs w:val="24"/>
        </w:rPr>
        <w:t>as</w:t>
      </w:r>
      <w:r w:rsidRPr="00EC6CCC">
        <w:rPr>
          <w:rFonts w:asciiTheme="majorHAnsi" w:eastAsia="Arial" w:hAnsiTheme="majorHAnsi" w:cs="Arial"/>
          <w:spacing w:val="46"/>
          <w:w w:val="105"/>
          <w:sz w:val="24"/>
          <w:szCs w:val="24"/>
        </w:rPr>
        <w:t xml:space="preserve"> </w:t>
      </w:r>
      <w:r w:rsidRPr="00EC6CCC">
        <w:rPr>
          <w:rFonts w:asciiTheme="majorHAnsi" w:eastAsia="Arial" w:hAnsiTheme="majorHAnsi" w:cs="Arial"/>
          <w:w w:val="105"/>
          <w:sz w:val="24"/>
          <w:szCs w:val="24"/>
        </w:rPr>
        <w:t>statewide</w:t>
      </w:r>
      <w:r w:rsidRPr="00EC6CCC">
        <w:rPr>
          <w:rFonts w:asciiTheme="majorHAnsi" w:eastAsia="Arial" w:hAnsiTheme="majorHAnsi" w:cs="Arial"/>
          <w:spacing w:val="15"/>
          <w:w w:val="105"/>
          <w:sz w:val="24"/>
          <w:szCs w:val="24"/>
        </w:rPr>
        <w:t xml:space="preserve"> </w:t>
      </w:r>
      <w:r w:rsidRPr="00EC6CCC">
        <w:rPr>
          <w:rFonts w:asciiTheme="majorHAnsi" w:eastAsia="Arial" w:hAnsiTheme="majorHAnsi" w:cs="Arial"/>
          <w:w w:val="105"/>
          <w:sz w:val="24"/>
          <w:szCs w:val="24"/>
        </w:rPr>
        <w:t>information,</w:t>
      </w:r>
      <w:r w:rsidRPr="00EC6CCC">
        <w:rPr>
          <w:rFonts w:asciiTheme="majorHAnsi" w:eastAsia="Arial" w:hAnsiTheme="majorHAnsi" w:cs="Arial"/>
          <w:spacing w:val="5"/>
          <w:w w:val="105"/>
          <w:sz w:val="24"/>
          <w:szCs w:val="24"/>
        </w:rPr>
        <w:t xml:space="preserve"> </w:t>
      </w:r>
      <w:r w:rsidRPr="00EC6CCC">
        <w:rPr>
          <w:rFonts w:asciiTheme="majorHAnsi" w:eastAsia="Arial" w:hAnsiTheme="majorHAnsi" w:cs="Arial"/>
          <w:w w:val="105"/>
          <w:sz w:val="24"/>
          <w:szCs w:val="24"/>
        </w:rPr>
        <w:t>assistance</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and notification</w:t>
      </w:r>
      <w:r w:rsidRPr="00EC6CCC">
        <w:rPr>
          <w:rFonts w:asciiTheme="majorHAnsi" w:eastAsia="Arial" w:hAnsiTheme="majorHAnsi" w:cs="Arial"/>
          <w:spacing w:val="10"/>
          <w:w w:val="105"/>
          <w:sz w:val="24"/>
          <w:szCs w:val="24"/>
        </w:rPr>
        <w:t xml:space="preserve"> </w:t>
      </w:r>
      <w:r w:rsidRPr="00EC6CCC">
        <w:rPr>
          <w:rFonts w:asciiTheme="majorHAnsi" w:eastAsia="Arial" w:hAnsiTheme="majorHAnsi" w:cs="Arial"/>
          <w:w w:val="105"/>
          <w:sz w:val="24"/>
          <w:szCs w:val="24"/>
        </w:rPr>
        <w:t>coordinator on</w:t>
      </w:r>
      <w:r w:rsidRPr="00EC6CCC">
        <w:rPr>
          <w:rFonts w:asciiTheme="majorHAnsi" w:eastAsia="Arial" w:hAnsiTheme="majorHAnsi" w:cs="Arial"/>
          <w:spacing w:val="54"/>
          <w:w w:val="105"/>
          <w:sz w:val="24"/>
          <w:szCs w:val="24"/>
        </w:rPr>
        <w:t xml:space="preserve"> </w:t>
      </w:r>
      <w:r w:rsidRPr="00EC6CCC">
        <w:rPr>
          <w:rFonts w:asciiTheme="majorHAnsi" w:eastAsia="Arial" w:hAnsiTheme="majorHAnsi" w:cs="Arial"/>
          <w:w w:val="105"/>
          <w:sz w:val="24"/>
          <w:szCs w:val="24"/>
        </w:rPr>
        <w:t>all</w:t>
      </w:r>
      <w:r w:rsidRPr="00EC6CCC">
        <w:rPr>
          <w:rFonts w:asciiTheme="majorHAnsi" w:eastAsia="Arial" w:hAnsiTheme="majorHAnsi" w:cs="Arial"/>
          <w:spacing w:val="3"/>
          <w:w w:val="105"/>
          <w:sz w:val="24"/>
          <w:szCs w:val="24"/>
        </w:rPr>
        <w:t xml:space="preserve"> </w:t>
      </w:r>
      <w:r w:rsidRPr="00EC6CCC">
        <w:rPr>
          <w:rFonts w:asciiTheme="majorHAnsi" w:eastAsia="Arial" w:hAnsiTheme="majorHAnsi" w:cs="Arial"/>
          <w:w w:val="105"/>
          <w:sz w:val="24"/>
          <w:szCs w:val="24"/>
        </w:rPr>
        <w:t>hazardous</w:t>
      </w:r>
      <w:r w:rsidRPr="00EC6CCC">
        <w:rPr>
          <w:rFonts w:asciiTheme="majorHAnsi" w:eastAsia="Arial" w:hAnsiTheme="majorHAnsi" w:cs="Arial"/>
          <w:spacing w:val="11"/>
          <w:w w:val="105"/>
          <w:sz w:val="24"/>
          <w:szCs w:val="24"/>
        </w:rPr>
        <w:t xml:space="preserve"> </w:t>
      </w:r>
      <w:r w:rsidRPr="00EC6CCC">
        <w:rPr>
          <w:rFonts w:asciiTheme="majorHAnsi" w:eastAsia="Arial" w:hAnsiTheme="majorHAnsi" w:cs="Arial"/>
          <w:w w:val="105"/>
          <w:sz w:val="24"/>
          <w:szCs w:val="24"/>
        </w:rPr>
        <w:t>material</w:t>
      </w:r>
      <w:r w:rsidRPr="00EC6CCC">
        <w:rPr>
          <w:rFonts w:asciiTheme="majorHAnsi" w:eastAsia="Arial" w:hAnsiTheme="majorHAnsi" w:cs="Arial"/>
          <w:spacing w:val="-53"/>
          <w:w w:val="105"/>
          <w:sz w:val="24"/>
          <w:szCs w:val="24"/>
        </w:rPr>
        <w:t xml:space="preserve"> </w:t>
      </w:r>
      <w:r w:rsidRPr="00EC6CCC">
        <w:rPr>
          <w:rFonts w:asciiTheme="majorHAnsi" w:eastAsia="Arial" w:hAnsiTheme="majorHAnsi" w:cs="Arial"/>
          <w:w w:val="105"/>
          <w:sz w:val="24"/>
          <w:szCs w:val="24"/>
        </w:rPr>
        <w:t>spill incidents occurring on highways. The County Health Department and state and federal</w:t>
      </w:r>
      <w:r w:rsidRPr="00EC6CCC">
        <w:rPr>
          <w:rFonts w:asciiTheme="majorHAnsi" w:eastAsia="Arial" w:hAnsiTheme="majorHAnsi" w:cs="Arial"/>
          <w:spacing w:val="46"/>
          <w:w w:val="105"/>
          <w:sz w:val="24"/>
          <w:szCs w:val="24"/>
        </w:rPr>
        <w:t xml:space="preserve"> </w:t>
      </w:r>
      <w:r w:rsidRPr="00EC6CCC">
        <w:rPr>
          <w:rFonts w:asciiTheme="majorHAnsi" w:eastAsia="Arial" w:hAnsiTheme="majorHAnsi" w:cs="Arial"/>
          <w:w w:val="105"/>
          <w:sz w:val="24"/>
          <w:szCs w:val="24"/>
        </w:rPr>
        <w:t>agencies</w:t>
      </w:r>
      <w:r w:rsidRPr="00EC6CCC">
        <w:rPr>
          <w:rFonts w:asciiTheme="majorHAnsi" w:eastAsia="Arial" w:hAnsiTheme="majorHAnsi" w:cs="Arial"/>
          <w:w w:val="104"/>
          <w:sz w:val="24"/>
          <w:szCs w:val="24"/>
        </w:rPr>
        <w:t xml:space="preserve"> </w:t>
      </w:r>
      <w:r w:rsidRPr="00EC6CCC">
        <w:rPr>
          <w:rFonts w:asciiTheme="majorHAnsi" w:eastAsia="Arial" w:hAnsiTheme="majorHAnsi" w:cs="Arial"/>
          <w:w w:val="105"/>
          <w:sz w:val="24"/>
          <w:szCs w:val="24"/>
        </w:rPr>
        <w:t>would be actively involved on a similar incident with the</w:t>
      </w:r>
      <w:r w:rsidRPr="00EC6CCC">
        <w:rPr>
          <w:rFonts w:asciiTheme="majorHAnsi" w:eastAsia="Arial" w:hAnsiTheme="majorHAnsi" w:cs="Arial"/>
          <w:spacing w:val="41"/>
          <w:w w:val="105"/>
          <w:sz w:val="24"/>
          <w:szCs w:val="24"/>
        </w:rPr>
        <w:t xml:space="preserve"> </w:t>
      </w:r>
      <w:r w:rsidRPr="00EC6CCC">
        <w:rPr>
          <w:rFonts w:asciiTheme="majorHAnsi" w:eastAsia="Arial" w:hAnsiTheme="majorHAnsi" w:cs="Arial"/>
          <w:w w:val="105"/>
          <w:sz w:val="24"/>
          <w:szCs w:val="24"/>
        </w:rPr>
        <w:t>railroad.</w:t>
      </w:r>
    </w:p>
    <w:p w14:paraId="6135D758" w14:textId="77777777" w:rsidR="008150AB" w:rsidRPr="00EC6CCC" w:rsidRDefault="008150AB" w:rsidP="004F49D2">
      <w:pPr>
        <w:autoSpaceDE/>
        <w:autoSpaceDN/>
        <w:spacing w:before="9"/>
        <w:rPr>
          <w:rFonts w:asciiTheme="majorHAnsi" w:eastAsia="Arial" w:hAnsiTheme="majorHAnsi" w:cs="Arial"/>
          <w:sz w:val="24"/>
          <w:szCs w:val="24"/>
        </w:rPr>
      </w:pPr>
    </w:p>
    <w:p w14:paraId="699332E4" w14:textId="77777777" w:rsidR="008150AB" w:rsidRPr="00EC6CCC" w:rsidRDefault="008150AB" w:rsidP="004F49D2">
      <w:pPr>
        <w:autoSpaceDE/>
        <w:autoSpaceDN/>
        <w:spacing w:line="360" w:lineRule="auto"/>
        <w:ind w:right="181"/>
        <w:rPr>
          <w:rFonts w:asciiTheme="majorHAnsi" w:eastAsia="Arial" w:hAnsiTheme="majorHAnsi" w:cs="Arial"/>
          <w:sz w:val="24"/>
          <w:szCs w:val="24"/>
        </w:rPr>
      </w:pPr>
      <w:r w:rsidRPr="00EC6CCC">
        <w:rPr>
          <w:rFonts w:asciiTheme="majorHAnsi" w:eastAsia="Arial" w:hAnsiTheme="majorHAnsi" w:cs="Arial"/>
          <w:w w:val="105"/>
          <w:sz w:val="24"/>
          <w:szCs w:val="24"/>
        </w:rPr>
        <w:t xml:space="preserve">The Cantara Spill of </w:t>
      </w:r>
      <w:r w:rsidRPr="00EC6CCC">
        <w:rPr>
          <w:rFonts w:asciiTheme="majorHAnsi" w:eastAsia="Arial" w:hAnsiTheme="majorHAnsi" w:cs="Arial"/>
          <w:spacing w:val="4"/>
          <w:w w:val="105"/>
          <w:sz w:val="24"/>
          <w:szCs w:val="24"/>
        </w:rPr>
        <w:t xml:space="preserve">1991, </w:t>
      </w:r>
      <w:r w:rsidRPr="00EC6CCC">
        <w:rPr>
          <w:rFonts w:asciiTheme="majorHAnsi" w:eastAsia="Arial" w:hAnsiTheme="majorHAnsi" w:cs="Arial"/>
          <w:w w:val="105"/>
          <w:sz w:val="24"/>
          <w:szCs w:val="24"/>
        </w:rPr>
        <w:t>which is sometimes regarded as California's largest inland</w:t>
      </w:r>
      <w:r w:rsidRPr="00EC6CCC">
        <w:rPr>
          <w:rFonts w:asciiTheme="majorHAnsi" w:eastAsia="Arial" w:hAnsiTheme="majorHAnsi" w:cs="Arial"/>
          <w:spacing w:val="2"/>
          <w:w w:val="105"/>
          <w:sz w:val="24"/>
          <w:szCs w:val="24"/>
        </w:rPr>
        <w:t xml:space="preserve"> </w:t>
      </w:r>
      <w:r w:rsidRPr="00EC6CCC">
        <w:rPr>
          <w:rFonts w:asciiTheme="majorHAnsi" w:eastAsia="Arial" w:hAnsiTheme="majorHAnsi" w:cs="Arial"/>
          <w:w w:val="105"/>
          <w:sz w:val="24"/>
          <w:szCs w:val="24"/>
        </w:rPr>
        <w:t>ecological</w:t>
      </w:r>
      <w:r w:rsidRPr="00EC6CCC">
        <w:rPr>
          <w:rFonts w:asciiTheme="majorHAnsi" w:eastAsia="Arial" w:hAnsiTheme="majorHAnsi" w:cs="Arial"/>
          <w:w w:val="108"/>
          <w:sz w:val="24"/>
          <w:szCs w:val="24"/>
        </w:rPr>
        <w:t xml:space="preserve"> </w:t>
      </w:r>
      <w:r w:rsidRPr="00EC6CCC">
        <w:rPr>
          <w:rFonts w:asciiTheme="majorHAnsi" w:eastAsia="Arial" w:hAnsiTheme="majorHAnsi" w:cs="Arial"/>
          <w:w w:val="105"/>
          <w:sz w:val="24"/>
          <w:szCs w:val="24"/>
        </w:rPr>
        <w:t>disaster,</w:t>
      </w:r>
      <w:r w:rsidRPr="00EC6CCC">
        <w:rPr>
          <w:rFonts w:asciiTheme="majorHAnsi" w:eastAsia="Arial" w:hAnsiTheme="majorHAnsi" w:cs="Arial"/>
          <w:spacing w:val="27"/>
          <w:w w:val="105"/>
          <w:sz w:val="24"/>
          <w:szCs w:val="24"/>
        </w:rPr>
        <w:t xml:space="preserve"> </w:t>
      </w:r>
      <w:r w:rsidRPr="00EC6CCC">
        <w:rPr>
          <w:rFonts w:asciiTheme="majorHAnsi" w:eastAsia="Arial" w:hAnsiTheme="majorHAnsi" w:cs="Arial"/>
          <w:w w:val="105"/>
          <w:sz w:val="24"/>
          <w:szCs w:val="24"/>
        </w:rPr>
        <w:t>dramatized</w:t>
      </w:r>
      <w:r w:rsidRPr="00EC6CCC">
        <w:rPr>
          <w:rFonts w:asciiTheme="majorHAnsi" w:eastAsia="Arial" w:hAnsiTheme="majorHAnsi" w:cs="Arial"/>
          <w:spacing w:val="21"/>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27"/>
          <w:w w:val="105"/>
          <w:sz w:val="24"/>
          <w:szCs w:val="24"/>
        </w:rPr>
        <w:t xml:space="preserve"> </w:t>
      </w:r>
      <w:r w:rsidRPr="00EC6CCC">
        <w:rPr>
          <w:rFonts w:asciiTheme="majorHAnsi" w:eastAsia="Arial" w:hAnsiTheme="majorHAnsi" w:cs="Arial"/>
          <w:w w:val="105"/>
          <w:sz w:val="24"/>
          <w:szCs w:val="24"/>
        </w:rPr>
        <w:t>risk</w:t>
      </w:r>
      <w:r w:rsidRPr="00EC6CCC">
        <w:rPr>
          <w:rFonts w:asciiTheme="majorHAnsi" w:eastAsia="Arial" w:hAnsiTheme="majorHAnsi" w:cs="Arial"/>
          <w:spacing w:val="14"/>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23"/>
          <w:w w:val="105"/>
          <w:sz w:val="24"/>
          <w:szCs w:val="24"/>
        </w:rPr>
        <w:t xml:space="preserve"> </w:t>
      </w:r>
      <w:r w:rsidRPr="00EC6CCC">
        <w:rPr>
          <w:rFonts w:asciiTheme="majorHAnsi" w:eastAsia="Arial" w:hAnsiTheme="majorHAnsi" w:cs="Arial"/>
          <w:w w:val="105"/>
          <w:sz w:val="24"/>
          <w:szCs w:val="24"/>
        </w:rPr>
        <w:t>hazards</w:t>
      </w:r>
      <w:r w:rsidRPr="00EC6CCC">
        <w:rPr>
          <w:rFonts w:asciiTheme="majorHAnsi" w:eastAsia="Arial" w:hAnsiTheme="majorHAnsi" w:cs="Arial"/>
          <w:spacing w:val="27"/>
          <w:w w:val="105"/>
          <w:sz w:val="24"/>
          <w:szCs w:val="24"/>
        </w:rPr>
        <w:t xml:space="preserve"> </w:t>
      </w:r>
      <w:r w:rsidRPr="00EC6CCC">
        <w:rPr>
          <w:rFonts w:asciiTheme="majorHAnsi" w:eastAsia="Arial" w:hAnsiTheme="majorHAnsi" w:cs="Arial"/>
          <w:w w:val="105"/>
          <w:sz w:val="24"/>
          <w:szCs w:val="24"/>
        </w:rPr>
        <w:t>in</w:t>
      </w:r>
      <w:r w:rsidRPr="00EC6CCC">
        <w:rPr>
          <w:rFonts w:asciiTheme="majorHAnsi" w:eastAsia="Arial" w:hAnsiTheme="majorHAnsi" w:cs="Arial"/>
          <w:spacing w:val="1"/>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19"/>
          <w:w w:val="105"/>
          <w:sz w:val="24"/>
          <w:szCs w:val="24"/>
        </w:rPr>
        <w:t xml:space="preserve"> </w:t>
      </w:r>
      <w:r w:rsidRPr="00EC6CCC">
        <w:rPr>
          <w:rFonts w:asciiTheme="majorHAnsi" w:eastAsia="Arial" w:hAnsiTheme="majorHAnsi" w:cs="Arial"/>
          <w:w w:val="105"/>
          <w:sz w:val="24"/>
          <w:szCs w:val="24"/>
        </w:rPr>
        <w:t>Dunsmuir</w:t>
      </w:r>
      <w:r w:rsidRPr="00EC6CCC">
        <w:rPr>
          <w:rFonts w:asciiTheme="majorHAnsi" w:eastAsia="Arial" w:hAnsiTheme="majorHAnsi" w:cs="Arial"/>
          <w:spacing w:val="19"/>
          <w:w w:val="105"/>
          <w:sz w:val="24"/>
          <w:szCs w:val="24"/>
        </w:rPr>
        <w:t xml:space="preserve"> </w:t>
      </w:r>
      <w:r w:rsidRPr="00EC6CCC">
        <w:rPr>
          <w:rFonts w:asciiTheme="majorHAnsi" w:eastAsia="Arial" w:hAnsiTheme="majorHAnsi" w:cs="Arial"/>
          <w:w w:val="105"/>
          <w:sz w:val="24"/>
          <w:szCs w:val="24"/>
        </w:rPr>
        <w:t>area</w:t>
      </w:r>
      <w:r w:rsidRPr="00EC6CCC">
        <w:rPr>
          <w:rFonts w:asciiTheme="majorHAnsi" w:eastAsia="Arial" w:hAnsiTheme="majorHAnsi" w:cs="Arial"/>
          <w:spacing w:val="25"/>
          <w:w w:val="105"/>
          <w:sz w:val="24"/>
          <w:szCs w:val="24"/>
        </w:rPr>
        <w:t xml:space="preserve"> </w:t>
      </w:r>
      <w:r w:rsidRPr="00EC6CCC">
        <w:rPr>
          <w:rFonts w:asciiTheme="majorHAnsi" w:eastAsia="Arial" w:hAnsiTheme="majorHAnsi" w:cs="Arial"/>
          <w:w w:val="105"/>
          <w:sz w:val="24"/>
          <w:szCs w:val="24"/>
        </w:rPr>
        <w:t>related</w:t>
      </w:r>
      <w:r w:rsidRPr="00EC6CCC">
        <w:rPr>
          <w:rFonts w:asciiTheme="majorHAnsi" w:eastAsia="Arial" w:hAnsiTheme="majorHAnsi" w:cs="Arial"/>
          <w:spacing w:val="9"/>
          <w:w w:val="105"/>
          <w:sz w:val="24"/>
          <w:szCs w:val="24"/>
        </w:rPr>
        <w:t xml:space="preserve"> </w:t>
      </w:r>
      <w:r w:rsidRPr="00EC6CCC">
        <w:rPr>
          <w:rFonts w:asciiTheme="majorHAnsi" w:eastAsia="Arial" w:hAnsiTheme="majorHAnsi" w:cs="Arial"/>
          <w:w w:val="105"/>
          <w:sz w:val="24"/>
          <w:szCs w:val="24"/>
        </w:rPr>
        <w:t>to</w:t>
      </w:r>
      <w:r w:rsidRPr="00EC6CCC">
        <w:rPr>
          <w:rFonts w:asciiTheme="majorHAnsi" w:eastAsia="Arial" w:hAnsiTheme="majorHAnsi" w:cs="Arial"/>
          <w:spacing w:val="12"/>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20"/>
          <w:w w:val="105"/>
          <w:sz w:val="24"/>
          <w:szCs w:val="24"/>
        </w:rPr>
        <w:t xml:space="preserve"> </w:t>
      </w:r>
      <w:r w:rsidRPr="00EC6CCC">
        <w:rPr>
          <w:rFonts w:asciiTheme="majorHAnsi" w:eastAsia="Arial" w:hAnsiTheme="majorHAnsi" w:cs="Arial"/>
          <w:w w:val="105"/>
          <w:sz w:val="24"/>
          <w:szCs w:val="24"/>
        </w:rPr>
        <w:t>transport</w:t>
      </w:r>
      <w:r w:rsidRPr="00EC6CCC">
        <w:rPr>
          <w:rFonts w:asciiTheme="majorHAnsi" w:eastAsia="Arial" w:hAnsiTheme="majorHAnsi" w:cs="Arial"/>
          <w:spacing w:val="21"/>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16"/>
          <w:w w:val="105"/>
          <w:sz w:val="24"/>
          <w:szCs w:val="24"/>
        </w:rPr>
        <w:t xml:space="preserve"> </w:t>
      </w:r>
      <w:r w:rsidRPr="00EC6CCC">
        <w:rPr>
          <w:rFonts w:asciiTheme="majorHAnsi" w:eastAsia="Arial" w:hAnsiTheme="majorHAnsi" w:cs="Arial"/>
          <w:w w:val="105"/>
          <w:sz w:val="24"/>
          <w:szCs w:val="24"/>
        </w:rPr>
        <w:t>toxic</w:t>
      </w:r>
      <w:r w:rsidRPr="00EC6CCC">
        <w:rPr>
          <w:rFonts w:asciiTheme="majorHAnsi" w:eastAsia="Arial" w:hAnsiTheme="majorHAnsi" w:cs="Arial"/>
          <w:spacing w:val="30"/>
          <w:w w:val="105"/>
          <w:sz w:val="24"/>
          <w:szCs w:val="24"/>
        </w:rPr>
        <w:t xml:space="preserve"> </w:t>
      </w:r>
      <w:r w:rsidRPr="00EC6CCC">
        <w:rPr>
          <w:rFonts w:asciiTheme="majorHAnsi" w:eastAsia="Arial" w:hAnsiTheme="majorHAnsi" w:cs="Arial"/>
          <w:w w:val="105"/>
          <w:sz w:val="24"/>
          <w:szCs w:val="24"/>
        </w:rPr>
        <w:t>materials</w:t>
      </w:r>
      <w:r w:rsidRPr="00EC6CCC">
        <w:rPr>
          <w:rFonts w:asciiTheme="majorHAnsi" w:eastAsia="Arial" w:hAnsiTheme="majorHAnsi" w:cs="Arial"/>
          <w:w w:val="104"/>
          <w:sz w:val="24"/>
          <w:szCs w:val="24"/>
        </w:rPr>
        <w:t xml:space="preserve"> </w:t>
      </w:r>
      <w:r w:rsidRPr="00EC6CCC">
        <w:rPr>
          <w:rFonts w:asciiTheme="majorHAnsi" w:eastAsia="Arial" w:hAnsiTheme="majorHAnsi" w:cs="Arial"/>
          <w:w w:val="105"/>
          <w:sz w:val="24"/>
          <w:szCs w:val="24"/>
        </w:rPr>
        <w:t>and the potential effects of toxic spills.  On July 14, 1 991, railcars of a Southern Pacific train derailed</w:t>
      </w:r>
      <w:r w:rsidRPr="00EC6CCC">
        <w:rPr>
          <w:rFonts w:asciiTheme="majorHAnsi" w:eastAsia="Arial" w:hAnsiTheme="majorHAnsi" w:cs="Arial"/>
          <w:w w:val="108"/>
          <w:sz w:val="24"/>
          <w:szCs w:val="24"/>
        </w:rPr>
        <w:t xml:space="preserve"> </w:t>
      </w:r>
      <w:r w:rsidRPr="00EC6CCC">
        <w:rPr>
          <w:rFonts w:asciiTheme="majorHAnsi" w:eastAsia="Arial" w:hAnsiTheme="majorHAnsi" w:cs="Arial"/>
          <w:w w:val="105"/>
          <w:sz w:val="24"/>
          <w:szCs w:val="24"/>
        </w:rPr>
        <w:t>at the hairpin turn of the Cantara Loop at one of the crossings of the Sacramento River.  One</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railcar</w:t>
      </w:r>
      <w:r w:rsidRPr="00EC6CCC">
        <w:rPr>
          <w:rFonts w:asciiTheme="majorHAnsi" w:eastAsia="Arial" w:hAnsiTheme="majorHAnsi" w:cs="Arial"/>
          <w:w w:val="109"/>
          <w:sz w:val="24"/>
          <w:szCs w:val="24"/>
        </w:rPr>
        <w:t xml:space="preserve"> </w:t>
      </w:r>
      <w:r w:rsidRPr="00EC6CCC">
        <w:rPr>
          <w:rFonts w:asciiTheme="majorHAnsi" w:eastAsia="Arial" w:hAnsiTheme="majorHAnsi" w:cs="Arial"/>
          <w:w w:val="105"/>
          <w:sz w:val="24"/>
          <w:szCs w:val="24"/>
        </w:rPr>
        <w:t xml:space="preserve">was ruptured by the fall and spilled approximately </w:t>
      </w:r>
      <w:r w:rsidRPr="00EC6CCC">
        <w:rPr>
          <w:rFonts w:asciiTheme="majorHAnsi" w:eastAsia="Arial" w:hAnsiTheme="majorHAnsi" w:cs="Arial"/>
          <w:spacing w:val="3"/>
          <w:w w:val="105"/>
          <w:sz w:val="24"/>
          <w:szCs w:val="24"/>
        </w:rPr>
        <w:t xml:space="preserve">19,000 </w:t>
      </w:r>
      <w:r w:rsidRPr="00EC6CCC">
        <w:rPr>
          <w:rFonts w:asciiTheme="majorHAnsi" w:eastAsia="Arial" w:hAnsiTheme="majorHAnsi" w:cs="Arial"/>
          <w:w w:val="105"/>
          <w:sz w:val="24"/>
          <w:szCs w:val="24"/>
        </w:rPr>
        <w:t>gallons of the herbicide metam sodium</w:t>
      </w:r>
      <w:r w:rsidRPr="00EC6CCC">
        <w:rPr>
          <w:rFonts w:asciiTheme="majorHAnsi" w:eastAsia="Arial" w:hAnsiTheme="majorHAnsi" w:cs="Arial"/>
          <w:spacing w:val="39"/>
          <w:w w:val="105"/>
          <w:sz w:val="24"/>
          <w:szCs w:val="24"/>
        </w:rPr>
        <w:t xml:space="preserve"> </w:t>
      </w:r>
      <w:r w:rsidRPr="00EC6CCC">
        <w:rPr>
          <w:rFonts w:asciiTheme="majorHAnsi" w:eastAsia="Arial" w:hAnsiTheme="majorHAnsi" w:cs="Arial"/>
          <w:w w:val="105"/>
          <w:sz w:val="24"/>
          <w:szCs w:val="24"/>
        </w:rPr>
        <w:t>into</w:t>
      </w:r>
      <w:r w:rsidRPr="00EC6CCC">
        <w:rPr>
          <w:rFonts w:asciiTheme="majorHAnsi" w:eastAsia="Arial" w:hAnsiTheme="majorHAnsi" w:cs="Arial"/>
          <w:w w:val="109"/>
          <w:sz w:val="24"/>
          <w:szCs w:val="24"/>
        </w:rPr>
        <w:t xml:space="preserve"> </w:t>
      </w:r>
      <w:r w:rsidRPr="00EC6CCC">
        <w:rPr>
          <w:rFonts w:asciiTheme="majorHAnsi" w:eastAsia="Arial" w:hAnsiTheme="majorHAnsi" w:cs="Arial"/>
          <w:w w:val="105"/>
          <w:sz w:val="24"/>
          <w:szCs w:val="24"/>
        </w:rPr>
        <w:t xml:space="preserve">the river. As the metam sodium mixed with the water, highly toxic compounds were created. </w:t>
      </w:r>
      <w:r w:rsidRPr="00EC6CCC">
        <w:rPr>
          <w:rFonts w:asciiTheme="majorHAnsi" w:eastAsia="Arial" w:hAnsiTheme="majorHAnsi" w:cs="Arial"/>
          <w:spacing w:val="22"/>
          <w:w w:val="105"/>
          <w:sz w:val="24"/>
          <w:szCs w:val="24"/>
        </w:rPr>
        <w:t xml:space="preserve"> </w:t>
      </w:r>
      <w:r w:rsidRPr="00EC6CCC">
        <w:rPr>
          <w:rFonts w:asciiTheme="majorHAnsi" w:eastAsia="Arial" w:hAnsiTheme="majorHAnsi" w:cs="Arial"/>
          <w:w w:val="105"/>
          <w:sz w:val="24"/>
          <w:szCs w:val="24"/>
        </w:rPr>
        <w:t>Virtually</w:t>
      </w:r>
      <w:r w:rsidRPr="00EC6CCC">
        <w:rPr>
          <w:rFonts w:asciiTheme="majorHAnsi" w:eastAsia="Arial" w:hAnsiTheme="majorHAnsi" w:cs="Arial"/>
          <w:w w:val="103"/>
          <w:sz w:val="24"/>
          <w:szCs w:val="24"/>
        </w:rPr>
        <w:t xml:space="preserve"> </w:t>
      </w:r>
      <w:r w:rsidRPr="00EC6CCC">
        <w:rPr>
          <w:rFonts w:asciiTheme="majorHAnsi" w:eastAsia="Arial" w:hAnsiTheme="majorHAnsi" w:cs="Arial"/>
          <w:w w:val="105"/>
          <w:sz w:val="24"/>
          <w:szCs w:val="24"/>
        </w:rPr>
        <w:t>all aquatic life in the river between the Cantara Loop, through Dunsmuir and down to Shasta</w:t>
      </w:r>
      <w:r w:rsidRPr="00EC6CCC">
        <w:rPr>
          <w:rFonts w:asciiTheme="majorHAnsi" w:eastAsia="Arial" w:hAnsiTheme="majorHAnsi" w:cs="Arial"/>
          <w:spacing w:val="-6"/>
          <w:w w:val="105"/>
          <w:sz w:val="24"/>
          <w:szCs w:val="24"/>
        </w:rPr>
        <w:t xml:space="preserve"> </w:t>
      </w:r>
      <w:r w:rsidRPr="00EC6CCC">
        <w:rPr>
          <w:rFonts w:asciiTheme="majorHAnsi" w:eastAsia="Arial" w:hAnsiTheme="majorHAnsi" w:cs="Arial"/>
          <w:w w:val="105"/>
          <w:sz w:val="24"/>
          <w:szCs w:val="24"/>
        </w:rPr>
        <w:t>Lake</w:t>
      </w:r>
      <w:r w:rsidRPr="00EC6CCC">
        <w:rPr>
          <w:rFonts w:asciiTheme="majorHAnsi" w:eastAsia="Arial" w:hAnsiTheme="majorHAnsi" w:cs="Arial"/>
          <w:w w:val="96"/>
          <w:sz w:val="24"/>
          <w:szCs w:val="24"/>
        </w:rPr>
        <w:t xml:space="preserve"> </w:t>
      </w:r>
      <w:r w:rsidRPr="00EC6CCC">
        <w:rPr>
          <w:rFonts w:asciiTheme="majorHAnsi" w:eastAsia="Arial" w:hAnsiTheme="majorHAnsi" w:cs="Arial"/>
          <w:w w:val="105"/>
          <w:sz w:val="24"/>
          <w:szCs w:val="24"/>
        </w:rPr>
        <w:t>was</w:t>
      </w:r>
      <w:r w:rsidRPr="00EC6CCC">
        <w:rPr>
          <w:rFonts w:asciiTheme="majorHAnsi" w:eastAsia="Arial" w:hAnsiTheme="majorHAnsi" w:cs="Arial"/>
          <w:spacing w:val="-17"/>
          <w:w w:val="105"/>
          <w:sz w:val="24"/>
          <w:szCs w:val="24"/>
        </w:rPr>
        <w:t xml:space="preserve"> </w:t>
      </w:r>
      <w:r w:rsidRPr="00EC6CCC">
        <w:rPr>
          <w:rFonts w:asciiTheme="majorHAnsi" w:eastAsia="Arial" w:hAnsiTheme="majorHAnsi" w:cs="Arial"/>
          <w:w w:val="105"/>
          <w:sz w:val="24"/>
          <w:szCs w:val="24"/>
        </w:rPr>
        <w:t>destroyed.</w:t>
      </w:r>
    </w:p>
    <w:p w14:paraId="4F14528F" w14:textId="77777777" w:rsidR="008150AB" w:rsidRPr="00EC6CCC" w:rsidRDefault="008150AB" w:rsidP="004F49D2">
      <w:pPr>
        <w:autoSpaceDE/>
        <w:autoSpaceDN/>
        <w:spacing w:before="1" w:line="360" w:lineRule="auto"/>
        <w:rPr>
          <w:rFonts w:asciiTheme="majorHAnsi" w:eastAsia="Arial" w:hAnsiTheme="majorHAnsi" w:cs="Arial"/>
          <w:sz w:val="24"/>
          <w:szCs w:val="24"/>
        </w:rPr>
      </w:pPr>
    </w:p>
    <w:p w14:paraId="59B009D8" w14:textId="77777777" w:rsidR="008150AB" w:rsidRPr="00EC6CCC" w:rsidRDefault="008150AB" w:rsidP="004F49D2">
      <w:pPr>
        <w:autoSpaceDE/>
        <w:autoSpaceDN/>
        <w:spacing w:line="360" w:lineRule="auto"/>
        <w:ind w:right="195"/>
        <w:rPr>
          <w:rFonts w:asciiTheme="majorHAnsi" w:eastAsia="Arial" w:hAnsiTheme="majorHAnsi" w:cs="Arial"/>
          <w:sz w:val="24"/>
          <w:szCs w:val="24"/>
        </w:rPr>
      </w:pPr>
      <w:r w:rsidRPr="00EC6CCC">
        <w:rPr>
          <w:rFonts w:asciiTheme="majorHAnsi" w:eastAsia="Arial" w:hAnsiTheme="majorHAnsi" w:cs="Arial"/>
          <w:w w:val="105"/>
          <w:sz w:val="24"/>
          <w:szCs w:val="24"/>
        </w:rPr>
        <w:t>The river ecosystem has slowly recovered, but the spill had a significant impact on the river as well as</w:t>
      </w:r>
      <w:r w:rsidRPr="00EC6CCC">
        <w:rPr>
          <w:rFonts w:asciiTheme="majorHAnsi" w:eastAsia="Arial" w:hAnsiTheme="majorHAnsi" w:cs="Arial"/>
          <w:w w:val="97"/>
          <w:sz w:val="24"/>
          <w:szCs w:val="24"/>
        </w:rPr>
        <w:t xml:space="preserve"> </w:t>
      </w:r>
      <w:r w:rsidRPr="00EC6CCC">
        <w:rPr>
          <w:rFonts w:asciiTheme="majorHAnsi" w:eastAsia="Arial" w:hAnsiTheme="majorHAnsi" w:cs="Arial"/>
          <w:w w:val="105"/>
          <w:sz w:val="24"/>
          <w:szCs w:val="24"/>
        </w:rPr>
        <w:t>the community. During the first six days after the spill, an estimated 480 residents left their homes</w:t>
      </w:r>
      <w:r w:rsidRPr="00EC6CCC">
        <w:rPr>
          <w:rFonts w:asciiTheme="majorHAnsi" w:eastAsia="Arial" w:hAnsiTheme="majorHAnsi" w:cs="Arial"/>
          <w:spacing w:val="2"/>
          <w:w w:val="105"/>
          <w:sz w:val="24"/>
          <w:szCs w:val="24"/>
        </w:rPr>
        <w:t xml:space="preserve"> </w:t>
      </w:r>
      <w:r w:rsidRPr="00EC6CCC">
        <w:rPr>
          <w:rFonts w:asciiTheme="majorHAnsi" w:eastAsia="Arial" w:hAnsiTheme="majorHAnsi" w:cs="Arial"/>
          <w:w w:val="105"/>
          <w:sz w:val="24"/>
          <w:szCs w:val="24"/>
        </w:rPr>
        <w:t>and</w:t>
      </w:r>
      <w:r w:rsidRPr="00EC6CCC">
        <w:rPr>
          <w:rFonts w:asciiTheme="majorHAnsi" w:eastAsia="Arial" w:hAnsiTheme="majorHAnsi" w:cs="Arial"/>
          <w:w w:val="108"/>
          <w:sz w:val="24"/>
          <w:szCs w:val="24"/>
        </w:rPr>
        <w:t xml:space="preserve"> </w:t>
      </w:r>
      <w:r w:rsidRPr="00EC6CCC">
        <w:rPr>
          <w:rFonts w:asciiTheme="majorHAnsi" w:eastAsia="Arial" w:hAnsiTheme="majorHAnsi" w:cs="Arial"/>
          <w:w w:val="105"/>
          <w:sz w:val="24"/>
          <w:szCs w:val="24"/>
        </w:rPr>
        <w:t>went</w:t>
      </w:r>
      <w:r w:rsidRPr="00EC6CCC">
        <w:rPr>
          <w:rFonts w:asciiTheme="majorHAnsi" w:eastAsia="Arial" w:hAnsiTheme="majorHAnsi" w:cs="Arial"/>
          <w:spacing w:val="33"/>
          <w:w w:val="105"/>
          <w:sz w:val="24"/>
          <w:szCs w:val="24"/>
        </w:rPr>
        <w:t xml:space="preserve"> </w:t>
      </w:r>
      <w:r w:rsidRPr="00EC6CCC">
        <w:rPr>
          <w:rFonts w:asciiTheme="majorHAnsi" w:eastAsia="Arial" w:hAnsiTheme="majorHAnsi" w:cs="Arial"/>
          <w:w w:val="105"/>
          <w:sz w:val="24"/>
          <w:szCs w:val="24"/>
        </w:rPr>
        <w:t>to</w:t>
      </w:r>
      <w:r w:rsidRPr="00EC6CCC">
        <w:rPr>
          <w:rFonts w:asciiTheme="majorHAnsi" w:eastAsia="Arial" w:hAnsiTheme="majorHAnsi" w:cs="Arial"/>
          <w:spacing w:val="33"/>
          <w:w w:val="105"/>
          <w:sz w:val="24"/>
          <w:szCs w:val="24"/>
        </w:rPr>
        <w:t xml:space="preserve"> </w:t>
      </w:r>
      <w:r w:rsidRPr="00EC6CCC">
        <w:rPr>
          <w:rFonts w:asciiTheme="majorHAnsi" w:eastAsia="Arial" w:hAnsiTheme="majorHAnsi" w:cs="Arial"/>
          <w:w w:val="105"/>
          <w:sz w:val="24"/>
          <w:szCs w:val="24"/>
        </w:rPr>
        <w:t>evacuation</w:t>
      </w:r>
      <w:r w:rsidRPr="00EC6CCC">
        <w:rPr>
          <w:rFonts w:asciiTheme="majorHAnsi" w:eastAsia="Arial" w:hAnsiTheme="majorHAnsi" w:cs="Arial"/>
          <w:spacing w:val="34"/>
          <w:w w:val="105"/>
          <w:sz w:val="24"/>
          <w:szCs w:val="24"/>
        </w:rPr>
        <w:t xml:space="preserve"> </w:t>
      </w:r>
      <w:r w:rsidRPr="00EC6CCC">
        <w:rPr>
          <w:rFonts w:asciiTheme="majorHAnsi" w:eastAsia="Arial" w:hAnsiTheme="majorHAnsi" w:cs="Arial"/>
          <w:w w:val="105"/>
          <w:sz w:val="24"/>
          <w:szCs w:val="24"/>
        </w:rPr>
        <w:t>centers.</w:t>
      </w:r>
      <w:r w:rsidRPr="00EC6CCC">
        <w:rPr>
          <w:rFonts w:asciiTheme="majorHAnsi" w:eastAsia="Arial" w:hAnsiTheme="majorHAnsi" w:cs="Arial"/>
          <w:spacing w:val="34"/>
          <w:w w:val="105"/>
          <w:sz w:val="24"/>
          <w:szCs w:val="24"/>
        </w:rPr>
        <w:t xml:space="preserve"> </w:t>
      </w:r>
      <w:r w:rsidRPr="00EC6CCC">
        <w:rPr>
          <w:rFonts w:asciiTheme="majorHAnsi" w:eastAsia="Arial" w:hAnsiTheme="majorHAnsi" w:cs="Arial"/>
          <w:w w:val="105"/>
          <w:sz w:val="24"/>
          <w:szCs w:val="24"/>
        </w:rPr>
        <w:t>While</w:t>
      </w:r>
      <w:r w:rsidRPr="00EC6CCC">
        <w:rPr>
          <w:rFonts w:asciiTheme="majorHAnsi" w:eastAsia="Arial" w:hAnsiTheme="majorHAnsi" w:cs="Arial"/>
          <w:spacing w:val="37"/>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stay</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of</w:t>
      </w:r>
      <w:r w:rsidRPr="00EC6CCC">
        <w:rPr>
          <w:rFonts w:asciiTheme="majorHAnsi" w:eastAsia="Arial" w:hAnsiTheme="majorHAnsi" w:cs="Arial"/>
          <w:spacing w:val="30"/>
          <w:w w:val="105"/>
          <w:sz w:val="24"/>
          <w:szCs w:val="24"/>
        </w:rPr>
        <w:t xml:space="preserve"> </w:t>
      </w:r>
      <w:r w:rsidRPr="00EC6CCC">
        <w:rPr>
          <w:rFonts w:asciiTheme="majorHAnsi" w:eastAsia="Arial" w:hAnsiTheme="majorHAnsi" w:cs="Arial"/>
          <w:w w:val="105"/>
          <w:sz w:val="24"/>
          <w:szCs w:val="24"/>
        </w:rPr>
        <w:t>some</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residents</w:t>
      </w:r>
      <w:r w:rsidRPr="00EC6CCC">
        <w:rPr>
          <w:rFonts w:asciiTheme="majorHAnsi" w:eastAsia="Arial" w:hAnsiTheme="majorHAnsi" w:cs="Arial"/>
          <w:spacing w:val="37"/>
          <w:w w:val="105"/>
          <w:sz w:val="24"/>
          <w:szCs w:val="24"/>
        </w:rPr>
        <w:t xml:space="preserve"> </w:t>
      </w:r>
      <w:r w:rsidRPr="00EC6CCC">
        <w:rPr>
          <w:rFonts w:asciiTheme="majorHAnsi" w:eastAsia="Arial" w:hAnsiTheme="majorHAnsi" w:cs="Arial"/>
          <w:w w:val="105"/>
          <w:sz w:val="24"/>
          <w:szCs w:val="24"/>
        </w:rPr>
        <w:t>in</w:t>
      </w:r>
      <w:r w:rsidRPr="00EC6CCC">
        <w:rPr>
          <w:rFonts w:asciiTheme="majorHAnsi" w:eastAsia="Arial" w:hAnsiTheme="majorHAnsi" w:cs="Arial"/>
          <w:spacing w:val="17"/>
          <w:w w:val="105"/>
          <w:sz w:val="24"/>
          <w:szCs w:val="24"/>
        </w:rPr>
        <w:t xml:space="preserve"> </w:t>
      </w:r>
      <w:r w:rsidRPr="00EC6CCC">
        <w:rPr>
          <w:rFonts w:asciiTheme="majorHAnsi" w:eastAsia="Arial" w:hAnsiTheme="majorHAnsi" w:cs="Arial"/>
          <w:w w:val="105"/>
          <w:sz w:val="24"/>
          <w:szCs w:val="24"/>
        </w:rPr>
        <w:t>the</w:t>
      </w:r>
      <w:r w:rsidRPr="00EC6CCC">
        <w:rPr>
          <w:rFonts w:asciiTheme="majorHAnsi" w:eastAsia="Arial" w:hAnsiTheme="majorHAnsi" w:cs="Arial"/>
          <w:spacing w:val="34"/>
          <w:w w:val="105"/>
          <w:sz w:val="24"/>
          <w:szCs w:val="24"/>
        </w:rPr>
        <w:t xml:space="preserve"> </w:t>
      </w:r>
      <w:r w:rsidRPr="00EC6CCC">
        <w:rPr>
          <w:rFonts w:asciiTheme="majorHAnsi" w:eastAsia="Arial" w:hAnsiTheme="majorHAnsi" w:cs="Arial"/>
          <w:w w:val="105"/>
          <w:sz w:val="24"/>
          <w:szCs w:val="24"/>
        </w:rPr>
        <w:t>centers</w:t>
      </w:r>
      <w:r w:rsidRPr="00EC6CCC">
        <w:rPr>
          <w:rFonts w:asciiTheme="majorHAnsi" w:eastAsia="Arial" w:hAnsiTheme="majorHAnsi" w:cs="Arial"/>
          <w:spacing w:val="31"/>
          <w:w w:val="105"/>
          <w:sz w:val="24"/>
          <w:szCs w:val="24"/>
        </w:rPr>
        <w:t xml:space="preserve"> </w:t>
      </w:r>
      <w:r w:rsidRPr="00EC6CCC">
        <w:rPr>
          <w:rFonts w:asciiTheme="majorHAnsi" w:eastAsia="Arial" w:hAnsiTheme="majorHAnsi" w:cs="Arial"/>
          <w:w w:val="105"/>
          <w:sz w:val="24"/>
          <w:szCs w:val="24"/>
        </w:rPr>
        <w:t>were</w:t>
      </w:r>
      <w:r w:rsidRPr="00EC6CCC">
        <w:rPr>
          <w:rFonts w:asciiTheme="majorHAnsi" w:eastAsia="Arial" w:hAnsiTheme="majorHAnsi" w:cs="Arial"/>
          <w:spacing w:val="40"/>
          <w:w w:val="105"/>
          <w:sz w:val="24"/>
          <w:szCs w:val="24"/>
        </w:rPr>
        <w:t xml:space="preserve"> </w:t>
      </w:r>
      <w:r w:rsidRPr="00EC6CCC">
        <w:rPr>
          <w:rFonts w:asciiTheme="majorHAnsi" w:eastAsia="Arial" w:hAnsiTheme="majorHAnsi" w:cs="Arial"/>
          <w:w w:val="105"/>
          <w:sz w:val="24"/>
          <w:szCs w:val="24"/>
        </w:rPr>
        <w:t>short,</w:t>
      </w:r>
      <w:r w:rsidRPr="00EC6CCC">
        <w:rPr>
          <w:rFonts w:asciiTheme="majorHAnsi" w:eastAsia="Arial" w:hAnsiTheme="majorHAnsi" w:cs="Arial"/>
          <w:spacing w:val="41"/>
          <w:w w:val="105"/>
          <w:sz w:val="24"/>
          <w:szCs w:val="24"/>
        </w:rPr>
        <w:t xml:space="preserve"> </w:t>
      </w:r>
      <w:r w:rsidRPr="00EC6CCC">
        <w:rPr>
          <w:rFonts w:asciiTheme="majorHAnsi" w:eastAsia="Arial" w:hAnsiTheme="majorHAnsi" w:cs="Arial"/>
          <w:w w:val="105"/>
          <w:sz w:val="24"/>
          <w:szCs w:val="24"/>
        </w:rPr>
        <w:t>others</w:t>
      </w:r>
      <w:r w:rsidRPr="00EC6CCC">
        <w:rPr>
          <w:rFonts w:asciiTheme="majorHAnsi" w:eastAsia="Arial" w:hAnsiTheme="majorHAnsi" w:cs="Arial"/>
          <w:spacing w:val="32"/>
          <w:w w:val="105"/>
          <w:sz w:val="24"/>
          <w:szCs w:val="24"/>
        </w:rPr>
        <w:t xml:space="preserve"> </w:t>
      </w:r>
      <w:r w:rsidRPr="00EC6CCC">
        <w:rPr>
          <w:rFonts w:asciiTheme="majorHAnsi" w:eastAsia="Arial" w:hAnsiTheme="majorHAnsi" w:cs="Arial"/>
          <w:w w:val="105"/>
          <w:sz w:val="24"/>
          <w:szCs w:val="24"/>
        </w:rPr>
        <w:t>were</w:t>
      </w:r>
      <w:r w:rsidRPr="00EC6CCC">
        <w:rPr>
          <w:rFonts w:asciiTheme="majorHAnsi" w:eastAsia="Arial" w:hAnsiTheme="majorHAnsi" w:cs="Arial"/>
          <w:w w:val="102"/>
          <w:sz w:val="24"/>
          <w:szCs w:val="24"/>
        </w:rPr>
        <w:t xml:space="preserve"> </w:t>
      </w:r>
      <w:r w:rsidRPr="00EC6CCC">
        <w:rPr>
          <w:rFonts w:asciiTheme="majorHAnsi" w:eastAsia="Arial" w:hAnsiTheme="majorHAnsi" w:cs="Arial"/>
          <w:w w:val="105"/>
          <w:sz w:val="24"/>
          <w:szCs w:val="24"/>
        </w:rPr>
        <w:t>there for several weeks. Some residents were forced to temporarily leave the area to stay with friends</w:t>
      </w:r>
      <w:r w:rsidRPr="00EC6CCC">
        <w:rPr>
          <w:rFonts w:asciiTheme="majorHAnsi" w:eastAsia="Arial" w:hAnsiTheme="majorHAnsi" w:cs="Arial"/>
          <w:w w:val="101"/>
          <w:sz w:val="24"/>
          <w:szCs w:val="24"/>
        </w:rPr>
        <w:t xml:space="preserve"> </w:t>
      </w:r>
      <w:r w:rsidRPr="00EC6CCC">
        <w:rPr>
          <w:rFonts w:asciiTheme="majorHAnsi" w:eastAsia="Arial" w:hAnsiTheme="majorHAnsi" w:cs="Arial"/>
          <w:w w:val="105"/>
          <w:sz w:val="24"/>
          <w:szCs w:val="24"/>
        </w:rPr>
        <w:t xml:space="preserve">or relatives in unaffected communities. There were many and various health-related </w:t>
      </w:r>
      <w:r w:rsidRPr="00EC6CCC">
        <w:rPr>
          <w:rFonts w:asciiTheme="majorHAnsi" w:eastAsia="Arial" w:hAnsiTheme="majorHAnsi" w:cs="Arial"/>
          <w:w w:val="105"/>
          <w:sz w:val="24"/>
          <w:szCs w:val="24"/>
        </w:rPr>
        <w:lastRenderedPageBreak/>
        <w:t>complaints as</w:t>
      </w:r>
      <w:r w:rsidRPr="00EC6CCC">
        <w:rPr>
          <w:rFonts w:asciiTheme="majorHAnsi" w:eastAsia="Arial" w:hAnsiTheme="majorHAnsi" w:cs="Arial"/>
          <w:spacing w:val="-5"/>
          <w:w w:val="105"/>
          <w:sz w:val="24"/>
          <w:szCs w:val="24"/>
        </w:rPr>
        <w:t xml:space="preserve"> </w:t>
      </w:r>
      <w:r w:rsidRPr="00EC6CCC">
        <w:rPr>
          <w:rFonts w:asciiTheme="majorHAnsi" w:eastAsia="Arial" w:hAnsiTheme="majorHAnsi" w:cs="Arial"/>
          <w:w w:val="105"/>
          <w:sz w:val="24"/>
          <w:szCs w:val="24"/>
        </w:rPr>
        <w:t>a</w:t>
      </w:r>
      <w:r w:rsidRPr="00EC6CCC">
        <w:rPr>
          <w:rFonts w:asciiTheme="majorHAnsi" w:eastAsia="Arial" w:hAnsiTheme="majorHAnsi" w:cs="Arial"/>
          <w:sz w:val="24"/>
          <w:szCs w:val="24"/>
        </w:rPr>
        <w:t xml:space="preserve"> </w:t>
      </w:r>
      <w:r w:rsidRPr="00EC6CCC">
        <w:rPr>
          <w:rFonts w:asciiTheme="majorHAnsi" w:eastAsia="Arial" w:hAnsiTheme="majorHAnsi" w:cs="Arial"/>
          <w:w w:val="105"/>
          <w:sz w:val="24"/>
          <w:szCs w:val="24"/>
        </w:rPr>
        <w:t>result of the</w:t>
      </w:r>
      <w:r w:rsidRPr="00EC6CCC">
        <w:rPr>
          <w:rFonts w:asciiTheme="majorHAnsi" w:eastAsia="Arial" w:hAnsiTheme="majorHAnsi" w:cs="Arial"/>
          <w:spacing w:val="24"/>
          <w:w w:val="105"/>
          <w:sz w:val="24"/>
          <w:szCs w:val="24"/>
        </w:rPr>
        <w:t xml:space="preserve"> </w:t>
      </w:r>
      <w:r w:rsidRPr="00EC6CCC">
        <w:rPr>
          <w:rFonts w:asciiTheme="majorHAnsi" w:eastAsia="Arial" w:hAnsiTheme="majorHAnsi" w:cs="Arial"/>
          <w:w w:val="105"/>
          <w:sz w:val="24"/>
          <w:szCs w:val="24"/>
        </w:rPr>
        <w:t>spill.</w:t>
      </w:r>
    </w:p>
    <w:p w14:paraId="517691C3" w14:textId="77777777" w:rsidR="008150AB" w:rsidRPr="00EC6CCC" w:rsidRDefault="008150AB" w:rsidP="004F49D2">
      <w:pPr>
        <w:autoSpaceDE/>
        <w:autoSpaceDN/>
        <w:spacing w:before="4" w:line="360" w:lineRule="auto"/>
        <w:rPr>
          <w:rFonts w:asciiTheme="majorHAnsi" w:eastAsia="Arial" w:hAnsiTheme="majorHAnsi" w:cs="Arial"/>
          <w:sz w:val="24"/>
          <w:szCs w:val="24"/>
        </w:rPr>
      </w:pPr>
    </w:p>
    <w:p w14:paraId="4CC2CE11" w14:textId="77777777" w:rsidR="008150AB" w:rsidRPr="00EC6CCC" w:rsidRDefault="008150AB" w:rsidP="004F49D2">
      <w:pPr>
        <w:autoSpaceDE/>
        <w:autoSpaceDN/>
        <w:spacing w:line="360" w:lineRule="auto"/>
        <w:ind w:right="203"/>
        <w:rPr>
          <w:rFonts w:asciiTheme="majorHAnsi" w:eastAsia="Arial" w:hAnsiTheme="majorHAnsi" w:cs="Arial"/>
          <w:w w:val="110"/>
          <w:sz w:val="24"/>
          <w:szCs w:val="24"/>
        </w:rPr>
      </w:pPr>
      <w:r w:rsidRPr="00EC6CCC">
        <w:rPr>
          <w:rFonts w:asciiTheme="majorHAnsi" w:eastAsia="Arial" w:hAnsiTheme="majorHAnsi" w:cs="Arial"/>
          <w:w w:val="110"/>
          <w:sz w:val="24"/>
          <w:szCs w:val="24"/>
        </w:rPr>
        <w:t>In</w:t>
      </w:r>
      <w:r w:rsidRPr="00EC6CCC">
        <w:rPr>
          <w:rFonts w:asciiTheme="majorHAnsi" w:eastAsia="Arial" w:hAnsiTheme="majorHAnsi" w:cs="Arial"/>
          <w:spacing w:val="-19"/>
          <w:w w:val="110"/>
          <w:sz w:val="24"/>
          <w:szCs w:val="24"/>
        </w:rPr>
        <w:t xml:space="preserve"> </w:t>
      </w:r>
      <w:r w:rsidRPr="00EC6CCC">
        <w:rPr>
          <w:rFonts w:asciiTheme="majorHAnsi" w:eastAsia="Arial" w:hAnsiTheme="majorHAnsi" w:cs="Arial"/>
          <w:w w:val="110"/>
          <w:sz w:val="24"/>
          <w:szCs w:val="24"/>
        </w:rPr>
        <w:t>spite</w:t>
      </w:r>
      <w:r w:rsidRPr="00EC6CCC">
        <w:rPr>
          <w:rFonts w:asciiTheme="majorHAnsi" w:eastAsia="Arial" w:hAnsiTheme="majorHAnsi" w:cs="Arial"/>
          <w:spacing w:val="-14"/>
          <w:w w:val="110"/>
          <w:sz w:val="24"/>
          <w:szCs w:val="24"/>
        </w:rPr>
        <w:t xml:space="preserve"> </w:t>
      </w:r>
      <w:r w:rsidRPr="00EC6CCC">
        <w:rPr>
          <w:rFonts w:asciiTheme="majorHAnsi" w:eastAsia="Arial" w:hAnsiTheme="majorHAnsi" w:cs="Arial"/>
          <w:w w:val="110"/>
          <w:sz w:val="24"/>
          <w:szCs w:val="24"/>
        </w:rPr>
        <w:t>of</w:t>
      </w:r>
      <w:r w:rsidRPr="00EC6CCC">
        <w:rPr>
          <w:rFonts w:asciiTheme="majorHAnsi" w:eastAsia="Arial" w:hAnsiTheme="majorHAnsi" w:cs="Arial"/>
          <w:spacing w:val="-12"/>
          <w:w w:val="110"/>
          <w:sz w:val="24"/>
          <w:szCs w:val="24"/>
        </w:rPr>
        <w:t xml:space="preserve"> </w:t>
      </w:r>
      <w:r w:rsidRPr="00EC6CCC">
        <w:rPr>
          <w:rFonts w:asciiTheme="majorHAnsi" w:eastAsia="Arial" w:hAnsiTheme="majorHAnsi" w:cs="Arial"/>
          <w:w w:val="110"/>
          <w:sz w:val="24"/>
          <w:szCs w:val="24"/>
        </w:rPr>
        <w:t>corrective</w:t>
      </w:r>
      <w:r w:rsidRPr="00EC6CCC">
        <w:rPr>
          <w:rFonts w:asciiTheme="majorHAnsi" w:eastAsia="Arial" w:hAnsiTheme="majorHAnsi" w:cs="Arial"/>
          <w:spacing w:val="-7"/>
          <w:w w:val="110"/>
          <w:sz w:val="24"/>
          <w:szCs w:val="24"/>
        </w:rPr>
        <w:t xml:space="preserve"> </w:t>
      </w:r>
      <w:r w:rsidRPr="00EC6CCC">
        <w:rPr>
          <w:rFonts w:asciiTheme="majorHAnsi" w:eastAsia="Arial" w:hAnsiTheme="majorHAnsi" w:cs="Arial"/>
          <w:w w:val="110"/>
          <w:sz w:val="24"/>
          <w:szCs w:val="24"/>
        </w:rPr>
        <w:t>measures</w:t>
      </w:r>
      <w:r w:rsidRPr="00EC6CCC">
        <w:rPr>
          <w:rFonts w:asciiTheme="majorHAnsi" w:eastAsia="Arial" w:hAnsiTheme="majorHAnsi" w:cs="Arial"/>
          <w:spacing w:val="-10"/>
          <w:w w:val="110"/>
          <w:sz w:val="24"/>
          <w:szCs w:val="24"/>
        </w:rPr>
        <w:t xml:space="preserve"> </w:t>
      </w:r>
      <w:r w:rsidRPr="00EC6CCC">
        <w:rPr>
          <w:rFonts w:asciiTheme="majorHAnsi" w:eastAsia="Arial" w:hAnsiTheme="majorHAnsi" w:cs="Arial"/>
          <w:w w:val="110"/>
          <w:sz w:val="24"/>
          <w:szCs w:val="24"/>
        </w:rPr>
        <w:t>taken</w:t>
      </w:r>
      <w:r w:rsidRPr="00EC6CCC">
        <w:rPr>
          <w:rFonts w:asciiTheme="majorHAnsi" w:eastAsia="Arial" w:hAnsiTheme="majorHAnsi" w:cs="Arial"/>
          <w:spacing w:val="-1"/>
          <w:w w:val="110"/>
          <w:sz w:val="24"/>
          <w:szCs w:val="24"/>
        </w:rPr>
        <w:t xml:space="preserve"> </w:t>
      </w:r>
      <w:r w:rsidRPr="00EC6CCC">
        <w:rPr>
          <w:rFonts w:asciiTheme="majorHAnsi" w:eastAsia="Arial" w:hAnsiTheme="majorHAnsi" w:cs="Arial"/>
          <w:w w:val="110"/>
          <w:sz w:val="24"/>
          <w:szCs w:val="24"/>
        </w:rPr>
        <w:t>by</w:t>
      </w:r>
      <w:r w:rsidRPr="00EC6CCC">
        <w:rPr>
          <w:rFonts w:asciiTheme="majorHAnsi" w:eastAsia="Arial" w:hAnsiTheme="majorHAnsi" w:cs="Arial"/>
          <w:spacing w:val="-20"/>
          <w:w w:val="110"/>
          <w:sz w:val="24"/>
          <w:szCs w:val="24"/>
        </w:rPr>
        <w:t xml:space="preserve"> </w:t>
      </w:r>
      <w:r w:rsidRPr="00EC6CCC">
        <w:rPr>
          <w:rFonts w:asciiTheme="majorHAnsi" w:eastAsia="Arial" w:hAnsiTheme="majorHAnsi" w:cs="Arial"/>
          <w:w w:val="110"/>
          <w:sz w:val="24"/>
          <w:szCs w:val="24"/>
        </w:rPr>
        <w:t>the</w:t>
      </w:r>
      <w:r w:rsidRPr="00EC6CCC">
        <w:rPr>
          <w:rFonts w:asciiTheme="majorHAnsi" w:eastAsia="Arial" w:hAnsiTheme="majorHAnsi" w:cs="Arial"/>
          <w:spacing w:val="-5"/>
          <w:w w:val="110"/>
          <w:sz w:val="24"/>
          <w:szCs w:val="24"/>
        </w:rPr>
        <w:t xml:space="preserve"> </w:t>
      </w:r>
      <w:r w:rsidRPr="00EC6CCC">
        <w:rPr>
          <w:rFonts w:asciiTheme="majorHAnsi" w:eastAsia="Arial" w:hAnsiTheme="majorHAnsi" w:cs="Arial"/>
          <w:w w:val="110"/>
          <w:sz w:val="24"/>
          <w:szCs w:val="24"/>
        </w:rPr>
        <w:t>railroad,</w:t>
      </w:r>
      <w:r w:rsidRPr="00EC6CCC">
        <w:rPr>
          <w:rFonts w:asciiTheme="majorHAnsi" w:eastAsia="Arial" w:hAnsiTheme="majorHAnsi" w:cs="Arial"/>
          <w:spacing w:val="-14"/>
          <w:w w:val="110"/>
          <w:sz w:val="24"/>
          <w:szCs w:val="24"/>
        </w:rPr>
        <w:t xml:space="preserve"> </w:t>
      </w:r>
      <w:r w:rsidRPr="00EC6CCC">
        <w:rPr>
          <w:rFonts w:asciiTheme="majorHAnsi" w:eastAsia="Arial" w:hAnsiTheme="majorHAnsi" w:cs="Arial"/>
          <w:w w:val="110"/>
          <w:sz w:val="24"/>
          <w:szCs w:val="24"/>
        </w:rPr>
        <w:t>continued</w:t>
      </w:r>
      <w:r w:rsidRPr="00EC6CCC">
        <w:rPr>
          <w:rFonts w:asciiTheme="majorHAnsi" w:eastAsia="Arial" w:hAnsiTheme="majorHAnsi" w:cs="Arial"/>
          <w:spacing w:val="-4"/>
          <w:w w:val="110"/>
          <w:sz w:val="24"/>
          <w:szCs w:val="24"/>
        </w:rPr>
        <w:t xml:space="preserve"> </w:t>
      </w:r>
      <w:r w:rsidRPr="00EC6CCC">
        <w:rPr>
          <w:rFonts w:asciiTheme="majorHAnsi" w:eastAsia="Arial" w:hAnsiTheme="majorHAnsi" w:cs="Arial"/>
          <w:w w:val="110"/>
          <w:sz w:val="24"/>
          <w:szCs w:val="24"/>
        </w:rPr>
        <w:t>incidences</w:t>
      </w:r>
      <w:r w:rsidRPr="00EC6CCC">
        <w:rPr>
          <w:rFonts w:asciiTheme="majorHAnsi" w:eastAsia="Arial" w:hAnsiTheme="majorHAnsi" w:cs="Arial"/>
          <w:spacing w:val="-10"/>
          <w:w w:val="110"/>
          <w:sz w:val="24"/>
          <w:szCs w:val="24"/>
        </w:rPr>
        <w:t xml:space="preserve"> </w:t>
      </w:r>
      <w:r w:rsidRPr="00EC6CCC">
        <w:rPr>
          <w:rFonts w:asciiTheme="majorHAnsi" w:eastAsia="Arial" w:hAnsiTheme="majorHAnsi" w:cs="Arial"/>
          <w:w w:val="110"/>
          <w:sz w:val="24"/>
          <w:szCs w:val="24"/>
        </w:rPr>
        <w:t>demonstrate</w:t>
      </w:r>
      <w:r w:rsidRPr="00EC6CCC">
        <w:rPr>
          <w:rFonts w:asciiTheme="majorHAnsi" w:eastAsia="Arial" w:hAnsiTheme="majorHAnsi" w:cs="Arial"/>
          <w:spacing w:val="-4"/>
          <w:w w:val="110"/>
          <w:sz w:val="24"/>
          <w:szCs w:val="24"/>
        </w:rPr>
        <w:t xml:space="preserve"> </w:t>
      </w:r>
      <w:r w:rsidRPr="00EC6CCC">
        <w:rPr>
          <w:rFonts w:asciiTheme="majorHAnsi" w:eastAsia="Arial" w:hAnsiTheme="majorHAnsi" w:cs="Arial"/>
          <w:w w:val="110"/>
          <w:sz w:val="24"/>
          <w:szCs w:val="24"/>
        </w:rPr>
        <w:t>that</w:t>
      </w:r>
      <w:r w:rsidRPr="00EC6CCC">
        <w:rPr>
          <w:rFonts w:asciiTheme="majorHAnsi" w:eastAsia="Arial" w:hAnsiTheme="majorHAnsi" w:cs="Arial"/>
          <w:spacing w:val="-17"/>
          <w:w w:val="110"/>
          <w:sz w:val="24"/>
          <w:szCs w:val="24"/>
        </w:rPr>
        <w:t xml:space="preserve"> </w:t>
      </w:r>
      <w:r w:rsidRPr="00EC6CCC">
        <w:rPr>
          <w:rFonts w:asciiTheme="majorHAnsi" w:eastAsia="Arial" w:hAnsiTheme="majorHAnsi" w:cs="Arial"/>
          <w:w w:val="110"/>
          <w:sz w:val="24"/>
          <w:szCs w:val="24"/>
        </w:rPr>
        <w:t>the</w:t>
      </w:r>
      <w:r w:rsidRPr="00EC6CCC">
        <w:rPr>
          <w:rFonts w:asciiTheme="majorHAnsi" w:eastAsia="Arial" w:hAnsiTheme="majorHAnsi" w:cs="Arial"/>
          <w:spacing w:val="-13"/>
          <w:w w:val="110"/>
          <w:sz w:val="24"/>
          <w:szCs w:val="24"/>
        </w:rPr>
        <w:t xml:space="preserve"> </w:t>
      </w:r>
      <w:r w:rsidRPr="00EC6CCC">
        <w:rPr>
          <w:rFonts w:asciiTheme="majorHAnsi" w:eastAsia="Arial" w:hAnsiTheme="majorHAnsi" w:cs="Arial"/>
          <w:w w:val="110"/>
          <w:sz w:val="24"/>
          <w:szCs w:val="24"/>
        </w:rPr>
        <w:t>City</w:t>
      </w:r>
      <w:r w:rsidRPr="00EC6CCC">
        <w:rPr>
          <w:rFonts w:asciiTheme="majorHAnsi" w:eastAsia="Arial" w:hAnsiTheme="majorHAnsi" w:cs="Arial"/>
          <w:spacing w:val="-8"/>
          <w:w w:val="110"/>
          <w:sz w:val="24"/>
          <w:szCs w:val="24"/>
        </w:rPr>
        <w:t xml:space="preserve"> </w:t>
      </w:r>
      <w:r w:rsidRPr="00EC6CCC">
        <w:rPr>
          <w:rFonts w:asciiTheme="majorHAnsi" w:eastAsia="Arial" w:hAnsiTheme="majorHAnsi" w:cs="Arial"/>
          <w:w w:val="110"/>
          <w:sz w:val="24"/>
          <w:szCs w:val="24"/>
        </w:rPr>
        <w:t>is</w:t>
      </w:r>
      <w:r w:rsidRPr="00EC6CCC">
        <w:rPr>
          <w:rFonts w:asciiTheme="majorHAnsi" w:eastAsia="Arial" w:hAnsiTheme="majorHAnsi" w:cs="Arial"/>
          <w:w w:val="95"/>
          <w:sz w:val="24"/>
          <w:szCs w:val="24"/>
        </w:rPr>
        <w:t xml:space="preserve"> </w:t>
      </w:r>
      <w:r w:rsidRPr="00EC6CCC">
        <w:rPr>
          <w:rFonts w:asciiTheme="majorHAnsi" w:eastAsia="Arial" w:hAnsiTheme="majorHAnsi" w:cs="Arial"/>
          <w:w w:val="110"/>
          <w:sz w:val="24"/>
          <w:szCs w:val="24"/>
        </w:rPr>
        <w:t xml:space="preserve">still at </w:t>
      </w:r>
      <w:r w:rsidRPr="00EC6CCC">
        <w:rPr>
          <w:rFonts w:asciiTheme="majorHAnsi" w:eastAsia="Arial" w:hAnsiTheme="majorHAnsi" w:cs="Arial"/>
          <w:spacing w:val="-3"/>
          <w:w w:val="110"/>
          <w:sz w:val="24"/>
          <w:szCs w:val="24"/>
        </w:rPr>
        <w:t xml:space="preserve">risk </w:t>
      </w:r>
      <w:r w:rsidRPr="00EC6CCC">
        <w:rPr>
          <w:rFonts w:asciiTheme="majorHAnsi" w:eastAsia="Arial" w:hAnsiTheme="majorHAnsi" w:cs="Arial"/>
          <w:w w:val="110"/>
          <w:sz w:val="24"/>
          <w:szCs w:val="24"/>
        </w:rPr>
        <w:t>from railroad-related hazardous material spills. In July 2003, five railcars from a Union</w:t>
      </w:r>
      <w:r w:rsidRPr="00EC6CCC">
        <w:rPr>
          <w:rFonts w:asciiTheme="majorHAnsi" w:eastAsia="Arial" w:hAnsiTheme="majorHAnsi" w:cs="Arial"/>
          <w:w w:val="109"/>
          <w:sz w:val="24"/>
          <w:szCs w:val="24"/>
        </w:rPr>
        <w:t xml:space="preserve"> </w:t>
      </w:r>
      <w:r w:rsidRPr="00EC6CCC">
        <w:rPr>
          <w:rFonts w:asciiTheme="majorHAnsi" w:eastAsia="Arial" w:hAnsiTheme="majorHAnsi" w:cs="Arial"/>
          <w:w w:val="110"/>
          <w:sz w:val="24"/>
          <w:szCs w:val="24"/>
        </w:rPr>
        <w:t>Pacific train plunged into the Sacramento River just two miles from the site of the 1991 toxic spill.</w:t>
      </w:r>
      <w:r w:rsidRPr="00EC6CCC">
        <w:rPr>
          <w:rFonts w:asciiTheme="majorHAnsi" w:eastAsia="Arial" w:hAnsiTheme="majorHAnsi" w:cs="Arial"/>
          <w:spacing w:val="32"/>
          <w:w w:val="110"/>
          <w:sz w:val="24"/>
          <w:szCs w:val="24"/>
        </w:rPr>
        <w:t xml:space="preserve"> </w:t>
      </w:r>
      <w:r w:rsidRPr="00EC6CCC">
        <w:rPr>
          <w:rFonts w:asciiTheme="majorHAnsi" w:eastAsia="Arial" w:hAnsiTheme="majorHAnsi" w:cs="Arial"/>
          <w:w w:val="110"/>
          <w:sz w:val="24"/>
          <w:szCs w:val="24"/>
        </w:rPr>
        <w:t>In</w:t>
      </w:r>
      <w:r w:rsidRPr="00EC6CCC">
        <w:rPr>
          <w:rFonts w:asciiTheme="majorHAnsi" w:eastAsia="Arial" w:hAnsiTheme="majorHAnsi" w:cs="Arial"/>
          <w:w w:val="103"/>
          <w:sz w:val="24"/>
          <w:szCs w:val="24"/>
        </w:rPr>
        <w:t xml:space="preserve"> </w:t>
      </w:r>
      <w:r w:rsidRPr="00EC6CCC">
        <w:rPr>
          <w:rFonts w:asciiTheme="majorHAnsi" w:eastAsia="Arial" w:hAnsiTheme="majorHAnsi" w:cs="Arial"/>
          <w:w w:val="110"/>
          <w:sz w:val="24"/>
          <w:szCs w:val="24"/>
        </w:rPr>
        <w:t>January 2005, another Union Pacific train derailment occurred in the canyon just south of</w:t>
      </w:r>
      <w:r w:rsidRPr="00EC6CCC">
        <w:rPr>
          <w:rFonts w:asciiTheme="majorHAnsi" w:eastAsia="Arial" w:hAnsiTheme="majorHAnsi" w:cs="Arial"/>
          <w:spacing w:val="30"/>
          <w:w w:val="110"/>
          <w:sz w:val="24"/>
          <w:szCs w:val="24"/>
        </w:rPr>
        <w:t xml:space="preserve"> </w:t>
      </w:r>
      <w:r w:rsidRPr="00EC6CCC">
        <w:rPr>
          <w:rFonts w:asciiTheme="majorHAnsi" w:eastAsia="Arial" w:hAnsiTheme="majorHAnsi" w:cs="Arial"/>
          <w:w w:val="110"/>
          <w:sz w:val="24"/>
          <w:szCs w:val="24"/>
        </w:rPr>
        <w:t>Dunsmuir,</w:t>
      </w:r>
      <w:r w:rsidRPr="00EC6CCC">
        <w:rPr>
          <w:rFonts w:asciiTheme="majorHAnsi" w:eastAsia="Arial" w:hAnsiTheme="majorHAnsi" w:cs="Arial"/>
          <w:w w:val="104"/>
          <w:sz w:val="24"/>
          <w:szCs w:val="24"/>
        </w:rPr>
        <w:t xml:space="preserve"> </w:t>
      </w:r>
      <w:r w:rsidRPr="00EC6CCC">
        <w:rPr>
          <w:rFonts w:asciiTheme="majorHAnsi" w:eastAsia="Arial" w:hAnsiTheme="majorHAnsi" w:cs="Arial"/>
          <w:w w:val="110"/>
          <w:sz w:val="24"/>
          <w:szCs w:val="24"/>
        </w:rPr>
        <w:t>this</w:t>
      </w:r>
      <w:r w:rsidRPr="00EC6CCC">
        <w:rPr>
          <w:rFonts w:asciiTheme="majorHAnsi" w:eastAsia="Arial" w:hAnsiTheme="majorHAnsi" w:cs="Arial"/>
          <w:spacing w:val="16"/>
          <w:w w:val="110"/>
          <w:sz w:val="24"/>
          <w:szCs w:val="24"/>
        </w:rPr>
        <w:t xml:space="preserve"> </w:t>
      </w:r>
      <w:r w:rsidRPr="00EC6CCC">
        <w:rPr>
          <w:rFonts w:asciiTheme="majorHAnsi" w:eastAsia="Arial" w:hAnsiTheme="majorHAnsi" w:cs="Arial"/>
          <w:w w:val="110"/>
          <w:sz w:val="24"/>
          <w:szCs w:val="24"/>
        </w:rPr>
        <w:t>time</w:t>
      </w:r>
      <w:r w:rsidRPr="00EC6CCC">
        <w:rPr>
          <w:rFonts w:asciiTheme="majorHAnsi" w:eastAsia="Arial" w:hAnsiTheme="majorHAnsi" w:cs="Arial"/>
          <w:spacing w:val="23"/>
          <w:w w:val="110"/>
          <w:sz w:val="24"/>
          <w:szCs w:val="24"/>
        </w:rPr>
        <w:t xml:space="preserve"> </w:t>
      </w:r>
      <w:r w:rsidRPr="00EC6CCC">
        <w:rPr>
          <w:rFonts w:asciiTheme="majorHAnsi" w:eastAsia="Arial" w:hAnsiTheme="majorHAnsi" w:cs="Arial"/>
          <w:w w:val="110"/>
          <w:sz w:val="24"/>
          <w:szCs w:val="24"/>
        </w:rPr>
        <w:t>spilling</w:t>
      </w:r>
      <w:r w:rsidRPr="00EC6CCC">
        <w:rPr>
          <w:rFonts w:asciiTheme="majorHAnsi" w:eastAsia="Arial" w:hAnsiTheme="majorHAnsi" w:cs="Arial"/>
          <w:spacing w:val="23"/>
          <w:w w:val="110"/>
          <w:sz w:val="24"/>
          <w:szCs w:val="24"/>
        </w:rPr>
        <w:t xml:space="preserve"> </w:t>
      </w:r>
      <w:r w:rsidRPr="00EC6CCC">
        <w:rPr>
          <w:rFonts w:asciiTheme="majorHAnsi" w:eastAsia="Arial" w:hAnsiTheme="majorHAnsi" w:cs="Arial"/>
          <w:w w:val="110"/>
          <w:sz w:val="24"/>
          <w:szCs w:val="24"/>
        </w:rPr>
        <w:t>approximately</w:t>
      </w:r>
      <w:r w:rsidRPr="00EC6CCC">
        <w:rPr>
          <w:rFonts w:asciiTheme="majorHAnsi" w:eastAsia="Arial" w:hAnsiTheme="majorHAnsi" w:cs="Arial"/>
          <w:spacing w:val="39"/>
          <w:w w:val="110"/>
          <w:sz w:val="24"/>
          <w:szCs w:val="24"/>
        </w:rPr>
        <w:t xml:space="preserve"> </w:t>
      </w:r>
      <w:r w:rsidRPr="00EC6CCC">
        <w:rPr>
          <w:rFonts w:asciiTheme="majorHAnsi" w:eastAsia="Arial" w:hAnsiTheme="majorHAnsi" w:cs="Arial"/>
          <w:w w:val="110"/>
          <w:sz w:val="24"/>
          <w:szCs w:val="24"/>
        </w:rPr>
        <w:t>30</w:t>
      </w:r>
      <w:r w:rsidRPr="00EC6CCC">
        <w:rPr>
          <w:rFonts w:asciiTheme="majorHAnsi" w:eastAsia="Arial" w:hAnsiTheme="majorHAnsi" w:cs="Arial"/>
          <w:spacing w:val="13"/>
          <w:w w:val="110"/>
          <w:sz w:val="24"/>
          <w:szCs w:val="24"/>
        </w:rPr>
        <w:t xml:space="preserve"> </w:t>
      </w:r>
      <w:r w:rsidRPr="00EC6CCC">
        <w:rPr>
          <w:rFonts w:asciiTheme="majorHAnsi" w:eastAsia="Arial" w:hAnsiTheme="majorHAnsi" w:cs="Arial"/>
          <w:w w:val="110"/>
          <w:sz w:val="24"/>
          <w:szCs w:val="24"/>
        </w:rPr>
        <w:t>gallons</w:t>
      </w:r>
      <w:r w:rsidRPr="00EC6CCC">
        <w:rPr>
          <w:rFonts w:asciiTheme="majorHAnsi" w:eastAsia="Arial" w:hAnsiTheme="majorHAnsi" w:cs="Arial"/>
          <w:spacing w:val="24"/>
          <w:w w:val="110"/>
          <w:sz w:val="24"/>
          <w:szCs w:val="24"/>
        </w:rPr>
        <w:t xml:space="preserve"> </w:t>
      </w:r>
      <w:r w:rsidRPr="00EC6CCC">
        <w:rPr>
          <w:rFonts w:asciiTheme="majorHAnsi" w:eastAsia="Arial" w:hAnsiTheme="majorHAnsi" w:cs="Arial"/>
          <w:w w:val="110"/>
          <w:sz w:val="24"/>
          <w:szCs w:val="24"/>
        </w:rPr>
        <w:t>of</w:t>
      </w:r>
      <w:r w:rsidRPr="00EC6CCC">
        <w:rPr>
          <w:rFonts w:asciiTheme="majorHAnsi" w:eastAsia="Arial" w:hAnsiTheme="majorHAnsi" w:cs="Arial"/>
          <w:spacing w:val="17"/>
          <w:w w:val="110"/>
          <w:sz w:val="24"/>
          <w:szCs w:val="24"/>
        </w:rPr>
        <w:t xml:space="preserve"> </w:t>
      </w:r>
      <w:r w:rsidRPr="00EC6CCC">
        <w:rPr>
          <w:rFonts w:asciiTheme="majorHAnsi" w:eastAsia="Arial" w:hAnsiTheme="majorHAnsi" w:cs="Arial"/>
          <w:w w:val="110"/>
          <w:sz w:val="24"/>
          <w:szCs w:val="24"/>
        </w:rPr>
        <w:t>diesel</w:t>
      </w:r>
      <w:r w:rsidRPr="00EC6CCC">
        <w:rPr>
          <w:rFonts w:asciiTheme="majorHAnsi" w:eastAsia="Arial" w:hAnsiTheme="majorHAnsi" w:cs="Arial"/>
          <w:spacing w:val="23"/>
          <w:w w:val="110"/>
          <w:sz w:val="24"/>
          <w:szCs w:val="24"/>
        </w:rPr>
        <w:t xml:space="preserve"> </w:t>
      </w:r>
      <w:r w:rsidRPr="00EC6CCC">
        <w:rPr>
          <w:rFonts w:asciiTheme="majorHAnsi" w:eastAsia="Arial" w:hAnsiTheme="majorHAnsi" w:cs="Arial"/>
          <w:w w:val="110"/>
          <w:sz w:val="24"/>
          <w:szCs w:val="24"/>
        </w:rPr>
        <w:t>fuel</w:t>
      </w:r>
      <w:r w:rsidRPr="00EC6CCC">
        <w:rPr>
          <w:rFonts w:asciiTheme="majorHAnsi" w:eastAsia="Arial" w:hAnsiTheme="majorHAnsi" w:cs="Arial"/>
          <w:spacing w:val="28"/>
          <w:w w:val="110"/>
          <w:sz w:val="24"/>
          <w:szCs w:val="24"/>
        </w:rPr>
        <w:t xml:space="preserve"> </w:t>
      </w:r>
      <w:r w:rsidRPr="00EC6CCC">
        <w:rPr>
          <w:rFonts w:asciiTheme="majorHAnsi" w:eastAsia="Arial" w:hAnsiTheme="majorHAnsi" w:cs="Arial"/>
          <w:w w:val="110"/>
          <w:sz w:val="24"/>
          <w:szCs w:val="24"/>
        </w:rPr>
        <w:t>into</w:t>
      </w:r>
      <w:r w:rsidRPr="00EC6CCC">
        <w:rPr>
          <w:rFonts w:asciiTheme="majorHAnsi" w:eastAsia="Arial" w:hAnsiTheme="majorHAnsi" w:cs="Arial"/>
          <w:spacing w:val="7"/>
          <w:w w:val="110"/>
          <w:sz w:val="24"/>
          <w:szCs w:val="24"/>
        </w:rPr>
        <w:t xml:space="preserve"> </w:t>
      </w:r>
      <w:r w:rsidRPr="00EC6CCC">
        <w:rPr>
          <w:rFonts w:asciiTheme="majorHAnsi" w:eastAsia="Arial" w:hAnsiTheme="majorHAnsi" w:cs="Arial"/>
          <w:w w:val="110"/>
          <w:sz w:val="24"/>
          <w:szCs w:val="24"/>
        </w:rPr>
        <w:t>the</w:t>
      </w:r>
      <w:r w:rsidRPr="00EC6CCC">
        <w:rPr>
          <w:rFonts w:asciiTheme="majorHAnsi" w:eastAsia="Arial" w:hAnsiTheme="majorHAnsi" w:cs="Arial"/>
          <w:spacing w:val="27"/>
          <w:w w:val="110"/>
          <w:sz w:val="24"/>
          <w:szCs w:val="24"/>
        </w:rPr>
        <w:t xml:space="preserve"> </w:t>
      </w:r>
      <w:r w:rsidRPr="00EC6CCC">
        <w:rPr>
          <w:rFonts w:asciiTheme="majorHAnsi" w:eastAsia="Arial" w:hAnsiTheme="majorHAnsi" w:cs="Arial"/>
          <w:w w:val="110"/>
          <w:sz w:val="24"/>
          <w:szCs w:val="24"/>
        </w:rPr>
        <w:t>river.</w:t>
      </w:r>
      <w:r w:rsidRPr="00EC6CCC">
        <w:rPr>
          <w:rFonts w:asciiTheme="majorHAnsi" w:eastAsia="Arial" w:hAnsiTheme="majorHAnsi" w:cs="Arial"/>
          <w:spacing w:val="20"/>
          <w:w w:val="110"/>
          <w:sz w:val="24"/>
          <w:szCs w:val="24"/>
        </w:rPr>
        <w:t xml:space="preserve"> </w:t>
      </w:r>
      <w:r w:rsidRPr="00EC6CCC">
        <w:rPr>
          <w:rFonts w:asciiTheme="majorHAnsi" w:eastAsia="Arial" w:hAnsiTheme="majorHAnsi" w:cs="Arial"/>
          <w:w w:val="110"/>
          <w:sz w:val="24"/>
          <w:szCs w:val="24"/>
        </w:rPr>
        <w:t>Fortunately,</w:t>
      </w:r>
      <w:r w:rsidRPr="00EC6CCC">
        <w:rPr>
          <w:rFonts w:asciiTheme="majorHAnsi" w:eastAsia="Arial" w:hAnsiTheme="majorHAnsi" w:cs="Arial"/>
          <w:spacing w:val="24"/>
          <w:w w:val="110"/>
          <w:sz w:val="24"/>
          <w:szCs w:val="24"/>
        </w:rPr>
        <w:t xml:space="preserve"> </w:t>
      </w:r>
      <w:r w:rsidRPr="00EC6CCC">
        <w:rPr>
          <w:rFonts w:asciiTheme="majorHAnsi" w:eastAsia="Arial" w:hAnsiTheme="majorHAnsi" w:cs="Arial"/>
          <w:spacing w:val="-3"/>
          <w:w w:val="110"/>
          <w:sz w:val="24"/>
          <w:szCs w:val="24"/>
        </w:rPr>
        <w:t>neither</w:t>
      </w:r>
      <w:r w:rsidRPr="00EC6CCC">
        <w:rPr>
          <w:rFonts w:asciiTheme="majorHAnsi" w:eastAsia="Arial" w:hAnsiTheme="majorHAnsi" w:cs="Arial"/>
          <w:spacing w:val="18"/>
          <w:w w:val="110"/>
          <w:sz w:val="24"/>
          <w:szCs w:val="24"/>
        </w:rPr>
        <w:t xml:space="preserve"> </w:t>
      </w:r>
      <w:r w:rsidRPr="00EC6CCC">
        <w:rPr>
          <w:rFonts w:asciiTheme="majorHAnsi" w:eastAsia="Arial" w:hAnsiTheme="majorHAnsi" w:cs="Arial"/>
          <w:w w:val="110"/>
          <w:sz w:val="24"/>
          <w:szCs w:val="24"/>
        </w:rPr>
        <w:t>these</w:t>
      </w:r>
      <w:r w:rsidRPr="00EC6CCC">
        <w:rPr>
          <w:rFonts w:asciiTheme="majorHAnsi" w:eastAsia="Arial" w:hAnsiTheme="majorHAnsi" w:cs="Arial"/>
          <w:spacing w:val="29"/>
          <w:w w:val="110"/>
          <w:sz w:val="24"/>
          <w:szCs w:val="24"/>
        </w:rPr>
        <w:t xml:space="preserve"> </w:t>
      </w:r>
      <w:r w:rsidRPr="00EC6CCC">
        <w:rPr>
          <w:rFonts w:asciiTheme="majorHAnsi" w:eastAsia="Arial" w:hAnsiTheme="majorHAnsi" w:cs="Arial"/>
          <w:w w:val="110"/>
          <w:sz w:val="24"/>
          <w:szCs w:val="24"/>
        </w:rPr>
        <w:t>or other recent accidents have had a significant effect on the environment or the City, but</w:t>
      </w:r>
      <w:r w:rsidRPr="00EC6CCC">
        <w:rPr>
          <w:rFonts w:asciiTheme="majorHAnsi" w:eastAsia="Arial" w:hAnsiTheme="majorHAnsi" w:cs="Arial"/>
          <w:spacing w:val="20"/>
          <w:w w:val="110"/>
          <w:sz w:val="24"/>
          <w:szCs w:val="24"/>
        </w:rPr>
        <w:t xml:space="preserve"> </w:t>
      </w:r>
      <w:r w:rsidRPr="00EC6CCC">
        <w:rPr>
          <w:rFonts w:asciiTheme="majorHAnsi" w:eastAsia="Arial" w:hAnsiTheme="majorHAnsi" w:cs="Arial"/>
          <w:w w:val="110"/>
          <w:sz w:val="24"/>
          <w:szCs w:val="24"/>
        </w:rPr>
        <w:t>they</w:t>
      </w:r>
      <w:r w:rsidRPr="00EC6CCC">
        <w:rPr>
          <w:rFonts w:asciiTheme="majorHAnsi" w:eastAsia="Arial" w:hAnsiTheme="majorHAnsi" w:cs="Arial"/>
          <w:w w:val="97"/>
          <w:sz w:val="24"/>
          <w:szCs w:val="24"/>
        </w:rPr>
        <w:t xml:space="preserve"> </w:t>
      </w:r>
      <w:r w:rsidRPr="00EC6CCC">
        <w:rPr>
          <w:rFonts w:asciiTheme="majorHAnsi" w:eastAsia="Arial" w:hAnsiTheme="majorHAnsi" w:cs="Arial"/>
          <w:w w:val="110"/>
          <w:sz w:val="24"/>
          <w:szCs w:val="24"/>
        </w:rPr>
        <w:t>demonstrate</w:t>
      </w:r>
      <w:r w:rsidRPr="00EC6CCC">
        <w:rPr>
          <w:rFonts w:asciiTheme="majorHAnsi" w:eastAsia="Arial" w:hAnsiTheme="majorHAnsi" w:cs="Arial"/>
          <w:spacing w:val="-5"/>
          <w:w w:val="110"/>
          <w:sz w:val="24"/>
          <w:szCs w:val="24"/>
        </w:rPr>
        <w:t xml:space="preserve"> </w:t>
      </w:r>
      <w:r w:rsidRPr="00EC6CCC">
        <w:rPr>
          <w:rFonts w:asciiTheme="majorHAnsi" w:eastAsia="Arial" w:hAnsiTheme="majorHAnsi" w:cs="Arial"/>
          <w:w w:val="110"/>
          <w:sz w:val="24"/>
          <w:szCs w:val="24"/>
        </w:rPr>
        <w:t>the</w:t>
      </w:r>
      <w:r w:rsidRPr="00EC6CCC">
        <w:rPr>
          <w:rFonts w:asciiTheme="majorHAnsi" w:eastAsia="Arial" w:hAnsiTheme="majorHAnsi" w:cs="Arial"/>
          <w:spacing w:val="-4"/>
          <w:w w:val="110"/>
          <w:sz w:val="24"/>
          <w:szCs w:val="24"/>
        </w:rPr>
        <w:t xml:space="preserve"> </w:t>
      </w:r>
      <w:r w:rsidRPr="00EC6CCC">
        <w:rPr>
          <w:rFonts w:asciiTheme="majorHAnsi" w:eastAsia="Arial" w:hAnsiTheme="majorHAnsi" w:cs="Arial"/>
          <w:w w:val="110"/>
          <w:sz w:val="24"/>
          <w:szCs w:val="24"/>
        </w:rPr>
        <w:t>continuing</w:t>
      </w:r>
      <w:r w:rsidRPr="00EC6CCC">
        <w:rPr>
          <w:rFonts w:asciiTheme="majorHAnsi" w:eastAsia="Arial" w:hAnsiTheme="majorHAnsi" w:cs="Arial"/>
          <w:spacing w:val="-12"/>
          <w:w w:val="110"/>
          <w:sz w:val="24"/>
          <w:szCs w:val="24"/>
        </w:rPr>
        <w:t xml:space="preserve"> </w:t>
      </w:r>
      <w:r w:rsidRPr="00EC6CCC">
        <w:rPr>
          <w:rFonts w:asciiTheme="majorHAnsi" w:eastAsia="Arial" w:hAnsiTheme="majorHAnsi" w:cs="Arial"/>
          <w:w w:val="110"/>
          <w:sz w:val="24"/>
          <w:szCs w:val="24"/>
        </w:rPr>
        <w:t>vulnerability</w:t>
      </w:r>
      <w:r w:rsidRPr="00EC6CCC">
        <w:rPr>
          <w:rFonts w:asciiTheme="majorHAnsi" w:eastAsia="Arial" w:hAnsiTheme="majorHAnsi" w:cs="Arial"/>
          <w:spacing w:val="-2"/>
          <w:w w:val="110"/>
          <w:sz w:val="24"/>
          <w:szCs w:val="24"/>
        </w:rPr>
        <w:t xml:space="preserve"> </w:t>
      </w:r>
      <w:r w:rsidRPr="00EC6CCC">
        <w:rPr>
          <w:rFonts w:asciiTheme="majorHAnsi" w:eastAsia="Arial" w:hAnsiTheme="majorHAnsi" w:cs="Arial"/>
          <w:w w:val="110"/>
          <w:sz w:val="24"/>
          <w:szCs w:val="24"/>
        </w:rPr>
        <w:t>of</w:t>
      </w:r>
      <w:r w:rsidRPr="00EC6CCC">
        <w:rPr>
          <w:rFonts w:asciiTheme="majorHAnsi" w:eastAsia="Arial" w:hAnsiTheme="majorHAnsi" w:cs="Arial"/>
          <w:spacing w:val="-13"/>
          <w:w w:val="110"/>
          <w:sz w:val="24"/>
          <w:szCs w:val="24"/>
        </w:rPr>
        <w:t xml:space="preserve"> </w:t>
      </w:r>
      <w:r w:rsidRPr="00EC6CCC">
        <w:rPr>
          <w:rFonts w:asciiTheme="majorHAnsi" w:eastAsia="Arial" w:hAnsiTheme="majorHAnsi" w:cs="Arial"/>
          <w:w w:val="110"/>
          <w:sz w:val="24"/>
          <w:szCs w:val="24"/>
        </w:rPr>
        <w:t>the</w:t>
      </w:r>
      <w:r w:rsidRPr="00EC6CCC">
        <w:rPr>
          <w:rFonts w:asciiTheme="majorHAnsi" w:eastAsia="Arial" w:hAnsiTheme="majorHAnsi" w:cs="Arial"/>
          <w:spacing w:val="-6"/>
          <w:w w:val="110"/>
          <w:sz w:val="24"/>
          <w:szCs w:val="24"/>
        </w:rPr>
        <w:t xml:space="preserve"> </w:t>
      </w:r>
      <w:r w:rsidRPr="00EC6CCC">
        <w:rPr>
          <w:rFonts w:asciiTheme="majorHAnsi" w:eastAsia="Arial" w:hAnsiTheme="majorHAnsi" w:cs="Arial"/>
          <w:w w:val="110"/>
          <w:sz w:val="24"/>
          <w:szCs w:val="24"/>
        </w:rPr>
        <w:t>Dunsmuir</w:t>
      </w:r>
      <w:r w:rsidRPr="00EC6CCC">
        <w:rPr>
          <w:rFonts w:asciiTheme="majorHAnsi" w:eastAsia="Arial" w:hAnsiTheme="majorHAnsi" w:cs="Arial"/>
          <w:spacing w:val="-10"/>
          <w:w w:val="110"/>
          <w:sz w:val="24"/>
          <w:szCs w:val="24"/>
        </w:rPr>
        <w:t xml:space="preserve"> </w:t>
      </w:r>
      <w:r w:rsidRPr="00EC6CCC">
        <w:rPr>
          <w:rFonts w:asciiTheme="majorHAnsi" w:eastAsia="Arial" w:hAnsiTheme="majorHAnsi" w:cs="Arial"/>
          <w:w w:val="110"/>
          <w:sz w:val="24"/>
          <w:szCs w:val="24"/>
        </w:rPr>
        <w:t>area</w:t>
      </w:r>
      <w:r w:rsidRPr="00EC6CCC">
        <w:rPr>
          <w:rFonts w:asciiTheme="majorHAnsi" w:eastAsia="Arial" w:hAnsiTheme="majorHAnsi" w:cs="Arial"/>
          <w:spacing w:val="-6"/>
          <w:w w:val="110"/>
          <w:sz w:val="24"/>
          <w:szCs w:val="24"/>
        </w:rPr>
        <w:t xml:space="preserve"> </w:t>
      </w:r>
      <w:r w:rsidRPr="00EC6CCC">
        <w:rPr>
          <w:rFonts w:asciiTheme="majorHAnsi" w:eastAsia="Arial" w:hAnsiTheme="majorHAnsi" w:cs="Arial"/>
          <w:w w:val="110"/>
          <w:sz w:val="24"/>
          <w:szCs w:val="24"/>
        </w:rPr>
        <w:t>to</w:t>
      </w:r>
      <w:r w:rsidRPr="00EC6CCC">
        <w:rPr>
          <w:rFonts w:asciiTheme="majorHAnsi" w:eastAsia="Arial" w:hAnsiTheme="majorHAnsi" w:cs="Arial"/>
          <w:spacing w:val="-10"/>
          <w:w w:val="110"/>
          <w:sz w:val="24"/>
          <w:szCs w:val="24"/>
        </w:rPr>
        <w:t xml:space="preserve"> </w:t>
      </w:r>
      <w:r w:rsidRPr="00EC6CCC">
        <w:rPr>
          <w:rFonts w:asciiTheme="majorHAnsi" w:eastAsia="Arial" w:hAnsiTheme="majorHAnsi" w:cs="Arial"/>
          <w:w w:val="110"/>
          <w:sz w:val="24"/>
          <w:szCs w:val="24"/>
        </w:rPr>
        <w:t>accidents</w:t>
      </w:r>
      <w:r w:rsidRPr="00EC6CCC">
        <w:rPr>
          <w:rFonts w:asciiTheme="majorHAnsi" w:eastAsia="Arial" w:hAnsiTheme="majorHAnsi" w:cs="Arial"/>
          <w:spacing w:val="-2"/>
          <w:w w:val="110"/>
          <w:sz w:val="24"/>
          <w:szCs w:val="24"/>
        </w:rPr>
        <w:t xml:space="preserve"> </w:t>
      </w:r>
      <w:r w:rsidRPr="00EC6CCC">
        <w:rPr>
          <w:rFonts w:asciiTheme="majorHAnsi" w:eastAsia="Arial" w:hAnsiTheme="majorHAnsi" w:cs="Arial"/>
          <w:w w:val="110"/>
          <w:sz w:val="24"/>
          <w:szCs w:val="24"/>
        </w:rPr>
        <w:t>of</w:t>
      </w:r>
      <w:r w:rsidRPr="00EC6CCC">
        <w:rPr>
          <w:rFonts w:asciiTheme="majorHAnsi" w:eastAsia="Arial" w:hAnsiTheme="majorHAnsi" w:cs="Arial"/>
          <w:spacing w:val="-13"/>
          <w:w w:val="110"/>
          <w:sz w:val="24"/>
          <w:szCs w:val="24"/>
        </w:rPr>
        <w:t xml:space="preserve"> </w:t>
      </w:r>
      <w:r w:rsidRPr="00EC6CCC">
        <w:rPr>
          <w:rFonts w:asciiTheme="majorHAnsi" w:eastAsia="Arial" w:hAnsiTheme="majorHAnsi" w:cs="Arial"/>
          <w:w w:val="110"/>
          <w:sz w:val="24"/>
          <w:szCs w:val="24"/>
        </w:rPr>
        <w:t>this</w:t>
      </w:r>
      <w:r w:rsidRPr="00EC6CCC">
        <w:rPr>
          <w:rFonts w:asciiTheme="majorHAnsi" w:eastAsia="Arial" w:hAnsiTheme="majorHAnsi" w:cs="Arial"/>
          <w:spacing w:val="-4"/>
          <w:w w:val="110"/>
          <w:sz w:val="24"/>
          <w:szCs w:val="24"/>
        </w:rPr>
        <w:t xml:space="preserve"> </w:t>
      </w:r>
      <w:r w:rsidRPr="00EC6CCC">
        <w:rPr>
          <w:rFonts w:asciiTheme="majorHAnsi" w:eastAsia="Arial" w:hAnsiTheme="majorHAnsi" w:cs="Arial"/>
          <w:w w:val="110"/>
          <w:sz w:val="24"/>
          <w:szCs w:val="24"/>
        </w:rPr>
        <w:t>kind.</w:t>
      </w:r>
    </w:p>
    <w:p w14:paraId="68682F0D" w14:textId="77777777" w:rsidR="008150AB" w:rsidRDefault="008150AB" w:rsidP="004F49D2">
      <w:pPr>
        <w:autoSpaceDE/>
        <w:autoSpaceDN/>
        <w:spacing w:line="290" w:lineRule="auto"/>
        <w:ind w:right="203"/>
        <w:rPr>
          <w:rFonts w:asciiTheme="majorHAnsi" w:eastAsia="Arial" w:hAnsiTheme="majorHAnsi" w:cs="Arial"/>
          <w:w w:val="110"/>
          <w:sz w:val="24"/>
          <w:szCs w:val="24"/>
        </w:rPr>
      </w:pPr>
    </w:p>
    <w:p w14:paraId="7FE1ED7F" w14:textId="77777777" w:rsidR="008150AB" w:rsidRPr="00EC6CCC" w:rsidRDefault="008150AB" w:rsidP="00733538">
      <w:pPr>
        <w:autoSpaceDE/>
        <w:autoSpaceDN/>
        <w:spacing w:line="360" w:lineRule="auto"/>
        <w:ind w:right="203"/>
        <w:rPr>
          <w:rFonts w:asciiTheme="majorHAnsi" w:eastAsia="Arial" w:hAnsiTheme="majorHAnsi" w:cs="Arial"/>
          <w:b/>
          <w:w w:val="110"/>
          <w:sz w:val="24"/>
          <w:szCs w:val="24"/>
        </w:rPr>
      </w:pPr>
      <w:r w:rsidRPr="00EC6CCC">
        <w:rPr>
          <w:rFonts w:asciiTheme="majorHAnsi" w:eastAsia="Arial" w:hAnsiTheme="majorHAnsi" w:cs="Arial"/>
          <w:b/>
          <w:w w:val="110"/>
          <w:sz w:val="24"/>
          <w:szCs w:val="24"/>
        </w:rPr>
        <w:t>Effects of climate change on Hazardous materials</w:t>
      </w:r>
    </w:p>
    <w:p w14:paraId="196110EF" w14:textId="77777777" w:rsidR="008150AB" w:rsidRPr="00EC6CCC" w:rsidRDefault="008150AB" w:rsidP="00733538">
      <w:pPr>
        <w:pStyle w:val="ListParagraph"/>
        <w:numPr>
          <w:ilvl w:val="0"/>
          <w:numId w:val="22"/>
        </w:numPr>
        <w:autoSpaceDE/>
        <w:autoSpaceDN/>
        <w:spacing w:line="360" w:lineRule="auto"/>
        <w:ind w:left="0" w:right="203" w:firstLine="0"/>
        <w:rPr>
          <w:rFonts w:asciiTheme="majorHAnsi" w:eastAsia="Arial" w:hAnsiTheme="majorHAnsi" w:cs="Arial"/>
          <w:sz w:val="24"/>
          <w:szCs w:val="24"/>
        </w:rPr>
      </w:pPr>
      <w:r w:rsidRPr="00EC6CCC">
        <w:rPr>
          <w:rFonts w:asciiTheme="majorHAnsi" w:eastAsia="Arial" w:hAnsiTheme="majorHAnsi" w:cs="Arial"/>
          <w:sz w:val="24"/>
          <w:szCs w:val="24"/>
        </w:rPr>
        <w:t>There are no impacts to hazardous materials anticipated due to climate change.</w:t>
      </w:r>
    </w:p>
    <w:p w14:paraId="3BD3549A" w14:textId="77777777" w:rsidR="008150AB" w:rsidRPr="00EC6CCC" w:rsidRDefault="008150AB" w:rsidP="004F49D2">
      <w:pPr>
        <w:autoSpaceDE/>
        <w:autoSpaceDN/>
        <w:spacing w:line="290" w:lineRule="auto"/>
        <w:ind w:right="203"/>
        <w:rPr>
          <w:rFonts w:asciiTheme="majorHAnsi" w:eastAsia="Arial" w:hAnsiTheme="majorHAnsi" w:cs="Arial"/>
          <w:sz w:val="24"/>
          <w:szCs w:val="24"/>
        </w:rPr>
      </w:pPr>
    </w:p>
    <w:p w14:paraId="61F2566B" w14:textId="4C5BF101" w:rsidR="006B5374" w:rsidRPr="00EC6CCC" w:rsidRDefault="00FB2BEA" w:rsidP="004F49D2">
      <w:pPr>
        <w:widowControl/>
        <w:tabs>
          <w:tab w:val="left" w:pos="-720"/>
        </w:tabs>
        <w:suppressAutoHyphens/>
        <w:rPr>
          <w:rFonts w:asciiTheme="majorHAnsi" w:hAnsiTheme="majorHAnsi" w:cs="Arial"/>
          <w:sz w:val="24"/>
          <w:szCs w:val="24"/>
        </w:rPr>
      </w:pPr>
      <w:r w:rsidRPr="00EC6CCC">
        <w:rPr>
          <w:rFonts w:asciiTheme="majorHAnsi" w:hAnsiTheme="majorHAnsi" w:cs="Arial"/>
          <w:bCs/>
          <w:sz w:val="24"/>
          <w:szCs w:val="24"/>
          <w:u w:val="single"/>
        </w:rPr>
        <w:t>The County of Siskiyou</w:t>
      </w:r>
    </w:p>
    <w:p w14:paraId="28EA3DB6" w14:textId="77777777" w:rsidR="006B5374" w:rsidRPr="00EC6CCC" w:rsidRDefault="006B5374" w:rsidP="004F49D2">
      <w:pPr>
        <w:widowControl/>
        <w:tabs>
          <w:tab w:val="left" w:pos="-720"/>
        </w:tabs>
        <w:suppressAutoHyphens/>
        <w:rPr>
          <w:rFonts w:asciiTheme="majorHAnsi" w:hAnsiTheme="majorHAnsi" w:cs="Arial"/>
          <w:sz w:val="24"/>
          <w:szCs w:val="24"/>
        </w:rPr>
      </w:pPr>
    </w:p>
    <w:p w14:paraId="7A0AAD75" w14:textId="0FB1A37A" w:rsidR="006B5374" w:rsidRPr="00EC6CCC" w:rsidRDefault="006B5374"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 xml:space="preserve">The County of </w:t>
      </w:r>
      <w:r w:rsidR="00CE1148" w:rsidRPr="00EC6CCC">
        <w:rPr>
          <w:rFonts w:asciiTheme="majorHAnsi" w:hAnsiTheme="majorHAnsi" w:cs="Arial"/>
          <w:sz w:val="24"/>
          <w:szCs w:val="24"/>
        </w:rPr>
        <w:t>Siskiyou</w:t>
      </w:r>
      <w:r w:rsidRPr="00EC6CCC">
        <w:rPr>
          <w:rFonts w:asciiTheme="majorHAnsi" w:hAnsiTheme="majorHAnsi" w:cs="Arial"/>
          <w:sz w:val="24"/>
          <w:szCs w:val="24"/>
        </w:rPr>
        <w:t xml:space="preserve"> has prepared and adopted a </w:t>
      </w:r>
      <w:r w:rsidRPr="00EC6CCC">
        <w:rPr>
          <w:rFonts w:asciiTheme="majorHAnsi" w:hAnsiTheme="majorHAnsi" w:cs="Arial"/>
          <w:i/>
          <w:iCs/>
          <w:sz w:val="24"/>
          <w:szCs w:val="24"/>
        </w:rPr>
        <w:t>Hazardous Waste Management Plan</w:t>
      </w:r>
      <w:r w:rsidRPr="00EC6CCC">
        <w:rPr>
          <w:rFonts w:asciiTheme="majorHAnsi" w:hAnsiTheme="majorHAnsi" w:cs="Arial"/>
          <w:sz w:val="24"/>
          <w:szCs w:val="24"/>
        </w:rPr>
        <w:t xml:space="preserve"> in accordance with state law.  The plan contains information on sites that may be potentially suitable for various hazardous waste facilities, including transfer and storage facilities, treatment and recovery facilities, and solidification for storage or residuals repositories.  Using a "constraints and opportunities mapping" process, the county has selected candidate areas that may be appropriate for siting the various facilities.  Maps contained in the plan show portions of the </w:t>
      </w:r>
      <w:r w:rsidR="00CE1148" w:rsidRPr="00EC6CCC">
        <w:rPr>
          <w:rFonts w:asciiTheme="majorHAnsi" w:hAnsiTheme="majorHAnsi" w:cs="Arial"/>
          <w:sz w:val="24"/>
          <w:szCs w:val="24"/>
        </w:rPr>
        <w:t>City</w:t>
      </w:r>
      <w:r w:rsidRPr="00EC6CCC">
        <w:rPr>
          <w:rFonts w:asciiTheme="majorHAnsi" w:hAnsiTheme="majorHAnsi" w:cs="Arial"/>
          <w:sz w:val="24"/>
          <w:szCs w:val="24"/>
        </w:rPr>
        <w:t xml:space="preserve"> of </w:t>
      </w:r>
      <w:r w:rsidR="00D22196" w:rsidRPr="00EC6CCC">
        <w:rPr>
          <w:rFonts w:asciiTheme="majorHAnsi" w:hAnsiTheme="majorHAnsi" w:cs="Arial"/>
          <w:sz w:val="24"/>
          <w:szCs w:val="24"/>
        </w:rPr>
        <w:t>Dunsmuir</w:t>
      </w:r>
      <w:r w:rsidRPr="00EC6CCC">
        <w:rPr>
          <w:rFonts w:asciiTheme="majorHAnsi" w:hAnsiTheme="majorHAnsi" w:cs="Arial"/>
          <w:sz w:val="24"/>
          <w:szCs w:val="24"/>
        </w:rPr>
        <w:t>, as well as the secondary and tertiary planning areas, as "potentially suitable" or "potentially usable with adequate mitigation measures."</w:t>
      </w:r>
    </w:p>
    <w:p w14:paraId="2CA840EC" w14:textId="77777777" w:rsidR="003851FA" w:rsidRPr="00EC6CCC" w:rsidRDefault="003851FA" w:rsidP="004F49D2">
      <w:pPr>
        <w:widowControl/>
        <w:tabs>
          <w:tab w:val="left" w:pos="-720"/>
        </w:tabs>
        <w:suppressAutoHyphens/>
        <w:rPr>
          <w:rFonts w:asciiTheme="majorHAnsi" w:hAnsiTheme="majorHAnsi" w:cs="Arial"/>
          <w:sz w:val="24"/>
          <w:szCs w:val="24"/>
        </w:rPr>
      </w:pPr>
    </w:p>
    <w:p w14:paraId="6A76FFAF" w14:textId="6BA21792" w:rsidR="006B5374" w:rsidRPr="00EC6CCC" w:rsidRDefault="006B5374" w:rsidP="004F49D2">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 xml:space="preserve">State law provides that the </w:t>
      </w:r>
      <w:r w:rsidR="00CE1148" w:rsidRPr="00EC6CCC">
        <w:rPr>
          <w:rFonts w:asciiTheme="majorHAnsi" w:hAnsiTheme="majorHAnsi" w:cs="Arial"/>
          <w:sz w:val="24"/>
          <w:szCs w:val="24"/>
        </w:rPr>
        <w:t>City</w:t>
      </w:r>
      <w:r w:rsidRPr="00EC6CCC">
        <w:rPr>
          <w:rFonts w:asciiTheme="majorHAnsi" w:hAnsiTheme="majorHAnsi" w:cs="Arial"/>
          <w:sz w:val="24"/>
          <w:szCs w:val="24"/>
        </w:rPr>
        <w:t xml:space="preserve"> of </w:t>
      </w:r>
      <w:r w:rsidR="00D22196" w:rsidRPr="00EC6CCC">
        <w:rPr>
          <w:rFonts w:asciiTheme="majorHAnsi" w:hAnsiTheme="majorHAnsi" w:cs="Arial"/>
          <w:sz w:val="24"/>
          <w:szCs w:val="24"/>
        </w:rPr>
        <w:t>Dunsmuir</w:t>
      </w:r>
      <w:r w:rsidRPr="00EC6CCC">
        <w:rPr>
          <w:rFonts w:asciiTheme="majorHAnsi" w:hAnsiTheme="majorHAnsi" w:cs="Arial"/>
          <w:sz w:val="24"/>
          <w:szCs w:val="24"/>
        </w:rPr>
        <w:t xml:space="preserve">, and all </w:t>
      </w:r>
      <w:r w:rsidR="00CE1148" w:rsidRPr="00EC6CCC">
        <w:rPr>
          <w:rFonts w:asciiTheme="majorHAnsi" w:hAnsiTheme="majorHAnsi" w:cs="Arial"/>
          <w:sz w:val="24"/>
          <w:szCs w:val="24"/>
        </w:rPr>
        <w:t>Siskiyou</w:t>
      </w:r>
      <w:r w:rsidRPr="00EC6CCC">
        <w:rPr>
          <w:rFonts w:asciiTheme="majorHAnsi" w:hAnsiTheme="majorHAnsi" w:cs="Arial"/>
          <w:sz w:val="24"/>
          <w:szCs w:val="24"/>
        </w:rPr>
        <w:t xml:space="preserve"> County cities, must incorporate the approved </w:t>
      </w:r>
      <w:r w:rsidRPr="00EC6CCC">
        <w:rPr>
          <w:rFonts w:asciiTheme="majorHAnsi" w:hAnsiTheme="majorHAnsi" w:cs="Arial"/>
          <w:i/>
          <w:iCs/>
          <w:sz w:val="24"/>
          <w:szCs w:val="24"/>
        </w:rPr>
        <w:t>Hazardous Waste Management Plan</w:t>
      </w:r>
      <w:r w:rsidRPr="00EC6CCC">
        <w:rPr>
          <w:rFonts w:asciiTheme="majorHAnsi" w:hAnsiTheme="majorHAnsi" w:cs="Arial"/>
          <w:sz w:val="24"/>
          <w:szCs w:val="24"/>
        </w:rPr>
        <w:t xml:space="preserve"> into the </w:t>
      </w:r>
      <w:r w:rsidR="00CE1148" w:rsidRPr="00EC6CCC">
        <w:rPr>
          <w:rFonts w:asciiTheme="majorHAnsi" w:hAnsiTheme="majorHAnsi" w:cs="Arial"/>
          <w:sz w:val="24"/>
          <w:szCs w:val="24"/>
        </w:rPr>
        <w:t>City</w:t>
      </w:r>
      <w:r w:rsidRPr="00EC6CCC">
        <w:rPr>
          <w:rFonts w:asciiTheme="majorHAnsi" w:hAnsiTheme="majorHAnsi" w:cs="Arial"/>
          <w:sz w:val="24"/>
          <w:szCs w:val="24"/>
        </w:rPr>
        <w:t xml:space="preserve">'s </w:t>
      </w:r>
      <w:r w:rsidRPr="00EC6CCC">
        <w:rPr>
          <w:rFonts w:asciiTheme="majorHAnsi" w:hAnsiTheme="majorHAnsi" w:cs="Arial"/>
          <w:i/>
          <w:iCs/>
          <w:sz w:val="24"/>
          <w:szCs w:val="24"/>
        </w:rPr>
        <w:t>General Plan</w:t>
      </w:r>
      <w:r w:rsidRPr="00EC6CCC">
        <w:rPr>
          <w:rFonts w:asciiTheme="majorHAnsi" w:hAnsiTheme="majorHAnsi" w:cs="Arial"/>
          <w:sz w:val="24"/>
          <w:szCs w:val="24"/>
        </w:rPr>
        <w:t xml:space="preserve">.  The entire text of </w:t>
      </w:r>
      <w:r w:rsidR="00FB2BEA" w:rsidRPr="00EC6CCC">
        <w:rPr>
          <w:rFonts w:asciiTheme="majorHAnsi" w:hAnsiTheme="majorHAnsi" w:cs="Arial"/>
          <w:sz w:val="24"/>
          <w:szCs w:val="24"/>
        </w:rPr>
        <w:t>Siskiyou County’s</w:t>
      </w:r>
      <w:r w:rsidRPr="00EC6CCC">
        <w:rPr>
          <w:rFonts w:asciiTheme="majorHAnsi" w:hAnsiTheme="majorHAnsi" w:cs="Arial"/>
          <w:sz w:val="24"/>
          <w:szCs w:val="24"/>
        </w:rPr>
        <w:t xml:space="preserve"> </w:t>
      </w:r>
      <w:r w:rsidRPr="00EC6CCC">
        <w:rPr>
          <w:rFonts w:asciiTheme="majorHAnsi" w:hAnsiTheme="majorHAnsi" w:cs="Arial"/>
          <w:i/>
          <w:iCs/>
          <w:sz w:val="24"/>
          <w:szCs w:val="24"/>
        </w:rPr>
        <w:t>Hazardous Waste Management Plan</w:t>
      </w:r>
      <w:r w:rsidRPr="00EC6CCC">
        <w:rPr>
          <w:rFonts w:asciiTheme="majorHAnsi" w:hAnsiTheme="majorHAnsi" w:cs="Arial"/>
          <w:sz w:val="24"/>
          <w:szCs w:val="24"/>
        </w:rPr>
        <w:t xml:space="preserve"> is incorporated by reference</w:t>
      </w:r>
      <w:r w:rsidR="00FB2BEA" w:rsidRPr="00EC6CCC">
        <w:rPr>
          <w:rFonts w:asciiTheme="majorHAnsi" w:hAnsiTheme="majorHAnsi" w:cs="Arial"/>
          <w:sz w:val="24"/>
          <w:szCs w:val="24"/>
        </w:rPr>
        <w:t>, in its entirety and as amended from time to time,</w:t>
      </w:r>
      <w:r w:rsidRPr="00EC6CCC">
        <w:rPr>
          <w:rFonts w:asciiTheme="majorHAnsi" w:hAnsiTheme="majorHAnsi" w:cs="Arial"/>
          <w:sz w:val="24"/>
          <w:szCs w:val="24"/>
        </w:rPr>
        <w:t xml:space="preserve"> into the </w:t>
      </w:r>
      <w:r w:rsidR="00D22196" w:rsidRPr="00EC6CCC">
        <w:rPr>
          <w:rFonts w:asciiTheme="majorHAnsi" w:hAnsiTheme="majorHAnsi" w:cs="Arial"/>
          <w:i/>
          <w:iCs/>
          <w:sz w:val="24"/>
          <w:szCs w:val="24"/>
        </w:rPr>
        <w:t>Dunsmuir</w:t>
      </w:r>
      <w:r w:rsidRPr="00EC6CCC">
        <w:rPr>
          <w:rFonts w:asciiTheme="majorHAnsi" w:hAnsiTheme="majorHAnsi" w:cs="Arial"/>
          <w:i/>
          <w:iCs/>
          <w:sz w:val="24"/>
          <w:szCs w:val="24"/>
        </w:rPr>
        <w:t xml:space="preserve"> General Plan</w:t>
      </w:r>
      <w:r w:rsidRPr="00EC6CCC">
        <w:rPr>
          <w:rFonts w:asciiTheme="majorHAnsi" w:hAnsiTheme="majorHAnsi" w:cs="Arial"/>
          <w:sz w:val="24"/>
          <w:szCs w:val="24"/>
        </w:rPr>
        <w:t xml:space="preserve">, </w:t>
      </w:r>
      <w:r w:rsidRPr="00EC6CCC">
        <w:rPr>
          <w:rFonts w:asciiTheme="majorHAnsi" w:hAnsiTheme="majorHAnsi" w:cs="Arial"/>
          <w:sz w:val="24"/>
          <w:szCs w:val="24"/>
        </w:rPr>
        <w:lastRenderedPageBreak/>
        <w:t xml:space="preserve">including goals, objectives, policies, siting criteria and implementation measures.  The goals, objectives, policies and implementation measures listed below </w:t>
      </w:r>
      <w:r w:rsidR="007679FD" w:rsidRPr="00EC6CCC">
        <w:rPr>
          <w:rFonts w:asciiTheme="majorHAnsi" w:hAnsiTheme="majorHAnsi" w:cs="Arial"/>
          <w:sz w:val="24"/>
          <w:szCs w:val="24"/>
        </w:rPr>
        <w:t>are a partial list which has</w:t>
      </w:r>
      <w:r w:rsidRPr="00EC6CCC">
        <w:rPr>
          <w:rFonts w:asciiTheme="majorHAnsi" w:hAnsiTheme="majorHAnsi" w:cs="Arial"/>
          <w:sz w:val="24"/>
          <w:szCs w:val="24"/>
        </w:rPr>
        <w:t xml:space="preserve"> been limited to those that have direct pertinence to the </w:t>
      </w:r>
      <w:r w:rsidR="00CE1148" w:rsidRPr="00EC6CCC">
        <w:rPr>
          <w:rFonts w:asciiTheme="majorHAnsi" w:hAnsiTheme="majorHAnsi" w:cs="Arial"/>
          <w:sz w:val="24"/>
          <w:szCs w:val="24"/>
        </w:rPr>
        <w:t>City</w:t>
      </w:r>
      <w:r w:rsidRPr="00EC6CCC">
        <w:rPr>
          <w:rFonts w:asciiTheme="majorHAnsi" w:hAnsiTheme="majorHAnsi" w:cs="Arial"/>
          <w:sz w:val="24"/>
          <w:szCs w:val="24"/>
        </w:rPr>
        <w:t xml:space="preserve"> of </w:t>
      </w:r>
      <w:r w:rsidR="00D22196" w:rsidRPr="00EC6CCC">
        <w:rPr>
          <w:rFonts w:asciiTheme="majorHAnsi" w:hAnsiTheme="majorHAnsi" w:cs="Arial"/>
          <w:sz w:val="24"/>
          <w:szCs w:val="24"/>
        </w:rPr>
        <w:t>Dunsmuir</w:t>
      </w:r>
      <w:r w:rsidRPr="00EC6CCC">
        <w:rPr>
          <w:rFonts w:asciiTheme="majorHAnsi" w:hAnsiTheme="majorHAnsi" w:cs="Arial"/>
          <w:sz w:val="24"/>
          <w:szCs w:val="24"/>
        </w:rPr>
        <w:t>.</w:t>
      </w:r>
      <w:r w:rsidR="007679FD" w:rsidRPr="00EC6CCC">
        <w:rPr>
          <w:rFonts w:asciiTheme="majorHAnsi" w:hAnsiTheme="majorHAnsi" w:cs="Arial"/>
          <w:sz w:val="24"/>
          <w:szCs w:val="24"/>
        </w:rPr>
        <w:t xml:space="preserve"> </w:t>
      </w:r>
      <w:r w:rsidR="005E3D0C" w:rsidRPr="00EC6CCC">
        <w:rPr>
          <w:rFonts w:asciiTheme="majorHAnsi" w:hAnsiTheme="majorHAnsi" w:cs="Arial"/>
          <w:sz w:val="24"/>
          <w:szCs w:val="24"/>
        </w:rPr>
        <w:t>G</w:t>
      </w:r>
      <w:r w:rsidR="007679FD" w:rsidRPr="00EC6CCC">
        <w:rPr>
          <w:rFonts w:asciiTheme="majorHAnsi" w:hAnsiTheme="majorHAnsi" w:cs="Arial"/>
          <w:sz w:val="24"/>
          <w:szCs w:val="24"/>
        </w:rPr>
        <w:t xml:space="preserve">oals, objectives, policies and implementation measures have also been </w:t>
      </w:r>
      <w:r w:rsidR="005E3D0C" w:rsidRPr="00EC6CCC">
        <w:rPr>
          <w:rFonts w:asciiTheme="majorHAnsi" w:hAnsiTheme="majorHAnsi" w:cs="Arial"/>
          <w:sz w:val="24"/>
          <w:szCs w:val="24"/>
        </w:rPr>
        <w:t>added or modified</w:t>
      </w:r>
      <w:r w:rsidR="007679FD" w:rsidRPr="00EC6CCC">
        <w:rPr>
          <w:rFonts w:asciiTheme="majorHAnsi" w:hAnsiTheme="majorHAnsi" w:cs="Arial"/>
          <w:sz w:val="24"/>
          <w:szCs w:val="24"/>
        </w:rPr>
        <w:t xml:space="preserve"> where appropriate.</w:t>
      </w:r>
    </w:p>
    <w:p w14:paraId="723BBFC7" w14:textId="77777777" w:rsidR="006B5374" w:rsidRPr="00EC6CCC" w:rsidRDefault="006B5374" w:rsidP="004F49D2">
      <w:pPr>
        <w:widowControl/>
        <w:tabs>
          <w:tab w:val="left" w:pos="-720"/>
        </w:tabs>
        <w:suppressAutoHyphens/>
        <w:rPr>
          <w:rFonts w:asciiTheme="majorHAnsi" w:hAnsiTheme="majorHAnsi" w:cs="Arial"/>
          <w:sz w:val="24"/>
          <w:szCs w:val="24"/>
        </w:rPr>
      </w:pPr>
    </w:p>
    <w:p w14:paraId="6D421E71" w14:textId="77777777" w:rsidR="00F35B20" w:rsidRPr="00EC6CCC" w:rsidRDefault="00F35B20" w:rsidP="004F49D2">
      <w:pPr>
        <w:widowControl/>
        <w:autoSpaceDE/>
        <w:autoSpaceDN/>
        <w:spacing w:before="96" w:after="192" w:line="360" w:lineRule="auto"/>
        <w:rPr>
          <w:rFonts w:asciiTheme="majorHAnsi" w:hAnsiTheme="majorHAnsi" w:cs="Arial"/>
          <w:sz w:val="24"/>
          <w:szCs w:val="24"/>
        </w:rPr>
      </w:pPr>
      <w:r w:rsidRPr="00EC6CCC">
        <w:rPr>
          <w:rFonts w:asciiTheme="majorHAnsi" w:hAnsiTheme="majorHAnsi" w:cs="Arial"/>
          <w:sz w:val="24"/>
          <w:szCs w:val="24"/>
        </w:rPr>
        <w:t>The Siskiyou County Environmental Health Division (SCEH) regulates hazardous waste generation. Hazardous waste is defined in the California Code of Regulations </w:t>
      </w:r>
      <w:hyperlink r:id="rId47" w:tgtFrame="_blank" w:history="1">
        <w:r w:rsidRPr="00EC6CCC">
          <w:rPr>
            <w:rFonts w:asciiTheme="majorHAnsi" w:hAnsiTheme="majorHAnsi" w:cs="Arial"/>
            <w:color w:val="2157D3"/>
            <w:sz w:val="24"/>
            <w:szCs w:val="24"/>
            <w:u w:val="single"/>
          </w:rPr>
          <w:t>22 CCR 66261.3</w:t>
        </w:r>
        <w:r w:rsidRPr="00EC6CCC">
          <w:rPr>
            <w:rFonts w:asciiTheme="majorHAnsi" w:hAnsiTheme="majorHAnsi" w:cs="Arial"/>
            <w:color w:val="2157D3"/>
            <w:sz w:val="24"/>
            <w:szCs w:val="24"/>
            <w:bdr w:val="none" w:sz="0" w:space="0" w:color="auto" w:frame="1"/>
          </w:rPr>
          <w:t>(link is external)</w:t>
        </w:r>
      </w:hyperlink>
      <w:r w:rsidRPr="00EC6CCC">
        <w:rPr>
          <w:rFonts w:asciiTheme="majorHAnsi" w:hAnsiTheme="majorHAnsi" w:cs="Arial"/>
          <w:sz w:val="24"/>
          <w:szCs w:val="24"/>
        </w:rPr>
        <w:t>. In California, there are four characteristics that identify a hazardous waste:</w:t>
      </w:r>
    </w:p>
    <w:p w14:paraId="1C96D82E" w14:textId="77777777" w:rsidR="00F35B20" w:rsidRPr="00EC6CCC" w:rsidRDefault="00F35B20" w:rsidP="003127F1">
      <w:pPr>
        <w:widowControl/>
        <w:numPr>
          <w:ilvl w:val="0"/>
          <w:numId w:val="3"/>
        </w:numPr>
        <w:autoSpaceDE/>
        <w:autoSpaceDN/>
        <w:spacing w:before="100" w:beforeAutospacing="1" w:after="100" w:afterAutospacing="1" w:line="360" w:lineRule="auto"/>
        <w:ind w:left="0" w:firstLine="0"/>
        <w:rPr>
          <w:rFonts w:asciiTheme="majorHAnsi" w:hAnsiTheme="majorHAnsi" w:cs="Arial"/>
          <w:sz w:val="24"/>
          <w:szCs w:val="24"/>
        </w:rPr>
      </w:pPr>
      <w:r w:rsidRPr="00EC6CCC">
        <w:rPr>
          <w:rFonts w:asciiTheme="majorHAnsi" w:hAnsiTheme="majorHAnsi" w:cs="Arial"/>
          <w:sz w:val="24"/>
          <w:szCs w:val="24"/>
        </w:rPr>
        <w:t>Ignitable</w:t>
      </w:r>
    </w:p>
    <w:p w14:paraId="61F00B64" w14:textId="77777777" w:rsidR="00F35B20" w:rsidRPr="00EC6CCC" w:rsidRDefault="00F35B20" w:rsidP="003127F1">
      <w:pPr>
        <w:widowControl/>
        <w:numPr>
          <w:ilvl w:val="0"/>
          <w:numId w:val="3"/>
        </w:numPr>
        <w:autoSpaceDE/>
        <w:autoSpaceDN/>
        <w:spacing w:before="100" w:beforeAutospacing="1" w:after="100" w:afterAutospacing="1" w:line="360" w:lineRule="auto"/>
        <w:ind w:left="0" w:firstLine="0"/>
        <w:rPr>
          <w:rFonts w:asciiTheme="majorHAnsi" w:hAnsiTheme="majorHAnsi" w:cs="Arial"/>
          <w:sz w:val="24"/>
          <w:szCs w:val="24"/>
        </w:rPr>
      </w:pPr>
      <w:r w:rsidRPr="00EC6CCC">
        <w:rPr>
          <w:rFonts w:asciiTheme="majorHAnsi" w:hAnsiTheme="majorHAnsi" w:cs="Arial"/>
          <w:sz w:val="24"/>
          <w:szCs w:val="24"/>
        </w:rPr>
        <w:t>Reactive</w:t>
      </w:r>
    </w:p>
    <w:p w14:paraId="50F1DB63" w14:textId="77777777" w:rsidR="00F35B20" w:rsidRPr="00EC6CCC" w:rsidRDefault="00F35B20" w:rsidP="003127F1">
      <w:pPr>
        <w:widowControl/>
        <w:numPr>
          <w:ilvl w:val="0"/>
          <w:numId w:val="3"/>
        </w:numPr>
        <w:autoSpaceDE/>
        <w:autoSpaceDN/>
        <w:spacing w:before="100" w:beforeAutospacing="1" w:after="100" w:afterAutospacing="1" w:line="360" w:lineRule="auto"/>
        <w:ind w:left="0" w:firstLine="0"/>
        <w:rPr>
          <w:rFonts w:asciiTheme="majorHAnsi" w:hAnsiTheme="majorHAnsi" w:cs="Arial"/>
          <w:sz w:val="24"/>
          <w:szCs w:val="24"/>
        </w:rPr>
      </w:pPr>
      <w:r w:rsidRPr="00EC6CCC">
        <w:rPr>
          <w:rFonts w:asciiTheme="majorHAnsi" w:hAnsiTheme="majorHAnsi" w:cs="Arial"/>
          <w:sz w:val="24"/>
          <w:szCs w:val="24"/>
        </w:rPr>
        <w:t>Corrosive</w:t>
      </w:r>
    </w:p>
    <w:p w14:paraId="697A398F" w14:textId="77777777" w:rsidR="00F35B20" w:rsidRPr="00EC6CCC" w:rsidRDefault="00F35B20" w:rsidP="003127F1">
      <w:pPr>
        <w:widowControl/>
        <w:numPr>
          <w:ilvl w:val="0"/>
          <w:numId w:val="3"/>
        </w:numPr>
        <w:autoSpaceDE/>
        <w:autoSpaceDN/>
        <w:spacing w:before="100" w:beforeAutospacing="1" w:after="100" w:afterAutospacing="1" w:line="360" w:lineRule="auto"/>
        <w:ind w:left="0" w:firstLine="0"/>
        <w:rPr>
          <w:rFonts w:asciiTheme="majorHAnsi" w:hAnsiTheme="majorHAnsi" w:cs="Arial"/>
          <w:sz w:val="24"/>
          <w:szCs w:val="24"/>
        </w:rPr>
      </w:pPr>
      <w:r w:rsidRPr="00EC6CCC">
        <w:rPr>
          <w:rFonts w:asciiTheme="majorHAnsi" w:hAnsiTheme="majorHAnsi" w:cs="Arial"/>
          <w:sz w:val="24"/>
          <w:szCs w:val="24"/>
        </w:rPr>
        <w:t>Toxic</w:t>
      </w:r>
    </w:p>
    <w:p w14:paraId="10FEFF90" w14:textId="77777777" w:rsidR="00F35B20" w:rsidRPr="00EC6CCC" w:rsidRDefault="00F35B20" w:rsidP="004F49D2">
      <w:pPr>
        <w:widowControl/>
        <w:autoSpaceDE/>
        <w:autoSpaceDN/>
        <w:spacing w:before="96" w:after="192" w:line="360" w:lineRule="auto"/>
        <w:rPr>
          <w:rFonts w:asciiTheme="majorHAnsi" w:hAnsiTheme="majorHAnsi" w:cs="Arial"/>
          <w:sz w:val="24"/>
          <w:szCs w:val="24"/>
        </w:rPr>
      </w:pPr>
      <w:r w:rsidRPr="00EC6CCC">
        <w:rPr>
          <w:rFonts w:asciiTheme="majorHAnsi" w:hAnsiTheme="majorHAnsi" w:cs="Arial"/>
          <w:sz w:val="24"/>
          <w:szCs w:val="24"/>
        </w:rPr>
        <w:t>In addition to the four characteristics, if a waste is listed in the State and/or Federal regulations, then it is also considered a hazardous waste.</w:t>
      </w:r>
    </w:p>
    <w:p w14:paraId="219EFE46" w14:textId="77777777" w:rsidR="00F35B20" w:rsidRPr="00EC6CCC" w:rsidRDefault="00F35B20" w:rsidP="004F49D2">
      <w:pPr>
        <w:widowControl/>
        <w:autoSpaceDE/>
        <w:autoSpaceDN/>
        <w:spacing w:before="180" w:after="96" w:line="360" w:lineRule="auto"/>
        <w:outlineLvl w:val="2"/>
        <w:rPr>
          <w:rFonts w:asciiTheme="majorHAnsi" w:hAnsiTheme="majorHAnsi" w:cs="Arial"/>
          <w:b/>
          <w:bCs/>
          <w:color w:val="333637"/>
          <w:sz w:val="24"/>
          <w:szCs w:val="24"/>
        </w:rPr>
      </w:pPr>
      <w:r w:rsidRPr="00EC6CCC">
        <w:rPr>
          <w:rFonts w:asciiTheme="majorHAnsi" w:hAnsiTheme="majorHAnsi" w:cs="Arial"/>
          <w:b/>
          <w:bCs/>
          <w:color w:val="333637"/>
          <w:sz w:val="24"/>
          <w:szCs w:val="24"/>
        </w:rPr>
        <w:t>Program Overview</w:t>
      </w:r>
    </w:p>
    <w:p w14:paraId="6B8D776D" w14:textId="77777777" w:rsidR="00F35B20" w:rsidRPr="00EC6CCC" w:rsidRDefault="00F35B20" w:rsidP="004F49D2">
      <w:pPr>
        <w:widowControl/>
        <w:autoSpaceDE/>
        <w:autoSpaceDN/>
        <w:spacing w:before="96" w:after="192" w:line="360" w:lineRule="auto"/>
        <w:rPr>
          <w:rFonts w:asciiTheme="majorHAnsi" w:hAnsiTheme="majorHAnsi" w:cs="Arial"/>
          <w:sz w:val="24"/>
          <w:szCs w:val="24"/>
        </w:rPr>
      </w:pPr>
      <w:r w:rsidRPr="00EC6CCC">
        <w:rPr>
          <w:rFonts w:asciiTheme="majorHAnsi" w:hAnsiTheme="majorHAnsi" w:cs="Arial"/>
          <w:sz w:val="24"/>
          <w:szCs w:val="24"/>
        </w:rPr>
        <w:t>In conjunction with the Hazardous Materials Business Plan program, Siskiyou County CUPA (Certified Unified Program Agency) staff:</w:t>
      </w:r>
    </w:p>
    <w:p w14:paraId="2D2B930D" w14:textId="77777777" w:rsidR="00F35B20" w:rsidRPr="00EC6CCC" w:rsidRDefault="00F35B20" w:rsidP="003127F1">
      <w:pPr>
        <w:widowControl/>
        <w:numPr>
          <w:ilvl w:val="0"/>
          <w:numId w:val="30"/>
        </w:numPr>
        <w:tabs>
          <w:tab w:val="clear" w:pos="720"/>
          <w:tab w:val="num" w:pos="540"/>
        </w:tabs>
        <w:autoSpaceDE/>
        <w:autoSpaceDN/>
        <w:spacing w:before="100" w:beforeAutospacing="1" w:after="100" w:afterAutospacing="1" w:line="360" w:lineRule="auto"/>
        <w:ind w:left="540" w:hanging="450"/>
        <w:rPr>
          <w:rFonts w:asciiTheme="majorHAnsi" w:hAnsiTheme="majorHAnsi" w:cs="Arial"/>
          <w:sz w:val="24"/>
          <w:szCs w:val="24"/>
        </w:rPr>
      </w:pPr>
      <w:r w:rsidRPr="00EC6CCC">
        <w:rPr>
          <w:rFonts w:asciiTheme="majorHAnsi" w:hAnsiTheme="majorHAnsi" w:cs="Arial"/>
          <w:sz w:val="24"/>
          <w:szCs w:val="24"/>
        </w:rPr>
        <w:t>Inspect businesses for compliance with the Hazardous Waste Control Act</w:t>
      </w:r>
    </w:p>
    <w:p w14:paraId="7BB51656" w14:textId="77777777" w:rsidR="00F35B20" w:rsidRPr="00EC6CCC" w:rsidRDefault="00F35B20" w:rsidP="003127F1">
      <w:pPr>
        <w:widowControl/>
        <w:numPr>
          <w:ilvl w:val="0"/>
          <w:numId w:val="30"/>
        </w:numPr>
        <w:tabs>
          <w:tab w:val="clear" w:pos="720"/>
          <w:tab w:val="num" w:pos="540"/>
        </w:tabs>
        <w:autoSpaceDE/>
        <w:autoSpaceDN/>
        <w:spacing w:before="100" w:beforeAutospacing="1" w:after="100" w:afterAutospacing="1" w:line="360" w:lineRule="auto"/>
        <w:ind w:left="540" w:hanging="450"/>
        <w:rPr>
          <w:rFonts w:asciiTheme="majorHAnsi" w:hAnsiTheme="majorHAnsi" w:cs="Arial"/>
          <w:sz w:val="24"/>
          <w:szCs w:val="24"/>
        </w:rPr>
      </w:pPr>
      <w:r w:rsidRPr="00EC6CCC">
        <w:rPr>
          <w:rFonts w:asciiTheme="majorHAnsi" w:hAnsiTheme="majorHAnsi" w:cs="Arial"/>
          <w:sz w:val="24"/>
          <w:szCs w:val="24"/>
        </w:rPr>
        <w:t>Verify Hazardous Waste accumulation, labeling, container and tank management standards, and waste generator status</w:t>
      </w:r>
    </w:p>
    <w:p w14:paraId="6D26DF6B" w14:textId="77777777" w:rsidR="00F35B20" w:rsidRPr="00EC6CCC" w:rsidRDefault="00F35B20" w:rsidP="003127F1">
      <w:pPr>
        <w:widowControl/>
        <w:numPr>
          <w:ilvl w:val="0"/>
          <w:numId w:val="30"/>
        </w:numPr>
        <w:tabs>
          <w:tab w:val="clear" w:pos="720"/>
          <w:tab w:val="num" w:pos="540"/>
        </w:tabs>
        <w:autoSpaceDE/>
        <w:autoSpaceDN/>
        <w:spacing w:before="100" w:beforeAutospacing="1" w:after="100" w:afterAutospacing="1" w:line="360" w:lineRule="auto"/>
        <w:ind w:left="540" w:hanging="450"/>
        <w:rPr>
          <w:rFonts w:asciiTheme="majorHAnsi" w:hAnsiTheme="majorHAnsi" w:cs="Arial"/>
          <w:sz w:val="24"/>
          <w:szCs w:val="24"/>
        </w:rPr>
      </w:pPr>
      <w:r w:rsidRPr="00EC6CCC">
        <w:rPr>
          <w:rFonts w:asciiTheme="majorHAnsi" w:hAnsiTheme="majorHAnsi" w:cs="Arial"/>
          <w:sz w:val="24"/>
          <w:szCs w:val="24"/>
        </w:rPr>
        <w:t>Respond to complaints of illegal disposal of hazardous waste</w:t>
      </w:r>
    </w:p>
    <w:p w14:paraId="07560795" w14:textId="77777777" w:rsidR="00F35B20" w:rsidRPr="00EC6CCC" w:rsidRDefault="00F35B20" w:rsidP="003127F1">
      <w:pPr>
        <w:widowControl/>
        <w:numPr>
          <w:ilvl w:val="0"/>
          <w:numId w:val="30"/>
        </w:numPr>
        <w:tabs>
          <w:tab w:val="clear" w:pos="720"/>
          <w:tab w:val="num" w:pos="540"/>
        </w:tabs>
        <w:autoSpaceDE/>
        <w:autoSpaceDN/>
        <w:spacing w:before="100" w:beforeAutospacing="1" w:after="100" w:afterAutospacing="1" w:line="360" w:lineRule="auto"/>
        <w:ind w:left="540" w:hanging="450"/>
        <w:rPr>
          <w:rFonts w:asciiTheme="majorHAnsi" w:hAnsiTheme="majorHAnsi" w:cs="Arial"/>
          <w:sz w:val="24"/>
          <w:szCs w:val="24"/>
        </w:rPr>
      </w:pPr>
      <w:r w:rsidRPr="00EC6CCC">
        <w:rPr>
          <w:rFonts w:asciiTheme="majorHAnsi" w:hAnsiTheme="majorHAnsi" w:cs="Arial"/>
          <w:sz w:val="24"/>
          <w:szCs w:val="24"/>
        </w:rPr>
        <w:t>Issue permits and inspects businesses that treat hazardous waste pursuant to permit by rule, conditional authorization, or conditional</w:t>
      </w:r>
    </w:p>
    <w:p w14:paraId="0A6D8E6A" w14:textId="77777777" w:rsidR="00F35B20" w:rsidRPr="00EC6CCC" w:rsidRDefault="00F35B20" w:rsidP="003127F1">
      <w:pPr>
        <w:widowControl/>
        <w:numPr>
          <w:ilvl w:val="0"/>
          <w:numId w:val="30"/>
        </w:numPr>
        <w:tabs>
          <w:tab w:val="clear" w:pos="720"/>
          <w:tab w:val="num" w:pos="540"/>
        </w:tabs>
        <w:autoSpaceDE/>
        <w:autoSpaceDN/>
        <w:spacing w:before="100" w:beforeAutospacing="1" w:after="100" w:afterAutospacing="1" w:line="360" w:lineRule="auto"/>
        <w:ind w:left="540" w:hanging="450"/>
        <w:rPr>
          <w:rFonts w:asciiTheme="majorHAnsi" w:hAnsiTheme="majorHAnsi" w:cs="Arial"/>
          <w:sz w:val="24"/>
          <w:szCs w:val="24"/>
        </w:rPr>
      </w:pPr>
      <w:r w:rsidRPr="00EC6CCC">
        <w:rPr>
          <w:rFonts w:asciiTheme="majorHAnsi" w:hAnsiTheme="majorHAnsi" w:cs="Arial"/>
          <w:sz w:val="24"/>
          <w:szCs w:val="24"/>
        </w:rPr>
        <w:t>Exemption laws and regulations</w:t>
      </w:r>
    </w:p>
    <w:p w14:paraId="27FD1D39" w14:textId="77777777" w:rsidR="00F35B20" w:rsidRPr="00EC6CCC" w:rsidRDefault="00F35B20" w:rsidP="004F49D2">
      <w:pPr>
        <w:widowControl/>
        <w:autoSpaceDE/>
        <w:autoSpaceDN/>
        <w:spacing w:before="96" w:after="192" w:line="360" w:lineRule="auto"/>
        <w:rPr>
          <w:rFonts w:asciiTheme="majorHAnsi" w:hAnsiTheme="majorHAnsi" w:cs="Arial"/>
          <w:sz w:val="24"/>
          <w:szCs w:val="24"/>
        </w:rPr>
      </w:pPr>
      <w:r w:rsidRPr="00EC6CCC">
        <w:rPr>
          <w:rFonts w:asciiTheme="majorHAnsi" w:hAnsiTheme="majorHAnsi" w:cs="Arial"/>
          <w:sz w:val="24"/>
          <w:szCs w:val="24"/>
        </w:rPr>
        <w:t>There are three types of hazardous waste generators:</w:t>
      </w:r>
    </w:p>
    <w:p w14:paraId="3456EDB2" w14:textId="77777777" w:rsidR="00F35B20" w:rsidRPr="00EC6CCC" w:rsidRDefault="00F35B20" w:rsidP="003127F1">
      <w:pPr>
        <w:widowControl/>
        <w:numPr>
          <w:ilvl w:val="0"/>
          <w:numId w:val="5"/>
        </w:numPr>
        <w:autoSpaceDE/>
        <w:autoSpaceDN/>
        <w:spacing w:before="100" w:beforeAutospacing="1" w:after="100" w:afterAutospacing="1"/>
        <w:ind w:left="0" w:firstLine="0"/>
        <w:rPr>
          <w:rFonts w:asciiTheme="majorHAnsi" w:hAnsiTheme="majorHAnsi" w:cs="Arial"/>
          <w:sz w:val="24"/>
          <w:szCs w:val="24"/>
        </w:rPr>
      </w:pPr>
      <w:r w:rsidRPr="00EC6CCC">
        <w:rPr>
          <w:rFonts w:asciiTheme="majorHAnsi" w:hAnsiTheme="majorHAnsi" w:cs="Arial"/>
          <w:sz w:val="24"/>
          <w:szCs w:val="24"/>
        </w:rPr>
        <w:lastRenderedPageBreak/>
        <w:t>CESQG (Conditionally Exempt Small Quantity Generator)</w:t>
      </w:r>
    </w:p>
    <w:p w14:paraId="05E9A547" w14:textId="77777777" w:rsidR="00F35B20" w:rsidRPr="00EC6CCC" w:rsidRDefault="00F35B20" w:rsidP="003127F1">
      <w:pPr>
        <w:widowControl/>
        <w:numPr>
          <w:ilvl w:val="0"/>
          <w:numId w:val="5"/>
        </w:numPr>
        <w:autoSpaceDE/>
        <w:autoSpaceDN/>
        <w:spacing w:before="100" w:beforeAutospacing="1" w:after="100" w:afterAutospacing="1"/>
        <w:ind w:left="0" w:firstLine="0"/>
        <w:rPr>
          <w:rFonts w:asciiTheme="majorHAnsi" w:hAnsiTheme="majorHAnsi" w:cs="Arial"/>
          <w:sz w:val="24"/>
          <w:szCs w:val="24"/>
        </w:rPr>
      </w:pPr>
      <w:r w:rsidRPr="00EC6CCC">
        <w:rPr>
          <w:rFonts w:asciiTheme="majorHAnsi" w:hAnsiTheme="majorHAnsi" w:cs="Arial"/>
          <w:sz w:val="24"/>
          <w:szCs w:val="24"/>
        </w:rPr>
        <w:t>SQG  (Small Quantity Generator)</w:t>
      </w:r>
    </w:p>
    <w:p w14:paraId="6F763F93" w14:textId="77777777" w:rsidR="00F35B20" w:rsidRPr="00EC6CCC" w:rsidRDefault="00F35B20" w:rsidP="003127F1">
      <w:pPr>
        <w:widowControl/>
        <w:numPr>
          <w:ilvl w:val="0"/>
          <w:numId w:val="5"/>
        </w:numPr>
        <w:autoSpaceDE/>
        <w:autoSpaceDN/>
        <w:spacing w:before="100" w:beforeAutospacing="1" w:after="100" w:afterAutospacing="1"/>
        <w:ind w:left="0" w:firstLine="0"/>
        <w:rPr>
          <w:rFonts w:asciiTheme="majorHAnsi" w:hAnsiTheme="majorHAnsi" w:cs="Arial"/>
          <w:sz w:val="24"/>
          <w:szCs w:val="24"/>
        </w:rPr>
      </w:pPr>
      <w:r w:rsidRPr="00EC6CCC">
        <w:rPr>
          <w:rFonts w:asciiTheme="majorHAnsi" w:hAnsiTheme="majorHAnsi" w:cs="Arial"/>
          <w:sz w:val="24"/>
          <w:szCs w:val="24"/>
        </w:rPr>
        <w:t>LQG (Large Quantity Generator)</w:t>
      </w:r>
    </w:p>
    <w:p w14:paraId="7CBCA5CC" w14:textId="77777777" w:rsidR="00FB2BEA" w:rsidRPr="00EC6CCC" w:rsidRDefault="00FB2BEA" w:rsidP="004F49D2">
      <w:pPr>
        <w:widowControl/>
        <w:autoSpaceDE/>
        <w:autoSpaceDN/>
        <w:spacing w:before="180" w:after="96" w:line="360" w:lineRule="auto"/>
        <w:outlineLvl w:val="2"/>
        <w:rPr>
          <w:rFonts w:asciiTheme="majorHAnsi" w:hAnsiTheme="majorHAnsi" w:cs="Arial"/>
          <w:b/>
          <w:bCs/>
          <w:color w:val="333637"/>
          <w:sz w:val="24"/>
          <w:szCs w:val="24"/>
        </w:rPr>
      </w:pPr>
      <w:r w:rsidRPr="00EC6CCC">
        <w:rPr>
          <w:rFonts w:asciiTheme="majorHAnsi" w:hAnsiTheme="majorHAnsi" w:cs="Arial"/>
          <w:b/>
          <w:bCs/>
          <w:color w:val="333637"/>
          <w:sz w:val="24"/>
          <w:szCs w:val="24"/>
        </w:rPr>
        <w:t>Recycle and Transfer Sites</w:t>
      </w:r>
    </w:p>
    <w:p w14:paraId="6C317B71" w14:textId="3DA66CC7" w:rsidR="00FB2BEA" w:rsidRPr="00EC6CCC" w:rsidRDefault="00FB2BEA" w:rsidP="003127F1">
      <w:pPr>
        <w:pStyle w:val="ListParagraph"/>
        <w:widowControl/>
        <w:autoSpaceDE/>
        <w:autoSpaceDN/>
        <w:spacing w:before="96" w:after="192" w:line="360" w:lineRule="auto"/>
        <w:ind w:left="0"/>
        <w:rPr>
          <w:rFonts w:asciiTheme="majorHAnsi" w:hAnsiTheme="majorHAnsi" w:cs="Arial"/>
          <w:sz w:val="24"/>
          <w:szCs w:val="24"/>
        </w:rPr>
      </w:pPr>
      <w:r w:rsidRPr="00EC6CCC">
        <w:rPr>
          <w:rFonts w:asciiTheme="majorHAnsi" w:hAnsiTheme="majorHAnsi" w:cs="Arial"/>
          <w:b/>
          <w:bCs/>
          <w:sz w:val="24"/>
          <w:szCs w:val="24"/>
        </w:rPr>
        <w:t>Note:</w:t>
      </w:r>
      <w:r w:rsidR="003127F1" w:rsidRPr="00EC6CCC">
        <w:rPr>
          <w:rFonts w:asciiTheme="majorHAnsi" w:hAnsiTheme="majorHAnsi" w:cs="Arial"/>
          <w:sz w:val="24"/>
          <w:szCs w:val="24"/>
        </w:rPr>
        <w:t xml:space="preserve"> </w:t>
      </w:r>
      <w:r w:rsidRPr="00EC6CCC">
        <w:rPr>
          <w:rFonts w:asciiTheme="majorHAnsi" w:hAnsiTheme="majorHAnsi" w:cs="Arial"/>
          <w:sz w:val="24"/>
          <w:szCs w:val="24"/>
        </w:rPr>
        <w:t>All transfer stations are closed on major holidays. Days and hours of operation for recycling &amp; transfer stations are subject to change due to budget constraints.</w:t>
      </w:r>
    </w:p>
    <w:p w14:paraId="41599377" w14:textId="4CD86EC6" w:rsidR="00FB2BEA" w:rsidRPr="00EC6CCC" w:rsidRDefault="00FB2BEA" w:rsidP="003127F1">
      <w:pPr>
        <w:pStyle w:val="ListParagraph"/>
        <w:widowControl/>
        <w:autoSpaceDE/>
        <w:autoSpaceDN/>
        <w:spacing w:before="96" w:after="192" w:line="360" w:lineRule="auto"/>
        <w:ind w:left="0"/>
        <w:rPr>
          <w:rFonts w:asciiTheme="majorHAnsi" w:hAnsiTheme="majorHAnsi" w:cs="Arial"/>
          <w:sz w:val="24"/>
          <w:szCs w:val="24"/>
        </w:rPr>
      </w:pPr>
      <w:r w:rsidRPr="00EC6CCC">
        <w:rPr>
          <w:rFonts w:asciiTheme="majorHAnsi" w:hAnsiTheme="majorHAnsi" w:cs="Arial"/>
          <w:sz w:val="24"/>
          <w:szCs w:val="24"/>
        </w:rPr>
        <w:t>Most transfer stations will accept used oil, electronics, batteries, and florescent lights from residents; this option is not available to businesses. Call your transfer station for more information.</w:t>
      </w:r>
    </w:p>
    <w:p w14:paraId="261E837D" w14:textId="77777777" w:rsidR="00FB2BEA" w:rsidRPr="00EC6CCC" w:rsidRDefault="00FB2BEA" w:rsidP="004F49D2">
      <w:pPr>
        <w:pStyle w:val="ListParagraph"/>
        <w:widowControl/>
        <w:autoSpaceDE/>
        <w:autoSpaceDN/>
        <w:spacing w:before="96" w:after="192" w:line="360" w:lineRule="auto"/>
        <w:ind w:left="0"/>
        <w:rPr>
          <w:rFonts w:asciiTheme="majorHAnsi" w:hAnsiTheme="majorHAnsi" w:cs="Arial"/>
          <w:sz w:val="24"/>
          <w:szCs w:val="24"/>
        </w:rPr>
      </w:pPr>
    </w:p>
    <w:p w14:paraId="247B07FC" w14:textId="77777777" w:rsidR="00FB2BEA" w:rsidRPr="00EC6CCC" w:rsidRDefault="00FB2BEA" w:rsidP="003127F1">
      <w:pPr>
        <w:pStyle w:val="ListParagraph"/>
        <w:widowControl/>
        <w:pBdr>
          <w:bottom w:val="single" w:sz="6" w:space="0" w:color="DDDDDD"/>
        </w:pBdr>
        <w:shd w:val="clear" w:color="auto" w:fill="F1F1F2"/>
        <w:autoSpaceDE/>
        <w:autoSpaceDN/>
        <w:spacing w:line="360" w:lineRule="auto"/>
        <w:ind w:left="0"/>
        <w:outlineLvl w:val="1"/>
        <w:rPr>
          <w:rFonts w:asciiTheme="majorHAnsi" w:hAnsiTheme="majorHAnsi" w:cs="Arial"/>
          <w:b/>
          <w:bCs/>
          <w:color w:val="222222"/>
          <w:sz w:val="24"/>
          <w:szCs w:val="24"/>
        </w:rPr>
      </w:pPr>
      <w:r w:rsidRPr="00EC6CCC">
        <w:rPr>
          <w:rFonts w:asciiTheme="majorHAnsi" w:hAnsiTheme="majorHAnsi" w:cs="Arial"/>
          <w:b/>
          <w:bCs/>
          <w:color w:val="222222"/>
          <w:sz w:val="24"/>
          <w:szCs w:val="24"/>
        </w:rPr>
        <w:t>Transfer Stations</w:t>
      </w:r>
    </w:p>
    <w:p w14:paraId="1EEE1A87" w14:textId="77777777" w:rsidR="00FB2BEA" w:rsidRPr="00EC6CCC" w:rsidRDefault="00467832" w:rsidP="003127F1">
      <w:pPr>
        <w:pStyle w:val="ListParagraph"/>
        <w:widowControl/>
        <w:numPr>
          <w:ilvl w:val="0"/>
          <w:numId w:val="5"/>
        </w:numPr>
        <w:shd w:val="clear" w:color="auto" w:fill="E6E6E6"/>
        <w:autoSpaceDE/>
        <w:autoSpaceDN/>
        <w:spacing w:line="360" w:lineRule="auto"/>
        <w:ind w:left="0" w:firstLine="0"/>
        <w:rPr>
          <w:rFonts w:asciiTheme="majorHAnsi" w:hAnsiTheme="majorHAnsi" w:cs="Arial"/>
          <w:color w:val="555555"/>
          <w:sz w:val="24"/>
          <w:szCs w:val="24"/>
        </w:rPr>
      </w:pPr>
      <w:hyperlink r:id="rId48" w:anchor="sanitation_transfer_stations_accordion-block-0" w:history="1">
        <w:r w:rsidR="00FB2BEA" w:rsidRPr="00EC6CCC">
          <w:rPr>
            <w:rFonts w:asciiTheme="majorHAnsi" w:hAnsiTheme="majorHAnsi" w:cs="Arial"/>
            <w:b/>
            <w:bCs/>
            <w:color w:val="555555"/>
            <w:sz w:val="24"/>
            <w:szCs w:val="24"/>
          </w:rPr>
          <w:t>Black Butte Transfer Station - Mount Shasta</w:t>
        </w:r>
      </w:hyperlink>
    </w:p>
    <w:p w14:paraId="2F7C6790" w14:textId="77777777" w:rsidR="00FB2BEA" w:rsidRPr="00EC6CCC" w:rsidRDefault="00467832" w:rsidP="003127F1">
      <w:pPr>
        <w:pStyle w:val="ListParagraph"/>
        <w:widowControl/>
        <w:numPr>
          <w:ilvl w:val="0"/>
          <w:numId w:val="5"/>
        </w:numPr>
        <w:shd w:val="clear" w:color="auto" w:fill="E6E6E6"/>
        <w:autoSpaceDE/>
        <w:autoSpaceDN/>
        <w:spacing w:line="360" w:lineRule="auto"/>
        <w:ind w:left="0" w:firstLine="0"/>
        <w:rPr>
          <w:rFonts w:asciiTheme="majorHAnsi" w:hAnsiTheme="majorHAnsi" w:cs="Arial"/>
          <w:color w:val="555555"/>
          <w:sz w:val="24"/>
          <w:szCs w:val="24"/>
        </w:rPr>
      </w:pPr>
      <w:hyperlink r:id="rId49" w:anchor="sanitation_transfer_stations_accordion-block-1" w:history="1">
        <w:r w:rsidR="00FB2BEA" w:rsidRPr="00EC6CCC">
          <w:rPr>
            <w:rFonts w:asciiTheme="majorHAnsi" w:hAnsiTheme="majorHAnsi" w:cs="Arial"/>
            <w:b/>
            <w:bCs/>
            <w:color w:val="555555"/>
            <w:sz w:val="24"/>
            <w:szCs w:val="24"/>
          </w:rPr>
          <w:t>Happy Camp Transfer Station</w:t>
        </w:r>
      </w:hyperlink>
    </w:p>
    <w:p w14:paraId="529DD3D5" w14:textId="77777777" w:rsidR="00FB2BEA" w:rsidRPr="00EC6CCC" w:rsidRDefault="00467832" w:rsidP="003127F1">
      <w:pPr>
        <w:pStyle w:val="ListParagraph"/>
        <w:widowControl/>
        <w:numPr>
          <w:ilvl w:val="0"/>
          <w:numId w:val="5"/>
        </w:numPr>
        <w:shd w:val="clear" w:color="auto" w:fill="E6E6E6"/>
        <w:autoSpaceDE/>
        <w:autoSpaceDN/>
        <w:spacing w:line="360" w:lineRule="auto"/>
        <w:ind w:left="0" w:firstLine="0"/>
        <w:rPr>
          <w:rFonts w:asciiTheme="majorHAnsi" w:hAnsiTheme="majorHAnsi" w:cs="Arial"/>
          <w:color w:val="555555"/>
          <w:sz w:val="24"/>
          <w:szCs w:val="24"/>
        </w:rPr>
      </w:pPr>
      <w:hyperlink r:id="rId50" w:anchor="sanitation_transfer_stations_accordion-block-2" w:history="1">
        <w:r w:rsidR="00FB2BEA" w:rsidRPr="00EC6CCC">
          <w:rPr>
            <w:rFonts w:asciiTheme="majorHAnsi" w:hAnsiTheme="majorHAnsi" w:cs="Arial"/>
            <w:b/>
            <w:bCs/>
            <w:color w:val="555555"/>
            <w:sz w:val="24"/>
            <w:szCs w:val="24"/>
          </w:rPr>
          <w:t>Salmon River Area</w:t>
        </w:r>
      </w:hyperlink>
    </w:p>
    <w:p w14:paraId="0BD46807" w14:textId="77777777" w:rsidR="00FB2BEA" w:rsidRPr="00EC6CCC" w:rsidRDefault="00467832" w:rsidP="003127F1">
      <w:pPr>
        <w:pStyle w:val="ListParagraph"/>
        <w:widowControl/>
        <w:numPr>
          <w:ilvl w:val="0"/>
          <w:numId w:val="5"/>
        </w:numPr>
        <w:shd w:val="clear" w:color="auto" w:fill="E6E6E6"/>
        <w:autoSpaceDE/>
        <w:autoSpaceDN/>
        <w:spacing w:line="360" w:lineRule="auto"/>
        <w:ind w:left="0" w:firstLine="0"/>
        <w:rPr>
          <w:rFonts w:asciiTheme="majorHAnsi" w:hAnsiTheme="majorHAnsi" w:cs="Arial"/>
          <w:color w:val="555555"/>
          <w:sz w:val="24"/>
          <w:szCs w:val="24"/>
        </w:rPr>
      </w:pPr>
      <w:hyperlink r:id="rId51" w:anchor="sanitation_transfer_stations_accordion-block-3" w:history="1">
        <w:r w:rsidR="00FB2BEA" w:rsidRPr="00EC6CCC">
          <w:rPr>
            <w:rFonts w:asciiTheme="majorHAnsi" w:hAnsiTheme="majorHAnsi" w:cs="Arial"/>
            <w:b/>
            <w:bCs/>
            <w:color w:val="555555"/>
            <w:sz w:val="24"/>
            <w:szCs w:val="24"/>
          </w:rPr>
          <w:t>Tulelake Transfer Station</w:t>
        </w:r>
      </w:hyperlink>
    </w:p>
    <w:p w14:paraId="6EA77941" w14:textId="77777777" w:rsidR="00FB2BEA" w:rsidRPr="00EC6CCC" w:rsidRDefault="00467832" w:rsidP="003127F1">
      <w:pPr>
        <w:pStyle w:val="ListParagraph"/>
        <w:widowControl/>
        <w:numPr>
          <w:ilvl w:val="0"/>
          <w:numId w:val="5"/>
        </w:numPr>
        <w:shd w:val="clear" w:color="auto" w:fill="E6E6E6"/>
        <w:autoSpaceDE/>
        <w:autoSpaceDN/>
        <w:spacing w:line="360" w:lineRule="auto"/>
        <w:ind w:left="0" w:firstLine="0"/>
        <w:rPr>
          <w:rFonts w:asciiTheme="majorHAnsi" w:hAnsiTheme="majorHAnsi" w:cs="Arial"/>
          <w:color w:val="555555"/>
          <w:sz w:val="24"/>
          <w:szCs w:val="24"/>
        </w:rPr>
      </w:pPr>
      <w:hyperlink r:id="rId52" w:anchor="sanitation_transfer_stations_accordion-block-4" w:history="1">
        <w:r w:rsidR="00FB2BEA" w:rsidRPr="00EC6CCC">
          <w:rPr>
            <w:rFonts w:asciiTheme="majorHAnsi" w:hAnsiTheme="majorHAnsi" w:cs="Arial"/>
            <w:b/>
            <w:bCs/>
            <w:color w:val="555555"/>
            <w:sz w:val="24"/>
            <w:szCs w:val="24"/>
          </w:rPr>
          <w:t>Yreka - Oberlin Road Transfer &amp; Recycling Station</w:t>
        </w:r>
      </w:hyperlink>
    </w:p>
    <w:p w14:paraId="1F558D6B" w14:textId="157C595D" w:rsidR="00FB2BEA" w:rsidRPr="00EC6CCC" w:rsidRDefault="00FC57D2" w:rsidP="003127F1">
      <w:pPr>
        <w:pStyle w:val="ListParagraph"/>
        <w:widowControl/>
        <w:tabs>
          <w:tab w:val="left" w:pos="-720"/>
        </w:tabs>
        <w:suppressAutoHyphens/>
        <w:ind w:left="0"/>
        <w:rPr>
          <w:rFonts w:asciiTheme="majorHAnsi" w:hAnsiTheme="majorHAnsi" w:cs="Arial"/>
          <w:sz w:val="24"/>
          <w:szCs w:val="24"/>
        </w:rPr>
      </w:pPr>
      <w:r w:rsidRPr="00EC6CCC">
        <w:rPr>
          <w:rFonts w:asciiTheme="majorHAnsi" w:hAnsiTheme="majorHAnsi" w:cs="Arial"/>
          <w:sz w:val="24"/>
          <w:szCs w:val="24"/>
        </w:rPr>
        <w:t>Source</w:t>
      </w:r>
      <w:r w:rsidR="00FB2BEA" w:rsidRPr="00EC6CCC">
        <w:rPr>
          <w:rFonts w:asciiTheme="majorHAnsi" w:hAnsiTheme="majorHAnsi" w:cs="Arial"/>
          <w:sz w:val="24"/>
          <w:szCs w:val="24"/>
        </w:rPr>
        <w:t>https://www.co.siskiyou.ca.us/content/general-services-sanitation-division</w:t>
      </w:r>
    </w:p>
    <w:p w14:paraId="4D4EC03E" w14:textId="77777777" w:rsidR="00FB2BEA" w:rsidRPr="00EC6CCC" w:rsidRDefault="00FB2BEA" w:rsidP="004F49D2">
      <w:pPr>
        <w:widowControl/>
        <w:autoSpaceDE/>
        <w:autoSpaceDN/>
        <w:spacing w:before="96" w:after="192"/>
        <w:rPr>
          <w:rFonts w:asciiTheme="majorHAnsi" w:hAnsiTheme="majorHAnsi"/>
        </w:rPr>
      </w:pPr>
    </w:p>
    <w:p w14:paraId="2671DFBE" w14:textId="6131E51C" w:rsidR="00F35B20" w:rsidRPr="00EC6CCC" w:rsidRDefault="00467832" w:rsidP="004F49D2">
      <w:pPr>
        <w:widowControl/>
        <w:autoSpaceDE/>
        <w:autoSpaceDN/>
        <w:spacing w:before="96" w:after="192"/>
        <w:rPr>
          <w:rFonts w:asciiTheme="majorHAnsi" w:hAnsiTheme="majorHAnsi" w:cs="Arial"/>
          <w:sz w:val="24"/>
          <w:szCs w:val="24"/>
        </w:rPr>
      </w:pPr>
      <w:hyperlink r:id="rId53" w:tgtFrame="_blank" w:history="1">
        <w:r w:rsidR="00F35B20" w:rsidRPr="00EC6CCC">
          <w:rPr>
            <w:rFonts w:asciiTheme="majorHAnsi" w:hAnsiTheme="majorHAnsi" w:cs="Arial"/>
            <w:b/>
            <w:bCs/>
            <w:color w:val="2157D3"/>
            <w:sz w:val="24"/>
            <w:szCs w:val="24"/>
          </w:rPr>
          <w:t>Hazardous Waste Generator Regulatory Summary</w:t>
        </w:r>
      </w:hyperlink>
    </w:p>
    <w:p w14:paraId="19E38A94" w14:textId="647FE2BF" w:rsidR="003840EF" w:rsidRPr="00EC6CCC" w:rsidRDefault="003840EF" w:rsidP="004F49D2">
      <w:pPr>
        <w:widowControl/>
        <w:tabs>
          <w:tab w:val="left" w:pos="-720"/>
          <w:tab w:val="left" w:pos="0"/>
        </w:tabs>
        <w:suppressAutoHyphens/>
        <w:ind w:hanging="720"/>
        <w:rPr>
          <w:rFonts w:asciiTheme="majorHAnsi" w:hAnsiTheme="majorHAnsi" w:cs="Arial"/>
          <w:sz w:val="24"/>
          <w:szCs w:val="24"/>
        </w:rPr>
      </w:pPr>
    </w:p>
    <w:p w14:paraId="73B99253" w14:textId="75E7D90D" w:rsidR="00F35B20" w:rsidRPr="00EC6CCC" w:rsidRDefault="00F35B20" w:rsidP="004F49D2">
      <w:pPr>
        <w:pStyle w:val="Heading1"/>
        <w:spacing w:before="0" w:after="110" w:line="360" w:lineRule="auto"/>
        <w:rPr>
          <w:rFonts w:eastAsia="Times New Roman" w:cs="Arial"/>
          <w:b/>
          <w:bCs/>
          <w:color w:val="auto"/>
          <w:kern w:val="36"/>
          <w:sz w:val="24"/>
          <w:szCs w:val="24"/>
        </w:rPr>
      </w:pPr>
      <w:r w:rsidRPr="00EC6CCC">
        <w:rPr>
          <w:rFonts w:eastAsia="Times New Roman" w:cs="Arial"/>
          <w:b/>
          <w:bCs/>
          <w:color w:val="auto"/>
          <w:kern w:val="36"/>
          <w:sz w:val="24"/>
          <w:szCs w:val="24"/>
        </w:rPr>
        <w:t>Environmental Health Division - Hazardous Materials Management (CUPA)</w:t>
      </w:r>
    </w:p>
    <w:p w14:paraId="312F7D5A" w14:textId="77777777" w:rsidR="00F35B20" w:rsidRPr="00EC6CCC" w:rsidRDefault="00F35B20" w:rsidP="004F49D2">
      <w:pPr>
        <w:widowControl/>
        <w:autoSpaceDE/>
        <w:autoSpaceDN/>
        <w:spacing w:before="96" w:after="192" w:line="360" w:lineRule="auto"/>
        <w:rPr>
          <w:rFonts w:asciiTheme="majorHAnsi" w:hAnsiTheme="majorHAnsi" w:cs="Arial"/>
          <w:sz w:val="24"/>
          <w:szCs w:val="24"/>
        </w:rPr>
      </w:pPr>
      <w:r w:rsidRPr="00EC6CCC">
        <w:rPr>
          <w:rFonts w:asciiTheme="majorHAnsi" w:hAnsiTheme="majorHAnsi" w:cs="Arial"/>
          <w:sz w:val="24"/>
          <w:szCs w:val="24"/>
        </w:rPr>
        <w:t>The Hazardous Materials Management Group implements the Unified Program (UP), at the local government level pursuant to Title 27 § 15110(a)(2). Siskiyou County Environmental Health Division of the Community Development Department became the Certified Unified Program Agency (CUPA) on January 1, 1997. The Environmental Health Division is certified by the Cal/EPA Secretary to implement the Unified Program specified by Health and Safety Code § 25404(a)(1)(A), within Siskiyou County.</w:t>
      </w:r>
    </w:p>
    <w:p w14:paraId="05E8C1A3" w14:textId="77777777" w:rsidR="00F35B20" w:rsidRPr="00EC6CCC" w:rsidRDefault="00F35B20" w:rsidP="004F49D2">
      <w:pPr>
        <w:widowControl/>
        <w:autoSpaceDE/>
        <w:autoSpaceDN/>
        <w:spacing w:before="96" w:after="192" w:line="360" w:lineRule="auto"/>
        <w:rPr>
          <w:rFonts w:asciiTheme="majorHAnsi" w:hAnsiTheme="majorHAnsi" w:cs="Arial"/>
          <w:sz w:val="24"/>
          <w:szCs w:val="24"/>
        </w:rPr>
      </w:pPr>
      <w:r w:rsidRPr="00EC6CCC">
        <w:rPr>
          <w:rFonts w:asciiTheme="majorHAnsi" w:hAnsiTheme="majorHAnsi" w:cs="Arial"/>
          <w:sz w:val="24"/>
          <w:szCs w:val="24"/>
        </w:rPr>
        <w:t>Senate Bill 1082 (Chapter 418, Statutes of 1993) created the Unified Program (UP) to consolidate, coordinate, and make consistent the administrative requirements, permits, inspections and enforcement activities, and fees for the program elements detailed below.</w:t>
      </w:r>
    </w:p>
    <w:p w14:paraId="4D5938D2" w14:textId="77777777" w:rsidR="00F35B20" w:rsidRPr="00EC6CCC" w:rsidRDefault="00F35B20" w:rsidP="004F49D2">
      <w:pPr>
        <w:widowControl/>
        <w:autoSpaceDE/>
        <w:autoSpaceDN/>
        <w:spacing w:before="96" w:after="192" w:line="360" w:lineRule="auto"/>
        <w:rPr>
          <w:rFonts w:asciiTheme="majorHAnsi" w:hAnsiTheme="majorHAnsi" w:cs="Arial"/>
          <w:sz w:val="24"/>
          <w:szCs w:val="24"/>
        </w:rPr>
      </w:pPr>
      <w:r w:rsidRPr="00EC6CCC">
        <w:rPr>
          <w:rFonts w:asciiTheme="majorHAnsi" w:hAnsiTheme="majorHAnsi" w:cs="Arial"/>
          <w:sz w:val="24"/>
          <w:szCs w:val="24"/>
        </w:rPr>
        <w:lastRenderedPageBreak/>
        <w:t>With a State of California Registered Environmental Health Specialist (REHS) on call 24 hours a day, Siskiyou County Environmental Health is responsible for responding to incidents involving any release or threatened release of hazardous materials. Threats to people, property and the environmental are assessed, and then remedial action procedures are conducted under the supervision of an REHS.</w:t>
      </w:r>
    </w:p>
    <w:p w14:paraId="72E5A960" w14:textId="77777777" w:rsidR="00F35B20" w:rsidRPr="00EC6CCC" w:rsidRDefault="00F35B20" w:rsidP="004F49D2">
      <w:pPr>
        <w:widowControl/>
        <w:autoSpaceDE/>
        <w:autoSpaceDN/>
        <w:spacing w:before="96" w:after="192" w:line="360" w:lineRule="auto"/>
        <w:rPr>
          <w:rFonts w:asciiTheme="majorHAnsi" w:hAnsiTheme="majorHAnsi" w:cs="Arial"/>
          <w:sz w:val="24"/>
          <w:szCs w:val="24"/>
        </w:rPr>
      </w:pPr>
      <w:r w:rsidRPr="00EC6CCC">
        <w:rPr>
          <w:rFonts w:asciiTheme="majorHAnsi" w:hAnsiTheme="majorHAnsi" w:cs="Arial"/>
          <w:sz w:val="24"/>
          <w:szCs w:val="24"/>
        </w:rPr>
        <w:t>Any questions regarding this may be directed to the division by e-mailing </w:t>
      </w:r>
      <w:hyperlink r:id="rId54" w:history="1">
        <w:r w:rsidRPr="00EC6CCC">
          <w:rPr>
            <w:rFonts w:asciiTheme="majorHAnsi" w:hAnsiTheme="majorHAnsi" w:cs="Arial"/>
            <w:color w:val="2157D3"/>
            <w:sz w:val="24"/>
            <w:szCs w:val="24"/>
            <w:u w:val="single"/>
          </w:rPr>
          <w:t>ehpermittech@co.siskiyou.ca.us</w:t>
        </w:r>
        <w:r w:rsidRPr="00EC6CCC">
          <w:rPr>
            <w:rFonts w:asciiTheme="majorHAnsi" w:hAnsiTheme="majorHAnsi" w:cs="Arial"/>
            <w:color w:val="2157D3"/>
            <w:sz w:val="24"/>
            <w:szCs w:val="24"/>
            <w:bdr w:val="none" w:sz="0" w:space="0" w:color="auto" w:frame="1"/>
          </w:rPr>
          <w:t>(link sends e-mail)</w:t>
        </w:r>
      </w:hyperlink>
      <w:r w:rsidRPr="00EC6CCC">
        <w:rPr>
          <w:rFonts w:asciiTheme="majorHAnsi" w:hAnsiTheme="majorHAnsi" w:cs="Arial"/>
          <w:sz w:val="24"/>
          <w:szCs w:val="24"/>
        </w:rPr>
        <w:t> or calling 530-841-2113. </w:t>
      </w:r>
    </w:p>
    <w:p w14:paraId="5FA05AE0" w14:textId="77777777" w:rsidR="00F35B20" w:rsidRPr="00EC6CCC" w:rsidRDefault="00F35B20" w:rsidP="004F49D2">
      <w:pPr>
        <w:widowControl/>
        <w:pBdr>
          <w:bottom w:val="single" w:sz="6" w:space="0" w:color="DDDDDD"/>
        </w:pBdr>
        <w:shd w:val="clear" w:color="auto" w:fill="F1F1F2"/>
        <w:autoSpaceDE/>
        <w:autoSpaceDN/>
        <w:spacing w:line="360" w:lineRule="auto"/>
        <w:outlineLvl w:val="1"/>
        <w:rPr>
          <w:rFonts w:asciiTheme="majorHAnsi" w:hAnsiTheme="majorHAnsi" w:cs="Arial"/>
          <w:b/>
          <w:bCs/>
          <w:color w:val="222222"/>
          <w:sz w:val="24"/>
          <w:szCs w:val="24"/>
        </w:rPr>
      </w:pPr>
      <w:r w:rsidRPr="00EC6CCC">
        <w:rPr>
          <w:rFonts w:asciiTheme="majorHAnsi" w:hAnsiTheme="majorHAnsi" w:cs="Arial"/>
          <w:b/>
          <w:bCs/>
          <w:color w:val="222222"/>
          <w:sz w:val="24"/>
          <w:szCs w:val="24"/>
        </w:rPr>
        <w:t>Environmental Health Hazardous Material Programs</w:t>
      </w:r>
    </w:p>
    <w:p w14:paraId="25CB344B" w14:textId="77777777" w:rsidR="00F35B20" w:rsidRPr="00EC6CCC" w:rsidRDefault="00467832" w:rsidP="004F49D2">
      <w:pPr>
        <w:widowControl/>
        <w:shd w:val="clear" w:color="auto" w:fill="FFFFFF"/>
        <w:autoSpaceDE/>
        <w:autoSpaceDN/>
        <w:spacing w:line="360" w:lineRule="auto"/>
        <w:rPr>
          <w:rFonts w:asciiTheme="majorHAnsi" w:hAnsiTheme="majorHAnsi" w:cs="Arial"/>
          <w:color w:val="212121"/>
          <w:sz w:val="24"/>
          <w:szCs w:val="24"/>
        </w:rPr>
      </w:pPr>
      <w:hyperlink r:id="rId55" w:anchor="environmental_health_hazardous_material_programs-block-0" w:history="1">
        <w:r w:rsidR="00F35B20" w:rsidRPr="00EC6CCC">
          <w:rPr>
            <w:rFonts w:asciiTheme="majorHAnsi" w:hAnsiTheme="majorHAnsi" w:cs="Arial"/>
            <w:color w:val="212121"/>
            <w:sz w:val="24"/>
            <w:szCs w:val="24"/>
            <w:u w:val="single"/>
          </w:rPr>
          <w:t>Haz Mat - California Environmental Reporting System (CERS)</w:t>
        </w:r>
      </w:hyperlink>
    </w:p>
    <w:p w14:paraId="7FA1F0D1" w14:textId="77777777" w:rsidR="00F35B20" w:rsidRPr="00EC6CCC" w:rsidRDefault="00F35B20" w:rsidP="004F49D2">
      <w:pPr>
        <w:widowControl/>
        <w:shd w:val="clear" w:color="auto" w:fill="FFFFFF"/>
        <w:autoSpaceDE/>
        <w:autoSpaceDN/>
        <w:spacing w:before="96" w:after="192" w:line="360" w:lineRule="auto"/>
        <w:rPr>
          <w:rFonts w:asciiTheme="majorHAnsi" w:hAnsiTheme="majorHAnsi" w:cs="Arial"/>
          <w:color w:val="222222"/>
          <w:sz w:val="24"/>
          <w:szCs w:val="24"/>
        </w:rPr>
      </w:pPr>
      <w:r w:rsidRPr="00EC6CCC">
        <w:rPr>
          <w:rFonts w:asciiTheme="majorHAnsi" w:hAnsiTheme="majorHAnsi" w:cs="Arial"/>
          <w:color w:val="222222"/>
          <w:sz w:val="24"/>
          <w:szCs w:val="24"/>
        </w:rPr>
        <w:t>Beginning January 1, 2013 State law requires that all CUPA-regulated businesses submit hazardous materials business plan (HMBP) and underground storage tank (UST) information electronically through the </w:t>
      </w:r>
      <w:hyperlink r:id="rId56" w:tgtFrame="_blank" w:history="1">
        <w:r w:rsidRPr="00EC6CCC">
          <w:rPr>
            <w:rFonts w:asciiTheme="majorHAnsi" w:hAnsiTheme="majorHAnsi" w:cs="Arial"/>
            <w:color w:val="2157D3"/>
            <w:sz w:val="24"/>
            <w:szCs w:val="24"/>
            <w:u w:val="single"/>
          </w:rPr>
          <w:t>California Environmental Reporting System (CERS)</w:t>
        </w:r>
        <w:r w:rsidRPr="00EC6CCC">
          <w:rPr>
            <w:rFonts w:asciiTheme="majorHAnsi" w:hAnsiTheme="majorHAnsi" w:cs="Arial"/>
            <w:color w:val="2157D3"/>
            <w:sz w:val="24"/>
            <w:szCs w:val="24"/>
            <w:bdr w:val="none" w:sz="0" w:space="0" w:color="auto" w:frame="1"/>
          </w:rPr>
          <w:t>(link is external)</w:t>
        </w:r>
      </w:hyperlink>
      <w:r w:rsidRPr="00EC6CCC">
        <w:rPr>
          <w:rFonts w:asciiTheme="majorHAnsi" w:hAnsiTheme="majorHAnsi" w:cs="Arial"/>
          <w:color w:val="222222"/>
          <w:sz w:val="24"/>
          <w:szCs w:val="24"/>
        </w:rPr>
        <w:t>. For assistance with how to use CERS please visit the </w:t>
      </w:r>
      <w:hyperlink r:id="rId57" w:tgtFrame="_blank" w:history="1">
        <w:r w:rsidRPr="00EC6CCC">
          <w:rPr>
            <w:rFonts w:asciiTheme="majorHAnsi" w:hAnsiTheme="majorHAnsi" w:cs="Arial"/>
            <w:color w:val="2157D3"/>
            <w:sz w:val="24"/>
            <w:szCs w:val="24"/>
            <w:u w:val="single"/>
          </w:rPr>
          <w:t>CERS Help Center</w:t>
        </w:r>
        <w:r w:rsidRPr="00EC6CCC">
          <w:rPr>
            <w:rFonts w:asciiTheme="majorHAnsi" w:hAnsiTheme="majorHAnsi" w:cs="Arial"/>
            <w:color w:val="2157D3"/>
            <w:sz w:val="24"/>
            <w:szCs w:val="24"/>
            <w:bdr w:val="none" w:sz="0" w:space="0" w:color="auto" w:frame="1"/>
          </w:rPr>
          <w:t>(link is external)</w:t>
        </w:r>
      </w:hyperlink>
      <w:r w:rsidRPr="00EC6CCC">
        <w:rPr>
          <w:rFonts w:asciiTheme="majorHAnsi" w:hAnsiTheme="majorHAnsi" w:cs="Arial"/>
          <w:color w:val="222222"/>
          <w:sz w:val="24"/>
          <w:szCs w:val="24"/>
        </w:rPr>
        <w:t> or contact your inspector.</w:t>
      </w:r>
    </w:p>
    <w:p w14:paraId="02A07E63" w14:textId="77777777" w:rsidR="00F35B20" w:rsidRPr="00EC6CCC" w:rsidRDefault="00F35B20" w:rsidP="004F49D2">
      <w:pPr>
        <w:widowControl/>
        <w:shd w:val="clear" w:color="auto" w:fill="FFFFFF"/>
        <w:autoSpaceDE/>
        <w:autoSpaceDN/>
        <w:spacing w:before="96" w:after="192" w:line="360" w:lineRule="auto"/>
        <w:rPr>
          <w:rFonts w:asciiTheme="majorHAnsi" w:hAnsiTheme="majorHAnsi" w:cs="Arial"/>
          <w:color w:val="222222"/>
          <w:sz w:val="24"/>
          <w:szCs w:val="24"/>
        </w:rPr>
      </w:pPr>
      <w:r w:rsidRPr="00EC6CCC">
        <w:rPr>
          <w:rFonts w:asciiTheme="majorHAnsi" w:hAnsiTheme="majorHAnsi" w:cs="Arial"/>
          <w:b/>
          <w:bCs/>
          <w:color w:val="222222"/>
          <w:sz w:val="24"/>
          <w:szCs w:val="24"/>
        </w:rPr>
        <w:t>Siskiyou County business must annually certify or update their HMBP by March 1 of each year.</w:t>
      </w:r>
    </w:p>
    <w:p w14:paraId="621D4433" w14:textId="77777777" w:rsidR="00F35B20" w:rsidRPr="00EC6CCC" w:rsidRDefault="00467832" w:rsidP="004F49D2">
      <w:pPr>
        <w:widowControl/>
        <w:shd w:val="clear" w:color="auto" w:fill="E6E6E6"/>
        <w:autoSpaceDE/>
        <w:autoSpaceDN/>
        <w:rPr>
          <w:rFonts w:asciiTheme="majorHAnsi" w:hAnsiTheme="majorHAnsi" w:cs="Arial"/>
          <w:color w:val="555555"/>
          <w:sz w:val="24"/>
          <w:szCs w:val="24"/>
        </w:rPr>
      </w:pPr>
      <w:hyperlink r:id="rId58" w:anchor="environmental_health_hazardous_material_programs-block-1" w:history="1">
        <w:r w:rsidR="00F35B20" w:rsidRPr="00EC6CCC">
          <w:rPr>
            <w:rFonts w:asciiTheme="majorHAnsi" w:hAnsiTheme="majorHAnsi" w:cs="Arial"/>
            <w:color w:val="555555"/>
            <w:sz w:val="24"/>
            <w:szCs w:val="24"/>
            <w:u w:val="single"/>
          </w:rPr>
          <w:t>Haz Mat - Hazardous Materials Release Response Plans &amp; Inventories (Business Plans)</w:t>
        </w:r>
      </w:hyperlink>
    </w:p>
    <w:p w14:paraId="17CE4720" w14:textId="77777777" w:rsidR="00F35B20" w:rsidRPr="00EC6CCC" w:rsidRDefault="00467832" w:rsidP="004F49D2">
      <w:pPr>
        <w:widowControl/>
        <w:shd w:val="clear" w:color="auto" w:fill="E6E6E6"/>
        <w:autoSpaceDE/>
        <w:autoSpaceDN/>
        <w:rPr>
          <w:rFonts w:asciiTheme="majorHAnsi" w:hAnsiTheme="majorHAnsi" w:cs="Arial"/>
          <w:color w:val="555555"/>
          <w:sz w:val="24"/>
          <w:szCs w:val="24"/>
        </w:rPr>
      </w:pPr>
      <w:hyperlink r:id="rId59" w:anchor="environmental_health_hazardous_material_programs-block-2" w:history="1">
        <w:r w:rsidR="00F35B20" w:rsidRPr="00EC6CCC">
          <w:rPr>
            <w:rFonts w:asciiTheme="majorHAnsi" w:hAnsiTheme="majorHAnsi" w:cs="Arial"/>
            <w:color w:val="555555"/>
            <w:sz w:val="24"/>
            <w:szCs w:val="24"/>
            <w:u w:val="single"/>
          </w:rPr>
          <w:t>Haz Mat - California Accidental Release Program (CalARP)</w:t>
        </w:r>
      </w:hyperlink>
    </w:p>
    <w:p w14:paraId="5F8B6500" w14:textId="77777777" w:rsidR="00F35B20" w:rsidRPr="00EC6CCC" w:rsidRDefault="00467832" w:rsidP="004F49D2">
      <w:pPr>
        <w:widowControl/>
        <w:shd w:val="clear" w:color="auto" w:fill="E6E6E6"/>
        <w:autoSpaceDE/>
        <w:autoSpaceDN/>
        <w:rPr>
          <w:rFonts w:asciiTheme="majorHAnsi" w:hAnsiTheme="majorHAnsi" w:cs="Arial"/>
          <w:color w:val="555555"/>
          <w:sz w:val="24"/>
          <w:szCs w:val="24"/>
        </w:rPr>
      </w:pPr>
      <w:hyperlink r:id="rId60" w:anchor="environmental_health_hazardous_material_programs-block-3" w:history="1">
        <w:r w:rsidR="00F35B20" w:rsidRPr="00EC6CCC">
          <w:rPr>
            <w:rFonts w:asciiTheme="majorHAnsi" w:hAnsiTheme="majorHAnsi" w:cs="Arial"/>
            <w:color w:val="555555"/>
            <w:sz w:val="24"/>
            <w:szCs w:val="24"/>
            <w:u w:val="single"/>
          </w:rPr>
          <w:t>Haz Mat - Underground Storage Tanks</w:t>
        </w:r>
      </w:hyperlink>
    </w:p>
    <w:p w14:paraId="01AE8AB1" w14:textId="77777777" w:rsidR="00F35B20" w:rsidRPr="00EC6CCC" w:rsidRDefault="00467832" w:rsidP="004F49D2">
      <w:pPr>
        <w:widowControl/>
        <w:shd w:val="clear" w:color="auto" w:fill="DADADA"/>
        <w:autoSpaceDE/>
        <w:autoSpaceDN/>
        <w:rPr>
          <w:rFonts w:asciiTheme="majorHAnsi" w:hAnsiTheme="majorHAnsi" w:cs="Arial"/>
          <w:color w:val="212121"/>
          <w:sz w:val="24"/>
          <w:szCs w:val="24"/>
        </w:rPr>
      </w:pPr>
      <w:hyperlink r:id="rId61" w:anchor="environmental_health_hazardous_material_programs-block-4" w:history="1">
        <w:r w:rsidR="00F35B20" w:rsidRPr="00EC6CCC">
          <w:rPr>
            <w:rFonts w:asciiTheme="majorHAnsi" w:hAnsiTheme="majorHAnsi" w:cs="Arial"/>
            <w:color w:val="212121"/>
            <w:sz w:val="24"/>
            <w:szCs w:val="24"/>
            <w:u w:val="single"/>
          </w:rPr>
          <w:t>Haz Mat - Aboveground Petroleum Storage</w:t>
        </w:r>
      </w:hyperlink>
    </w:p>
    <w:p w14:paraId="200B6C0A" w14:textId="77777777" w:rsidR="00F35B20" w:rsidRPr="00EC6CCC" w:rsidRDefault="00467832" w:rsidP="004F49D2">
      <w:pPr>
        <w:widowControl/>
        <w:shd w:val="clear" w:color="auto" w:fill="E6E6E6"/>
        <w:autoSpaceDE/>
        <w:autoSpaceDN/>
        <w:rPr>
          <w:rFonts w:asciiTheme="majorHAnsi" w:hAnsiTheme="majorHAnsi" w:cs="Arial"/>
          <w:color w:val="555555"/>
          <w:sz w:val="24"/>
          <w:szCs w:val="24"/>
        </w:rPr>
      </w:pPr>
      <w:hyperlink r:id="rId62" w:anchor="environmental_health_hazardous_material_programs-block-5" w:history="1">
        <w:r w:rsidR="00F35B20" w:rsidRPr="00EC6CCC">
          <w:rPr>
            <w:rFonts w:asciiTheme="majorHAnsi" w:hAnsiTheme="majorHAnsi" w:cs="Arial"/>
            <w:color w:val="555555"/>
            <w:sz w:val="24"/>
            <w:szCs w:val="24"/>
            <w:u w:val="single"/>
          </w:rPr>
          <w:t>Haz Mat - Hazardous Waste</w:t>
        </w:r>
      </w:hyperlink>
    </w:p>
    <w:p w14:paraId="522B42B5" w14:textId="77777777" w:rsidR="00F35B20" w:rsidRPr="00EC6CCC" w:rsidRDefault="00F35B20" w:rsidP="003127F1">
      <w:pPr>
        <w:widowControl/>
        <w:tabs>
          <w:tab w:val="left" w:pos="-720"/>
          <w:tab w:val="left" w:pos="0"/>
        </w:tabs>
        <w:suppressAutoHyphens/>
        <w:rPr>
          <w:rFonts w:asciiTheme="majorHAnsi" w:hAnsiTheme="majorHAnsi" w:cs="Arial"/>
          <w:sz w:val="24"/>
          <w:szCs w:val="24"/>
        </w:rPr>
      </w:pPr>
    </w:p>
    <w:p w14:paraId="7D217001" w14:textId="26DC1291" w:rsidR="00F35B20" w:rsidRPr="00EC6CCC" w:rsidRDefault="00F35B20" w:rsidP="003127F1">
      <w:pPr>
        <w:widowControl/>
        <w:tabs>
          <w:tab w:val="left" w:pos="-720"/>
          <w:tab w:val="left" w:pos="0"/>
        </w:tabs>
        <w:suppressAutoHyphens/>
        <w:rPr>
          <w:rFonts w:asciiTheme="majorHAnsi" w:hAnsiTheme="majorHAnsi" w:cs="Arial"/>
          <w:sz w:val="24"/>
          <w:szCs w:val="24"/>
        </w:rPr>
      </w:pPr>
      <w:r w:rsidRPr="00EC6CCC">
        <w:rPr>
          <w:rFonts w:asciiTheme="majorHAnsi" w:hAnsiTheme="majorHAnsi" w:cs="Arial"/>
          <w:sz w:val="24"/>
          <w:szCs w:val="24"/>
        </w:rPr>
        <w:t xml:space="preserve">The following </w:t>
      </w:r>
      <w:r w:rsidR="00E958A8" w:rsidRPr="00EC6CCC">
        <w:rPr>
          <w:rFonts w:asciiTheme="majorHAnsi" w:hAnsiTheme="majorHAnsi" w:cs="Arial"/>
          <w:sz w:val="24"/>
          <w:szCs w:val="24"/>
        </w:rPr>
        <w:t>web address</w:t>
      </w:r>
      <w:r w:rsidRPr="00EC6CCC">
        <w:rPr>
          <w:rFonts w:asciiTheme="majorHAnsi" w:hAnsiTheme="majorHAnsi" w:cs="Arial"/>
          <w:sz w:val="24"/>
          <w:szCs w:val="24"/>
        </w:rPr>
        <w:t xml:space="preserve"> can provide more detailed information</w:t>
      </w:r>
    </w:p>
    <w:p w14:paraId="2738668A" w14:textId="77777777" w:rsidR="00F35B20" w:rsidRPr="00EC6CCC" w:rsidRDefault="00F35B20" w:rsidP="003127F1">
      <w:pPr>
        <w:widowControl/>
        <w:tabs>
          <w:tab w:val="left" w:pos="-720"/>
          <w:tab w:val="left" w:pos="0"/>
        </w:tabs>
        <w:suppressAutoHyphens/>
        <w:rPr>
          <w:rFonts w:asciiTheme="majorHAnsi" w:hAnsiTheme="majorHAnsi" w:cs="Arial"/>
          <w:sz w:val="24"/>
          <w:szCs w:val="24"/>
        </w:rPr>
      </w:pPr>
    </w:p>
    <w:p w14:paraId="51D94B43" w14:textId="1C9DEBFC" w:rsidR="00F87604" w:rsidRPr="00EC6CCC" w:rsidRDefault="00F35B20" w:rsidP="003127F1">
      <w:pPr>
        <w:widowControl/>
        <w:tabs>
          <w:tab w:val="left" w:pos="-720"/>
          <w:tab w:val="left" w:pos="0"/>
        </w:tabs>
        <w:suppressAutoHyphens/>
        <w:rPr>
          <w:rFonts w:asciiTheme="majorHAnsi" w:hAnsiTheme="majorHAnsi" w:cs="Arial"/>
          <w:sz w:val="24"/>
          <w:szCs w:val="24"/>
        </w:rPr>
      </w:pPr>
      <w:r w:rsidRPr="00EC6CCC">
        <w:rPr>
          <w:rFonts w:asciiTheme="majorHAnsi" w:hAnsiTheme="majorHAnsi" w:cs="Arial"/>
          <w:color w:val="0070C0"/>
          <w:sz w:val="24"/>
          <w:szCs w:val="24"/>
        </w:rPr>
        <w:t xml:space="preserve">https://www.co.siskiyou.ca.us/content/environmental-health-division-hazardous-materials-management </w:t>
      </w:r>
      <w:r w:rsidR="00F87604" w:rsidRPr="00EC6CCC">
        <w:rPr>
          <w:rFonts w:asciiTheme="majorHAnsi" w:hAnsiTheme="majorHAnsi" w:cs="Arial"/>
          <w:sz w:val="24"/>
          <w:szCs w:val="24"/>
        </w:rPr>
        <w:br w:type="page"/>
      </w:r>
    </w:p>
    <w:p w14:paraId="733DBB80" w14:textId="77777777" w:rsidR="00F87604" w:rsidRPr="00EC6CCC" w:rsidRDefault="00F87604" w:rsidP="004F49D2">
      <w:pPr>
        <w:widowControl/>
        <w:tabs>
          <w:tab w:val="left" w:pos="-720"/>
          <w:tab w:val="left" w:pos="0"/>
        </w:tabs>
        <w:suppressAutoHyphens/>
        <w:ind w:hanging="720"/>
        <w:rPr>
          <w:rFonts w:asciiTheme="majorHAnsi" w:hAnsiTheme="majorHAnsi" w:cs="Arial"/>
          <w:sz w:val="24"/>
          <w:szCs w:val="24"/>
        </w:rPr>
      </w:pPr>
    </w:p>
    <w:p w14:paraId="6CB3D492" w14:textId="466F6994" w:rsidR="00B2725A" w:rsidRPr="00EC6CCC" w:rsidRDefault="00B2725A" w:rsidP="00B2725A">
      <w:pPr>
        <w:autoSpaceDE/>
        <w:autoSpaceDN/>
        <w:rPr>
          <w:rFonts w:asciiTheme="majorHAnsi" w:eastAsia="Arial" w:hAnsiTheme="majorHAnsi" w:cs="Arial"/>
          <w:sz w:val="24"/>
          <w:szCs w:val="24"/>
        </w:rPr>
      </w:pPr>
      <w:r w:rsidRPr="00EC6CCC">
        <w:rPr>
          <w:rFonts w:asciiTheme="majorHAnsi" w:eastAsia="Arial" w:hAnsiTheme="majorHAnsi" w:cs="Arial"/>
          <w:b/>
          <w:w w:val="105"/>
          <w:sz w:val="24"/>
          <w:szCs w:val="24"/>
        </w:rPr>
        <w:t>GOAL 5.10</w:t>
      </w:r>
      <w:r w:rsidR="00E958A8" w:rsidRPr="00EC6CCC">
        <w:rPr>
          <w:rFonts w:asciiTheme="majorHAnsi" w:eastAsia="Arial" w:hAnsiTheme="majorHAnsi" w:cs="Arial"/>
          <w:b/>
          <w:w w:val="105"/>
          <w:sz w:val="24"/>
          <w:szCs w:val="24"/>
        </w:rPr>
        <w:t>.</w:t>
      </w:r>
      <w:r w:rsidRPr="00EC6CCC">
        <w:rPr>
          <w:rFonts w:asciiTheme="majorHAnsi" w:eastAsia="Arial" w:hAnsiTheme="majorHAnsi" w:cs="Arial"/>
          <w:w w:val="105"/>
          <w:sz w:val="24"/>
          <w:szCs w:val="24"/>
        </w:rPr>
        <w:t xml:space="preserve"> - A city protected from potential hazardous material spills.</w:t>
      </w:r>
    </w:p>
    <w:p w14:paraId="49EEE76A" w14:textId="77777777" w:rsidR="00B2725A" w:rsidRPr="00EC6CCC" w:rsidRDefault="00B2725A" w:rsidP="00B2725A">
      <w:pPr>
        <w:autoSpaceDE/>
        <w:autoSpaceDN/>
        <w:spacing w:before="3"/>
        <w:rPr>
          <w:rFonts w:asciiTheme="majorHAnsi" w:eastAsia="Arial" w:hAnsiTheme="majorHAnsi" w:cs="Arial"/>
          <w:sz w:val="24"/>
          <w:szCs w:val="24"/>
        </w:rPr>
      </w:pPr>
    </w:p>
    <w:p w14:paraId="6D30A971" w14:textId="77777777" w:rsidR="00B2725A" w:rsidRPr="00EC6CCC" w:rsidRDefault="00B2725A" w:rsidP="00733538">
      <w:pPr>
        <w:autoSpaceDE/>
        <w:autoSpaceDN/>
        <w:spacing w:line="360" w:lineRule="auto"/>
        <w:ind w:right="217"/>
        <w:rPr>
          <w:rFonts w:asciiTheme="majorHAnsi" w:eastAsia="Arial" w:hAnsiTheme="majorHAnsi" w:cs="Arial"/>
          <w:sz w:val="24"/>
          <w:szCs w:val="24"/>
        </w:rPr>
      </w:pPr>
      <w:r w:rsidRPr="00EC6CCC">
        <w:rPr>
          <w:rFonts w:asciiTheme="majorHAnsi" w:eastAsia="Arial" w:hAnsiTheme="majorHAnsi" w:cs="Arial"/>
          <w:w w:val="105"/>
          <w:sz w:val="24"/>
          <w:szCs w:val="24"/>
        </w:rPr>
        <w:t>It is the City's objective to minimize both the potential for a hazardous materials spill and the</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resulting</w:t>
      </w:r>
      <w:r w:rsidRPr="00EC6CCC">
        <w:rPr>
          <w:rFonts w:asciiTheme="majorHAnsi" w:eastAsia="Arial" w:hAnsiTheme="majorHAnsi" w:cs="Arial"/>
          <w:w w:val="101"/>
          <w:sz w:val="24"/>
          <w:szCs w:val="24"/>
        </w:rPr>
        <w:t xml:space="preserve"> </w:t>
      </w:r>
      <w:r w:rsidRPr="00EC6CCC">
        <w:rPr>
          <w:rFonts w:asciiTheme="majorHAnsi" w:eastAsia="Arial" w:hAnsiTheme="majorHAnsi" w:cs="Arial"/>
          <w:w w:val="105"/>
          <w:sz w:val="24"/>
          <w:szCs w:val="24"/>
        </w:rPr>
        <w:t>impacts should one occur.</w:t>
      </w:r>
    </w:p>
    <w:p w14:paraId="7EE14F61" w14:textId="77777777" w:rsidR="00B2725A" w:rsidRPr="00EC6CCC" w:rsidRDefault="00B2725A" w:rsidP="00733538">
      <w:pPr>
        <w:tabs>
          <w:tab w:val="left" w:pos="8799"/>
        </w:tabs>
        <w:autoSpaceDE/>
        <w:autoSpaceDN/>
        <w:spacing w:before="49" w:line="360" w:lineRule="auto"/>
        <w:rPr>
          <w:rFonts w:asciiTheme="majorHAnsi" w:eastAsia="Arial" w:hAnsiTheme="majorHAnsi" w:cs="Arial"/>
          <w:sz w:val="24"/>
          <w:szCs w:val="24"/>
        </w:rPr>
      </w:pPr>
    </w:p>
    <w:p w14:paraId="24AF3BB1" w14:textId="4F02B027" w:rsidR="00B2725A" w:rsidRPr="00EC6CCC" w:rsidRDefault="00B2725A" w:rsidP="00733538">
      <w:pPr>
        <w:autoSpaceDE/>
        <w:autoSpaceDN/>
        <w:spacing w:line="360" w:lineRule="auto"/>
        <w:ind w:right="146"/>
        <w:rPr>
          <w:rFonts w:asciiTheme="majorHAnsi" w:eastAsia="Arial" w:hAnsiTheme="majorHAnsi" w:cs="Arial"/>
          <w:sz w:val="24"/>
          <w:szCs w:val="24"/>
        </w:rPr>
      </w:pPr>
      <w:r w:rsidRPr="00EC6CCC">
        <w:rPr>
          <w:rFonts w:asciiTheme="majorHAnsi" w:eastAsia="Arial" w:hAnsiTheme="majorHAnsi" w:cs="Arial"/>
          <w:w w:val="105"/>
          <w:sz w:val="24"/>
          <w:szCs w:val="24"/>
        </w:rPr>
        <w:t>Policy 5.10.A: In order to diminish the likelihood of future hazardous materials spills in the</w:t>
      </w:r>
      <w:r w:rsidRPr="00EC6CCC">
        <w:rPr>
          <w:rFonts w:asciiTheme="majorHAnsi" w:eastAsia="Arial" w:hAnsiTheme="majorHAnsi" w:cs="Arial"/>
          <w:spacing w:val="20"/>
          <w:w w:val="105"/>
          <w:sz w:val="24"/>
          <w:szCs w:val="24"/>
        </w:rPr>
        <w:t xml:space="preserve"> </w:t>
      </w:r>
      <w:r w:rsidRPr="00EC6CCC">
        <w:rPr>
          <w:rFonts w:asciiTheme="majorHAnsi" w:eastAsia="Arial" w:hAnsiTheme="majorHAnsi" w:cs="Arial"/>
          <w:w w:val="105"/>
          <w:sz w:val="24"/>
          <w:szCs w:val="24"/>
        </w:rPr>
        <w:t>Upper</w:t>
      </w:r>
      <w:r w:rsidRPr="00EC6CCC">
        <w:rPr>
          <w:rFonts w:asciiTheme="majorHAnsi" w:eastAsia="Arial" w:hAnsiTheme="majorHAnsi" w:cs="Arial"/>
          <w:w w:val="109"/>
          <w:sz w:val="24"/>
          <w:szCs w:val="24"/>
        </w:rPr>
        <w:t xml:space="preserve"> </w:t>
      </w:r>
      <w:r w:rsidRPr="00EC6CCC">
        <w:rPr>
          <w:rFonts w:asciiTheme="majorHAnsi" w:eastAsia="Arial" w:hAnsiTheme="majorHAnsi" w:cs="Arial"/>
          <w:w w:val="105"/>
          <w:sz w:val="24"/>
          <w:szCs w:val="24"/>
        </w:rPr>
        <w:t>Sacramento River Canyon, the City sh</w:t>
      </w:r>
      <w:r w:rsidR="00CF12F9">
        <w:rPr>
          <w:rFonts w:asciiTheme="majorHAnsi" w:eastAsia="Arial" w:hAnsiTheme="majorHAnsi" w:cs="Arial"/>
          <w:w w:val="105"/>
          <w:sz w:val="24"/>
          <w:szCs w:val="24"/>
        </w:rPr>
        <w:t>ould</w:t>
      </w:r>
      <w:r w:rsidRPr="00EC6CCC">
        <w:rPr>
          <w:rFonts w:asciiTheme="majorHAnsi" w:eastAsia="Arial" w:hAnsiTheme="majorHAnsi" w:cs="Arial"/>
          <w:w w:val="105"/>
          <w:sz w:val="24"/>
          <w:szCs w:val="24"/>
        </w:rPr>
        <w:t xml:space="preserve"> advocate its concerns with regard to rail and highway</w:t>
      </w:r>
      <w:r w:rsidRPr="00EC6CCC">
        <w:rPr>
          <w:rFonts w:asciiTheme="majorHAnsi" w:eastAsia="Arial" w:hAnsiTheme="majorHAnsi" w:cs="Arial"/>
          <w:spacing w:val="35"/>
          <w:w w:val="105"/>
          <w:sz w:val="24"/>
          <w:szCs w:val="24"/>
        </w:rPr>
        <w:t xml:space="preserve"> </w:t>
      </w:r>
      <w:r w:rsidRPr="00EC6CCC">
        <w:rPr>
          <w:rFonts w:asciiTheme="majorHAnsi" w:eastAsia="Arial" w:hAnsiTheme="majorHAnsi" w:cs="Arial"/>
          <w:w w:val="105"/>
          <w:sz w:val="24"/>
          <w:szCs w:val="24"/>
        </w:rPr>
        <w:t>safety.</w:t>
      </w:r>
    </w:p>
    <w:p w14:paraId="7191CE17" w14:textId="77777777" w:rsidR="00B2725A" w:rsidRPr="00EC6CCC" w:rsidRDefault="00B2725A" w:rsidP="00733538">
      <w:pPr>
        <w:autoSpaceDE/>
        <w:autoSpaceDN/>
        <w:spacing w:before="10" w:line="360" w:lineRule="auto"/>
        <w:rPr>
          <w:rFonts w:asciiTheme="majorHAnsi" w:eastAsia="Arial" w:hAnsiTheme="majorHAnsi" w:cs="Arial"/>
          <w:sz w:val="24"/>
          <w:szCs w:val="24"/>
        </w:rPr>
      </w:pPr>
    </w:p>
    <w:p w14:paraId="019C2B91" w14:textId="77777777" w:rsidR="00B2725A" w:rsidRPr="00EC6CCC" w:rsidRDefault="00B2725A" w:rsidP="00B2725A">
      <w:pPr>
        <w:autoSpaceDE/>
        <w:autoSpaceDN/>
        <w:spacing w:line="288" w:lineRule="auto"/>
        <w:ind w:right="124"/>
        <w:rPr>
          <w:rFonts w:asciiTheme="majorHAnsi" w:eastAsia="Arial" w:hAnsiTheme="majorHAnsi" w:cs="Arial"/>
          <w:spacing w:val="-3"/>
          <w:w w:val="110"/>
          <w:sz w:val="24"/>
          <w:szCs w:val="24"/>
        </w:rPr>
      </w:pPr>
      <w:r w:rsidRPr="00EC6CCC">
        <w:rPr>
          <w:rFonts w:asciiTheme="majorHAnsi" w:eastAsia="Arial" w:hAnsiTheme="majorHAnsi" w:cs="Arial"/>
          <w:w w:val="110"/>
          <w:sz w:val="24"/>
          <w:szCs w:val="24"/>
        </w:rPr>
        <w:t>Implementation</w:t>
      </w:r>
      <w:r w:rsidRPr="00EC6CCC">
        <w:rPr>
          <w:rFonts w:asciiTheme="majorHAnsi" w:eastAsia="Arial" w:hAnsiTheme="majorHAnsi" w:cs="Arial"/>
          <w:spacing w:val="-12"/>
          <w:w w:val="110"/>
          <w:sz w:val="24"/>
          <w:szCs w:val="24"/>
        </w:rPr>
        <w:t xml:space="preserve"> </w:t>
      </w:r>
      <w:r w:rsidRPr="00EC6CCC">
        <w:rPr>
          <w:rFonts w:asciiTheme="majorHAnsi" w:eastAsia="Arial" w:hAnsiTheme="majorHAnsi" w:cs="Arial"/>
          <w:w w:val="110"/>
          <w:sz w:val="24"/>
          <w:szCs w:val="24"/>
        </w:rPr>
        <w:t>Measures:</w:t>
      </w:r>
    </w:p>
    <w:p w14:paraId="5F3FF9AB" w14:textId="6D958D1E" w:rsidR="00B2725A" w:rsidRPr="00EC6CCC" w:rsidRDefault="00B2725A" w:rsidP="00733538">
      <w:pPr>
        <w:autoSpaceDE/>
        <w:autoSpaceDN/>
        <w:spacing w:before="240" w:line="360" w:lineRule="auto"/>
        <w:ind w:right="124"/>
        <w:rPr>
          <w:rFonts w:asciiTheme="majorHAnsi" w:eastAsia="Arial" w:hAnsiTheme="majorHAnsi" w:cs="Arial"/>
          <w:sz w:val="24"/>
          <w:szCs w:val="24"/>
        </w:rPr>
      </w:pPr>
      <w:r w:rsidRPr="00EC6CCC">
        <w:rPr>
          <w:rFonts w:asciiTheme="majorHAnsi" w:eastAsia="Arial" w:hAnsiTheme="majorHAnsi" w:cs="Arial"/>
          <w:w w:val="110"/>
          <w:sz w:val="24"/>
          <w:szCs w:val="24"/>
        </w:rPr>
        <w:t>5.10</w:t>
      </w:r>
      <w:r w:rsidR="00E958A8" w:rsidRPr="00EC6CCC">
        <w:rPr>
          <w:rFonts w:asciiTheme="majorHAnsi" w:eastAsia="Arial" w:hAnsiTheme="majorHAnsi" w:cs="Arial"/>
          <w:w w:val="110"/>
          <w:sz w:val="24"/>
          <w:szCs w:val="24"/>
        </w:rPr>
        <w:t>.</w:t>
      </w:r>
      <w:r w:rsidRPr="00EC6CCC">
        <w:rPr>
          <w:rFonts w:asciiTheme="majorHAnsi" w:eastAsia="Arial" w:hAnsiTheme="majorHAnsi" w:cs="Arial"/>
          <w:spacing w:val="4"/>
          <w:w w:val="110"/>
          <w:sz w:val="24"/>
          <w:szCs w:val="24"/>
        </w:rPr>
        <w:t>A</w:t>
      </w:r>
      <w:r w:rsidR="00E958A8" w:rsidRPr="00EC6CCC">
        <w:rPr>
          <w:rFonts w:asciiTheme="majorHAnsi" w:eastAsia="Arial" w:hAnsiTheme="majorHAnsi" w:cs="Arial"/>
          <w:spacing w:val="4"/>
          <w:w w:val="110"/>
          <w:sz w:val="24"/>
          <w:szCs w:val="24"/>
        </w:rPr>
        <w:t>:</w:t>
      </w:r>
      <w:r w:rsidRPr="00EC6CCC">
        <w:rPr>
          <w:rFonts w:asciiTheme="majorHAnsi" w:eastAsia="Arial" w:hAnsiTheme="majorHAnsi" w:cs="Arial"/>
          <w:spacing w:val="4"/>
          <w:w w:val="110"/>
          <w:sz w:val="24"/>
          <w:szCs w:val="24"/>
        </w:rPr>
        <w:t>1</w:t>
      </w:r>
      <w:r w:rsidRPr="00EC6CCC">
        <w:rPr>
          <w:rFonts w:asciiTheme="majorHAnsi" w:eastAsia="Arial" w:hAnsiTheme="majorHAnsi" w:cs="Arial"/>
          <w:spacing w:val="-31"/>
          <w:w w:val="110"/>
          <w:sz w:val="24"/>
          <w:szCs w:val="24"/>
        </w:rPr>
        <w:t xml:space="preserve"> </w:t>
      </w:r>
      <w:r w:rsidRPr="00EC6CCC">
        <w:rPr>
          <w:rFonts w:asciiTheme="majorHAnsi" w:eastAsia="Arial" w:hAnsiTheme="majorHAnsi" w:cs="Arial"/>
          <w:w w:val="110"/>
          <w:sz w:val="24"/>
          <w:szCs w:val="24"/>
        </w:rPr>
        <w:t>The</w:t>
      </w:r>
      <w:r w:rsidRPr="00EC6CCC">
        <w:rPr>
          <w:rFonts w:asciiTheme="majorHAnsi" w:eastAsia="Arial" w:hAnsiTheme="majorHAnsi" w:cs="Arial"/>
          <w:spacing w:val="2"/>
          <w:w w:val="110"/>
          <w:sz w:val="24"/>
          <w:szCs w:val="24"/>
        </w:rPr>
        <w:t xml:space="preserve"> </w:t>
      </w:r>
      <w:r w:rsidRPr="00EC6CCC">
        <w:rPr>
          <w:rFonts w:asciiTheme="majorHAnsi" w:eastAsia="Arial" w:hAnsiTheme="majorHAnsi" w:cs="Arial"/>
          <w:w w:val="110"/>
          <w:sz w:val="24"/>
          <w:szCs w:val="24"/>
        </w:rPr>
        <w:t>City</w:t>
      </w:r>
      <w:r w:rsidRPr="00EC6CCC">
        <w:rPr>
          <w:rFonts w:asciiTheme="majorHAnsi" w:eastAsia="Arial" w:hAnsiTheme="majorHAnsi" w:cs="Arial"/>
          <w:spacing w:val="-7"/>
          <w:w w:val="110"/>
          <w:sz w:val="24"/>
          <w:szCs w:val="24"/>
        </w:rPr>
        <w:t xml:space="preserve"> </w:t>
      </w:r>
      <w:r w:rsidRPr="00EC6CCC">
        <w:rPr>
          <w:rFonts w:asciiTheme="majorHAnsi" w:eastAsia="Arial" w:hAnsiTheme="majorHAnsi" w:cs="Arial"/>
          <w:w w:val="110"/>
          <w:sz w:val="24"/>
          <w:szCs w:val="24"/>
        </w:rPr>
        <w:t>sh</w:t>
      </w:r>
      <w:r w:rsidR="00CF12F9">
        <w:rPr>
          <w:rFonts w:asciiTheme="majorHAnsi" w:eastAsia="Arial" w:hAnsiTheme="majorHAnsi" w:cs="Arial"/>
          <w:w w:val="110"/>
          <w:sz w:val="24"/>
          <w:szCs w:val="24"/>
        </w:rPr>
        <w:t>ould</w:t>
      </w:r>
      <w:r w:rsidRPr="00EC6CCC">
        <w:rPr>
          <w:rFonts w:asciiTheme="majorHAnsi" w:eastAsia="Arial" w:hAnsiTheme="majorHAnsi" w:cs="Arial"/>
          <w:spacing w:val="3"/>
          <w:w w:val="110"/>
          <w:sz w:val="24"/>
          <w:szCs w:val="24"/>
        </w:rPr>
        <w:t xml:space="preserve"> </w:t>
      </w:r>
      <w:r w:rsidRPr="00EC6CCC">
        <w:rPr>
          <w:rFonts w:asciiTheme="majorHAnsi" w:eastAsia="Arial" w:hAnsiTheme="majorHAnsi" w:cs="Arial"/>
          <w:w w:val="110"/>
          <w:sz w:val="24"/>
          <w:szCs w:val="24"/>
        </w:rPr>
        <w:t>advocate</w:t>
      </w:r>
      <w:r w:rsidRPr="00EC6CCC">
        <w:rPr>
          <w:rFonts w:asciiTheme="majorHAnsi" w:eastAsia="Arial" w:hAnsiTheme="majorHAnsi" w:cs="Arial"/>
          <w:spacing w:val="-2"/>
          <w:w w:val="110"/>
          <w:sz w:val="24"/>
          <w:szCs w:val="24"/>
        </w:rPr>
        <w:t xml:space="preserve"> </w:t>
      </w:r>
      <w:r w:rsidRPr="00EC6CCC">
        <w:rPr>
          <w:rFonts w:asciiTheme="majorHAnsi" w:eastAsia="Arial" w:hAnsiTheme="majorHAnsi" w:cs="Arial"/>
          <w:w w:val="110"/>
          <w:sz w:val="24"/>
          <w:szCs w:val="24"/>
        </w:rPr>
        <w:t>for</w:t>
      </w:r>
      <w:r w:rsidRPr="00EC6CCC">
        <w:rPr>
          <w:rFonts w:asciiTheme="majorHAnsi" w:eastAsia="Arial" w:hAnsiTheme="majorHAnsi" w:cs="Arial"/>
          <w:spacing w:val="1"/>
          <w:w w:val="110"/>
          <w:sz w:val="24"/>
          <w:szCs w:val="24"/>
        </w:rPr>
        <w:t xml:space="preserve"> </w:t>
      </w:r>
      <w:r w:rsidRPr="00EC6CCC">
        <w:rPr>
          <w:rFonts w:asciiTheme="majorHAnsi" w:eastAsia="Arial" w:hAnsiTheme="majorHAnsi" w:cs="Arial"/>
          <w:w w:val="110"/>
          <w:sz w:val="24"/>
          <w:szCs w:val="24"/>
        </w:rPr>
        <w:t>stricter</w:t>
      </w:r>
      <w:r w:rsidRPr="00EC6CCC">
        <w:rPr>
          <w:rFonts w:asciiTheme="majorHAnsi" w:eastAsia="Arial" w:hAnsiTheme="majorHAnsi" w:cs="Arial"/>
          <w:spacing w:val="6"/>
          <w:w w:val="110"/>
          <w:sz w:val="24"/>
          <w:szCs w:val="24"/>
        </w:rPr>
        <w:t xml:space="preserve"> </w:t>
      </w:r>
      <w:r w:rsidRPr="00EC6CCC">
        <w:rPr>
          <w:rFonts w:asciiTheme="majorHAnsi" w:eastAsia="Arial" w:hAnsiTheme="majorHAnsi" w:cs="Arial"/>
          <w:w w:val="110"/>
          <w:sz w:val="24"/>
          <w:szCs w:val="24"/>
        </w:rPr>
        <w:t>laws</w:t>
      </w:r>
      <w:r w:rsidRPr="00EC6CCC">
        <w:rPr>
          <w:rFonts w:asciiTheme="majorHAnsi" w:eastAsia="Arial" w:hAnsiTheme="majorHAnsi" w:cs="Arial"/>
          <w:spacing w:val="-9"/>
          <w:w w:val="110"/>
          <w:sz w:val="24"/>
          <w:szCs w:val="24"/>
        </w:rPr>
        <w:t xml:space="preserve"> </w:t>
      </w:r>
      <w:r w:rsidRPr="00EC6CCC">
        <w:rPr>
          <w:rFonts w:asciiTheme="majorHAnsi" w:eastAsia="Arial" w:hAnsiTheme="majorHAnsi" w:cs="Arial"/>
          <w:w w:val="110"/>
          <w:sz w:val="24"/>
          <w:szCs w:val="24"/>
        </w:rPr>
        <w:t>governing</w:t>
      </w:r>
      <w:r w:rsidRPr="00EC6CCC">
        <w:rPr>
          <w:rFonts w:asciiTheme="majorHAnsi" w:eastAsia="Arial" w:hAnsiTheme="majorHAnsi" w:cs="Arial"/>
          <w:spacing w:val="13"/>
          <w:w w:val="110"/>
          <w:sz w:val="24"/>
          <w:szCs w:val="24"/>
        </w:rPr>
        <w:t xml:space="preserve"> </w:t>
      </w:r>
      <w:r w:rsidRPr="00EC6CCC">
        <w:rPr>
          <w:rFonts w:asciiTheme="majorHAnsi" w:eastAsia="Arial" w:hAnsiTheme="majorHAnsi" w:cs="Arial"/>
          <w:w w:val="110"/>
          <w:sz w:val="24"/>
          <w:szCs w:val="24"/>
        </w:rPr>
        <w:t>rail</w:t>
      </w:r>
      <w:r w:rsidRPr="00EC6CCC">
        <w:rPr>
          <w:rFonts w:asciiTheme="majorHAnsi" w:eastAsia="Arial" w:hAnsiTheme="majorHAnsi" w:cs="Arial"/>
          <w:spacing w:val="-11"/>
          <w:w w:val="110"/>
          <w:sz w:val="24"/>
          <w:szCs w:val="24"/>
        </w:rPr>
        <w:t xml:space="preserve"> </w:t>
      </w:r>
      <w:r w:rsidRPr="00EC6CCC">
        <w:rPr>
          <w:rFonts w:asciiTheme="majorHAnsi" w:eastAsia="Arial" w:hAnsiTheme="majorHAnsi" w:cs="Arial"/>
          <w:w w:val="110"/>
          <w:sz w:val="24"/>
          <w:szCs w:val="24"/>
        </w:rPr>
        <w:t>safety</w:t>
      </w:r>
      <w:r w:rsidRPr="00EC6CCC">
        <w:rPr>
          <w:rFonts w:asciiTheme="majorHAnsi" w:eastAsia="Arial" w:hAnsiTheme="majorHAnsi" w:cs="Arial"/>
          <w:w w:val="99"/>
          <w:sz w:val="24"/>
          <w:szCs w:val="24"/>
        </w:rPr>
        <w:t xml:space="preserve"> </w:t>
      </w:r>
      <w:r w:rsidRPr="00EC6CCC">
        <w:rPr>
          <w:rFonts w:asciiTheme="majorHAnsi" w:eastAsia="Arial" w:hAnsiTheme="majorHAnsi" w:cs="Arial"/>
          <w:w w:val="110"/>
          <w:sz w:val="24"/>
          <w:szCs w:val="24"/>
        </w:rPr>
        <w:t>in the Upper Sacramento River Canyon, especially in the Cantara Loop area. This may</w:t>
      </w:r>
      <w:r w:rsidRPr="00EC6CCC">
        <w:rPr>
          <w:rFonts w:asciiTheme="majorHAnsi" w:eastAsia="Arial" w:hAnsiTheme="majorHAnsi" w:cs="Arial"/>
          <w:spacing w:val="26"/>
          <w:w w:val="110"/>
          <w:sz w:val="24"/>
          <w:szCs w:val="24"/>
        </w:rPr>
        <w:t xml:space="preserve"> </w:t>
      </w:r>
      <w:r w:rsidRPr="00EC6CCC">
        <w:rPr>
          <w:rFonts w:asciiTheme="majorHAnsi" w:eastAsia="Arial" w:hAnsiTheme="majorHAnsi" w:cs="Arial"/>
          <w:w w:val="110"/>
          <w:sz w:val="24"/>
          <w:szCs w:val="24"/>
        </w:rPr>
        <w:t>entail</w:t>
      </w:r>
      <w:r w:rsidRPr="00EC6CCC">
        <w:rPr>
          <w:rFonts w:asciiTheme="majorHAnsi" w:eastAsia="Arial" w:hAnsiTheme="majorHAnsi" w:cs="Arial"/>
          <w:w w:val="108"/>
          <w:sz w:val="24"/>
          <w:szCs w:val="24"/>
        </w:rPr>
        <w:t xml:space="preserve"> </w:t>
      </w:r>
      <w:r w:rsidRPr="00EC6CCC">
        <w:rPr>
          <w:rFonts w:asciiTheme="majorHAnsi" w:eastAsia="Arial" w:hAnsiTheme="majorHAnsi" w:cs="Arial"/>
          <w:w w:val="110"/>
          <w:sz w:val="24"/>
          <w:szCs w:val="24"/>
        </w:rPr>
        <w:t>maintaining lines of communication with appropriate members of Congress</w:t>
      </w:r>
      <w:r w:rsidRPr="00EC6CCC">
        <w:rPr>
          <w:rFonts w:asciiTheme="majorHAnsi" w:eastAsia="Arial" w:hAnsiTheme="majorHAnsi" w:cs="Arial"/>
          <w:spacing w:val="58"/>
          <w:w w:val="110"/>
          <w:sz w:val="24"/>
          <w:szCs w:val="24"/>
        </w:rPr>
        <w:t xml:space="preserve"> </w:t>
      </w:r>
      <w:r w:rsidRPr="00EC6CCC">
        <w:rPr>
          <w:rFonts w:asciiTheme="majorHAnsi" w:eastAsia="Arial" w:hAnsiTheme="majorHAnsi" w:cs="Arial"/>
          <w:w w:val="110"/>
          <w:sz w:val="24"/>
          <w:szCs w:val="24"/>
        </w:rPr>
        <w:t>and</w:t>
      </w:r>
      <w:r w:rsidRPr="00EC6CCC">
        <w:rPr>
          <w:rFonts w:asciiTheme="majorHAnsi" w:eastAsia="Arial" w:hAnsiTheme="majorHAnsi" w:cs="Arial"/>
          <w:spacing w:val="40"/>
          <w:w w:val="110"/>
          <w:sz w:val="24"/>
          <w:szCs w:val="24"/>
        </w:rPr>
        <w:t xml:space="preserve"> </w:t>
      </w:r>
      <w:r w:rsidRPr="00EC6CCC">
        <w:rPr>
          <w:rFonts w:asciiTheme="majorHAnsi" w:eastAsia="Arial" w:hAnsiTheme="majorHAnsi" w:cs="Arial"/>
          <w:w w:val="110"/>
          <w:sz w:val="24"/>
          <w:szCs w:val="24"/>
        </w:rPr>
        <w:t>with</w:t>
      </w:r>
      <w:r w:rsidRPr="00EC6CCC">
        <w:rPr>
          <w:rFonts w:asciiTheme="majorHAnsi" w:eastAsia="Arial" w:hAnsiTheme="majorHAnsi" w:cs="Arial"/>
          <w:w w:val="106"/>
          <w:sz w:val="24"/>
          <w:szCs w:val="24"/>
        </w:rPr>
        <w:t xml:space="preserve"> </w:t>
      </w:r>
      <w:r w:rsidRPr="00EC6CCC">
        <w:rPr>
          <w:rFonts w:asciiTheme="majorHAnsi" w:eastAsia="Arial" w:hAnsiTheme="majorHAnsi" w:cs="Arial"/>
          <w:w w:val="110"/>
          <w:sz w:val="24"/>
          <w:szCs w:val="24"/>
        </w:rPr>
        <w:t>regulatory agencies in an effort to amend the Federal Railroad Safety</w:t>
      </w:r>
      <w:r w:rsidRPr="00EC6CCC">
        <w:rPr>
          <w:rFonts w:asciiTheme="majorHAnsi" w:eastAsia="Arial" w:hAnsiTheme="majorHAnsi" w:cs="Arial"/>
          <w:spacing w:val="-38"/>
          <w:w w:val="110"/>
          <w:sz w:val="24"/>
          <w:szCs w:val="24"/>
        </w:rPr>
        <w:t xml:space="preserve"> </w:t>
      </w:r>
      <w:r w:rsidRPr="00EC6CCC">
        <w:rPr>
          <w:rFonts w:asciiTheme="majorHAnsi" w:eastAsia="Arial" w:hAnsiTheme="majorHAnsi" w:cs="Arial"/>
          <w:w w:val="110"/>
          <w:sz w:val="24"/>
          <w:szCs w:val="24"/>
        </w:rPr>
        <w:t>Act.</w:t>
      </w:r>
    </w:p>
    <w:p w14:paraId="345A0477" w14:textId="77777777" w:rsidR="00B2725A" w:rsidRPr="00EC6CCC" w:rsidRDefault="00B2725A" w:rsidP="00733538">
      <w:pPr>
        <w:autoSpaceDE/>
        <w:autoSpaceDN/>
        <w:spacing w:before="3" w:line="360" w:lineRule="auto"/>
        <w:rPr>
          <w:rFonts w:asciiTheme="majorHAnsi" w:eastAsia="Arial" w:hAnsiTheme="majorHAnsi" w:cs="Arial"/>
          <w:sz w:val="24"/>
          <w:szCs w:val="24"/>
        </w:rPr>
      </w:pPr>
    </w:p>
    <w:p w14:paraId="7C6A2B62" w14:textId="2766BBBD" w:rsidR="00B2725A" w:rsidRPr="00EC6CCC" w:rsidRDefault="00B2725A" w:rsidP="00733538">
      <w:pPr>
        <w:autoSpaceDE/>
        <w:autoSpaceDN/>
        <w:spacing w:line="360" w:lineRule="auto"/>
        <w:ind w:right="127"/>
        <w:rPr>
          <w:rFonts w:asciiTheme="majorHAnsi" w:eastAsia="Arial" w:hAnsiTheme="majorHAnsi" w:cs="Arial"/>
          <w:sz w:val="24"/>
          <w:szCs w:val="24"/>
        </w:rPr>
      </w:pPr>
      <w:r w:rsidRPr="00EC6CCC">
        <w:rPr>
          <w:rFonts w:asciiTheme="majorHAnsi" w:eastAsia="Arial" w:hAnsiTheme="majorHAnsi" w:cs="Arial"/>
          <w:w w:val="110"/>
          <w:sz w:val="24"/>
          <w:szCs w:val="24"/>
        </w:rPr>
        <w:t>5.10.A.2: The City shall maintain an open dialogue with Caltrans</w:t>
      </w:r>
      <w:r w:rsidRPr="00EC6CCC">
        <w:rPr>
          <w:rFonts w:asciiTheme="majorHAnsi" w:eastAsia="Arial" w:hAnsiTheme="majorHAnsi" w:cs="Arial"/>
          <w:spacing w:val="12"/>
          <w:w w:val="110"/>
          <w:sz w:val="24"/>
          <w:szCs w:val="24"/>
        </w:rPr>
        <w:t xml:space="preserve"> </w:t>
      </w:r>
      <w:r w:rsidRPr="00EC6CCC">
        <w:rPr>
          <w:rFonts w:asciiTheme="majorHAnsi" w:eastAsia="Arial" w:hAnsiTheme="majorHAnsi" w:cs="Arial"/>
          <w:w w:val="110"/>
          <w:sz w:val="24"/>
          <w:szCs w:val="24"/>
        </w:rPr>
        <w:t>and</w:t>
      </w:r>
      <w:r w:rsidRPr="00EC6CCC">
        <w:rPr>
          <w:rFonts w:asciiTheme="majorHAnsi" w:eastAsia="Arial" w:hAnsiTheme="majorHAnsi" w:cs="Arial"/>
          <w:w w:val="112"/>
          <w:sz w:val="24"/>
          <w:szCs w:val="24"/>
        </w:rPr>
        <w:t xml:space="preserve"> </w:t>
      </w:r>
      <w:r w:rsidRPr="00EC6CCC">
        <w:rPr>
          <w:rFonts w:asciiTheme="majorHAnsi" w:eastAsia="Arial" w:hAnsiTheme="majorHAnsi" w:cs="Arial"/>
          <w:w w:val="110"/>
          <w:sz w:val="24"/>
          <w:szCs w:val="24"/>
        </w:rPr>
        <w:t>the California Highway Patrol to ensure that the City's concerns with regard to the transport</w:t>
      </w:r>
      <w:r w:rsidRPr="00EC6CCC">
        <w:rPr>
          <w:rFonts w:asciiTheme="majorHAnsi" w:eastAsia="Arial" w:hAnsiTheme="majorHAnsi" w:cs="Arial"/>
          <w:spacing w:val="39"/>
          <w:w w:val="110"/>
          <w:sz w:val="24"/>
          <w:szCs w:val="24"/>
        </w:rPr>
        <w:t xml:space="preserve"> </w:t>
      </w:r>
      <w:r w:rsidRPr="00EC6CCC">
        <w:rPr>
          <w:rFonts w:asciiTheme="majorHAnsi" w:eastAsia="Arial" w:hAnsiTheme="majorHAnsi" w:cs="Arial"/>
          <w:w w:val="110"/>
          <w:sz w:val="24"/>
          <w:szCs w:val="24"/>
        </w:rPr>
        <w:t>of hazardous</w:t>
      </w:r>
      <w:r w:rsidRPr="00EC6CCC">
        <w:rPr>
          <w:rFonts w:asciiTheme="majorHAnsi" w:eastAsia="Arial" w:hAnsiTheme="majorHAnsi" w:cs="Arial"/>
          <w:spacing w:val="-5"/>
          <w:w w:val="110"/>
          <w:sz w:val="24"/>
          <w:szCs w:val="24"/>
        </w:rPr>
        <w:t xml:space="preserve"> </w:t>
      </w:r>
      <w:r w:rsidRPr="00EC6CCC">
        <w:rPr>
          <w:rFonts w:asciiTheme="majorHAnsi" w:eastAsia="Arial" w:hAnsiTheme="majorHAnsi" w:cs="Arial"/>
          <w:w w:val="110"/>
          <w:sz w:val="24"/>
          <w:szCs w:val="24"/>
        </w:rPr>
        <w:t>materials</w:t>
      </w:r>
      <w:r w:rsidRPr="00EC6CCC">
        <w:rPr>
          <w:rFonts w:asciiTheme="majorHAnsi" w:eastAsia="Arial" w:hAnsiTheme="majorHAnsi" w:cs="Arial"/>
          <w:spacing w:val="-10"/>
          <w:w w:val="110"/>
          <w:sz w:val="24"/>
          <w:szCs w:val="24"/>
        </w:rPr>
        <w:t xml:space="preserve"> </w:t>
      </w:r>
      <w:r w:rsidRPr="00EC6CCC">
        <w:rPr>
          <w:rFonts w:asciiTheme="majorHAnsi" w:eastAsia="Arial" w:hAnsiTheme="majorHAnsi" w:cs="Arial"/>
          <w:w w:val="110"/>
          <w:sz w:val="24"/>
          <w:szCs w:val="24"/>
        </w:rPr>
        <w:t>along</w:t>
      </w:r>
      <w:r w:rsidRPr="00EC6CCC">
        <w:rPr>
          <w:rFonts w:asciiTheme="majorHAnsi" w:eastAsia="Arial" w:hAnsiTheme="majorHAnsi" w:cs="Arial"/>
          <w:spacing w:val="-3"/>
          <w:w w:val="110"/>
          <w:sz w:val="24"/>
          <w:szCs w:val="24"/>
        </w:rPr>
        <w:t xml:space="preserve"> </w:t>
      </w:r>
      <w:r w:rsidRPr="00EC6CCC">
        <w:rPr>
          <w:rFonts w:asciiTheme="majorHAnsi" w:eastAsia="Arial" w:hAnsiTheme="majorHAnsi" w:cs="Arial"/>
          <w:w w:val="110"/>
          <w:sz w:val="24"/>
          <w:szCs w:val="24"/>
        </w:rPr>
        <w:t>Interstate</w:t>
      </w:r>
      <w:r w:rsidRPr="00EC6CCC">
        <w:rPr>
          <w:rFonts w:asciiTheme="majorHAnsi" w:eastAsia="Arial" w:hAnsiTheme="majorHAnsi" w:cs="Arial"/>
          <w:spacing w:val="-9"/>
          <w:w w:val="110"/>
          <w:sz w:val="24"/>
          <w:szCs w:val="24"/>
        </w:rPr>
        <w:t xml:space="preserve"> </w:t>
      </w:r>
      <w:r w:rsidRPr="00EC6CCC">
        <w:rPr>
          <w:rFonts w:asciiTheme="majorHAnsi" w:eastAsia="Arial" w:hAnsiTheme="majorHAnsi" w:cs="Arial"/>
          <w:w w:val="110"/>
          <w:sz w:val="24"/>
          <w:szCs w:val="24"/>
        </w:rPr>
        <w:t>5</w:t>
      </w:r>
      <w:r w:rsidRPr="00EC6CCC">
        <w:rPr>
          <w:rFonts w:asciiTheme="majorHAnsi" w:eastAsia="Arial" w:hAnsiTheme="majorHAnsi" w:cs="Arial"/>
          <w:spacing w:val="-13"/>
          <w:w w:val="110"/>
          <w:sz w:val="24"/>
          <w:szCs w:val="24"/>
        </w:rPr>
        <w:t xml:space="preserve"> </w:t>
      </w:r>
      <w:r w:rsidRPr="00EC6CCC">
        <w:rPr>
          <w:rFonts w:asciiTheme="majorHAnsi" w:eastAsia="Arial" w:hAnsiTheme="majorHAnsi" w:cs="Arial"/>
          <w:w w:val="110"/>
          <w:sz w:val="24"/>
          <w:szCs w:val="24"/>
        </w:rPr>
        <w:t>are</w:t>
      </w:r>
      <w:r w:rsidRPr="00EC6CCC">
        <w:rPr>
          <w:rFonts w:asciiTheme="majorHAnsi" w:eastAsia="Arial" w:hAnsiTheme="majorHAnsi" w:cs="Arial"/>
          <w:spacing w:val="-14"/>
          <w:w w:val="110"/>
          <w:sz w:val="24"/>
          <w:szCs w:val="24"/>
        </w:rPr>
        <w:t xml:space="preserve"> </w:t>
      </w:r>
      <w:r w:rsidRPr="00EC6CCC">
        <w:rPr>
          <w:rFonts w:asciiTheme="majorHAnsi" w:eastAsia="Arial" w:hAnsiTheme="majorHAnsi" w:cs="Arial"/>
          <w:w w:val="110"/>
          <w:sz w:val="24"/>
          <w:szCs w:val="24"/>
        </w:rPr>
        <w:t>adequately</w:t>
      </w:r>
      <w:r w:rsidRPr="00EC6CCC">
        <w:rPr>
          <w:rFonts w:asciiTheme="majorHAnsi" w:eastAsia="Arial" w:hAnsiTheme="majorHAnsi" w:cs="Arial"/>
          <w:spacing w:val="-2"/>
          <w:w w:val="110"/>
          <w:sz w:val="24"/>
          <w:szCs w:val="24"/>
        </w:rPr>
        <w:t xml:space="preserve"> </w:t>
      </w:r>
      <w:r w:rsidRPr="00EC6CCC">
        <w:rPr>
          <w:rFonts w:asciiTheme="majorHAnsi" w:eastAsia="Arial" w:hAnsiTheme="majorHAnsi" w:cs="Arial"/>
          <w:w w:val="110"/>
          <w:sz w:val="24"/>
          <w:szCs w:val="24"/>
        </w:rPr>
        <w:t>addressed by</w:t>
      </w:r>
      <w:r w:rsidRPr="00EC6CCC">
        <w:rPr>
          <w:rFonts w:asciiTheme="majorHAnsi" w:eastAsia="Arial" w:hAnsiTheme="majorHAnsi" w:cs="Arial"/>
          <w:spacing w:val="-20"/>
          <w:w w:val="110"/>
          <w:sz w:val="24"/>
          <w:szCs w:val="24"/>
        </w:rPr>
        <w:t xml:space="preserve"> </w:t>
      </w:r>
      <w:r w:rsidRPr="00EC6CCC">
        <w:rPr>
          <w:rFonts w:asciiTheme="majorHAnsi" w:eastAsia="Arial" w:hAnsiTheme="majorHAnsi" w:cs="Arial"/>
          <w:w w:val="110"/>
          <w:sz w:val="24"/>
          <w:szCs w:val="24"/>
        </w:rPr>
        <w:t>those</w:t>
      </w:r>
      <w:r w:rsidRPr="00EC6CCC">
        <w:rPr>
          <w:rFonts w:asciiTheme="majorHAnsi" w:eastAsia="Arial" w:hAnsiTheme="majorHAnsi" w:cs="Arial"/>
          <w:spacing w:val="-10"/>
          <w:w w:val="110"/>
          <w:sz w:val="24"/>
          <w:szCs w:val="24"/>
        </w:rPr>
        <w:t xml:space="preserve"> </w:t>
      </w:r>
      <w:r w:rsidRPr="00EC6CCC">
        <w:rPr>
          <w:rFonts w:asciiTheme="majorHAnsi" w:eastAsia="Arial" w:hAnsiTheme="majorHAnsi" w:cs="Arial"/>
          <w:w w:val="110"/>
          <w:sz w:val="24"/>
          <w:szCs w:val="24"/>
        </w:rPr>
        <w:t>agencies.</w:t>
      </w:r>
    </w:p>
    <w:p w14:paraId="100F4CDC" w14:textId="77777777" w:rsidR="00B2725A" w:rsidRPr="00EC6CCC" w:rsidRDefault="00B2725A" w:rsidP="00733538">
      <w:pPr>
        <w:autoSpaceDE/>
        <w:autoSpaceDN/>
        <w:spacing w:before="3" w:line="360" w:lineRule="auto"/>
        <w:rPr>
          <w:rFonts w:asciiTheme="majorHAnsi" w:eastAsia="Arial" w:hAnsiTheme="majorHAnsi" w:cs="Arial"/>
          <w:sz w:val="24"/>
          <w:szCs w:val="24"/>
        </w:rPr>
      </w:pPr>
    </w:p>
    <w:p w14:paraId="360449F2" w14:textId="05DD3417" w:rsidR="00B2725A" w:rsidRPr="00EC6CCC" w:rsidRDefault="00B2725A" w:rsidP="00733538">
      <w:pPr>
        <w:autoSpaceDE/>
        <w:autoSpaceDN/>
        <w:spacing w:line="360" w:lineRule="auto"/>
        <w:ind w:right="146"/>
        <w:rPr>
          <w:rFonts w:asciiTheme="majorHAnsi" w:eastAsia="Arial" w:hAnsiTheme="majorHAnsi" w:cs="Arial"/>
          <w:sz w:val="24"/>
          <w:szCs w:val="24"/>
        </w:rPr>
      </w:pPr>
      <w:r w:rsidRPr="00EC6CCC">
        <w:rPr>
          <w:rFonts w:asciiTheme="majorHAnsi" w:eastAsia="Arial" w:hAnsiTheme="majorHAnsi" w:cs="Arial"/>
          <w:w w:val="105"/>
          <w:sz w:val="24"/>
          <w:szCs w:val="24"/>
        </w:rPr>
        <w:t>Policy 5.10.B: The City shall take all necessary steps to prepare for a hazardous materials spill, as</w:t>
      </w:r>
      <w:r w:rsidRPr="00EC6CCC">
        <w:rPr>
          <w:rFonts w:asciiTheme="majorHAnsi" w:eastAsia="Arial" w:hAnsiTheme="majorHAnsi" w:cs="Arial"/>
          <w:spacing w:val="28"/>
          <w:w w:val="105"/>
          <w:sz w:val="24"/>
          <w:szCs w:val="24"/>
        </w:rPr>
        <w:t xml:space="preserve"> </w:t>
      </w:r>
      <w:r w:rsidRPr="00EC6CCC">
        <w:rPr>
          <w:rFonts w:asciiTheme="majorHAnsi" w:eastAsia="Arial" w:hAnsiTheme="majorHAnsi" w:cs="Arial"/>
          <w:w w:val="105"/>
          <w:sz w:val="24"/>
          <w:szCs w:val="24"/>
        </w:rPr>
        <w:t>well</w:t>
      </w:r>
      <w:r w:rsidRPr="00EC6CCC">
        <w:rPr>
          <w:rFonts w:asciiTheme="majorHAnsi" w:eastAsia="Arial" w:hAnsiTheme="majorHAnsi" w:cs="Arial"/>
          <w:w w:val="106"/>
          <w:sz w:val="24"/>
          <w:szCs w:val="24"/>
        </w:rPr>
        <w:t xml:space="preserve"> </w:t>
      </w:r>
      <w:r w:rsidRPr="00EC6CCC">
        <w:rPr>
          <w:rFonts w:asciiTheme="majorHAnsi" w:eastAsia="Arial" w:hAnsiTheme="majorHAnsi" w:cs="Arial"/>
          <w:w w:val="105"/>
          <w:sz w:val="24"/>
          <w:szCs w:val="24"/>
        </w:rPr>
        <w:t>as protect its residents should one</w:t>
      </w:r>
      <w:r w:rsidRPr="00EC6CCC">
        <w:rPr>
          <w:rFonts w:asciiTheme="majorHAnsi" w:eastAsia="Arial" w:hAnsiTheme="majorHAnsi" w:cs="Arial"/>
          <w:spacing w:val="36"/>
          <w:w w:val="105"/>
          <w:sz w:val="24"/>
          <w:szCs w:val="24"/>
        </w:rPr>
        <w:t xml:space="preserve"> </w:t>
      </w:r>
      <w:r w:rsidRPr="00EC6CCC">
        <w:rPr>
          <w:rFonts w:asciiTheme="majorHAnsi" w:eastAsia="Arial" w:hAnsiTheme="majorHAnsi" w:cs="Arial"/>
          <w:w w:val="105"/>
          <w:sz w:val="24"/>
          <w:szCs w:val="24"/>
        </w:rPr>
        <w:t>occur.</w:t>
      </w:r>
    </w:p>
    <w:p w14:paraId="5D95A154" w14:textId="77777777" w:rsidR="00B2725A" w:rsidRPr="00EC6CCC" w:rsidRDefault="00B2725A" w:rsidP="00733538">
      <w:pPr>
        <w:autoSpaceDE/>
        <w:autoSpaceDN/>
        <w:spacing w:line="360" w:lineRule="auto"/>
        <w:rPr>
          <w:rFonts w:asciiTheme="majorHAnsi" w:eastAsia="Arial" w:hAnsiTheme="majorHAnsi" w:cs="Arial"/>
          <w:sz w:val="24"/>
          <w:szCs w:val="24"/>
        </w:rPr>
      </w:pPr>
    </w:p>
    <w:p w14:paraId="505AFA3E" w14:textId="77777777" w:rsidR="00B2725A" w:rsidRPr="00EC6CCC" w:rsidRDefault="00B2725A" w:rsidP="00733538">
      <w:pPr>
        <w:autoSpaceDE/>
        <w:autoSpaceDN/>
        <w:spacing w:before="110" w:line="360" w:lineRule="auto"/>
        <w:ind w:right="164"/>
        <w:rPr>
          <w:rFonts w:asciiTheme="majorHAnsi" w:eastAsia="Arial" w:hAnsiTheme="majorHAnsi" w:cs="Arial"/>
          <w:w w:val="110"/>
          <w:sz w:val="24"/>
          <w:szCs w:val="24"/>
        </w:rPr>
      </w:pPr>
      <w:r w:rsidRPr="00EC6CCC">
        <w:rPr>
          <w:rFonts w:asciiTheme="majorHAnsi" w:eastAsia="Arial" w:hAnsiTheme="majorHAnsi" w:cs="Arial"/>
          <w:w w:val="110"/>
          <w:sz w:val="24"/>
          <w:szCs w:val="24"/>
        </w:rPr>
        <w:t>Implementation Measures:</w:t>
      </w:r>
    </w:p>
    <w:p w14:paraId="4D3EF77C" w14:textId="0C211BFA" w:rsidR="00B2725A" w:rsidRPr="00EC6CCC" w:rsidRDefault="00B2725A" w:rsidP="00733538">
      <w:pPr>
        <w:autoSpaceDE/>
        <w:autoSpaceDN/>
        <w:spacing w:before="110" w:line="360" w:lineRule="auto"/>
        <w:ind w:right="164"/>
        <w:rPr>
          <w:rFonts w:asciiTheme="majorHAnsi" w:eastAsia="Arial" w:hAnsiTheme="majorHAnsi" w:cs="Arial"/>
          <w:sz w:val="24"/>
          <w:szCs w:val="24"/>
        </w:rPr>
      </w:pPr>
      <w:r w:rsidRPr="00EC6CCC">
        <w:rPr>
          <w:rFonts w:asciiTheme="majorHAnsi" w:eastAsia="Arial" w:hAnsiTheme="majorHAnsi" w:cs="Arial"/>
          <w:w w:val="110"/>
          <w:sz w:val="24"/>
          <w:szCs w:val="24"/>
        </w:rPr>
        <w:t>5.10.B.1: The City will maintain and periodically update a list of official emergency contacts</w:t>
      </w:r>
      <w:r w:rsidRPr="00EC6CCC">
        <w:rPr>
          <w:rFonts w:asciiTheme="majorHAnsi" w:eastAsia="Arial" w:hAnsiTheme="majorHAnsi" w:cs="Arial"/>
          <w:spacing w:val="20"/>
          <w:w w:val="110"/>
          <w:sz w:val="24"/>
          <w:szCs w:val="24"/>
        </w:rPr>
        <w:t xml:space="preserve"> </w:t>
      </w:r>
      <w:r w:rsidRPr="00EC6CCC">
        <w:rPr>
          <w:rFonts w:asciiTheme="majorHAnsi" w:eastAsia="Arial" w:hAnsiTheme="majorHAnsi" w:cs="Arial"/>
          <w:w w:val="110"/>
          <w:sz w:val="24"/>
          <w:szCs w:val="24"/>
        </w:rPr>
        <w:t>to</w:t>
      </w:r>
      <w:r w:rsidRPr="00EC6CCC">
        <w:rPr>
          <w:rFonts w:asciiTheme="majorHAnsi" w:eastAsia="Arial" w:hAnsiTheme="majorHAnsi" w:cs="Arial"/>
          <w:w w:val="109"/>
          <w:sz w:val="24"/>
          <w:szCs w:val="24"/>
        </w:rPr>
        <w:t xml:space="preserve"> </w:t>
      </w:r>
      <w:r w:rsidRPr="00EC6CCC">
        <w:rPr>
          <w:rFonts w:asciiTheme="majorHAnsi" w:eastAsia="Arial" w:hAnsiTheme="majorHAnsi" w:cs="Arial"/>
          <w:w w:val="110"/>
          <w:sz w:val="24"/>
          <w:szCs w:val="24"/>
        </w:rPr>
        <w:t>notify in the case of hazardous materials spill, and will make this information readily available</w:t>
      </w:r>
      <w:r w:rsidRPr="00EC6CCC">
        <w:rPr>
          <w:rFonts w:asciiTheme="majorHAnsi" w:eastAsia="Arial" w:hAnsiTheme="majorHAnsi" w:cs="Arial"/>
          <w:spacing w:val="27"/>
          <w:w w:val="110"/>
          <w:sz w:val="24"/>
          <w:szCs w:val="24"/>
        </w:rPr>
        <w:t xml:space="preserve"> </w:t>
      </w:r>
      <w:r w:rsidRPr="00EC6CCC">
        <w:rPr>
          <w:rFonts w:asciiTheme="majorHAnsi" w:eastAsia="Arial" w:hAnsiTheme="majorHAnsi" w:cs="Arial"/>
          <w:w w:val="110"/>
          <w:sz w:val="24"/>
          <w:szCs w:val="24"/>
        </w:rPr>
        <w:t>to</w:t>
      </w:r>
      <w:r w:rsidRPr="00EC6CCC">
        <w:rPr>
          <w:rFonts w:asciiTheme="majorHAnsi" w:eastAsia="Arial" w:hAnsiTheme="majorHAnsi" w:cs="Arial"/>
          <w:w w:val="109"/>
          <w:sz w:val="24"/>
          <w:szCs w:val="24"/>
        </w:rPr>
        <w:t xml:space="preserve"> </w:t>
      </w:r>
      <w:r w:rsidRPr="00EC6CCC">
        <w:rPr>
          <w:rFonts w:asciiTheme="majorHAnsi" w:eastAsia="Arial" w:hAnsiTheme="majorHAnsi" w:cs="Arial"/>
          <w:w w:val="110"/>
          <w:sz w:val="24"/>
          <w:szCs w:val="24"/>
        </w:rPr>
        <w:t>City staff and emergency services personnel in order to facilitate a rapid response should</w:t>
      </w:r>
      <w:r w:rsidRPr="00EC6CCC">
        <w:rPr>
          <w:rFonts w:asciiTheme="majorHAnsi" w:eastAsia="Arial" w:hAnsiTheme="majorHAnsi" w:cs="Arial"/>
          <w:spacing w:val="33"/>
          <w:w w:val="110"/>
          <w:sz w:val="24"/>
          <w:szCs w:val="24"/>
        </w:rPr>
        <w:t xml:space="preserve"> </w:t>
      </w:r>
      <w:r w:rsidRPr="00EC6CCC">
        <w:rPr>
          <w:rFonts w:asciiTheme="majorHAnsi" w:eastAsia="Arial" w:hAnsiTheme="majorHAnsi" w:cs="Arial"/>
          <w:w w:val="110"/>
          <w:sz w:val="24"/>
          <w:szCs w:val="24"/>
        </w:rPr>
        <w:t>the</w:t>
      </w:r>
      <w:r w:rsidRPr="00EC6CCC">
        <w:rPr>
          <w:rFonts w:asciiTheme="majorHAnsi" w:eastAsia="Arial" w:hAnsiTheme="majorHAnsi" w:cs="Arial"/>
          <w:w w:val="105"/>
          <w:sz w:val="24"/>
          <w:szCs w:val="24"/>
        </w:rPr>
        <w:t xml:space="preserve"> </w:t>
      </w:r>
      <w:r w:rsidRPr="00EC6CCC">
        <w:rPr>
          <w:rFonts w:asciiTheme="majorHAnsi" w:eastAsia="Arial" w:hAnsiTheme="majorHAnsi" w:cs="Arial"/>
          <w:w w:val="110"/>
          <w:sz w:val="24"/>
          <w:szCs w:val="24"/>
        </w:rPr>
        <w:t>need</w:t>
      </w:r>
      <w:r w:rsidRPr="00EC6CCC">
        <w:rPr>
          <w:rFonts w:asciiTheme="majorHAnsi" w:eastAsia="Arial" w:hAnsiTheme="majorHAnsi" w:cs="Arial"/>
          <w:spacing w:val="-34"/>
          <w:w w:val="110"/>
          <w:sz w:val="24"/>
          <w:szCs w:val="24"/>
        </w:rPr>
        <w:t xml:space="preserve"> </w:t>
      </w:r>
      <w:r w:rsidRPr="00EC6CCC">
        <w:rPr>
          <w:rFonts w:asciiTheme="majorHAnsi" w:eastAsia="Arial" w:hAnsiTheme="majorHAnsi" w:cs="Arial"/>
          <w:w w:val="110"/>
          <w:sz w:val="24"/>
          <w:szCs w:val="24"/>
        </w:rPr>
        <w:t>arise.</w:t>
      </w:r>
    </w:p>
    <w:p w14:paraId="03A93D85" w14:textId="77777777" w:rsidR="00B2725A" w:rsidRPr="00EC6CCC" w:rsidRDefault="00B2725A" w:rsidP="00733538">
      <w:pPr>
        <w:autoSpaceDE/>
        <w:autoSpaceDN/>
        <w:spacing w:before="6" w:line="360" w:lineRule="auto"/>
        <w:rPr>
          <w:rFonts w:asciiTheme="majorHAnsi" w:eastAsia="Arial" w:hAnsiTheme="majorHAnsi" w:cs="Arial"/>
          <w:sz w:val="24"/>
          <w:szCs w:val="24"/>
        </w:rPr>
      </w:pPr>
    </w:p>
    <w:p w14:paraId="0EA9D942" w14:textId="1D53A406" w:rsidR="00B2725A" w:rsidRPr="00EC6CCC" w:rsidRDefault="00B2725A" w:rsidP="00733538">
      <w:pPr>
        <w:autoSpaceDE/>
        <w:autoSpaceDN/>
        <w:spacing w:line="360" w:lineRule="auto"/>
        <w:ind w:right="200"/>
        <w:rPr>
          <w:rFonts w:asciiTheme="majorHAnsi" w:eastAsia="Arial" w:hAnsiTheme="majorHAnsi" w:cs="Arial"/>
          <w:sz w:val="24"/>
          <w:szCs w:val="24"/>
        </w:rPr>
      </w:pPr>
      <w:r w:rsidRPr="00EC6CCC">
        <w:rPr>
          <w:rFonts w:asciiTheme="majorHAnsi" w:eastAsia="Arial" w:hAnsiTheme="majorHAnsi" w:cs="Arial"/>
          <w:w w:val="110"/>
          <w:sz w:val="24"/>
          <w:szCs w:val="24"/>
        </w:rPr>
        <w:t>5.10.B.2: The City shall work with the owner of the railroad,</w:t>
      </w:r>
      <w:r w:rsidRPr="00EC6CCC">
        <w:rPr>
          <w:rFonts w:asciiTheme="majorHAnsi" w:eastAsia="Arial" w:hAnsiTheme="majorHAnsi" w:cs="Arial"/>
          <w:spacing w:val="19"/>
          <w:w w:val="110"/>
          <w:sz w:val="24"/>
          <w:szCs w:val="24"/>
        </w:rPr>
        <w:t xml:space="preserve"> </w:t>
      </w:r>
      <w:r w:rsidRPr="00EC6CCC">
        <w:rPr>
          <w:rFonts w:asciiTheme="majorHAnsi" w:eastAsia="Arial" w:hAnsiTheme="majorHAnsi" w:cs="Arial"/>
          <w:w w:val="110"/>
          <w:sz w:val="24"/>
          <w:szCs w:val="24"/>
        </w:rPr>
        <w:t>currently</w:t>
      </w:r>
      <w:r w:rsidRPr="00EC6CCC">
        <w:rPr>
          <w:rFonts w:asciiTheme="majorHAnsi" w:eastAsia="Arial" w:hAnsiTheme="majorHAnsi" w:cs="Arial"/>
          <w:w w:val="104"/>
          <w:sz w:val="24"/>
          <w:szCs w:val="24"/>
        </w:rPr>
        <w:t xml:space="preserve"> </w:t>
      </w:r>
      <w:r w:rsidRPr="00EC6CCC">
        <w:rPr>
          <w:rFonts w:asciiTheme="majorHAnsi" w:eastAsia="Arial" w:hAnsiTheme="majorHAnsi" w:cs="Arial"/>
          <w:w w:val="110"/>
          <w:sz w:val="24"/>
          <w:szCs w:val="24"/>
        </w:rPr>
        <w:t>Union Pacific, and the California Highway Patrol to ensure that rapid notification of</w:t>
      </w:r>
      <w:r w:rsidRPr="00EC6CCC">
        <w:rPr>
          <w:rFonts w:asciiTheme="majorHAnsi" w:eastAsia="Arial" w:hAnsiTheme="majorHAnsi" w:cs="Arial"/>
          <w:spacing w:val="47"/>
          <w:w w:val="110"/>
          <w:sz w:val="24"/>
          <w:szCs w:val="24"/>
        </w:rPr>
        <w:t xml:space="preserve"> </w:t>
      </w:r>
      <w:r w:rsidRPr="00EC6CCC">
        <w:rPr>
          <w:rFonts w:asciiTheme="majorHAnsi" w:eastAsia="Arial" w:hAnsiTheme="majorHAnsi" w:cs="Arial"/>
          <w:w w:val="110"/>
          <w:sz w:val="24"/>
          <w:szCs w:val="24"/>
        </w:rPr>
        <w:t>residents</w:t>
      </w:r>
      <w:r w:rsidRPr="00EC6CCC">
        <w:rPr>
          <w:rFonts w:asciiTheme="majorHAnsi" w:eastAsia="Arial" w:hAnsiTheme="majorHAnsi" w:cs="Arial"/>
          <w:w w:val="101"/>
          <w:sz w:val="24"/>
          <w:szCs w:val="24"/>
        </w:rPr>
        <w:t xml:space="preserve"> </w:t>
      </w:r>
      <w:r w:rsidRPr="00EC6CCC">
        <w:rPr>
          <w:rFonts w:asciiTheme="majorHAnsi" w:eastAsia="Arial" w:hAnsiTheme="majorHAnsi" w:cs="Arial"/>
          <w:w w:val="110"/>
          <w:sz w:val="24"/>
          <w:szCs w:val="24"/>
        </w:rPr>
        <w:t>in the event of a</w:t>
      </w:r>
      <w:r w:rsidRPr="00EC6CCC">
        <w:rPr>
          <w:rFonts w:asciiTheme="majorHAnsi" w:eastAsia="Arial" w:hAnsiTheme="majorHAnsi" w:cs="Arial"/>
          <w:spacing w:val="-1"/>
          <w:w w:val="110"/>
          <w:sz w:val="24"/>
          <w:szCs w:val="24"/>
        </w:rPr>
        <w:t xml:space="preserve"> </w:t>
      </w:r>
      <w:r w:rsidRPr="00EC6CCC">
        <w:rPr>
          <w:rFonts w:asciiTheme="majorHAnsi" w:eastAsia="Arial" w:hAnsiTheme="majorHAnsi" w:cs="Arial"/>
          <w:w w:val="110"/>
          <w:sz w:val="24"/>
          <w:szCs w:val="24"/>
        </w:rPr>
        <w:t>spill.</w:t>
      </w:r>
    </w:p>
    <w:p w14:paraId="25006676" w14:textId="77777777" w:rsidR="00B2725A" w:rsidRPr="00EC6CCC" w:rsidRDefault="00B2725A" w:rsidP="00733538">
      <w:pPr>
        <w:autoSpaceDE/>
        <w:autoSpaceDN/>
        <w:spacing w:line="360" w:lineRule="auto"/>
        <w:rPr>
          <w:rFonts w:asciiTheme="majorHAnsi" w:eastAsia="Arial" w:hAnsiTheme="majorHAnsi" w:cs="Arial"/>
          <w:sz w:val="24"/>
          <w:szCs w:val="24"/>
        </w:rPr>
      </w:pPr>
    </w:p>
    <w:p w14:paraId="1B677A29" w14:textId="1813BF33" w:rsidR="00B2725A" w:rsidRPr="00EC6CCC" w:rsidRDefault="00B2725A" w:rsidP="00733538">
      <w:pPr>
        <w:autoSpaceDE/>
        <w:autoSpaceDN/>
        <w:spacing w:before="104" w:line="360" w:lineRule="auto"/>
        <w:ind w:right="207"/>
        <w:rPr>
          <w:rFonts w:asciiTheme="majorHAnsi" w:eastAsia="Arial" w:hAnsiTheme="majorHAnsi" w:cs="Arial"/>
          <w:sz w:val="24"/>
          <w:szCs w:val="24"/>
        </w:rPr>
      </w:pPr>
      <w:r w:rsidRPr="00EC6CCC">
        <w:rPr>
          <w:rFonts w:asciiTheme="majorHAnsi" w:eastAsia="Arial" w:hAnsiTheme="majorHAnsi" w:cs="Arial"/>
          <w:w w:val="110"/>
          <w:sz w:val="24"/>
          <w:szCs w:val="24"/>
        </w:rPr>
        <w:t>5.10</w:t>
      </w:r>
      <w:r w:rsidR="00E958A8" w:rsidRPr="00EC6CCC">
        <w:rPr>
          <w:rFonts w:asciiTheme="majorHAnsi" w:eastAsia="Arial" w:hAnsiTheme="majorHAnsi" w:cs="Arial"/>
          <w:w w:val="110"/>
          <w:sz w:val="24"/>
          <w:szCs w:val="24"/>
        </w:rPr>
        <w:t>.</w:t>
      </w:r>
      <w:r w:rsidRPr="00EC6CCC">
        <w:rPr>
          <w:rFonts w:asciiTheme="majorHAnsi" w:eastAsia="Arial" w:hAnsiTheme="majorHAnsi" w:cs="Arial"/>
          <w:w w:val="110"/>
          <w:sz w:val="24"/>
          <w:szCs w:val="24"/>
        </w:rPr>
        <w:t>B.3: The City will continue to promote the training of, and</w:t>
      </w:r>
      <w:r w:rsidRPr="00EC6CCC">
        <w:rPr>
          <w:rFonts w:asciiTheme="majorHAnsi" w:eastAsia="Arial" w:hAnsiTheme="majorHAnsi" w:cs="Arial"/>
          <w:spacing w:val="39"/>
          <w:w w:val="110"/>
          <w:sz w:val="24"/>
          <w:szCs w:val="24"/>
        </w:rPr>
        <w:t xml:space="preserve"> </w:t>
      </w:r>
      <w:r w:rsidRPr="00EC6CCC">
        <w:rPr>
          <w:rFonts w:asciiTheme="majorHAnsi" w:eastAsia="Arial" w:hAnsiTheme="majorHAnsi" w:cs="Arial"/>
          <w:w w:val="110"/>
          <w:sz w:val="24"/>
          <w:szCs w:val="24"/>
        </w:rPr>
        <w:t>the</w:t>
      </w:r>
      <w:r w:rsidRPr="00EC6CCC">
        <w:rPr>
          <w:rFonts w:asciiTheme="majorHAnsi" w:eastAsia="Arial" w:hAnsiTheme="majorHAnsi" w:cs="Arial"/>
          <w:w w:val="105"/>
          <w:sz w:val="24"/>
          <w:szCs w:val="24"/>
        </w:rPr>
        <w:t xml:space="preserve"> </w:t>
      </w:r>
      <w:r w:rsidRPr="00EC6CCC">
        <w:rPr>
          <w:rFonts w:asciiTheme="majorHAnsi" w:eastAsia="Arial" w:hAnsiTheme="majorHAnsi" w:cs="Arial"/>
          <w:w w:val="110"/>
          <w:sz w:val="24"/>
          <w:szCs w:val="24"/>
        </w:rPr>
        <w:t>provision of appropriate protection gear for, local "first responders" who would respond</w:t>
      </w:r>
      <w:r w:rsidRPr="00EC6CCC">
        <w:rPr>
          <w:rFonts w:asciiTheme="majorHAnsi" w:eastAsia="Arial" w:hAnsiTheme="majorHAnsi" w:cs="Arial"/>
          <w:spacing w:val="-28"/>
          <w:w w:val="110"/>
          <w:sz w:val="24"/>
          <w:szCs w:val="24"/>
        </w:rPr>
        <w:t xml:space="preserve"> </w:t>
      </w:r>
      <w:r w:rsidRPr="00EC6CCC">
        <w:rPr>
          <w:rFonts w:asciiTheme="majorHAnsi" w:eastAsia="Arial" w:hAnsiTheme="majorHAnsi" w:cs="Arial"/>
          <w:w w:val="110"/>
          <w:sz w:val="24"/>
          <w:szCs w:val="24"/>
        </w:rPr>
        <w:t>to</w:t>
      </w:r>
      <w:r w:rsidRPr="00EC6CCC">
        <w:rPr>
          <w:rFonts w:asciiTheme="majorHAnsi" w:eastAsia="Arial" w:hAnsiTheme="majorHAnsi" w:cs="Arial"/>
          <w:w w:val="114"/>
          <w:sz w:val="24"/>
          <w:szCs w:val="24"/>
        </w:rPr>
        <w:t xml:space="preserve"> </w:t>
      </w:r>
      <w:r w:rsidRPr="00EC6CCC">
        <w:rPr>
          <w:rFonts w:asciiTheme="majorHAnsi" w:eastAsia="Arial" w:hAnsiTheme="majorHAnsi" w:cs="Arial"/>
          <w:w w:val="110"/>
          <w:sz w:val="24"/>
          <w:szCs w:val="24"/>
        </w:rPr>
        <w:t>hazardous material spills in the Dunsmuir</w:t>
      </w:r>
      <w:r w:rsidRPr="00EC6CCC">
        <w:rPr>
          <w:rFonts w:asciiTheme="majorHAnsi" w:eastAsia="Arial" w:hAnsiTheme="majorHAnsi" w:cs="Arial"/>
          <w:spacing w:val="-21"/>
          <w:w w:val="110"/>
          <w:sz w:val="24"/>
          <w:szCs w:val="24"/>
        </w:rPr>
        <w:t xml:space="preserve"> </w:t>
      </w:r>
      <w:r w:rsidRPr="00EC6CCC">
        <w:rPr>
          <w:rFonts w:asciiTheme="majorHAnsi" w:eastAsia="Arial" w:hAnsiTheme="majorHAnsi" w:cs="Arial"/>
          <w:w w:val="110"/>
          <w:sz w:val="24"/>
          <w:szCs w:val="24"/>
        </w:rPr>
        <w:t>area.</w:t>
      </w:r>
    </w:p>
    <w:p w14:paraId="6C3B017A" w14:textId="77777777" w:rsidR="003840EF" w:rsidRPr="00EC6CCC" w:rsidRDefault="003840EF" w:rsidP="00733538">
      <w:pPr>
        <w:widowControl/>
        <w:tabs>
          <w:tab w:val="left" w:pos="-720"/>
        </w:tabs>
        <w:suppressAutoHyphens/>
        <w:spacing w:line="360" w:lineRule="auto"/>
        <w:rPr>
          <w:rFonts w:asciiTheme="majorHAnsi" w:hAnsiTheme="majorHAnsi" w:cs="Arial"/>
          <w:sz w:val="24"/>
          <w:szCs w:val="24"/>
        </w:rPr>
      </w:pPr>
    </w:p>
    <w:p w14:paraId="23C76825" w14:textId="74BCB33F" w:rsidR="00B2725A" w:rsidRPr="00EC6CCC" w:rsidRDefault="003127F1" w:rsidP="00733538">
      <w:pPr>
        <w:widowControl/>
        <w:tabs>
          <w:tab w:val="left" w:pos="-720"/>
        </w:tabs>
        <w:suppressAutoHyphens/>
        <w:spacing w:line="360" w:lineRule="auto"/>
        <w:rPr>
          <w:rFonts w:asciiTheme="majorHAnsi" w:hAnsiTheme="majorHAnsi" w:cs="Arial"/>
          <w:b/>
          <w:bCs/>
          <w:sz w:val="24"/>
          <w:szCs w:val="24"/>
        </w:rPr>
      </w:pPr>
      <w:r w:rsidRPr="00EC6CCC">
        <w:rPr>
          <w:rFonts w:asciiTheme="majorHAnsi" w:eastAsia="Arial" w:hAnsiTheme="majorHAnsi" w:cs="Arial"/>
          <w:w w:val="105"/>
          <w:sz w:val="24"/>
          <w:szCs w:val="24"/>
        </w:rPr>
        <w:t>Policy 5.10.C.</w:t>
      </w:r>
      <w:r w:rsidRPr="00EC6CCC">
        <w:rPr>
          <w:rFonts w:asciiTheme="majorHAnsi" w:eastAsia="Arial" w:hAnsiTheme="majorHAnsi" w:cs="Arial"/>
          <w:w w:val="105"/>
          <w:sz w:val="24"/>
          <w:szCs w:val="24"/>
        </w:rPr>
        <w:tab/>
      </w:r>
      <w:r w:rsidR="00B2725A" w:rsidRPr="00EC6CCC">
        <w:rPr>
          <w:rFonts w:asciiTheme="majorHAnsi" w:hAnsiTheme="majorHAnsi" w:cs="Arial"/>
          <w:sz w:val="24"/>
          <w:szCs w:val="24"/>
        </w:rPr>
        <w:t>Provide for the safe disposal and handling of toxic and hazardous waste.</w:t>
      </w:r>
    </w:p>
    <w:p w14:paraId="33F30678" w14:textId="77777777" w:rsidR="00B2725A" w:rsidRPr="00EC6CCC" w:rsidRDefault="00B2725A" w:rsidP="00733538">
      <w:pPr>
        <w:widowControl/>
        <w:tabs>
          <w:tab w:val="left" w:pos="-720"/>
        </w:tabs>
        <w:suppressAutoHyphens/>
        <w:spacing w:line="360" w:lineRule="auto"/>
        <w:ind w:hanging="720"/>
        <w:rPr>
          <w:rFonts w:asciiTheme="majorHAnsi" w:hAnsiTheme="majorHAnsi" w:cs="Arial"/>
          <w:sz w:val="24"/>
          <w:szCs w:val="24"/>
        </w:rPr>
      </w:pPr>
    </w:p>
    <w:p w14:paraId="6467F75A" w14:textId="1B5401D5" w:rsidR="003127F1" w:rsidRPr="00EC6CCC" w:rsidRDefault="003127F1" w:rsidP="00733538">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 xml:space="preserve">Implementation </w:t>
      </w:r>
      <w:r w:rsidR="00753A6B" w:rsidRPr="00EC6CCC">
        <w:rPr>
          <w:rFonts w:asciiTheme="majorHAnsi" w:hAnsiTheme="majorHAnsi" w:cs="Arial"/>
          <w:sz w:val="24"/>
          <w:szCs w:val="24"/>
        </w:rPr>
        <w:t>M</w:t>
      </w:r>
      <w:r w:rsidRPr="00EC6CCC">
        <w:rPr>
          <w:rFonts w:asciiTheme="majorHAnsi" w:hAnsiTheme="majorHAnsi" w:cs="Arial"/>
          <w:sz w:val="24"/>
          <w:szCs w:val="24"/>
        </w:rPr>
        <w:t>easures:</w:t>
      </w:r>
    </w:p>
    <w:p w14:paraId="03891A3B" w14:textId="77777777" w:rsidR="003127F1" w:rsidRPr="00EC6CCC" w:rsidRDefault="003127F1" w:rsidP="00733538">
      <w:pPr>
        <w:widowControl/>
        <w:tabs>
          <w:tab w:val="left" w:pos="-720"/>
        </w:tabs>
        <w:suppressAutoHyphens/>
        <w:spacing w:line="360" w:lineRule="auto"/>
        <w:ind w:hanging="720"/>
        <w:rPr>
          <w:rFonts w:asciiTheme="majorHAnsi" w:hAnsiTheme="majorHAnsi" w:cs="Arial"/>
          <w:sz w:val="24"/>
          <w:szCs w:val="24"/>
        </w:rPr>
      </w:pPr>
    </w:p>
    <w:p w14:paraId="0D4BF7D3" w14:textId="16AAD8B7" w:rsidR="00B2725A" w:rsidRPr="00EC6CCC" w:rsidRDefault="003127F1" w:rsidP="00733538">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5.10.C.</w:t>
      </w:r>
      <w:r w:rsidR="00753A6B" w:rsidRPr="00EC6CCC">
        <w:rPr>
          <w:rFonts w:asciiTheme="majorHAnsi" w:hAnsiTheme="majorHAnsi" w:cs="Arial"/>
          <w:bCs/>
          <w:sz w:val="24"/>
          <w:szCs w:val="24"/>
        </w:rPr>
        <w:t>1</w:t>
      </w:r>
      <w:r w:rsidR="00E958A8" w:rsidRPr="00EC6CCC">
        <w:rPr>
          <w:rFonts w:asciiTheme="majorHAnsi" w:hAnsiTheme="majorHAnsi" w:cs="Arial"/>
          <w:bCs/>
          <w:sz w:val="24"/>
          <w:szCs w:val="24"/>
        </w:rPr>
        <w:t>:</w:t>
      </w:r>
      <w:r w:rsidR="00B2725A" w:rsidRPr="00EC6CCC">
        <w:rPr>
          <w:rFonts w:asciiTheme="majorHAnsi" w:hAnsiTheme="majorHAnsi" w:cs="Arial"/>
          <w:b/>
          <w:bCs/>
          <w:sz w:val="24"/>
          <w:szCs w:val="24"/>
        </w:rPr>
        <w:tab/>
      </w:r>
      <w:r w:rsidR="00B2725A" w:rsidRPr="00EC6CCC">
        <w:rPr>
          <w:rFonts w:asciiTheme="majorHAnsi" w:hAnsiTheme="majorHAnsi" w:cs="Arial"/>
          <w:sz w:val="24"/>
          <w:szCs w:val="24"/>
        </w:rPr>
        <w:t>Direct and promote hazardous waste management practices and technologies that will, in order of priority:</w:t>
      </w:r>
    </w:p>
    <w:p w14:paraId="5B3B14F9" w14:textId="77777777" w:rsidR="00B2725A" w:rsidRPr="00EC6CCC" w:rsidRDefault="00B2725A" w:rsidP="00E958A8">
      <w:pPr>
        <w:pStyle w:val="ListParagraph"/>
        <w:widowControl/>
        <w:numPr>
          <w:ilvl w:val="0"/>
          <w:numId w:val="2"/>
        </w:numPr>
        <w:tabs>
          <w:tab w:val="left" w:pos="-720"/>
          <w:tab w:val="left" w:pos="0"/>
          <w:tab w:val="left" w:pos="1080"/>
        </w:tabs>
        <w:suppressAutoHyphens/>
        <w:spacing w:line="360" w:lineRule="auto"/>
        <w:ind w:left="1080" w:hanging="1080"/>
        <w:rPr>
          <w:rFonts w:asciiTheme="majorHAnsi" w:hAnsiTheme="majorHAnsi" w:cs="Arial"/>
          <w:sz w:val="24"/>
          <w:szCs w:val="24"/>
        </w:rPr>
      </w:pPr>
      <w:r w:rsidRPr="00EC6CCC">
        <w:rPr>
          <w:rFonts w:asciiTheme="majorHAnsi" w:hAnsiTheme="majorHAnsi" w:cs="Arial"/>
          <w:sz w:val="24"/>
          <w:szCs w:val="24"/>
        </w:rPr>
        <w:t>reduce the use of hazardous substances and the generation of hazardous wastes at their source;</w:t>
      </w:r>
    </w:p>
    <w:p w14:paraId="04A07558" w14:textId="77777777" w:rsidR="00B2725A" w:rsidRPr="00EC6CCC" w:rsidRDefault="00B2725A" w:rsidP="00E958A8">
      <w:pPr>
        <w:pStyle w:val="ListParagraph"/>
        <w:widowControl/>
        <w:numPr>
          <w:ilvl w:val="0"/>
          <w:numId w:val="2"/>
        </w:numPr>
        <w:tabs>
          <w:tab w:val="left" w:pos="-720"/>
          <w:tab w:val="left" w:pos="0"/>
          <w:tab w:val="left" w:pos="1080"/>
        </w:tabs>
        <w:suppressAutoHyphens/>
        <w:spacing w:line="360" w:lineRule="auto"/>
        <w:ind w:left="1080" w:hanging="1080"/>
        <w:rPr>
          <w:rFonts w:asciiTheme="majorHAnsi" w:hAnsiTheme="majorHAnsi" w:cs="Arial"/>
          <w:sz w:val="24"/>
          <w:szCs w:val="24"/>
        </w:rPr>
      </w:pPr>
      <w:r w:rsidRPr="00EC6CCC">
        <w:rPr>
          <w:rFonts w:asciiTheme="majorHAnsi" w:hAnsiTheme="majorHAnsi" w:cs="Arial"/>
          <w:sz w:val="24"/>
          <w:szCs w:val="24"/>
        </w:rPr>
        <w:t>recover and recycle the remaining waste for reuse to the extent feasible;</w:t>
      </w:r>
    </w:p>
    <w:p w14:paraId="1AC25F21" w14:textId="77777777" w:rsidR="00B2725A" w:rsidRPr="00EC6CCC" w:rsidRDefault="00B2725A" w:rsidP="00E958A8">
      <w:pPr>
        <w:pStyle w:val="ListParagraph"/>
        <w:widowControl/>
        <w:numPr>
          <w:ilvl w:val="0"/>
          <w:numId w:val="2"/>
        </w:numPr>
        <w:tabs>
          <w:tab w:val="left" w:pos="-720"/>
          <w:tab w:val="left" w:pos="1080"/>
        </w:tabs>
        <w:suppressAutoHyphens/>
        <w:spacing w:line="360" w:lineRule="auto"/>
        <w:ind w:left="1080" w:hanging="1080"/>
        <w:rPr>
          <w:rFonts w:asciiTheme="majorHAnsi" w:hAnsiTheme="majorHAnsi" w:cs="Arial"/>
          <w:sz w:val="24"/>
          <w:szCs w:val="24"/>
        </w:rPr>
      </w:pPr>
      <w:r w:rsidRPr="00EC6CCC">
        <w:rPr>
          <w:rFonts w:asciiTheme="majorHAnsi" w:hAnsiTheme="majorHAnsi" w:cs="Arial"/>
          <w:sz w:val="24"/>
          <w:szCs w:val="24"/>
        </w:rPr>
        <w:t>treat those wastes not amenable to source reduction or recycling so that the environment and community health are not harmed by their ultimate release or disposal;</w:t>
      </w:r>
    </w:p>
    <w:p w14:paraId="2DC82445" w14:textId="77777777" w:rsidR="00B2725A" w:rsidRPr="00EC6CCC" w:rsidRDefault="00B2725A" w:rsidP="00E958A8">
      <w:pPr>
        <w:pStyle w:val="ListParagraph"/>
        <w:widowControl/>
        <w:numPr>
          <w:ilvl w:val="0"/>
          <w:numId w:val="2"/>
        </w:numPr>
        <w:tabs>
          <w:tab w:val="left" w:pos="-720"/>
          <w:tab w:val="left" w:pos="0"/>
          <w:tab w:val="left" w:pos="1080"/>
        </w:tabs>
        <w:suppressAutoHyphens/>
        <w:spacing w:line="360" w:lineRule="auto"/>
        <w:ind w:left="1080" w:hanging="1080"/>
        <w:rPr>
          <w:rFonts w:asciiTheme="majorHAnsi" w:hAnsiTheme="majorHAnsi" w:cs="Arial"/>
          <w:sz w:val="24"/>
          <w:szCs w:val="24"/>
        </w:rPr>
      </w:pPr>
      <w:r w:rsidRPr="00EC6CCC">
        <w:rPr>
          <w:rFonts w:asciiTheme="majorHAnsi" w:hAnsiTheme="majorHAnsi" w:cs="Arial"/>
          <w:sz w:val="24"/>
          <w:szCs w:val="24"/>
        </w:rPr>
        <w:t>ensure the safe transportation and disposal of treated hazardous waste residuals in repositories made secure from liquids that might create a toxic leachate and contaminate groundwater.</w:t>
      </w:r>
    </w:p>
    <w:p w14:paraId="72243624" w14:textId="77777777" w:rsidR="00B2725A" w:rsidRPr="00EC6CCC" w:rsidRDefault="00B2725A" w:rsidP="00733538">
      <w:pPr>
        <w:widowControl/>
        <w:tabs>
          <w:tab w:val="left" w:pos="-720"/>
          <w:tab w:val="left" w:pos="720"/>
        </w:tabs>
        <w:suppressAutoHyphens/>
        <w:spacing w:line="360" w:lineRule="auto"/>
        <w:rPr>
          <w:rFonts w:asciiTheme="majorHAnsi" w:hAnsiTheme="majorHAnsi" w:cs="Arial"/>
          <w:sz w:val="24"/>
          <w:szCs w:val="24"/>
        </w:rPr>
      </w:pPr>
    </w:p>
    <w:p w14:paraId="501672A5" w14:textId="6BE082A1" w:rsidR="00B2725A" w:rsidRPr="00EC6CCC" w:rsidRDefault="00753A6B" w:rsidP="00733538">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5.10.C.2</w:t>
      </w:r>
      <w:r w:rsidR="00E958A8" w:rsidRPr="00EC6CCC">
        <w:rPr>
          <w:rFonts w:asciiTheme="majorHAnsi" w:hAnsiTheme="majorHAnsi" w:cs="Arial"/>
          <w:bCs/>
          <w:sz w:val="24"/>
          <w:szCs w:val="24"/>
        </w:rPr>
        <w:t>:</w:t>
      </w:r>
      <w:r w:rsidR="00B2725A" w:rsidRPr="00EC6CCC">
        <w:rPr>
          <w:rFonts w:asciiTheme="majorHAnsi" w:hAnsiTheme="majorHAnsi" w:cs="Arial"/>
          <w:b/>
          <w:bCs/>
          <w:sz w:val="24"/>
          <w:szCs w:val="24"/>
        </w:rPr>
        <w:tab/>
      </w:r>
      <w:r w:rsidR="00B2725A" w:rsidRPr="00EC6CCC">
        <w:rPr>
          <w:rFonts w:asciiTheme="majorHAnsi" w:hAnsiTheme="majorHAnsi" w:cs="Arial"/>
          <w:sz w:val="24"/>
          <w:szCs w:val="24"/>
        </w:rPr>
        <w:t>Recognize the responsibility of Siskiyou County and the City of Dunsmuir for permitting on-site facilities and siting offsite facilities capable of meeting the need of generators in the county.</w:t>
      </w:r>
    </w:p>
    <w:p w14:paraId="0838FC23" w14:textId="77777777" w:rsidR="00B2725A" w:rsidRPr="00EC6CCC" w:rsidRDefault="00B2725A" w:rsidP="00733538">
      <w:pPr>
        <w:widowControl/>
        <w:tabs>
          <w:tab w:val="left" w:pos="-720"/>
          <w:tab w:val="left" w:pos="720"/>
        </w:tabs>
        <w:suppressAutoHyphens/>
        <w:spacing w:line="360" w:lineRule="auto"/>
        <w:rPr>
          <w:rFonts w:asciiTheme="majorHAnsi" w:hAnsiTheme="majorHAnsi" w:cs="Arial"/>
          <w:sz w:val="24"/>
          <w:szCs w:val="24"/>
        </w:rPr>
      </w:pPr>
    </w:p>
    <w:p w14:paraId="61A40738" w14:textId="2CB47FB5" w:rsidR="00B2725A" w:rsidRPr="00EC6CCC" w:rsidRDefault="00753A6B" w:rsidP="00733538">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lastRenderedPageBreak/>
        <w:t>5.10.C.3</w:t>
      </w:r>
      <w:r w:rsidR="00E958A8" w:rsidRPr="00EC6CCC">
        <w:rPr>
          <w:rFonts w:asciiTheme="majorHAnsi" w:hAnsiTheme="majorHAnsi" w:cs="Arial"/>
          <w:bCs/>
          <w:sz w:val="24"/>
          <w:szCs w:val="24"/>
        </w:rPr>
        <w:t>:</w:t>
      </w:r>
      <w:r w:rsidRPr="00EC6CCC">
        <w:rPr>
          <w:rFonts w:asciiTheme="majorHAnsi" w:hAnsiTheme="majorHAnsi" w:cs="Arial"/>
          <w:bCs/>
          <w:sz w:val="24"/>
          <w:szCs w:val="24"/>
        </w:rPr>
        <w:tab/>
      </w:r>
      <w:r w:rsidR="00B2725A" w:rsidRPr="00EC6CCC">
        <w:rPr>
          <w:rFonts w:asciiTheme="majorHAnsi" w:hAnsiTheme="majorHAnsi" w:cs="Arial"/>
          <w:sz w:val="24"/>
          <w:szCs w:val="24"/>
        </w:rPr>
        <w:t xml:space="preserve">Minimize the </w:t>
      </w:r>
      <w:r w:rsidR="00AB0896">
        <w:rPr>
          <w:rFonts w:asciiTheme="majorHAnsi" w:hAnsiTheme="majorHAnsi" w:cs="Arial"/>
          <w:sz w:val="24"/>
          <w:szCs w:val="24"/>
        </w:rPr>
        <w:t>‘</w:t>
      </w:r>
      <w:r w:rsidR="00B2725A" w:rsidRPr="00EC6CCC">
        <w:rPr>
          <w:rFonts w:asciiTheme="majorHAnsi" w:hAnsiTheme="majorHAnsi" w:cs="Arial"/>
          <w:sz w:val="24"/>
          <w:szCs w:val="24"/>
        </w:rPr>
        <w:t>generation  X</w:t>
      </w:r>
      <w:r w:rsidR="00AB0896">
        <w:rPr>
          <w:rFonts w:asciiTheme="majorHAnsi" w:hAnsiTheme="majorHAnsi" w:cs="Arial"/>
          <w:sz w:val="24"/>
          <w:szCs w:val="24"/>
        </w:rPr>
        <w:t>’</w:t>
      </w:r>
      <w:r w:rsidR="00B2725A" w:rsidRPr="00EC6CCC">
        <w:rPr>
          <w:rFonts w:asciiTheme="majorHAnsi" w:hAnsiTheme="majorHAnsi" w:cs="Arial"/>
          <w:sz w:val="24"/>
          <w:szCs w:val="24"/>
        </w:rPr>
        <w:t xml:space="preserve"> hazardous wastes by seeking waste reduction alternatives which are safe, economically viable, and which represent the best technology available to the generator.</w:t>
      </w:r>
    </w:p>
    <w:p w14:paraId="6CB5CD60" w14:textId="77777777" w:rsidR="00B2725A" w:rsidRPr="00EC6CCC" w:rsidRDefault="00B2725A" w:rsidP="00733538">
      <w:pPr>
        <w:widowControl/>
        <w:tabs>
          <w:tab w:val="left" w:pos="-720"/>
        </w:tabs>
        <w:suppressAutoHyphens/>
        <w:spacing w:line="360" w:lineRule="auto"/>
        <w:rPr>
          <w:rFonts w:asciiTheme="majorHAnsi" w:hAnsiTheme="majorHAnsi" w:cs="Arial"/>
          <w:sz w:val="24"/>
          <w:szCs w:val="24"/>
        </w:rPr>
      </w:pPr>
    </w:p>
    <w:p w14:paraId="7F3D1CE3" w14:textId="77777777" w:rsidR="00AB0896" w:rsidRDefault="00753A6B" w:rsidP="00733538">
      <w:pPr>
        <w:widowControl/>
        <w:tabs>
          <w:tab w:val="left" w:pos="-720"/>
          <w:tab w:val="left" w:pos="0"/>
          <w:tab w:val="left" w:pos="720"/>
        </w:tabs>
        <w:suppressAutoHyphens/>
        <w:spacing w:line="360" w:lineRule="auto"/>
        <w:rPr>
          <w:rFonts w:asciiTheme="majorHAnsi" w:hAnsiTheme="majorHAnsi" w:cs="Arial"/>
          <w:b/>
          <w:bCs/>
          <w:sz w:val="24"/>
          <w:szCs w:val="24"/>
        </w:rPr>
      </w:pPr>
      <w:r w:rsidRPr="00EC6CCC">
        <w:rPr>
          <w:rFonts w:asciiTheme="majorHAnsi" w:hAnsiTheme="majorHAnsi" w:cs="Arial"/>
          <w:bCs/>
          <w:sz w:val="24"/>
          <w:szCs w:val="24"/>
        </w:rPr>
        <w:t>5.10.C.4</w:t>
      </w:r>
      <w:r w:rsidR="00E958A8" w:rsidRPr="00EC6CCC">
        <w:rPr>
          <w:rFonts w:asciiTheme="majorHAnsi" w:hAnsiTheme="majorHAnsi" w:cs="Arial"/>
          <w:bCs/>
          <w:sz w:val="24"/>
          <w:szCs w:val="24"/>
        </w:rPr>
        <w:t>:</w:t>
      </w:r>
      <w:r w:rsidRPr="00EC6CCC">
        <w:rPr>
          <w:rFonts w:asciiTheme="majorHAnsi" w:hAnsiTheme="majorHAnsi" w:cs="Arial"/>
          <w:bCs/>
          <w:sz w:val="24"/>
          <w:szCs w:val="24"/>
        </w:rPr>
        <w:tab/>
      </w:r>
      <w:r w:rsidR="00B2725A" w:rsidRPr="00EC6CCC">
        <w:rPr>
          <w:rFonts w:asciiTheme="majorHAnsi" w:hAnsiTheme="majorHAnsi" w:cs="Arial"/>
          <w:sz w:val="24"/>
          <w:szCs w:val="24"/>
        </w:rPr>
        <w:t>Provide assistance to hazardous waste generators to enable adoption of waste reduction strategies.</w:t>
      </w:r>
      <w:r w:rsidR="00032EB6" w:rsidRPr="00EC6CCC">
        <w:rPr>
          <w:rFonts w:asciiTheme="majorHAnsi" w:hAnsiTheme="majorHAnsi" w:cs="Arial"/>
          <w:b/>
          <w:bCs/>
          <w:sz w:val="24"/>
          <w:szCs w:val="24"/>
        </w:rPr>
        <w:t xml:space="preserve"> </w:t>
      </w:r>
    </w:p>
    <w:p w14:paraId="4C59A8FE" w14:textId="3F25F2F1" w:rsidR="00032EB6" w:rsidRPr="00EC6CCC" w:rsidRDefault="00AB0896" w:rsidP="00733538">
      <w:pPr>
        <w:widowControl/>
        <w:tabs>
          <w:tab w:val="left" w:pos="-720"/>
          <w:tab w:val="left" w:pos="0"/>
          <w:tab w:val="left" w:pos="720"/>
        </w:tabs>
        <w:suppressAutoHyphens/>
        <w:spacing w:line="360" w:lineRule="auto"/>
        <w:rPr>
          <w:rFonts w:asciiTheme="majorHAnsi" w:hAnsiTheme="majorHAnsi" w:cs="Arial"/>
          <w:sz w:val="24"/>
          <w:szCs w:val="24"/>
        </w:rPr>
      </w:pPr>
      <w:r w:rsidRPr="00AB0896">
        <w:rPr>
          <w:rFonts w:asciiTheme="majorHAnsi" w:hAnsiTheme="majorHAnsi" w:cs="Arial"/>
          <w:bCs/>
          <w:sz w:val="24"/>
          <w:szCs w:val="24"/>
        </w:rPr>
        <w:t>5.10.C.5:</w:t>
      </w:r>
      <w:r w:rsidR="00032EB6" w:rsidRPr="00EC6CCC">
        <w:rPr>
          <w:rFonts w:asciiTheme="majorHAnsi" w:hAnsiTheme="majorHAnsi" w:cs="Arial"/>
          <w:b/>
          <w:bCs/>
          <w:sz w:val="24"/>
          <w:szCs w:val="24"/>
        </w:rPr>
        <w:tab/>
      </w:r>
      <w:r w:rsidR="00032EB6" w:rsidRPr="00EC6CCC">
        <w:rPr>
          <w:rFonts w:asciiTheme="majorHAnsi" w:hAnsiTheme="majorHAnsi" w:cs="Arial"/>
          <w:sz w:val="24"/>
          <w:szCs w:val="24"/>
        </w:rPr>
        <w:t>Work with Siskiyou County to develop a countywide hazardous waste reduction program which will identify economically feasible waste reduction practices and incentives available to the following key target groups: large and small quantity industrial and commercial hazardous waste generators, agriculture and individual households.</w:t>
      </w:r>
    </w:p>
    <w:p w14:paraId="26B4FDA7" w14:textId="77777777" w:rsidR="00032EB6" w:rsidRPr="00EC6CCC" w:rsidRDefault="00032EB6" w:rsidP="00733538">
      <w:pPr>
        <w:widowControl/>
        <w:tabs>
          <w:tab w:val="left" w:pos="-720"/>
          <w:tab w:val="left" w:pos="720"/>
        </w:tabs>
        <w:suppressAutoHyphens/>
        <w:spacing w:line="360" w:lineRule="auto"/>
        <w:rPr>
          <w:rFonts w:asciiTheme="majorHAnsi" w:hAnsiTheme="majorHAnsi" w:cs="Arial"/>
          <w:sz w:val="24"/>
          <w:szCs w:val="24"/>
        </w:rPr>
      </w:pPr>
    </w:p>
    <w:p w14:paraId="0873C04B" w14:textId="2A124840" w:rsidR="00032EB6" w:rsidRPr="00EC6CCC" w:rsidRDefault="00032EB6" w:rsidP="00733538">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5.10.C.</w:t>
      </w:r>
      <w:r w:rsidR="00AB0896">
        <w:rPr>
          <w:rFonts w:asciiTheme="majorHAnsi" w:hAnsiTheme="majorHAnsi" w:cs="Arial"/>
          <w:bCs/>
          <w:sz w:val="24"/>
          <w:szCs w:val="24"/>
        </w:rPr>
        <w:t>6</w:t>
      </w:r>
      <w:r w:rsidR="00E958A8" w:rsidRPr="00EC6CCC">
        <w:rPr>
          <w:rFonts w:asciiTheme="majorHAnsi" w:hAnsiTheme="majorHAnsi" w:cs="Arial"/>
          <w:bCs/>
          <w:sz w:val="24"/>
          <w:szCs w:val="24"/>
        </w:rPr>
        <w:t>:</w:t>
      </w:r>
      <w:r w:rsidRPr="00EC6CCC">
        <w:rPr>
          <w:rFonts w:asciiTheme="majorHAnsi" w:hAnsiTheme="majorHAnsi" w:cs="Arial"/>
          <w:b/>
          <w:bCs/>
          <w:sz w:val="24"/>
          <w:szCs w:val="24"/>
        </w:rPr>
        <w:tab/>
      </w:r>
      <w:r w:rsidRPr="00EC6CCC">
        <w:rPr>
          <w:rFonts w:asciiTheme="majorHAnsi" w:hAnsiTheme="majorHAnsi" w:cs="Arial"/>
          <w:sz w:val="24"/>
          <w:szCs w:val="24"/>
        </w:rPr>
        <w:t>Work with Siskiyou County to establish a program to manage waste oil produced by households and small quantity generators in Siskiyou County.</w:t>
      </w:r>
    </w:p>
    <w:p w14:paraId="1594DA82" w14:textId="4BB88FBC" w:rsidR="00B2725A" w:rsidRPr="00EC6CCC" w:rsidRDefault="00B2725A" w:rsidP="00733538">
      <w:pPr>
        <w:widowControl/>
        <w:tabs>
          <w:tab w:val="left" w:pos="-720"/>
          <w:tab w:val="left" w:pos="0"/>
          <w:tab w:val="left" w:pos="720"/>
        </w:tabs>
        <w:suppressAutoHyphens/>
        <w:spacing w:line="360" w:lineRule="auto"/>
        <w:rPr>
          <w:rFonts w:asciiTheme="majorHAnsi" w:hAnsiTheme="majorHAnsi" w:cs="Arial"/>
          <w:sz w:val="24"/>
          <w:szCs w:val="24"/>
        </w:rPr>
      </w:pPr>
    </w:p>
    <w:p w14:paraId="5D82A71D" w14:textId="05690593" w:rsidR="00032EB6" w:rsidRPr="00EC6CCC" w:rsidRDefault="00032EB6" w:rsidP="00733538">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5.10.C.</w:t>
      </w:r>
      <w:r w:rsidR="00AB0896">
        <w:rPr>
          <w:rFonts w:asciiTheme="majorHAnsi" w:hAnsiTheme="majorHAnsi" w:cs="Arial"/>
          <w:bCs/>
          <w:sz w:val="24"/>
          <w:szCs w:val="24"/>
        </w:rPr>
        <w:t>7</w:t>
      </w:r>
      <w:r w:rsidR="00E958A8" w:rsidRPr="00EC6CCC">
        <w:rPr>
          <w:rFonts w:asciiTheme="majorHAnsi" w:hAnsiTheme="majorHAnsi" w:cs="Arial"/>
          <w:bCs/>
          <w:sz w:val="24"/>
          <w:szCs w:val="24"/>
        </w:rPr>
        <w:t>:</w:t>
      </w:r>
      <w:r w:rsidRPr="00EC6CCC">
        <w:rPr>
          <w:rFonts w:asciiTheme="majorHAnsi" w:hAnsiTheme="majorHAnsi" w:cs="Arial"/>
          <w:bCs/>
          <w:sz w:val="24"/>
          <w:szCs w:val="24"/>
        </w:rPr>
        <w:tab/>
      </w:r>
      <w:r w:rsidRPr="00EC6CCC">
        <w:rPr>
          <w:rFonts w:asciiTheme="majorHAnsi" w:hAnsiTheme="majorHAnsi" w:cs="Arial"/>
          <w:sz w:val="24"/>
          <w:szCs w:val="24"/>
        </w:rPr>
        <w:t>Establish a collection program for household hazardous waste.</w:t>
      </w:r>
    </w:p>
    <w:p w14:paraId="7851F57F" w14:textId="77777777" w:rsidR="00032EB6" w:rsidRPr="00EC6CCC" w:rsidRDefault="00032EB6" w:rsidP="00733538">
      <w:pPr>
        <w:widowControl/>
        <w:tabs>
          <w:tab w:val="left" w:pos="-720"/>
          <w:tab w:val="left" w:pos="720"/>
        </w:tabs>
        <w:suppressAutoHyphens/>
        <w:spacing w:line="360" w:lineRule="auto"/>
        <w:rPr>
          <w:rFonts w:asciiTheme="majorHAnsi" w:hAnsiTheme="majorHAnsi" w:cs="Arial"/>
          <w:sz w:val="24"/>
          <w:szCs w:val="24"/>
        </w:rPr>
      </w:pPr>
    </w:p>
    <w:p w14:paraId="7B4413E7" w14:textId="23E6CD62" w:rsidR="00032EB6" w:rsidRPr="00EC6CCC" w:rsidRDefault="00032EB6" w:rsidP="00733538">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5.10.C.</w:t>
      </w:r>
      <w:r w:rsidR="00AB0896">
        <w:rPr>
          <w:rFonts w:asciiTheme="majorHAnsi" w:hAnsiTheme="majorHAnsi" w:cs="Arial"/>
          <w:bCs/>
          <w:sz w:val="24"/>
          <w:szCs w:val="24"/>
        </w:rPr>
        <w:t>8</w:t>
      </w:r>
      <w:r w:rsidR="00E958A8" w:rsidRPr="00EC6CCC">
        <w:rPr>
          <w:rFonts w:asciiTheme="majorHAnsi" w:hAnsiTheme="majorHAnsi" w:cs="Arial"/>
          <w:bCs/>
          <w:sz w:val="24"/>
          <w:szCs w:val="24"/>
        </w:rPr>
        <w:t>:</w:t>
      </w:r>
      <w:r w:rsidRPr="00EC6CCC">
        <w:rPr>
          <w:rFonts w:asciiTheme="majorHAnsi" w:hAnsiTheme="majorHAnsi" w:cs="Arial"/>
          <w:bCs/>
          <w:sz w:val="24"/>
          <w:szCs w:val="24"/>
        </w:rPr>
        <w:tab/>
      </w:r>
      <w:r w:rsidRPr="00EC6CCC">
        <w:rPr>
          <w:rFonts w:asciiTheme="majorHAnsi" w:hAnsiTheme="majorHAnsi" w:cs="Arial"/>
          <w:sz w:val="24"/>
          <w:szCs w:val="24"/>
        </w:rPr>
        <w:t>Initiate public education programs for household hazardous waste.</w:t>
      </w:r>
    </w:p>
    <w:p w14:paraId="53B470D6" w14:textId="77777777" w:rsidR="00032EB6" w:rsidRPr="00EC6CCC" w:rsidRDefault="00032EB6" w:rsidP="00733538">
      <w:pPr>
        <w:widowControl/>
        <w:tabs>
          <w:tab w:val="left" w:pos="-720"/>
          <w:tab w:val="left" w:pos="0"/>
          <w:tab w:val="left" w:pos="720"/>
        </w:tabs>
        <w:suppressAutoHyphens/>
        <w:spacing w:line="360" w:lineRule="auto"/>
        <w:rPr>
          <w:rFonts w:asciiTheme="majorHAnsi" w:hAnsiTheme="majorHAnsi" w:cs="Arial"/>
          <w:sz w:val="24"/>
          <w:szCs w:val="24"/>
        </w:rPr>
      </w:pPr>
    </w:p>
    <w:p w14:paraId="214DE476" w14:textId="1A693B3A" w:rsidR="00B2725A" w:rsidRPr="00EC6CCC" w:rsidRDefault="00753A6B" w:rsidP="00733538">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Policy 5.10.D</w:t>
      </w:r>
      <w:r w:rsidR="00E958A8" w:rsidRPr="00EC6CCC">
        <w:rPr>
          <w:rFonts w:asciiTheme="majorHAnsi" w:hAnsiTheme="majorHAnsi" w:cs="Arial"/>
          <w:bCs/>
          <w:sz w:val="24"/>
          <w:szCs w:val="24"/>
        </w:rPr>
        <w:t>:</w:t>
      </w:r>
      <w:r w:rsidR="00B2725A" w:rsidRPr="00EC6CCC">
        <w:rPr>
          <w:rFonts w:asciiTheme="majorHAnsi" w:hAnsiTheme="majorHAnsi" w:cs="Arial"/>
          <w:bCs/>
          <w:sz w:val="24"/>
          <w:szCs w:val="24"/>
        </w:rPr>
        <w:tab/>
      </w:r>
      <w:r w:rsidR="00B2725A" w:rsidRPr="00EC6CCC">
        <w:rPr>
          <w:rFonts w:asciiTheme="majorHAnsi" w:hAnsiTheme="majorHAnsi" w:cs="Arial"/>
          <w:sz w:val="24"/>
          <w:szCs w:val="24"/>
        </w:rPr>
        <w:t>The county and its cities shall ensure that onsite and offsite hazardous waste treatment facilities are subject to complete local review.</w:t>
      </w:r>
    </w:p>
    <w:p w14:paraId="010F0AAD" w14:textId="77777777" w:rsidR="00753A6B" w:rsidRPr="00EC6CCC" w:rsidRDefault="00753A6B" w:rsidP="00733538">
      <w:pPr>
        <w:widowControl/>
        <w:tabs>
          <w:tab w:val="left" w:pos="-720"/>
          <w:tab w:val="left" w:pos="720"/>
        </w:tabs>
        <w:suppressAutoHyphens/>
        <w:spacing w:line="360" w:lineRule="auto"/>
        <w:rPr>
          <w:rFonts w:asciiTheme="majorHAnsi" w:hAnsiTheme="majorHAnsi" w:cs="Arial"/>
          <w:sz w:val="24"/>
          <w:szCs w:val="24"/>
        </w:rPr>
      </w:pPr>
    </w:p>
    <w:p w14:paraId="39195162" w14:textId="77777777" w:rsidR="00753A6B" w:rsidRPr="00EC6CCC" w:rsidRDefault="00753A6B" w:rsidP="00733538">
      <w:pPr>
        <w:widowControl/>
        <w:tabs>
          <w:tab w:val="left" w:pos="-720"/>
        </w:tabs>
        <w:suppressAutoHyphens/>
        <w:spacing w:line="360" w:lineRule="auto"/>
        <w:rPr>
          <w:rFonts w:asciiTheme="majorHAnsi" w:hAnsiTheme="majorHAnsi" w:cs="Arial"/>
          <w:sz w:val="24"/>
          <w:szCs w:val="24"/>
        </w:rPr>
      </w:pPr>
      <w:r w:rsidRPr="00EC6CCC">
        <w:rPr>
          <w:rFonts w:asciiTheme="majorHAnsi" w:hAnsiTheme="majorHAnsi" w:cs="Arial"/>
          <w:sz w:val="24"/>
          <w:szCs w:val="24"/>
        </w:rPr>
        <w:t>Implementation Measures:</w:t>
      </w:r>
    </w:p>
    <w:p w14:paraId="44423DE9" w14:textId="77777777" w:rsidR="00B2725A" w:rsidRPr="00EC6CCC" w:rsidRDefault="00B2725A" w:rsidP="00733538">
      <w:pPr>
        <w:widowControl/>
        <w:tabs>
          <w:tab w:val="left" w:pos="-720"/>
          <w:tab w:val="left" w:pos="720"/>
        </w:tabs>
        <w:suppressAutoHyphens/>
        <w:spacing w:line="360" w:lineRule="auto"/>
        <w:rPr>
          <w:rFonts w:asciiTheme="majorHAnsi" w:hAnsiTheme="majorHAnsi" w:cs="Arial"/>
          <w:sz w:val="24"/>
          <w:szCs w:val="24"/>
        </w:rPr>
      </w:pPr>
    </w:p>
    <w:p w14:paraId="155FF6ED" w14:textId="5831FEB0" w:rsidR="00B2725A" w:rsidRPr="00AB0896" w:rsidRDefault="00753A6B" w:rsidP="00733538">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5.10.D</w:t>
      </w:r>
      <w:r w:rsidR="00032EB6" w:rsidRPr="00EC6CCC">
        <w:rPr>
          <w:rFonts w:asciiTheme="majorHAnsi" w:hAnsiTheme="majorHAnsi" w:cs="Arial"/>
          <w:bCs/>
          <w:sz w:val="24"/>
          <w:szCs w:val="24"/>
        </w:rPr>
        <w:t>.1</w:t>
      </w:r>
      <w:r w:rsidR="00E958A8" w:rsidRPr="00EC6CCC">
        <w:rPr>
          <w:rFonts w:asciiTheme="majorHAnsi" w:hAnsiTheme="majorHAnsi" w:cs="Arial"/>
          <w:bCs/>
          <w:sz w:val="24"/>
          <w:szCs w:val="24"/>
        </w:rPr>
        <w:t>:</w:t>
      </w:r>
      <w:r w:rsidR="00B2725A" w:rsidRPr="00EC6CCC">
        <w:rPr>
          <w:rFonts w:asciiTheme="majorHAnsi" w:hAnsiTheme="majorHAnsi" w:cs="Arial"/>
          <w:b/>
          <w:bCs/>
          <w:sz w:val="24"/>
          <w:szCs w:val="24"/>
        </w:rPr>
        <w:tab/>
      </w:r>
      <w:r w:rsidR="00B2725A" w:rsidRPr="00EC6CCC">
        <w:rPr>
          <w:rFonts w:asciiTheme="majorHAnsi" w:hAnsiTheme="majorHAnsi" w:cs="Arial"/>
          <w:sz w:val="24"/>
          <w:szCs w:val="24"/>
        </w:rPr>
        <w:t xml:space="preserve">The City shall require that all local land use decisions on siting specified hazardous waste management facilities are consistent with the goals and policies and the siting criteria contained in the </w:t>
      </w:r>
      <w:r w:rsidR="00AB0896">
        <w:rPr>
          <w:rFonts w:asciiTheme="majorHAnsi" w:hAnsiTheme="majorHAnsi" w:cs="Arial"/>
          <w:sz w:val="24"/>
          <w:szCs w:val="24"/>
        </w:rPr>
        <w:t xml:space="preserve">County of Siskiyou </w:t>
      </w:r>
      <w:r w:rsidR="00B2725A" w:rsidRPr="00EC6CCC">
        <w:rPr>
          <w:rFonts w:asciiTheme="majorHAnsi" w:hAnsiTheme="majorHAnsi" w:cs="Arial"/>
          <w:i/>
          <w:iCs/>
          <w:sz w:val="24"/>
          <w:szCs w:val="24"/>
        </w:rPr>
        <w:t>Hazardous Waste Management Plan</w:t>
      </w:r>
      <w:r w:rsidR="00AB0896">
        <w:rPr>
          <w:rFonts w:asciiTheme="majorHAnsi" w:hAnsiTheme="majorHAnsi" w:cs="Arial"/>
          <w:i/>
          <w:iCs/>
          <w:sz w:val="24"/>
          <w:szCs w:val="24"/>
        </w:rPr>
        <w:t xml:space="preserve"> </w:t>
      </w:r>
      <w:r w:rsidR="00AB0896" w:rsidRPr="00AB0896">
        <w:rPr>
          <w:rFonts w:asciiTheme="majorHAnsi" w:hAnsiTheme="majorHAnsi" w:cs="Arial"/>
          <w:iCs/>
          <w:sz w:val="24"/>
          <w:szCs w:val="24"/>
        </w:rPr>
        <w:t>and with any future adopted City plan</w:t>
      </w:r>
      <w:r w:rsidR="00B2725A" w:rsidRPr="00AB0896">
        <w:rPr>
          <w:rFonts w:asciiTheme="majorHAnsi" w:hAnsiTheme="majorHAnsi" w:cs="Arial"/>
          <w:sz w:val="24"/>
          <w:szCs w:val="24"/>
        </w:rPr>
        <w:t>.</w:t>
      </w:r>
    </w:p>
    <w:p w14:paraId="1D90AFCD" w14:textId="77777777" w:rsidR="00B2725A" w:rsidRPr="00EC6CCC" w:rsidRDefault="00B2725A" w:rsidP="00733538">
      <w:pPr>
        <w:widowControl/>
        <w:tabs>
          <w:tab w:val="left" w:pos="-720"/>
        </w:tabs>
        <w:suppressAutoHyphens/>
        <w:spacing w:line="360" w:lineRule="auto"/>
        <w:rPr>
          <w:rFonts w:asciiTheme="majorHAnsi" w:hAnsiTheme="majorHAnsi" w:cs="Arial"/>
          <w:sz w:val="24"/>
          <w:szCs w:val="24"/>
        </w:rPr>
      </w:pPr>
    </w:p>
    <w:p w14:paraId="62C7DB59" w14:textId="658488FA" w:rsidR="00B2725A" w:rsidRPr="00EC6CCC" w:rsidRDefault="00032EB6" w:rsidP="00733538">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5.10.D.2</w:t>
      </w:r>
      <w:r w:rsidR="00E958A8" w:rsidRPr="00EC6CCC">
        <w:rPr>
          <w:rFonts w:asciiTheme="majorHAnsi" w:hAnsiTheme="majorHAnsi" w:cs="Arial"/>
          <w:bCs/>
          <w:sz w:val="24"/>
          <w:szCs w:val="24"/>
        </w:rPr>
        <w:t>:</w:t>
      </w:r>
      <w:r w:rsidR="00B2725A" w:rsidRPr="00EC6CCC">
        <w:rPr>
          <w:rFonts w:asciiTheme="majorHAnsi" w:hAnsiTheme="majorHAnsi" w:cs="Arial"/>
          <w:b/>
          <w:bCs/>
          <w:sz w:val="24"/>
          <w:szCs w:val="24"/>
        </w:rPr>
        <w:tab/>
      </w:r>
      <w:r w:rsidR="00B2725A" w:rsidRPr="00EC6CCC">
        <w:rPr>
          <w:rFonts w:asciiTheme="majorHAnsi" w:hAnsiTheme="majorHAnsi" w:cs="Arial"/>
          <w:sz w:val="24"/>
          <w:szCs w:val="24"/>
        </w:rPr>
        <w:t xml:space="preserve">Review of development proposals shall take into consideration the findings, recommendations and policies of the </w:t>
      </w:r>
      <w:r w:rsidR="00B2725A" w:rsidRPr="00EC6CCC">
        <w:rPr>
          <w:rFonts w:asciiTheme="majorHAnsi" w:hAnsiTheme="majorHAnsi" w:cs="Arial"/>
          <w:i/>
          <w:sz w:val="24"/>
          <w:szCs w:val="24"/>
        </w:rPr>
        <w:t xml:space="preserve">County </w:t>
      </w:r>
      <w:r w:rsidR="00B2725A" w:rsidRPr="00EC6CCC">
        <w:rPr>
          <w:rFonts w:asciiTheme="majorHAnsi" w:hAnsiTheme="majorHAnsi" w:cs="Arial"/>
          <w:i/>
          <w:iCs/>
          <w:sz w:val="24"/>
          <w:szCs w:val="24"/>
        </w:rPr>
        <w:t>Hazardous Waste Management Plan</w:t>
      </w:r>
      <w:r w:rsidR="00B2725A" w:rsidRPr="00EC6CCC">
        <w:rPr>
          <w:rFonts w:asciiTheme="majorHAnsi" w:hAnsiTheme="majorHAnsi" w:cs="Arial"/>
          <w:sz w:val="24"/>
          <w:szCs w:val="24"/>
        </w:rPr>
        <w:t>.</w:t>
      </w:r>
    </w:p>
    <w:p w14:paraId="3766DD48" w14:textId="77777777" w:rsidR="00B2725A" w:rsidRPr="00EC6CCC" w:rsidRDefault="00B2725A" w:rsidP="00733538">
      <w:pPr>
        <w:widowControl/>
        <w:tabs>
          <w:tab w:val="left" w:pos="-720"/>
          <w:tab w:val="left" w:pos="720"/>
        </w:tabs>
        <w:suppressAutoHyphens/>
        <w:spacing w:line="360" w:lineRule="auto"/>
        <w:rPr>
          <w:rFonts w:asciiTheme="majorHAnsi" w:hAnsiTheme="majorHAnsi" w:cs="Arial"/>
          <w:sz w:val="24"/>
          <w:szCs w:val="24"/>
        </w:rPr>
      </w:pPr>
    </w:p>
    <w:p w14:paraId="549B86E3" w14:textId="62CB64A5" w:rsidR="00B2725A" w:rsidRPr="00EC6CCC" w:rsidRDefault="00032EB6" w:rsidP="00733538">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5.10.D.3</w:t>
      </w:r>
      <w:r w:rsidR="00E958A8" w:rsidRPr="00EC6CCC">
        <w:rPr>
          <w:rFonts w:asciiTheme="majorHAnsi" w:hAnsiTheme="majorHAnsi" w:cs="Arial"/>
          <w:bCs/>
          <w:sz w:val="24"/>
          <w:szCs w:val="24"/>
        </w:rPr>
        <w:t>:</w:t>
      </w:r>
      <w:r w:rsidRPr="00EC6CCC">
        <w:rPr>
          <w:rFonts w:asciiTheme="majorHAnsi" w:hAnsiTheme="majorHAnsi" w:cs="Arial"/>
          <w:bCs/>
          <w:sz w:val="24"/>
          <w:szCs w:val="24"/>
        </w:rPr>
        <w:tab/>
      </w:r>
      <w:r w:rsidR="00B2725A" w:rsidRPr="00EC6CCC">
        <w:rPr>
          <w:rFonts w:asciiTheme="majorHAnsi" w:hAnsiTheme="majorHAnsi" w:cs="Arial"/>
          <w:sz w:val="24"/>
          <w:szCs w:val="24"/>
        </w:rPr>
        <w:t>Work with Siskiyou County to develop educational programs that provide information as to types of hazardous waste products, State and local requirements for disposal of hazardous wastes, available means for disposal of small quantities of hazardous wastes.</w:t>
      </w:r>
    </w:p>
    <w:p w14:paraId="6D928FC0" w14:textId="77777777" w:rsidR="00B2725A" w:rsidRPr="00EC6CCC" w:rsidRDefault="00B2725A" w:rsidP="00733538">
      <w:pPr>
        <w:widowControl/>
        <w:tabs>
          <w:tab w:val="left" w:pos="-720"/>
          <w:tab w:val="left" w:pos="720"/>
        </w:tabs>
        <w:suppressAutoHyphens/>
        <w:spacing w:line="360" w:lineRule="auto"/>
        <w:rPr>
          <w:rFonts w:asciiTheme="majorHAnsi" w:hAnsiTheme="majorHAnsi" w:cs="Arial"/>
          <w:sz w:val="24"/>
          <w:szCs w:val="24"/>
        </w:rPr>
      </w:pPr>
    </w:p>
    <w:p w14:paraId="2AA1980F" w14:textId="2A93560C" w:rsidR="00B2725A" w:rsidRPr="00EC6CCC" w:rsidRDefault="00032EB6" w:rsidP="00733538">
      <w:pPr>
        <w:widowControl/>
        <w:tabs>
          <w:tab w:val="left" w:pos="-720"/>
          <w:tab w:val="left" w:pos="0"/>
          <w:tab w:val="left" w:pos="720"/>
        </w:tabs>
        <w:suppressAutoHyphens/>
        <w:spacing w:line="360" w:lineRule="auto"/>
        <w:rPr>
          <w:rFonts w:asciiTheme="majorHAnsi" w:hAnsiTheme="majorHAnsi" w:cs="Arial"/>
          <w:sz w:val="24"/>
          <w:szCs w:val="24"/>
        </w:rPr>
      </w:pPr>
      <w:r w:rsidRPr="00EC6CCC">
        <w:rPr>
          <w:rFonts w:asciiTheme="majorHAnsi" w:hAnsiTheme="majorHAnsi" w:cs="Arial"/>
          <w:bCs/>
          <w:sz w:val="24"/>
          <w:szCs w:val="24"/>
        </w:rPr>
        <w:t>5.10.D.4</w:t>
      </w:r>
      <w:r w:rsidR="00E958A8" w:rsidRPr="00EC6CCC">
        <w:rPr>
          <w:rFonts w:asciiTheme="majorHAnsi" w:hAnsiTheme="majorHAnsi" w:cs="Arial"/>
          <w:bCs/>
          <w:sz w:val="24"/>
          <w:szCs w:val="24"/>
        </w:rPr>
        <w:t>:</w:t>
      </w:r>
      <w:r w:rsidRPr="00EC6CCC">
        <w:rPr>
          <w:rFonts w:asciiTheme="majorHAnsi" w:hAnsiTheme="majorHAnsi" w:cs="Arial"/>
          <w:bCs/>
          <w:sz w:val="24"/>
          <w:szCs w:val="24"/>
        </w:rPr>
        <w:tab/>
      </w:r>
      <w:r w:rsidR="00B2725A" w:rsidRPr="00EC6CCC">
        <w:rPr>
          <w:rFonts w:asciiTheme="majorHAnsi" w:hAnsiTheme="majorHAnsi" w:cs="Arial"/>
          <w:sz w:val="24"/>
          <w:szCs w:val="24"/>
        </w:rPr>
        <w:t xml:space="preserve">Work with Siskiyou County to develop a public information program to improve the level of general understanding about hazardous waste management and siting issues; to educate residents, visitors and employees as to particular hazardous waste issues of concern, such as the risk to groundwater and drinking water supplies; to involve the public in hazardous waste management; and to build a vehicle for incorporating public concerns into subsequent </w:t>
      </w:r>
      <w:r w:rsidR="00B2725A" w:rsidRPr="00EC6CCC">
        <w:rPr>
          <w:rFonts w:asciiTheme="majorHAnsi" w:hAnsiTheme="majorHAnsi" w:cs="Arial"/>
          <w:i/>
          <w:iCs/>
          <w:sz w:val="24"/>
          <w:szCs w:val="24"/>
        </w:rPr>
        <w:t>Safety Element</w:t>
      </w:r>
      <w:r w:rsidR="00B2725A" w:rsidRPr="00EC6CCC">
        <w:rPr>
          <w:rFonts w:asciiTheme="majorHAnsi" w:hAnsiTheme="majorHAnsi" w:cs="Arial"/>
          <w:sz w:val="24"/>
          <w:szCs w:val="24"/>
        </w:rPr>
        <w:t xml:space="preserve"> updates.</w:t>
      </w:r>
    </w:p>
    <w:p w14:paraId="46F52932" w14:textId="77777777" w:rsidR="00B2725A" w:rsidRPr="00EC6CCC" w:rsidRDefault="00B2725A" w:rsidP="004F49D2">
      <w:pPr>
        <w:widowControl/>
        <w:tabs>
          <w:tab w:val="left" w:pos="-720"/>
        </w:tabs>
        <w:suppressAutoHyphens/>
        <w:rPr>
          <w:rFonts w:asciiTheme="majorHAnsi" w:hAnsiTheme="majorHAnsi" w:cs="Arial"/>
          <w:sz w:val="24"/>
          <w:szCs w:val="24"/>
        </w:rPr>
      </w:pPr>
    </w:p>
    <w:p w14:paraId="094FDC90" w14:textId="77777777" w:rsidR="00E958A8" w:rsidRPr="00EC6CCC" w:rsidRDefault="00E958A8" w:rsidP="004F49D2">
      <w:pPr>
        <w:widowControl/>
        <w:tabs>
          <w:tab w:val="left" w:pos="-720"/>
        </w:tabs>
        <w:suppressAutoHyphens/>
        <w:rPr>
          <w:rFonts w:asciiTheme="majorHAnsi" w:hAnsiTheme="majorHAnsi" w:cs="Arial"/>
          <w:b/>
          <w:sz w:val="24"/>
          <w:szCs w:val="24"/>
        </w:rPr>
      </w:pPr>
      <w:r w:rsidRPr="00EC6CCC">
        <w:rPr>
          <w:rFonts w:asciiTheme="majorHAnsi" w:hAnsiTheme="majorHAnsi" w:cs="Arial"/>
          <w:b/>
          <w:sz w:val="24"/>
          <w:szCs w:val="24"/>
        </w:rPr>
        <w:br w:type="page"/>
      </w:r>
    </w:p>
    <w:p w14:paraId="2EB48993" w14:textId="777CC99F" w:rsidR="003840EF" w:rsidRPr="00EC6CCC" w:rsidRDefault="00D831CF" w:rsidP="004F49D2">
      <w:pPr>
        <w:widowControl/>
        <w:tabs>
          <w:tab w:val="left" w:pos="-720"/>
        </w:tabs>
        <w:suppressAutoHyphens/>
        <w:rPr>
          <w:rFonts w:asciiTheme="majorHAnsi" w:hAnsiTheme="majorHAnsi" w:cs="Arial"/>
          <w:b/>
          <w:sz w:val="24"/>
          <w:szCs w:val="24"/>
        </w:rPr>
      </w:pPr>
      <w:r w:rsidRPr="00EC6CCC">
        <w:rPr>
          <w:rFonts w:asciiTheme="majorHAnsi" w:hAnsiTheme="majorHAnsi" w:cs="Arial"/>
          <w:b/>
          <w:sz w:val="24"/>
          <w:szCs w:val="24"/>
        </w:rPr>
        <w:lastRenderedPageBreak/>
        <w:t>5.10</w:t>
      </w:r>
      <w:r w:rsidRPr="00EC6CCC">
        <w:rPr>
          <w:rFonts w:asciiTheme="majorHAnsi" w:hAnsiTheme="majorHAnsi" w:cs="Arial"/>
          <w:b/>
          <w:sz w:val="24"/>
          <w:szCs w:val="24"/>
        </w:rPr>
        <w:tab/>
      </w:r>
      <w:r w:rsidR="002E46EA" w:rsidRPr="00EC6CCC">
        <w:rPr>
          <w:rFonts w:asciiTheme="majorHAnsi" w:hAnsiTheme="majorHAnsi" w:cs="Arial"/>
          <w:b/>
          <w:sz w:val="24"/>
          <w:szCs w:val="24"/>
        </w:rPr>
        <w:t>APPENDICES</w:t>
      </w:r>
    </w:p>
    <w:p w14:paraId="4C31A66E" w14:textId="731D270A" w:rsidR="002E46EA" w:rsidRPr="00EC6CCC" w:rsidRDefault="002E46EA" w:rsidP="004F49D2">
      <w:pPr>
        <w:widowControl/>
        <w:tabs>
          <w:tab w:val="left" w:pos="-720"/>
        </w:tabs>
        <w:suppressAutoHyphens/>
        <w:rPr>
          <w:rFonts w:asciiTheme="majorHAnsi" w:hAnsiTheme="majorHAnsi" w:cs="Arial"/>
          <w:sz w:val="24"/>
          <w:szCs w:val="24"/>
        </w:rPr>
      </w:pPr>
    </w:p>
    <w:p w14:paraId="62D08137" w14:textId="77777777" w:rsidR="00AB0896" w:rsidRDefault="00C4752B" w:rsidP="00AF3294">
      <w:pPr>
        <w:pStyle w:val="ListParagraph"/>
        <w:widowControl/>
        <w:numPr>
          <w:ilvl w:val="2"/>
          <w:numId w:val="30"/>
        </w:numPr>
        <w:tabs>
          <w:tab w:val="left" w:pos="-720"/>
        </w:tabs>
        <w:suppressAutoHyphens/>
        <w:spacing w:line="480" w:lineRule="auto"/>
        <w:rPr>
          <w:rFonts w:asciiTheme="majorHAnsi" w:hAnsiTheme="majorHAnsi" w:cs="Arial"/>
          <w:sz w:val="24"/>
          <w:szCs w:val="24"/>
        </w:rPr>
      </w:pPr>
      <w:r w:rsidRPr="00AB0896">
        <w:rPr>
          <w:rFonts w:asciiTheme="majorHAnsi" w:hAnsiTheme="majorHAnsi" w:cs="Arial"/>
          <w:sz w:val="24"/>
          <w:szCs w:val="24"/>
        </w:rPr>
        <w:t>CEQA Documentation</w:t>
      </w:r>
    </w:p>
    <w:p w14:paraId="391B5997" w14:textId="77777777" w:rsidR="00AB0896" w:rsidRDefault="00612572" w:rsidP="00AF3294">
      <w:pPr>
        <w:pStyle w:val="ListParagraph"/>
        <w:widowControl/>
        <w:numPr>
          <w:ilvl w:val="2"/>
          <w:numId w:val="30"/>
        </w:numPr>
        <w:tabs>
          <w:tab w:val="left" w:pos="-720"/>
        </w:tabs>
        <w:suppressAutoHyphens/>
        <w:spacing w:line="480" w:lineRule="auto"/>
        <w:rPr>
          <w:rFonts w:asciiTheme="majorHAnsi" w:hAnsiTheme="majorHAnsi" w:cs="Arial"/>
          <w:sz w:val="24"/>
          <w:szCs w:val="24"/>
        </w:rPr>
      </w:pPr>
      <w:r w:rsidRPr="00AB0896">
        <w:rPr>
          <w:rFonts w:asciiTheme="majorHAnsi" w:hAnsiTheme="majorHAnsi" w:cs="Arial"/>
          <w:sz w:val="24"/>
          <w:szCs w:val="24"/>
        </w:rPr>
        <w:t>Approval Documents</w:t>
      </w:r>
    </w:p>
    <w:p w14:paraId="0247A21E" w14:textId="77777777" w:rsidR="00AB0896" w:rsidRDefault="00612572" w:rsidP="00AF3294">
      <w:pPr>
        <w:pStyle w:val="ListParagraph"/>
        <w:widowControl/>
        <w:numPr>
          <w:ilvl w:val="2"/>
          <w:numId w:val="30"/>
        </w:numPr>
        <w:tabs>
          <w:tab w:val="left" w:pos="-720"/>
        </w:tabs>
        <w:suppressAutoHyphens/>
        <w:spacing w:line="480" w:lineRule="auto"/>
        <w:rPr>
          <w:rFonts w:asciiTheme="majorHAnsi" w:hAnsiTheme="majorHAnsi" w:cs="Arial"/>
          <w:sz w:val="24"/>
          <w:szCs w:val="24"/>
        </w:rPr>
      </w:pPr>
      <w:r w:rsidRPr="00AB0896">
        <w:rPr>
          <w:rFonts w:asciiTheme="majorHAnsi" w:hAnsiTheme="majorHAnsi" w:cs="Arial"/>
          <w:sz w:val="24"/>
          <w:szCs w:val="24"/>
        </w:rPr>
        <w:t>Local Emergency Signals</w:t>
      </w:r>
    </w:p>
    <w:p w14:paraId="6C245D92" w14:textId="77777777" w:rsidR="00AB0896" w:rsidRDefault="00C4752B" w:rsidP="00AF3294">
      <w:pPr>
        <w:pStyle w:val="ListParagraph"/>
        <w:widowControl/>
        <w:numPr>
          <w:ilvl w:val="2"/>
          <w:numId w:val="30"/>
        </w:numPr>
        <w:tabs>
          <w:tab w:val="left" w:pos="-720"/>
        </w:tabs>
        <w:suppressAutoHyphens/>
        <w:spacing w:line="480" w:lineRule="auto"/>
        <w:rPr>
          <w:rFonts w:asciiTheme="majorHAnsi" w:hAnsiTheme="majorHAnsi" w:cs="Arial"/>
          <w:sz w:val="24"/>
          <w:szCs w:val="24"/>
        </w:rPr>
      </w:pPr>
      <w:r w:rsidRPr="00AB0896">
        <w:rPr>
          <w:rFonts w:asciiTheme="majorHAnsi" w:hAnsiTheme="majorHAnsi" w:cs="Arial"/>
          <w:sz w:val="24"/>
          <w:szCs w:val="24"/>
        </w:rPr>
        <w:t>California Government Code Title 7. Division 1. Chapter 3. Article 5. Authority for Scope of General Plans. Section 65302</w:t>
      </w:r>
    </w:p>
    <w:p w14:paraId="1642660B" w14:textId="5E513328" w:rsidR="00C4752B" w:rsidRPr="00AB0896" w:rsidRDefault="00467832" w:rsidP="00AF3294">
      <w:pPr>
        <w:pStyle w:val="ListParagraph"/>
        <w:widowControl/>
        <w:numPr>
          <w:ilvl w:val="2"/>
          <w:numId w:val="30"/>
        </w:numPr>
        <w:tabs>
          <w:tab w:val="left" w:pos="-720"/>
        </w:tabs>
        <w:suppressAutoHyphens/>
        <w:spacing w:line="480" w:lineRule="auto"/>
        <w:rPr>
          <w:rFonts w:asciiTheme="majorHAnsi" w:hAnsiTheme="majorHAnsi" w:cs="Arial"/>
          <w:sz w:val="24"/>
          <w:szCs w:val="24"/>
        </w:rPr>
      </w:pPr>
      <w:hyperlink r:id="rId63" w:history="1">
        <w:r w:rsidR="00C4752B" w:rsidRPr="00AB0896">
          <w:rPr>
            <w:rStyle w:val="Hyperlink"/>
            <w:rFonts w:asciiTheme="majorHAnsi" w:hAnsiTheme="majorHAnsi" w:cs="Arial"/>
            <w:sz w:val="24"/>
            <w:szCs w:val="24"/>
          </w:rPr>
          <w:t>http://cal-adapt.org/</w:t>
        </w:r>
      </w:hyperlink>
      <w:r w:rsidR="00C4752B" w:rsidRPr="00AB0896">
        <w:rPr>
          <w:rFonts w:asciiTheme="majorHAnsi" w:hAnsiTheme="majorHAnsi" w:cs="Arial"/>
          <w:sz w:val="24"/>
          <w:szCs w:val="24"/>
        </w:rPr>
        <w:t xml:space="preserve">  CalAdapt exhibits</w:t>
      </w:r>
    </w:p>
    <w:p w14:paraId="5F0EA7BD" w14:textId="5D42AF55" w:rsidR="00E958A8" w:rsidRPr="00EC6CCC" w:rsidRDefault="00E958A8" w:rsidP="004F49D2">
      <w:pPr>
        <w:spacing w:line="480" w:lineRule="auto"/>
        <w:rPr>
          <w:rFonts w:asciiTheme="majorHAnsi" w:hAnsiTheme="majorHAnsi" w:cs="Arial"/>
          <w:b/>
          <w:sz w:val="24"/>
          <w:szCs w:val="24"/>
        </w:rPr>
      </w:pPr>
      <w:r w:rsidRPr="00EC6CCC">
        <w:rPr>
          <w:rFonts w:asciiTheme="majorHAnsi" w:hAnsiTheme="majorHAnsi" w:cs="Arial"/>
          <w:b/>
          <w:sz w:val="24"/>
          <w:szCs w:val="24"/>
        </w:rPr>
        <w:br w:type="page"/>
      </w:r>
    </w:p>
    <w:p w14:paraId="47C46CCE" w14:textId="74E4400D" w:rsidR="00E958A8" w:rsidRPr="00EC6CCC" w:rsidRDefault="00E958A8"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sz w:val="24"/>
          <w:szCs w:val="24"/>
        </w:rPr>
        <w:lastRenderedPageBreak/>
        <w:t>Appendix A. CEQA Documentation – This will be complete</w:t>
      </w:r>
      <w:r w:rsidR="00AB0896">
        <w:rPr>
          <w:rFonts w:asciiTheme="majorHAnsi" w:hAnsiTheme="majorHAnsi" w:cs="Arial"/>
          <w:sz w:val="24"/>
          <w:szCs w:val="24"/>
        </w:rPr>
        <w:t>d</w:t>
      </w:r>
      <w:r w:rsidRPr="00EC6CCC">
        <w:rPr>
          <w:rFonts w:asciiTheme="majorHAnsi" w:hAnsiTheme="majorHAnsi" w:cs="Arial"/>
          <w:sz w:val="24"/>
          <w:szCs w:val="24"/>
        </w:rPr>
        <w:t xml:space="preserve"> </w:t>
      </w:r>
      <w:r w:rsidR="001E00FD">
        <w:rPr>
          <w:rFonts w:asciiTheme="majorHAnsi" w:hAnsiTheme="majorHAnsi" w:cs="Arial"/>
          <w:sz w:val="24"/>
          <w:szCs w:val="24"/>
        </w:rPr>
        <w:t>after</w:t>
      </w:r>
      <w:r w:rsidRPr="00EC6CCC">
        <w:rPr>
          <w:rFonts w:asciiTheme="majorHAnsi" w:hAnsiTheme="majorHAnsi" w:cs="Arial"/>
          <w:sz w:val="24"/>
          <w:szCs w:val="24"/>
        </w:rPr>
        <w:t xml:space="preserve"> the public hearing</w:t>
      </w:r>
      <w:r w:rsidR="001E00FD">
        <w:rPr>
          <w:rFonts w:asciiTheme="majorHAnsi" w:hAnsiTheme="majorHAnsi" w:cs="Arial"/>
          <w:sz w:val="24"/>
          <w:szCs w:val="24"/>
        </w:rPr>
        <w:t>. For current information see the draft negative declaration posted at the County Clerk office, and available at the Library and at City Hall and on the city website as part of the Planning Commission staff report (March 13, 2019).</w:t>
      </w:r>
    </w:p>
    <w:p w14:paraId="624D3A5A" w14:textId="32DC6231" w:rsidR="00E958A8" w:rsidRPr="00EC6CCC" w:rsidRDefault="00E958A8" w:rsidP="004F49D2">
      <w:pPr>
        <w:spacing w:line="480" w:lineRule="auto"/>
        <w:rPr>
          <w:rFonts w:asciiTheme="majorHAnsi" w:hAnsiTheme="majorHAnsi" w:cs="Arial"/>
          <w:b/>
          <w:sz w:val="24"/>
          <w:szCs w:val="24"/>
        </w:rPr>
      </w:pPr>
      <w:r w:rsidRPr="00EC6CCC">
        <w:rPr>
          <w:rFonts w:asciiTheme="majorHAnsi" w:hAnsiTheme="majorHAnsi" w:cs="Arial"/>
          <w:b/>
          <w:sz w:val="24"/>
          <w:szCs w:val="24"/>
        </w:rPr>
        <w:br w:type="page"/>
      </w:r>
    </w:p>
    <w:p w14:paraId="2EA34C9A" w14:textId="4280F9EE" w:rsidR="00E958A8" w:rsidRPr="00EC6CCC" w:rsidRDefault="00E958A8"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sz w:val="24"/>
          <w:szCs w:val="24"/>
        </w:rPr>
        <w:lastRenderedPageBreak/>
        <w:t xml:space="preserve">Appendix B. Approval Documents – These will be done </w:t>
      </w:r>
      <w:r w:rsidR="001E00FD">
        <w:rPr>
          <w:rFonts w:asciiTheme="majorHAnsi" w:hAnsiTheme="majorHAnsi" w:cs="Arial"/>
          <w:sz w:val="24"/>
          <w:szCs w:val="24"/>
        </w:rPr>
        <w:t>after</w:t>
      </w:r>
      <w:r w:rsidRPr="00EC6CCC">
        <w:rPr>
          <w:rFonts w:asciiTheme="majorHAnsi" w:hAnsiTheme="majorHAnsi" w:cs="Arial"/>
          <w:sz w:val="24"/>
          <w:szCs w:val="24"/>
        </w:rPr>
        <w:t xml:space="preserve"> the public hearing</w:t>
      </w:r>
      <w:r w:rsidR="001E00FD">
        <w:rPr>
          <w:rFonts w:asciiTheme="majorHAnsi" w:hAnsiTheme="majorHAnsi" w:cs="Arial"/>
          <w:sz w:val="24"/>
          <w:szCs w:val="24"/>
        </w:rPr>
        <w:t xml:space="preserve"> for final adoption.</w:t>
      </w:r>
    </w:p>
    <w:p w14:paraId="66548CE3" w14:textId="2D93B1AA" w:rsidR="00E958A8" w:rsidRPr="00EC6CCC" w:rsidRDefault="00E958A8"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sz w:val="24"/>
          <w:szCs w:val="24"/>
        </w:rPr>
        <w:br w:type="page"/>
      </w:r>
    </w:p>
    <w:p w14:paraId="5AF2CA38" w14:textId="24E9D9BE" w:rsidR="00E958A8" w:rsidRPr="00EC6CCC" w:rsidRDefault="00E958A8"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sz w:val="24"/>
          <w:szCs w:val="24"/>
        </w:rPr>
        <w:lastRenderedPageBreak/>
        <w:t>Appendix C. Local Emergency Signals</w:t>
      </w:r>
    </w:p>
    <w:p w14:paraId="02CD0E33" w14:textId="77777777" w:rsidR="00295396" w:rsidRPr="00EC6CCC" w:rsidRDefault="00295396" w:rsidP="00295396">
      <w:pPr>
        <w:widowControl/>
        <w:autoSpaceDE/>
        <w:autoSpaceDN/>
        <w:spacing w:before="240" w:line="288" w:lineRule="atLeast"/>
        <w:outlineLvl w:val="0"/>
        <w:rPr>
          <w:rFonts w:asciiTheme="majorHAnsi" w:hAnsiTheme="majorHAnsi" w:cs="Arial"/>
          <w:b/>
          <w:kern w:val="36"/>
          <w:sz w:val="24"/>
          <w:szCs w:val="24"/>
        </w:rPr>
      </w:pPr>
      <w:r w:rsidRPr="00EC6CCC">
        <w:rPr>
          <w:rFonts w:asciiTheme="majorHAnsi" w:hAnsiTheme="majorHAnsi" w:cs="Arial"/>
          <w:b/>
          <w:kern w:val="36"/>
          <w:sz w:val="24"/>
          <w:szCs w:val="24"/>
        </w:rPr>
        <w:t>Audible Alert System</w:t>
      </w:r>
    </w:p>
    <w:p w14:paraId="0FA67BA5" w14:textId="77777777" w:rsidR="00295396" w:rsidRPr="00EC6CCC" w:rsidRDefault="00295396" w:rsidP="00295396">
      <w:pPr>
        <w:widowControl/>
        <w:autoSpaceDE/>
        <w:autoSpaceDN/>
        <w:rPr>
          <w:rFonts w:asciiTheme="majorHAnsi" w:hAnsiTheme="majorHAnsi" w:cs="Arial"/>
          <w:sz w:val="24"/>
          <w:szCs w:val="24"/>
        </w:rPr>
      </w:pPr>
    </w:p>
    <w:p w14:paraId="00E21681" w14:textId="77777777" w:rsidR="00295396" w:rsidRPr="00EC6CCC" w:rsidRDefault="00295396" w:rsidP="00295396">
      <w:pPr>
        <w:widowControl/>
        <w:autoSpaceDE/>
        <w:autoSpaceDN/>
        <w:rPr>
          <w:rFonts w:asciiTheme="majorHAnsi" w:hAnsiTheme="majorHAnsi" w:cs="Arial"/>
          <w:sz w:val="24"/>
          <w:szCs w:val="24"/>
        </w:rPr>
      </w:pPr>
    </w:p>
    <w:p w14:paraId="7C8607C2" w14:textId="77777777" w:rsidR="00295396" w:rsidRPr="00EC6CCC" w:rsidRDefault="00295396" w:rsidP="00295396">
      <w:pPr>
        <w:widowControl/>
        <w:autoSpaceDE/>
        <w:autoSpaceDN/>
        <w:spacing w:line="360" w:lineRule="auto"/>
        <w:rPr>
          <w:rFonts w:asciiTheme="majorHAnsi" w:hAnsiTheme="majorHAnsi" w:cs="Arial"/>
          <w:sz w:val="24"/>
          <w:szCs w:val="24"/>
        </w:rPr>
      </w:pPr>
      <w:r w:rsidRPr="00EC6CCC">
        <w:rPr>
          <w:rFonts w:asciiTheme="majorHAnsi" w:hAnsiTheme="majorHAnsi" w:cs="Arial"/>
          <w:sz w:val="24"/>
          <w:szCs w:val="24"/>
        </w:rPr>
        <w:t>The City’s Outdoor Public Warning System is designed to alert residents and visitors of Dunsmuir about possible danger. Sirens are located throughout the city. To learn more about the system please click the learn more button below.</w:t>
      </w:r>
    </w:p>
    <w:p w14:paraId="3CE4A6D2" w14:textId="77777777" w:rsidR="00295396" w:rsidRPr="00EC6CCC" w:rsidRDefault="00295396" w:rsidP="00295396">
      <w:pPr>
        <w:widowControl/>
        <w:autoSpaceDE/>
        <w:autoSpaceDN/>
        <w:spacing w:before="100" w:beforeAutospacing="1" w:after="100" w:afterAutospacing="1" w:line="360" w:lineRule="auto"/>
        <w:rPr>
          <w:rFonts w:asciiTheme="majorHAnsi" w:hAnsiTheme="majorHAnsi" w:cs="Arial"/>
          <w:sz w:val="24"/>
          <w:szCs w:val="24"/>
        </w:rPr>
      </w:pPr>
      <w:r w:rsidRPr="00EC6CCC">
        <w:rPr>
          <w:rFonts w:asciiTheme="majorHAnsi" w:hAnsiTheme="majorHAnsi" w:cs="Arial"/>
          <w:sz w:val="24"/>
          <w:szCs w:val="24"/>
        </w:rPr>
        <w:t>The City’s Outdoor Public Warning System is designed to alert residents and visitors of Dunsmuir about possible danger. Sirens are located throughout the city</w:t>
      </w:r>
      <w:r w:rsidRPr="00EC6CCC">
        <w:rPr>
          <w:rFonts w:asciiTheme="majorHAnsi" w:hAnsiTheme="majorHAnsi" w:cs="Arial"/>
          <w:sz w:val="24"/>
          <w:szCs w:val="24"/>
        </w:rPr>
        <w:br/>
      </w:r>
      <w:r w:rsidRPr="00EC6CCC">
        <w:rPr>
          <w:rFonts w:asciiTheme="majorHAnsi" w:hAnsiTheme="majorHAnsi" w:cs="Arial"/>
          <w:sz w:val="24"/>
          <w:szCs w:val="24"/>
        </w:rPr>
        <w:br/>
        <w:t>Airhorn - Dunsmuir Fire Department</w:t>
      </w:r>
      <w:r w:rsidRPr="00EC6CCC">
        <w:rPr>
          <w:rFonts w:asciiTheme="majorHAnsi" w:hAnsiTheme="majorHAnsi" w:cs="Arial"/>
          <w:sz w:val="24"/>
          <w:szCs w:val="24"/>
        </w:rPr>
        <w:br/>
        <w:t>Siren - Dunsmuir Cemetery</w:t>
      </w:r>
      <w:r w:rsidRPr="00EC6CCC">
        <w:rPr>
          <w:rFonts w:asciiTheme="majorHAnsi" w:hAnsiTheme="majorHAnsi" w:cs="Arial"/>
          <w:sz w:val="24"/>
          <w:szCs w:val="24"/>
        </w:rPr>
        <w:br/>
        <w:t>Siren - Dunsmuir Ball Park (currently inoperable)</w:t>
      </w:r>
    </w:p>
    <w:p w14:paraId="2AE0A9B8" w14:textId="77777777" w:rsidR="00295396" w:rsidRPr="00EC6CCC" w:rsidRDefault="00295396" w:rsidP="00295396">
      <w:pPr>
        <w:widowControl/>
        <w:autoSpaceDE/>
        <w:autoSpaceDN/>
        <w:spacing w:before="240" w:after="120" w:line="360" w:lineRule="auto"/>
        <w:outlineLvl w:val="0"/>
        <w:rPr>
          <w:rFonts w:asciiTheme="majorHAnsi" w:hAnsiTheme="majorHAnsi" w:cs="Arial"/>
          <w:kern w:val="36"/>
          <w:sz w:val="24"/>
          <w:szCs w:val="24"/>
          <w:u w:val="single"/>
        </w:rPr>
      </w:pPr>
      <w:r w:rsidRPr="00EC6CCC">
        <w:rPr>
          <w:rFonts w:asciiTheme="majorHAnsi" w:hAnsiTheme="majorHAnsi" w:cs="Arial"/>
          <w:kern w:val="36"/>
          <w:sz w:val="24"/>
          <w:szCs w:val="24"/>
          <w:u w:val="single"/>
        </w:rPr>
        <w:t>Notifications</w:t>
      </w:r>
    </w:p>
    <w:p w14:paraId="07DBD31C" w14:textId="77777777" w:rsidR="00295396" w:rsidRPr="00EC6CCC" w:rsidRDefault="00295396" w:rsidP="00295396">
      <w:pPr>
        <w:widowControl/>
        <w:autoSpaceDE/>
        <w:autoSpaceDN/>
        <w:spacing w:before="100" w:beforeAutospacing="1" w:after="100" w:afterAutospacing="1" w:line="360" w:lineRule="auto"/>
        <w:rPr>
          <w:rFonts w:asciiTheme="majorHAnsi" w:hAnsiTheme="majorHAnsi" w:cs="Arial"/>
          <w:sz w:val="24"/>
          <w:szCs w:val="24"/>
        </w:rPr>
      </w:pPr>
      <w:r w:rsidRPr="00EC6CCC">
        <w:rPr>
          <w:rFonts w:asciiTheme="majorHAnsi" w:hAnsiTheme="majorHAnsi" w:cs="Arial"/>
          <w:b/>
          <w:bCs/>
          <w:sz w:val="24"/>
          <w:szCs w:val="24"/>
        </w:rPr>
        <w:t>Single 4 second blast</w:t>
      </w:r>
      <w:r w:rsidRPr="00EC6CCC">
        <w:rPr>
          <w:rFonts w:asciiTheme="majorHAnsi" w:hAnsiTheme="majorHAnsi" w:cs="Arial"/>
          <w:sz w:val="24"/>
          <w:szCs w:val="24"/>
        </w:rPr>
        <w:br/>
        <w:t>     - Daily noon test, No emergency.</w:t>
      </w:r>
      <w:r w:rsidRPr="00EC6CCC">
        <w:rPr>
          <w:rFonts w:asciiTheme="majorHAnsi" w:hAnsiTheme="majorHAnsi" w:cs="Arial"/>
          <w:sz w:val="24"/>
          <w:szCs w:val="24"/>
        </w:rPr>
        <w:br/>
      </w:r>
      <w:r w:rsidRPr="00EC6CCC">
        <w:rPr>
          <w:rFonts w:asciiTheme="majorHAnsi" w:hAnsiTheme="majorHAnsi" w:cs="Arial"/>
          <w:b/>
          <w:bCs/>
          <w:sz w:val="24"/>
          <w:szCs w:val="24"/>
        </w:rPr>
        <w:t>5 Blasts, 4 seconds each with 3 second pauses between each blast</w:t>
      </w:r>
      <w:r w:rsidRPr="00EC6CCC">
        <w:rPr>
          <w:rFonts w:asciiTheme="majorHAnsi" w:hAnsiTheme="majorHAnsi" w:cs="Arial"/>
          <w:sz w:val="24"/>
          <w:szCs w:val="24"/>
        </w:rPr>
        <w:br/>
        <w:t>     - Fire Department Alert, mostly used for notification for fires and occasionally for high priority medical calls.</w:t>
      </w:r>
    </w:p>
    <w:p w14:paraId="173E95CB" w14:textId="77777777" w:rsidR="00295396" w:rsidRPr="00EC6CCC" w:rsidRDefault="00295396" w:rsidP="00295396">
      <w:pPr>
        <w:widowControl/>
        <w:autoSpaceDE/>
        <w:autoSpaceDN/>
        <w:spacing w:before="100" w:beforeAutospacing="1" w:after="100" w:afterAutospacing="1" w:line="360" w:lineRule="auto"/>
        <w:rPr>
          <w:rFonts w:asciiTheme="majorHAnsi" w:hAnsiTheme="majorHAnsi" w:cs="Arial"/>
          <w:sz w:val="24"/>
          <w:szCs w:val="24"/>
        </w:rPr>
      </w:pPr>
      <w:r w:rsidRPr="00EC6CCC">
        <w:rPr>
          <w:rFonts w:asciiTheme="majorHAnsi" w:hAnsiTheme="majorHAnsi" w:cs="Arial"/>
          <w:b/>
          <w:bCs/>
          <w:sz w:val="24"/>
          <w:szCs w:val="24"/>
        </w:rPr>
        <w:t>Continual 1 second blast with 1 second pauses</w:t>
      </w:r>
      <w:r w:rsidRPr="00EC6CCC">
        <w:rPr>
          <w:rFonts w:asciiTheme="majorHAnsi" w:hAnsiTheme="majorHAnsi" w:cs="Arial"/>
          <w:b/>
          <w:bCs/>
          <w:sz w:val="24"/>
          <w:szCs w:val="24"/>
        </w:rPr>
        <w:br/>
        <w:t>     - </w:t>
      </w:r>
      <w:r w:rsidRPr="00EC6CCC">
        <w:rPr>
          <w:rFonts w:asciiTheme="majorHAnsi" w:hAnsiTheme="majorHAnsi" w:cs="Arial"/>
          <w:sz w:val="24"/>
          <w:szCs w:val="24"/>
        </w:rPr>
        <w:t>Evacuation Imminent, Tune to local radio stations for information.</w:t>
      </w:r>
    </w:p>
    <w:p w14:paraId="57053E33" w14:textId="77777777" w:rsidR="00295396" w:rsidRPr="00EC6CCC" w:rsidRDefault="00295396" w:rsidP="00295396">
      <w:pPr>
        <w:widowControl/>
        <w:autoSpaceDE/>
        <w:autoSpaceDN/>
        <w:spacing w:before="100" w:beforeAutospacing="1" w:line="360" w:lineRule="auto"/>
        <w:rPr>
          <w:rFonts w:asciiTheme="majorHAnsi" w:hAnsiTheme="majorHAnsi" w:cs="Arial"/>
          <w:sz w:val="24"/>
          <w:szCs w:val="24"/>
        </w:rPr>
      </w:pPr>
      <w:r w:rsidRPr="00EC6CCC">
        <w:rPr>
          <w:rFonts w:asciiTheme="majorHAnsi" w:hAnsiTheme="majorHAnsi" w:cs="Arial"/>
          <w:b/>
          <w:bCs/>
          <w:sz w:val="24"/>
          <w:szCs w:val="24"/>
        </w:rPr>
        <w:t>Continuous 30 second blasts</w:t>
      </w:r>
      <w:r w:rsidRPr="00EC6CCC">
        <w:rPr>
          <w:rFonts w:asciiTheme="majorHAnsi" w:hAnsiTheme="majorHAnsi" w:cs="Arial"/>
          <w:b/>
          <w:bCs/>
          <w:sz w:val="24"/>
          <w:szCs w:val="24"/>
        </w:rPr>
        <w:br/>
        <w:t>     - </w:t>
      </w:r>
      <w:r w:rsidRPr="00EC6CCC">
        <w:rPr>
          <w:rFonts w:asciiTheme="majorHAnsi" w:hAnsiTheme="majorHAnsi" w:cs="Arial"/>
          <w:sz w:val="24"/>
          <w:szCs w:val="24"/>
        </w:rPr>
        <w:t>Alert, tune to local radio stations for information.</w:t>
      </w:r>
      <w:r w:rsidRPr="00EC6CCC">
        <w:rPr>
          <w:rFonts w:asciiTheme="majorHAnsi" w:hAnsiTheme="majorHAnsi" w:cs="Arial"/>
          <w:sz w:val="24"/>
          <w:szCs w:val="24"/>
        </w:rPr>
        <w:br/>
      </w:r>
      <w:r w:rsidRPr="00EC6CCC">
        <w:rPr>
          <w:rFonts w:asciiTheme="majorHAnsi" w:hAnsiTheme="majorHAnsi" w:cs="Arial"/>
          <w:sz w:val="24"/>
          <w:szCs w:val="24"/>
        </w:rPr>
        <w:br/>
      </w:r>
      <w:r w:rsidRPr="00EC6CCC">
        <w:rPr>
          <w:rFonts w:asciiTheme="majorHAnsi" w:hAnsiTheme="majorHAnsi" w:cs="Arial"/>
          <w:b/>
          <w:bCs/>
          <w:sz w:val="24"/>
          <w:szCs w:val="24"/>
        </w:rPr>
        <w:t>Single 2 second blast</w:t>
      </w:r>
      <w:r w:rsidRPr="00EC6CCC">
        <w:rPr>
          <w:rFonts w:asciiTheme="majorHAnsi" w:hAnsiTheme="majorHAnsi" w:cs="Arial"/>
          <w:sz w:val="24"/>
          <w:szCs w:val="24"/>
        </w:rPr>
        <w:br/>
        <w:t>     - Testing or Maintenance - No emergency or public notification.</w:t>
      </w:r>
    </w:p>
    <w:p w14:paraId="3A530DB7" w14:textId="77777777" w:rsidR="00295396" w:rsidRPr="00EC6CCC" w:rsidRDefault="00295396" w:rsidP="00E958A8">
      <w:pPr>
        <w:widowControl/>
        <w:tabs>
          <w:tab w:val="left" w:pos="-720"/>
        </w:tabs>
        <w:suppressAutoHyphens/>
        <w:spacing w:line="480" w:lineRule="auto"/>
        <w:rPr>
          <w:rFonts w:asciiTheme="majorHAnsi" w:hAnsiTheme="majorHAnsi" w:cs="Arial"/>
          <w:sz w:val="24"/>
          <w:szCs w:val="24"/>
        </w:rPr>
      </w:pPr>
    </w:p>
    <w:p w14:paraId="3FF78403" w14:textId="6908C953" w:rsidR="00E958A8" w:rsidRPr="00EC6CCC" w:rsidRDefault="00E958A8"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sz w:val="24"/>
          <w:szCs w:val="24"/>
        </w:rPr>
        <w:lastRenderedPageBreak/>
        <w:t xml:space="preserve">Appendix D. California Government Code Title 7. Division 1. Chapter 3. Article 5. </w:t>
      </w:r>
    </w:p>
    <w:p w14:paraId="6436A7D4" w14:textId="02C64DC7" w:rsidR="00E958A8" w:rsidRPr="00EC6CCC" w:rsidRDefault="00E958A8"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sz w:val="24"/>
          <w:szCs w:val="24"/>
        </w:rPr>
        <w:t>Authority for Scope of General Plans. Section 65302</w:t>
      </w:r>
    </w:p>
    <w:p w14:paraId="22861067" w14:textId="77777777" w:rsidR="001F22D1" w:rsidRPr="00EC6CCC" w:rsidRDefault="001F22D1" w:rsidP="001F22D1">
      <w:pPr>
        <w:widowControl/>
        <w:shd w:val="clear" w:color="auto" w:fill="FFFFFF"/>
        <w:autoSpaceDE/>
        <w:autoSpaceDN/>
        <w:textAlignment w:val="baseline"/>
        <w:outlineLvl w:val="2"/>
        <w:rPr>
          <w:rFonts w:asciiTheme="majorHAnsi" w:hAnsiTheme="majorHAnsi" w:cs="Arial"/>
          <w:b/>
          <w:bCs/>
          <w:caps/>
          <w:color w:val="333333"/>
          <w:sz w:val="22"/>
          <w:szCs w:val="22"/>
        </w:rPr>
      </w:pPr>
      <w:r w:rsidRPr="00EC6CCC">
        <w:rPr>
          <w:rFonts w:asciiTheme="majorHAnsi" w:hAnsiTheme="majorHAnsi" w:cs="Arial"/>
          <w:b/>
          <w:bCs/>
          <w:caps/>
          <w:color w:val="111111"/>
          <w:sz w:val="22"/>
          <w:szCs w:val="22"/>
        </w:rPr>
        <w:t>GOVERNMENT CODE - GOV</w:t>
      </w:r>
    </w:p>
    <w:p w14:paraId="0C2FF1A0" w14:textId="77777777" w:rsidR="001F22D1" w:rsidRPr="00EC6CCC" w:rsidRDefault="001F22D1" w:rsidP="001F22D1">
      <w:pPr>
        <w:widowControl/>
        <w:shd w:val="clear" w:color="auto" w:fill="FFFFFF"/>
        <w:autoSpaceDE/>
        <w:autoSpaceDN/>
        <w:ind w:firstLine="360"/>
        <w:textAlignment w:val="baseline"/>
        <w:outlineLvl w:val="3"/>
        <w:rPr>
          <w:rFonts w:asciiTheme="majorHAnsi" w:hAnsiTheme="majorHAnsi" w:cs="Arial"/>
          <w:b/>
          <w:bCs/>
          <w:color w:val="333333"/>
          <w:sz w:val="22"/>
          <w:szCs w:val="22"/>
        </w:rPr>
      </w:pPr>
      <w:r w:rsidRPr="00EC6CCC">
        <w:rPr>
          <w:rFonts w:asciiTheme="majorHAnsi" w:hAnsiTheme="majorHAnsi" w:cs="Arial"/>
          <w:b/>
          <w:bCs/>
          <w:color w:val="111111"/>
          <w:sz w:val="22"/>
          <w:szCs w:val="22"/>
        </w:rPr>
        <w:t>TITLE 7. PLANNING AND LAND USE [65000 - 66499.58]</w:t>
      </w:r>
    </w:p>
    <w:p w14:paraId="26552F10" w14:textId="77777777" w:rsidR="001F22D1" w:rsidRPr="00EC6CCC" w:rsidRDefault="001F22D1" w:rsidP="001F22D1">
      <w:pPr>
        <w:widowControl/>
        <w:shd w:val="clear" w:color="auto" w:fill="FFFFFF"/>
        <w:autoSpaceDE/>
        <w:autoSpaceDN/>
        <w:ind w:firstLine="360"/>
        <w:textAlignment w:val="baseline"/>
        <w:rPr>
          <w:rFonts w:asciiTheme="majorHAnsi" w:hAnsiTheme="majorHAnsi" w:cs="Arial"/>
          <w:color w:val="333333"/>
          <w:sz w:val="22"/>
          <w:szCs w:val="22"/>
        </w:rPr>
      </w:pPr>
      <w:r w:rsidRPr="00EC6CCC">
        <w:rPr>
          <w:rFonts w:asciiTheme="majorHAnsi" w:hAnsiTheme="majorHAnsi" w:cs="Arial"/>
          <w:color w:val="333333"/>
          <w:sz w:val="22"/>
          <w:szCs w:val="22"/>
        </w:rPr>
        <w:t>  </w:t>
      </w:r>
      <w:r w:rsidRPr="00EC6CCC">
        <w:rPr>
          <w:rFonts w:asciiTheme="majorHAnsi" w:hAnsiTheme="majorHAnsi" w:cs="Arial"/>
          <w:i/>
          <w:iCs/>
          <w:color w:val="333333"/>
          <w:sz w:val="22"/>
          <w:szCs w:val="22"/>
        </w:rPr>
        <w:t>( Heading of Title 7 amended by Stats. 1974, Ch. 1536. )</w:t>
      </w:r>
    </w:p>
    <w:p w14:paraId="2CFB4B89" w14:textId="77777777" w:rsidR="001F22D1" w:rsidRPr="00EC6CCC" w:rsidRDefault="001F22D1" w:rsidP="001F22D1">
      <w:pPr>
        <w:widowControl/>
        <w:shd w:val="clear" w:color="auto" w:fill="FFFFFF"/>
        <w:autoSpaceDE/>
        <w:autoSpaceDN/>
        <w:ind w:firstLine="720"/>
        <w:textAlignment w:val="baseline"/>
        <w:outlineLvl w:val="3"/>
        <w:rPr>
          <w:rFonts w:asciiTheme="majorHAnsi" w:hAnsiTheme="majorHAnsi" w:cs="Arial"/>
          <w:b/>
          <w:bCs/>
          <w:color w:val="333333"/>
          <w:sz w:val="22"/>
          <w:szCs w:val="22"/>
        </w:rPr>
      </w:pPr>
      <w:r w:rsidRPr="00EC6CCC">
        <w:rPr>
          <w:rFonts w:asciiTheme="majorHAnsi" w:hAnsiTheme="majorHAnsi" w:cs="Arial"/>
          <w:b/>
          <w:bCs/>
          <w:color w:val="111111"/>
          <w:sz w:val="22"/>
          <w:szCs w:val="22"/>
        </w:rPr>
        <w:t>DIVISION 1. PLANNING AND ZONING [65000 - 66210]</w:t>
      </w:r>
    </w:p>
    <w:p w14:paraId="3F8D8EA0" w14:textId="77777777" w:rsidR="001F22D1" w:rsidRPr="00EC6CCC" w:rsidRDefault="001F22D1" w:rsidP="001F22D1">
      <w:pPr>
        <w:widowControl/>
        <w:shd w:val="clear" w:color="auto" w:fill="FFFFFF"/>
        <w:autoSpaceDE/>
        <w:autoSpaceDN/>
        <w:ind w:firstLine="720"/>
        <w:textAlignment w:val="baseline"/>
        <w:rPr>
          <w:rFonts w:asciiTheme="majorHAnsi" w:hAnsiTheme="majorHAnsi" w:cs="Arial"/>
          <w:color w:val="333333"/>
          <w:sz w:val="22"/>
          <w:szCs w:val="22"/>
        </w:rPr>
      </w:pPr>
      <w:r w:rsidRPr="00EC6CCC">
        <w:rPr>
          <w:rFonts w:asciiTheme="majorHAnsi" w:hAnsiTheme="majorHAnsi" w:cs="Arial"/>
          <w:color w:val="333333"/>
          <w:sz w:val="22"/>
          <w:szCs w:val="22"/>
        </w:rPr>
        <w:t>  </w:t>
      </w:r>
      <w:r w:rsidRPr="00EC6CCC">
        <w:rPr>
          <w:rFonts w:asciiTheme="majorHAnsi" w:hAnsiTheme="majorHAnsi" w:cs="Arial"/>
          <w:i/>
          <w:iCs/>
          <w:color w:val="333333"/>
          <w:sz w:val="22"/>
          <w:szCs w:val="22"/>
        </w:rPr>
        <w:t>( Heading of Division 1 added by Stats. 1974, Ch. 1536. )</w:t>
      </w:r>
    </w:p>
    <w:p w14:paraId="34A57162" w14:textId="77777777" w:rsidR="001F22D1" w:rsidRPr="00EC6CCC" w:rsidRDefault="001F22D1" w:rsidP="001F22D1">
      <w:pPr>
        <w:widowControl/>
        <w:shd w:val="clear" w:color="auto" w:fill="FFFFFF"/>
        <w:autoSpaceDE/>
        <w:autoSpaceDN/>
        <w:ind w:firstLine="1080"/>
        <w:textAlignment w:val="baseline"/>
        <w:outlineLvl w:val="3"/>
        <w:rPr>
          <w:rFonts w:asciiTheme="majorHAnsi" w:hAnsiTheme="majorHAnsi" w:cs="Arial"/>
          <w:b/>
          <w:bCs/>
          <w:color w:val="333333"/>
          <w:sz w:val="22"/>
          <w:szCs w:val="22"/>
        </w:rPr>
      </w:pPr>
      <w:r w:rsidRPr="00EC6CCC">
        <w:rPr>
          <w:rFonts w:asciiTheme="majorHAnsi" w:hAnsiTheme="majorHAnsi" w:cs="Arial"/>
          <w:b/>
          <w:bCs/>
          <w:color w:val="111111"/>
          <w:sz w:val="22"/>
          <w:szCs w:val="22"/>
        </w:rPr>
        <w:t>CHAPTER 3. Local Planning [65100 - 65763]</w:t>
      </w:r>
    </w:p>
    <w:p w14:paraId="49FB8D99" w14:textId="77777777" w:rsidR="001F22D1" w:rsidRPr="00EC6CCC" w:rsidRDefault="001F22D1" w:rsidP="001F22D1">
      <w:pPr>
        <w:widowControl/>
        <w:shd w:val="clear" w:color="auto" w:fill="FFFFFF"/>
        <w:autoSpaceDE/>
        <w:autoSpaceDN/>
        <w:ind w:firstLine="1080"/>
        <w:textAlignment w:val="baseline"/>
        <w:rPr>
          <w:rFonts w:asciiTheme="majorHAnsi" w:hAnsiTheme="majorHAnsi" w:cs="Arial"/>
          <w:color w:val="333333"/>
          <w:sz w:val="22"/>
          <w:szCs w:val="22"/>
        </w:rPr>
      </w:pPr>
      <w:r w:rsidRPr="00EC6CCC">
        <w:rPr>
          <w:rFonts w:asciiTheme="majorHAnsi" w:hAnsiTheme="majorHAnsi" w:cs="Arial"/>
          <w:color w:val="333333"/>
          <w:sz w:val="22"/>
          <w:szCs w:val="22"/>
        </w:rPr>
        <w:t>  </w:t>
      </w:r>
      <w:r w:rsidRPr="00EC6CCC">
        <w:rPr>
          <w:rFonts w:asciiTheme="majorHAnsi" w:hAnsiTheme="majorHAnsi" w:cs="Arial"/>
          <w:i/>
          <w:iCs/>
          <w:color w:val="333333"/>
          <w:sz w:val="22"/>
          <w:szCs w:val="22"/>
        </w:rPr>
        <w:t>( Chapter 3 repealed and added by Stats. 1965, Ch. 1880. )</w:t>
      </w:r>
    </w:p>
    <w:p w14:paraId="52740DF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p>
    <w:p w14:paraId="4949497F" w14:textId="77777777" w:rsidR="001F22D1" w:rsidRPr="00EC6CCC" w:rsidRDefault="001F22D1" w:rsidP="001F22D1">
      <w:pPr>
        <w:widowControl/>
        <w:shd w:val="clear" w:color="auto" w:fill="FFFFFF"/>
        <w:autoSpaceDE/>
        <w:autoSpaceDN/>
        <w:textAlignment w:val="baseline"/>
        <w:outlineLvl w:val="4"/>
        <w:rPr>
          <w:rFonts w:asciiTheme="majorHAnsi" w:hAnsiTheme="majorHAnsi" w:cs="Arial"/>
          <w:b/>
          <w:bCs/>
          <w:color w:val="444444"/>
          <w:sz w:val="22"/>
          <w:szCs w:val="22"/>
          <w:bdr w:val="none" w:sz="0" w:space="0" w:color="auto" w:frame="1"/>
        </w:rPr>
      </w:pPr>
      <w:r w:rsidRPr="00EC6CCC">
        <w:rPr>
          <w:rFonts w:asciiTheme="majorHAnsi" w:hAnsiTheme="majorHAnsi" w:cs="Arial"/>
          <w:b/>
          <w:bCs/>
          <w:color w:val="111111"/>
          <w:sz w:val="22"/>
          <w:szCs w:val="22"/>
          <w:bdr w:val="none" w:sz="0" w:space="0" w:color="auto" w:frame="1"/>
        </w:rPr>
        <w:t>ARTICLE 5. Authority for and Scope of General Plans [65300 - 65303.4]</w:t>
      </w:r>
    </w:p>
    <w:p w14:paraId="1B957BE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r w:rsidRPr="00EC6CCC">
        <w:rPr>
          <w:rFonts w:asciiTheme="majorHAnsi" w:hAnsiTheme="majorHAnsi" w:cs="Times New Roman"/>
          <w:i/>
          <w:iCs/>
          <w:color w:val="333333"/>
          <w:sz w:val="22"/>
          <w:szCs w:val="22"/>
          <w:bdr w:val="none" w:sz="0" w:space="0" w:color="auto" w:frame="1"/>
        </w:rPr>
        <w:t>( Article 5 added by Stats. 1965, Ch. 1880. )</w:t>
      </w:r>
    </w:p>
    <w:p w14:paraId="50BE5269"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p>
    <w:p w14:paraId="306C60A9"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64" w:history="1">
        <w:r w:rsidR="001F22D1" w:rsidRPr="00EC6CCC">
          <w:rPr>
            <w:rFonts w:asciiTheme="majorHAnsi" w:hAnsiTheme="majorHAnsi" w:cs="Arial"/>
            <w:b/>
            <w:bCs/>
            <w:color w:val="2376C8"/>
            <w:sz w:val="22"/>
            <w:szCs w:val="22"/>
            <w:u w:val="single"/>
            <w:bdr w:val="none" w:sz="0" w:space="0" w:color="auto" w:frame="1"/>
          </w:rPr>
          <w:t>65300.</w:t>
        </w:r>
      </w:hyperlink>
    </w:p>
    <w:p w14:paraId="48C4F70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4746AEC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Each planning agency shall prepare and the legislative body of each county and city shall adopt a comprehensive, long-term general plan for the physical development of the county or city, and of any land outside its boundaries which in the planning agency’s judgment bears relation to its planning. Chartered cities shall adopt general plans which contain the mandatory elements specified in Section 65302.</w:t>
      </w:r>
    </w:p>
    <w:p w14:paraId="7DAACD58"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(Amended by Stats. 1984, Ch. 1009, Sec. 3.)</w:t>
      </w:r>
    </w:p>
    <w:p w14:paraId="1C94A1C1"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65" w:history="1">
        <w:r w:rsidR="001F22D1" w:rsidRPr="00EC6CCC">
          <w:rPr>
            <w:rFonts w:asciiTheme="majorHAnsi" w:hAnsiTheme="majorHAnsi" w:cs="Arial"/>
            <w:b/>
            <w:bCs/>
            <w:color w:val="2376C8"/>
            <w:sz w:val="22"/>
            <w:szCs w:val="22"/>
            <w:u w:val="single"/>
            <w:bdr w:val="none" w:sz="0" w:space="0" w:color="auto" w:frame="1"/>
          </w:rPr>
          <w:t>65300.2.</w:t>
        </w:r>
      </w:hyperlink>
    </w:p>
    <w:p w14:paraId="0D0E3B7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760BE93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For the purposes of this article, a “200-year flood plain” is an area that has a 1 in 200 chance of flooding in any given year, based on hydrological modeling and other engineering criteria accepted by the Department of Water Resources.</w:t>
      </w:r>
    </w:p>
    <w:p w14:paraId="41FFE56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For the purposes of this article, a “levee protection zone” is an area that is protected, as determined by the Central Valley Flood Protection Board or the Department of Water Resources, by a levee that is part of the facilities of the State Plan of Flood Control, as defined under Section 5096.805 of the Public Resources Code.</w:t>
      </w:r>
    </w:p>
    <w:p w14:paraId="110FD62B"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(Added by Stats. 2007, Ch. 369, Sec. 1. Effective January 1, 2008.)</w:t>
      </w:r>
    </w:p>
    <w:p w14:paraId="2797E2E0"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66" w:history="1">
        <w:r w:rsidR="001F22D1" w:rsidRPr="00EC6CCC">
          <w:rPr>
            <w:rFonts w:asciiTheme="majorHAnsi" w:hAnsiTheme="majorHAnsi" w:cs="Arial"/>
            <w:b/>
            <w:bCs/>
            <w:color w:val="2376C8"/>
            <w:sz w:val="22"/>
            <w:szCs w:val="22"/>
            <w:u w:val="single"/>
            <w:bdr w:val="none" w:sz="0" w:space="0" w:color="auto" w:frame="1"/>
          </w:rPr>
          <w:t>65300.5.</w:t>
        </w:r>
      </w:hyperlink>
    </w:p>
    <w:p w14:paraId="08E7682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309312D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In construing the provisions of this article, the Legislature intends that the general plan and elements and parts thereof comprise an integrated, internally consistent and compatible statement of policies for the adopting agency.</w:t>
      </w:r>
    </w:p>
    <w:p w14:paraId="1546427C"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(Added by Stats. 1975, Ch. 1104.)</w:t>
      </w:r>
    </w:p>
    <w:p w14:paraId="43713F00"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67" w:history="1">
        <w:r w:rsidR="001F22D1" w:rsidRPr="00EC6CCC">
          <w:rPr>
            <w:rFonts w:asciiTheme="majorHAnsi" w:hAnsiTheme="majorHAnsi" w:cs="Arial"/>
            <w:b/>
            <w:bCs/>
            <w:color w:val="2376C8"/>
            <w:sz w:val="22"/>
            <w:szCs w:val="22"/>
            <w:u w:val="single"/>
            <w:bdr w:val="none" w:sz="0" w:space="0" w:color="auto" w:frame="1"/>
          </w:rPr>
          <w:t>65300.7.</w:t>
        </w:r>
      </w:hyperlink>
    </w:p>
    <w:p w14:paraId="6A8AC66D"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68EB4539"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lastRenderedPageBreak/>
        <w:t>The Legislature finds that the diversity of the state’s communities and their residents requires planning agencies and legislative bodies to implement this article in ways that accommodate local conditions and circumstances, while meeting its minimum requirements.</w:t>
      </w:r>
    </w:p>
    <w:p w14:paraId="24CB7EB0"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(Added by Stats. 1980, Ch. 837.)</w:t>
      </w:r>
    </w:p>
    <w:p w14:paraId="2DC7FDC1"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68" w:history="1">
        <w:r w:rsidR="001F22D1" w:rsidRPr="00EC6CCC">
          <w:rPr>
            <w:rFonts w:asciiTheme="majorHAnsi" w:hAnsiTheme="majorHAnsi" w:cs="Arial"/>
            <w:b/>
            <w:bCs/>
            <w:color w:val="2376C8"/>
            <w:sz w:val="22"/>
            <w:szCs w:val="22"/>
            <w:u w:val="single"/>
            <w:bdr w:val="none" w:sz="0" w:space="0" w:color="auto" w:frame="1"/>
          </w:rPr>
          <w:t>65300.9.</w:t>
        </w:r>
      </w:hyperlink>
    </w:p>
    <w:p w14:paraId="6C5EAA7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06BE201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The Legislature recognizes that the capacity of California cities and counties to respond to state planning laws varies due to the legal differences between cities and counties, both charter and general law, and to differences among them in physical size and characteristics, population size and density, fiscal and administrative capabilities, land use and development issues, and human needs. It is the intent of the Legislature in enacting this chapter to provide an opportunity for each city and county to coordinate its local budget planning and local planning for federal and state program activities, such as community development, with the local land use planning process, recognizing that each city and county is required to establish its own appropriate balance in the context of the local situation when allocating resources to meet these purposes.</w:t>
      </w:r>
    </w:p>
    <w:p w14:paraId="46E13D29"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(Added by Stats. 1984, Ch. 1009, Sec. 3.5.)</w:t>
      </w:r>
    </w:p>
    <w:p w14:paraId="49F439F1"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69" w:history="1">
        <w:r w:rsidR="001F22D1" w:rsidRPr="00EC6CCC">
          <w:rPr>
            <w:rFonts w:asciiTheme="majorHAnsi" w:hAnsiTheme="majorHAnsi" w:cs="Arial"/>
            <w:b/>
            <w:bCs/>
            <w:color w:val="2376C8"/>
            <w:sz w:val="22"/>
            <w:szCs w:val="22"/>
            <w:u w:val="single"/>
            <w:bdr w:val="none" w:sz="0" w:space="0" w:color="auto" w:frame="1"/>
          </w:rPr>
          <w:t>65301.</w:t>
        </w:r>
      </w:hyperlink>
    </w:p>
    <w:p w14:paraId="395FA98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25F80EE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The general plan shall be so prepared that all or individual elements of it may be adopted by the legislative body, and so that it may be adopted by the legislative body for all or part of the territory of the county or city and any other territory outside its boundaries that in its judgment bears relation to its planning. The general plan may be adopted in any format deemed appropriate or convenient by the legislative body, including the combining of elements. The legislative body may adopt all or part of a plan of another public agency in satisfaction of all or part of the requirements of Section 65302 if the plan of the other public agency is sufficiently detailed and its contents are appropriate, as determined by the legislative body, for the adopting city or county.</w:t>
      </w:r>
    </w:p>
    <w:p w14:paraId="3861038C"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The general plan may be adopted as a single document or as a group of documents relating to subjects or geographic segments of the planning area.</w:t>
      </w:r>
    </w:p>
    <w:p w14:paraId="7CD1D1D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The general plan shall address each of the elements specified in Section 65302 to the extent that the subject of the element exists in the planning area. The degree of specificity and level of detail of the discussion of each element shall reflect local conditions and circumstances. However, this section shall not affect the requirements of subdivision (c) of Section 65302, nor be construed to expand or limit the authority of the Department of Housing and Community Development to review housing elements pursuant to Section 65585 of this code or Section 50459 of the Health and Safety Code.</w:t>
      </w:r>
    </w:p>
    <w:p w14:paraId="186C505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The requirements of this section shall apply to charter cities.</w:t>
      </w:r>
    </w:p>
    <w:p w14:paraId="0E520F37"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(Amended by Stats. 2006, Ch. 890, Sec. 1. Effective January 1, 2007.)</w:t>
      </w:r>
    </w:p>
    <w:p w14:paraId="7D1E7802"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70" w:history="1">
        <w:r w:rsidR="001F22D1" w:rsidRPr="00EC6CCC">
          <w:rPr>
            <w:rFonts w:asciiTheme="majorHAnsi" w:hAnsiTheme="majorHAnsi" w:cs="Arial"/>
            <w:b/>
            <w:bCs/>
            <w:color w:val="2376C8"/>
            <w:sz w:val="22"/>
            <w:szCs w:val="22"/>
            <w:u w:val="single"/>
            <w:bdr w:val="none" w:sz="0" w:space="0" w:color="auto" w:frame="1"/>
          </w:rPr>
          <w:t>65301.5.</w:t>
        </w:r>
      </w:hyperlink>
    </w:p>
    <w:p w14:paraId="14EEEC6D"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2CF0C34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The adoption of the general plan or any part or element thereof or the adoption of any amendment to such plan or any part or element thereof is a legislative act which shall be reviewable pursuant to Section 1085 of the Code of Civil Procedure.</w:t>
      </w:r>
    </w:p>
    <w:p w14:paraId="2B803EAE"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(Added by Stats. 1980, Ch. 837.)</w:t>
      </w:r>
    </w:p>
    <w:p w14:paraId="71F1626A"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71" w:history="1">
        <w:r w:rsidR="001F22D1" w:rsidRPr="00EC6CCC">
          <w:rPr>
            <w:rFonts w:asciiTheme="majorHAnsi" w:hAnsiTheme="majorHAnsi" w:cs="Arial"/>
            <w:b/>
            <w:bCs/>
            <w:color w:val="2376C8"/>
            <w:sz w:val="22"/>
            <w:szCs w:val="22"/>
            <w:u w:val="single"/>
            <w:bdr w:val="none" w:sz="0" w:space="0" w:color="auto" w:frame="1"/>
          </w:rPr>
          <w:t>65302.</w:t>
        </w:r>
      </w:hyperlink>
    </w:p>
    <w:p w14:paraId="5459681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04FBA75C"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The general plan shall consist of a statement of development policies and shall include a diagram or diagrams and text setting forth objectives, principles, standards, and plan proposals. The plan shall include the following elements:</w:t>
      </w:r>
    </w:p>
    <w:p w14:paraId="455015D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A land use element that designates the proposed general distribution and general location and extent of the uses of the land for housing, business, industry, open space, including agriculture, natural resources, recreation, and enjoyment of scenic beauty, education, public buildings and grounds, solid and liquid waste disposal facilities, greenways, as defined in Section 816.52 of the Civil Code, and other categories of public and private uses of land. The location and designation of the extent of the uses of the land for public and private uses shall consider the identification of land and natural resources pursuant to paragraph (3) of subdivision (d). The land use element shall include a statement of the standards of population density and building intensity recommended for the various districts and other territory covered by the plan. The land use element shall identify and annually review those areas covered by the plan that are subject to flooding identified by flood plain mapping prepared by the Federal Emergency Management Agency (FEMA) or the Department of Water Resources. The land use element shall also do both of the following:</w:t>
      </w:r>
    </w:p>
    <w:p w14:paraId="2C62B36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(1) Designate in a land use category that provides for timber production those parcels of real property zoned for timberland production pursuant to the California Timberland Productivity Act of 1982 (Chapter 6.7 (commencing with Section 51100) of Part 1 of Division 1 of Title 5).</w:t>
      </w:r>
    </w:p>
    <w:p w14:paraId="6188FEC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Consider the impact of new growth on military readiness activities carried out on military bases, installations, and operating and training areas, when proposing zoning ordinances or designating land uses covered by the general plan for land, or other territory adjacent to military facilities, or underlying designated military aviation routes and airspace.</w:t>
      </w:r>
    </w:p>
    <w:p w14:paraId="5FA43239"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In determining the impact of new growth on military readiness activities, information provided by military facilities shall be considered. Cities and counties shall address military impacts based on information from the military and other sources.</w:t>
      </w:r>
    </w:p>
    <w:p w14:paraId="3927AB8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The following definitions govern this paragraph:</w:t>
      </w:r>
    </w:p>
    <w:p w14:paraId="41ECD07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 “Military readiness activities” mean all of the following:</w:t>
      </w:r>
    </w:p>
    <w:p w14:paraId="3506E87C"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 Training, support, and operations that prepare the men and women of the military for combat.</w:t>
      </w:r>
    </w:p>
    <w:p w14:paraId="6511A2C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 Operation, maintenance, and security of any military installation.</w:t>
      </w:r>
    </w:p>
    <w:p w14:paraId="709F96C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(III) Testing of military equipment, vehicles, weapons, and sensors for proper operation or suitability for combat use.</w:t>
      </w:r>
    </w:p>
    <w:p w14:paraId="3568E16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 “Military installation” means a base, camp, post, station, yard, center, homeport facility for any ship, or other activity under the jurisdiction of the United States Department of Defense as defined in paragraph (1) of subsection (g) of Section 2687 of Title 10 of the United States Code.</w:t>
      </w:r>
    </w:p>
    <w:p w14:paraId="139C2FC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(1) A circulation element consisting of the general location and extent of existing and proposed major thoroughfares, transportation routes, terminals, any military airports and ports, and other local public utilities and facilities, all correlated with the land use element of the plan.</w:t>
      </w:r>
    </w:p>
    <w:p w14:paraId="69E15C0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(A) Commencing January 1, 2011, upon any substantive revision of the circulation element, the legislative body shall modify the circulation element to plan for a balanced, multimodal transportation network that meets the needs of all users of streets, roads, and highways for safe and convenient travel in a manner that is suitable to the rural, suburban, or urban context of the general plan.</w:t>
      </w:r>
    </w:p>
    <w:p w14:paraId="0593582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For purposes of this paragraph, “users of streets, roads, and highways” mean bicyclists, children, persons with disabilities, motorists, movers of commercial goods, pedestrians, users of public transportation, and seniors.</w:t>
      </w:r>
    </w:p>
    <w:p w14:paraId="00A87B3A"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A housing element as provided in Article 10.6 (commencing with Section 65580).</w:t>
      </w:r>
    </w:p>
    <w:p w14:paraId="5A8C0B0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lastRenderedPageBreak/>
        <w:t>(d) (1) A conservation element for the conservation, development, and utilization of natural resources including water and its hydraulic force, forests, soils, rivers and other waters, harbors, fisheries, wildlife, minerals, and other natural resources. The conservation element shall consider the effect of development within the jurisdiction, as described in the land use element, on natural resources located on public lands, including military installations. That portion of the conservation element including waters shall be developed in coordination with any countywide water agency and with all district and city agencies, including flood management, water conservation, or groundwater agencies that have developed, served, controlled, managed, or conserved water of any type for any purpose in the county or city for which the plan is prepared. Coordination shall include the discussion and evaluation of any water supply and demand information described in Section 65352.5, if that information has been submitted by the water agency to the city or county.</w:t>
      </w:r>
    </w:p>
    <w:p w14:paraId="498F0246"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The conservation element may also cover all of the following:</w:t>
      </w:r>
    </w:p>
    <w:p w14:paraId="0E5725BA"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The reclamation of land and waters.</w:t>
      </w:r>
    </w:p>
    <w:p w14:paraId="404F126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Prevention and control of the pollution of streams and other waters.</w:t>
      </w:r>
    </w:p>
    <w:p w14:paraId="3482F93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Regulation of the use of land in stream channels and other areas required for the accomplishment of the conservation plan.</w:t>
      </w:r>
    </w:p>
    <w:p w14:paraId="1F9F014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Prevention, control, and correction of the erosion of soils, beaches, and shores.</w:t>
      </w:r>
    </w:p>
    <w:p w14:paraId="3201D6C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(E) Protection of watersheds.</w:t>
      </w:r>
    </w:p>
    <w:p w14:paraId="0B98F75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(F) The location, quantity, and quality of the rock, sand, and gravel resources.</w:t>
      </w:r>
    </w:p>
    <w:p w14:paraId="0655B22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(3) Upon the next revision of the housing element on or after January 1, 2009, the conservation element shall identify rivers, creeks, streams, flood corridors, riparian habitats, and land that may accommodate floodwater for purposes of groundwater recharge and stormwater management.</w:t>
      </w:r>
    </w:p>
    <w:p w14:paraId="20A04B1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(e) An open-space element as provided in Article 10.5 (commencing with Section 65560).</w:t>
      </w:r>
    </w:p>
    <w:p w14:paraId="406CE7A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(f) (1) A noise element that shall identify and appraise noise problems in the community. The noise element shall analyze and quantify, to the extent practicable, as determined by the legislative body, current and projected noise levels for all of the following sources:</w:t>
      </w:r>
    </w:p>
    <w:p w14:paraId="2CFEC92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Highways and freeways.</w:t>
      </w:r>
    </w:p>
    <w:p w14:paraId="4577C9D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Primary arterials and major local streets.</w:t>
      </w:r>
    </w:p>
    <w:p w14:paraId="1F8618F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Passenger and freight online railroad operations and ground rapid transit systems.</w:t>
      </w:r>
    </w:p>
    <w:p w14:paraId="767789F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Commercial, general aviation, heliport, helistop, and military airport operations, aircraft overflights, jet engine test stands, and all other ground facilities and maintenance functions related to airport operation.</w:t>
      </w:r>
    </w:p>
    <w:p w14:paraId="62F6018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(E) Local industrial plants, including, but not limited to, railroad classification yards.</w:t>
      </w:r>
    </w:p>
    <w:p w14:paraId="12A5AF0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(F) Other ground stationary noise sources, including, but not limited to, military installations, identified by local agencies as contributing to the community noise environment.</w:t>
      </w:r>
    </w:p>
    <w:p w14:paraId="7938533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Noise contours shall be shown for all of these sources and stated in terms of community noise equivalent level (CNEL) or day-night average sound level (Ldn). The noise contours shall be prepared on the basis of noise monitoring or following generally accepted noise modeling techniques for the various sources identified in paragraphs (1) to (6), inclusive.</w:t>
      </w:r>
    </w:p>
    <w:p w14:paraId="00DE581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(3) The noise contours shall be used as a guide for establishing a pattern of land uses in the land use element that minimizes the exposure of community residents to excessive noise.</w:t>
      </w:r>
    </w:p>
    <w:p w14:paraId="6CE6AA8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(4) The noise element shall include implementation measures and possible solutions that address existing and foreseeable noise problems, if any. The adopted noise element shall serve as a guideline for compliance with the state’s noise insulation standards.</w:t>
      </w:r>
    </w:p>
    <w:p w14:paraId="6829932D"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xml:space="preserve">(g) (1) A safety element for the protection of the community from any unreasonable risks associated with the effects of seismically induced surface rupture, ground shaking, ground failure, tsunami, seiche, and dam failure; slope instability leading to mudslides and landslides; subsidence; liquefaction; and other seismic hazards identified pursuant to Chapter 7.8 (commencing with Section 2690) of Division 2 of the Public Resources Code, and other geologic hazards known to the </w:t>
      </w:r>
      <w:r w:rsidRPr="00EC6CCC">
        <w:rPr>
          <w:rFonts w:asciiTheme="majorHAnsi" w:hAnsiTheme="majorHAnsi" w:cs="Times New Roman"/>
          <w:color w:val="333333"/>
          <w:sz w:val="22"/>
          <w:szCs w:val="22"/>
          <w:bdr w:val="none" w:sz="0" w:space="0" w:color="auto" w:frame="1"/>
        </w:rPr>
        <w:lastRenderedPageBreak/>
        <w:t>legislative body; flooding; and wildland and urban fires. The safety element shall include mapping of known seismic and other geologic hazards. It shall also address evacuation routes, military installations, peakload water supply requirements, and minimum road widths and clearances around structures, as those items relate to identified fire and geologic hazards.</w:t>
      </w:r>
    </w:p>
    <w:p w14:paraId="1E00145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The safety element, upon the next revision of the housing element on or after January 1, 2009, shall also do the following:</w:t>
      </w:r>
    </w:p>
    <w:p w14:paraId="041841A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Identify information regarding flood hazards, including, but not limited to, the following:</w:t>
      </w:r>
    </w:p>
    <w:p w14:paraId="319AFEB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 Flood hazard zones. As used in this subdivision, “flood hazard zone” means an area subject to flooding that is delineated as either a special hazard area or an area of moderate or minimal hazard on an official flood insurance rate map issued by the Federal Emergency Management Agency (FEMA). The identification of a flood hazard zone does not imply that areas outside the flood hazard zones or uses permitted within flood hazard zones will be free from flooding or flood damage.</w:t>
      </w:r>
    </w:p>
    <w:p w14:paraId="222B10B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 National Flood Insurance Program maps published by FEMA.</w:t>
      </w:r>
    </w:p>
    <w:p w14:paraId="692D32F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(iii) Information about flood hazards that is available from the United States Army Corps of Engineers.</w:t>
      </w:r>
    </w:p>
    <w:p w14:paraId="0608281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(iv) Designated floodway maps that are available from the Central Valley Flood Protection Board.</w:t>
      </w:r>
    </w:p>
    <w:p w14:paraId="01F59F7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(v) Dam failure inundation maps prepared pursuant to Section 6161 of the Water Code that are available from the Department of Water Resources.</w:t>
      </w:r>
    </w:p>
    <w:p w14:paraId="46F468A9"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(vi) Awareness Floodplain Mapping Program maps and 200-year flood plain maps that are or may be available from, or accepted by, the Department of Water Resources.</w:t>
      </w:r>
    </w:p>
    <w:p w14:paraId="295FE49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(vii) Maps of levee protection zones.</w:t>
      </w:r>
    </w:p>
    <w:p w14:paraId="5ED1C42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(viii) Areas subject to inundation in the event of the failure of project or nonproject levees or floodwalls.</w:t>
      </w:r>
    </w:p>
    <w:p w14:paraId="3060098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(ix) Historical data on flooding, including locally prepared maps of areas that are subject to flooding, areas that are vulnerable to flooding after wildfires, and sites that have been repeatedly damaged by flooding.</w:t>
      </w:r>
    </w:p>
    <w:p w14:paraId="6F5B553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(x) Existing and planned development in flood hazard zones, including structures, roads, utilities, and essential public facilities.</w:t>
      </w:r>
    </w:p>
    <w:p w14:paraId="1DE0130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(xi) Local, state, and federal agencies with responsibility for flood protection, including special districts and local offices of emergency services.</w:t>
      </w:r>
    </w:p>
    <w:p w14:paraId="38464E9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Establish a set of comprehensive goals, policies, and objectives based on the information identified pursuant to subparagraph (A), for the protection of the community from the unreasonable risks of flooding, including, but not limited to:</w:t>
      </w:r>
    </w:p>
    <w:p w14:paraId="7C42551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 Avoiding or minimizing the risks of flooding to new development.</w:t>
      </w:r>
    </w:p>
    <w:p w14:paraId="17C749D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 Evaluating whether new development should be located in flood hazard zones, and identifying construction methods or other methods to minimize damage if new development is located in flood hazard zones.</w:t>
      </w:r>
    </w:p>
    <w:p w14:paraId="5367B78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(iii) Maintaining the structural and operational integrity of essential public facilities during flooding.</w:t>
      </w:r>
    </w:p>
    <w:p w14:paraId="4CF7D53C"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(iv) Locating, when feasible, new essential public facilities outside of flood hazard zones, including hospitals and health care facilities, emergency shelters, fire stations, emergency command centers, and emergency communications facilities or identifying construction methods or other methods to minimize damage if these facilities are located in flood hazard zones.</w:t>
      </w:r>
    </w:p>
    <w:p w14:paraId="5ABC44EC"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(v) Establishing cooperative working relationships among public agencies with responsibility for flood protection.</w:t>
      </w:r>
    </w:p>
    <w:p w14:paraId="03AD01A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Establish a set of feasible implementation measures designed to carry out the goals, policies, and objectives established pursuant to subparagraph (B).</w:t>
      </w:r>
    </w:p>
    <w:p w14:paraId="1F2631ED"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xml:space="preserve">(3) Upon the next revision of the housing element on or after January 1, 2014, the safety element shall be reviewed and updated as necessary to address the risk of fire for land classified as state </w:t>
      </w:r>
      <w:r w:rsidRPr="00EC6CCC">
        <w:rPr>
          <w:rFonts w:asciiTheme="majorHAnsi" w:hAnsiTheme="majorHAnsi" w:cs="Times New Roman"/>
          <w:color w:val="333333"/>
          <w:sz w:val="22"/>
          <w:szCs w:val="22"/>
          <w:bdr w:val="none" w:sz="0" w:space="0" w:color="auto" w:frame="1"/>
        </w:rPr>
        <w:lastRenderedPageBreak/>
        <w:t>responsibility areas, as defined in Section 4102 of the Public Resources Code, and land classified as very high fire hazard severity zones, as defined in Section 51177. This review shall consider the advice included in the Office of Planning and Research’s most recent publication of “Fire Hazard Planning, General Plan Technical Advice Series” and shall also include all of the following:</w:t>
      </w:r>
    </w:p>
    <w:p w14:paraId="1756100A"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Information regarding fire hazards, including, but not limited to, all of the following:</w:t>
      </w:r>
    </w:p>
    <w:p w14:paraId="5BB21949"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 Fire hazard severity zone maps available from the Department of Forestry and Fire Protection.</w:t>
      </w:r>
    </w:p>
    <w:p w14:paraId="5A80F49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 Any historical data on wildfires available from local agencies or a reference to where the data can be found.</w:t>
      </w:r>
    </w:p>
    <w:p w14:paraId="2033197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(iii) Information about wildfire hazard areas that may be available from the United States Geological Survey.</w:t>
      </w:r>
    </w:p>
    <w:p w14:paraId="6365E72A"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(iv) General location and distribution of existing and planned uses of land in very high fire hazard severity zones and in state responsibility areas, including structures, roads, utilities, and essential public facilities. The location and distribution of planned uses of land shall not require defensible space compliance measures required by state law or local ordinance to occur on publicly owned lands or open space designations of homeowner associations.</w:t>
      </w:r>
    </w:p>
    <w:p w14:paraId="576221C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(v) Local, state, and federal agencies with responsibility for fire protection, including special districts and local offices of emergency services.</w:t>
      </w:r>
    </w:p>
    <w:p w14:paraId="6AB6C23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A set of goals, policies, and objectives based on the information identified pursuant to subparagraph (A) for the protection of the community from the unreasonable risk of wildfire.</w:t>
      </w:r>
    </w:p>
    <w:p w14:paraId="004643B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A set of feasible implementation measures designed to carry out the goals, policies, and objectives based on the information identified pursuant to subparagraph (B) including, but not limited to, all of the following:</w:t>
      </w:r>
    </w:p>
    <w:p w14:paraId="22A003F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 Avoiding or minimizing the wildfire hazards associated with new uses of land.</w:t>
      </w:r>
    </w:p>
    <w:p w14:paraId="6FC40D3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 Locating, when feasible, new essential public facilities outside of high fire risk areas, including, but not limited to, hospitals and health care facilities, emergency shelters, emergency command centers, and emergency communications facilities, or identifying construction methods or other methods to minimize damage if these facilities are located in a state responsibility area or very high fire hazard severity zone.</w:t>
      </w:r>
    </w:p>
    <w:p w14:paraId="4F3AF47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(iii) Designing adequate infrastructure if a new development is located in a state responsibility area or in a very high fire hazard severity zone, including safe access for emergency response vehicles, visible street signs, and water supplies for structural fire suppression.</w:t>
      </w:r>
    </w:p>
    <w:p w14:paraId="23C0F676"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(iv) Working cooperatively with public agencies with responsibility for fire protection.</w:t>
      </w:r>
    </w:p>
    <w:p w14:paraId="3CBBCB0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If a city or county has adopted a fire safety plan or document separate from the general plan, an attachment of, or reference to, a city or county’s adopted fire safety plan or document that fulfills commensurate goals and objectives and contains information required pursuant to this paragraph.</w:t>
      </w:r>
    </w:p>
    <w:p w14:paraId="0B69CF2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(4) Upon the next revision of a local hazard mitigation plan, adopted in accordance with the federal Disaster Mitigation Act of 2000 (Public Law 106-390), on or after January 1, 2017, or, if a local jurisdiction has not adopted a local hazard mitigation plan, beginning on or before January 1, 2022, the safety element shall be reviewed and updated as necessary to address climate adaptation and resiliency strategies applicable to the city or county. This review shall consider advice provided in the Office of Planning and Research’s General Plan Guidelines and shall include all of the following:</w:t>
      </w:r>
    </w:p>
    <w:p w14:paraId="753CB05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(i) A vulnerability assessment that identifies the risks that climate change poses to the local jurisdiction and the geographic areas at risk from climate change impacts, including, but not limited to, an assessment of how climate change may affect the risks addressed pursuant to paragraphs (2) and (3).</w:t>
      </w:r>
    </w:p>
    <w:p w14:paraId="34458A5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 Information that may be available from federal, state, regional, and local agencies that will assist in developing the vulnerability assessment and the adaptation policies and strategies required pursuant to subparagraph (B), including, but not limited to, all of the following:</w:t>
      </w:r>
    </w:p>
    <w:p w14:paraId="6AD80C6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 Information from the Internet-based Cal-Adapt tool.</w:t>
      </w:r>
    </w:p>
    <w:p w14:paraId="7D5FE5F6"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lastRenderedPageBreak/>
        <w:t>(II) Information from the most recent version of the California Adaptation Planning Guide.</w:t>
      </w:r>
    </w:p>
    <w:p w14:paraId="630610F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(III) Information from local agencies on the types of assets, resources, and populations that will be sensitive to various climate change exposures.</w:t>
      </w:r>
    </w:p>
    <w:p w14:paraId="7AC5C4A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(IV) Information from local agencies on their current ability to deal with the impacts of climate change.</w:t>
      </w:r>
    </w:p>
    <w:p w14:paraId="1015E3E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(V) Historical data on natural events and hazards, including locally prepared maps of areas subject to previous risk, areas that are vulnerable, and sites that have been repeatedly damaged.</w:t>
      </w:r>
    </w:p>
    <w:p w14:paraId="32D404F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(VI) Existing and planned development in identified at-risk areas, including structures, roads, utilities, and essential public facilities.</w:t>
      </w:r>
    </w:p>
    <w:p w14:paraId="0ACFEDA6"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(VII) Federal, state, regional, and local agencies with responsibility for the protection of public health and safety and the environment, including special districts and local offices of emergency services.</w:t>
      </w:r>
    </w:p>
    <w:p w14:paraId="65DCB25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A set of adaptation and resilience goals, policies, and objectives based on the information specified in subparagraph (A) for the protection of the community.</w:t>
      </w:r>
    </w:p>
    <w:p w14:paraId="5EB1FCC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A set of feasible implementation measures designed to carry out the goals, policies, and objectives identified pursuant to subparagraph (B) including, but not limited to, all of the following:</w:t>
      </w:r>
    </w:p>
    <w:p w14:paraId="6D3A79D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 Feasible methods to avoid or minimize climate change impacts associated with new uses of land.</w:t>
      </w:r>
    </w:p>
    <w:p w14:paraId="77600A8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 The location, when feasible, of new essential public facilities outside of at-risk areas, including, but not limited to, hospitals and health care facilities, emergency shelters, emergency command centers, and emergency communications facilities, or identifying construction methods or other methods to minimize damage if these facilities are located in at-risk areas.</w:t>
      </w:r>
    </w:p>
    <w:p w14:paraId="3A80176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(iii) The designation of adequate and feasible infrastructure located in an at-risk area.</w:t>
      </w:r>
    </w:p>
    <w:p w14:paraId="5F0FE10D"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(iv) Guidelines for working cooperatively with relevant local, regional, state, and federal agencies.</w:t>
      </w:r>
    </w:p>
    <w:p w14:paraId="7F39A6D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(v) The identification of natural infrastructure that may be used in adaptation projects, where feasible. Where feasible, the plan shall use existing natural features and ecosystem processes, or the restoration of natural features and ecosystem processes, when developing alternatives for consideration. For the purposes of this clause, “natural infrastructure” means the preservation or restoration of ecological systems, or utilization of engineered systems that use ecological processes, to increase resiliency to climate change, manage other environmental hazards, or both. This may include, but is not limited to, floodplain and wetlands restoration or preservation, combining levees with restored natural systems to reduce flood risk, and urban tree planting to mitigate high heat days.</w:t>
      </w:r>
    </w:p>
    <w:p w14:paraId="61C3186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(i) If a city or county has adopted the local hazard mitigation plan, or other climate adaptation plan or document that fulfills commensurate goals and objectives and contains the information required pursuant to this paragraph, separate from the general plan, an attachment of, or reference to, the local hazard mitigation plan or other climate adaptation plan or document.</w:t>
      </w:r>
    </w:p>
    <w:p w14:paraId="148C9A4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(ii) Cities or counties that have an adopted hazard mitigation plan, or other climate adaptation plan or document that substantially complies with this section, or have substantially equivalent provisions to this subdivision in their general plans, may use that information in the safety element to comply with this subdivision, and shall summarize and incorporate by reference into the safety element the other general plan provisions, climate adaptation plan or document, specifically showing how each requirement of this subdivision has been met.</w:t>
      </w:r>
    </w:p>
    <w:p w14:paraId="7106CA9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(5) After the initial revision of the safety element pursuant to paragraphs (2) and (3) upon each revision of the housing element, the planning agency shall review and, if necessary, revise the safety element to identify new information relating to flood and fire hazards that was not available during the previous revision of the safety element.</w:t>
      </w:r>
    </w:p>
    <w:p w14:paraId="2C95E86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xml:space="preserve">(6) Cities and counties that have flood plain management ordinances that have been approved by FEMA that substantially comply with this section, or have substantially equivalent provisions to this subdivision in their general plans, may use that information in the safety element to comply with </w:t>
      </w:r>
      <w:r w:rsidRPr="00EC6CCC">
        <w:rPr>
          <w:rFonts w:asciiTheme="majorHAnsi" w:hAnsiTheme="majorHAnsi" w:cs="Times New Roman"/>
          <w:color w:val="333333"/>
          <w:sz w:val="22"/>
          <w:szCs w:val="22"/>
          <w:bdr w:val="none" w:sz="0" w:space="0" w:color="auto" w:frame="1"/>
        </w:rPr>
        <w:lastRenderedPageBreak/>
        <w:t>this subdivision, and shall summarize and incorporate by reference into the safety element the other general plan provisions or the flood plain ordinance, specifically showing how each requirement of this subdivision has been met.</w:t>
      </w:r>
    </w:p>
    <w:p w14:paraId="0E02900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(7) Prior to the periodic review of its general plan and prior to preparing or revising its safety element, each city and county shall consult the California Geological Survey of the Department of Conservation, the Central Valley Flood Protection Board, if the city or county is located within the boundaries of the Sacramento and San Joaquin Drainage District, as set forth in Section 8501 of the Water Code, and the Office of Emergency Services for the purpose of including information known by and available to the department, the agency, and the board required by this subdivision.</w:t>
      </w:r>
    </w:p>
    <w:p w14:paraId="135BAAF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(8) To the extent that a county’s safety element is sufficiently detailed and contains appropriate policies and programs for adoption by a city, a city may adopt that portion of the county’s safety element that pertains to the city’s planning area in satisfaction of the requirement imposed by this subdivision.</w:t>
      </w:r>
    </w:p>
    <w:p w14:paraId="3EB9AFF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(h) (1) An environmental justice element, or related goals, policies, and objectives integrated in other elements, that identifies disadvantaged communities within the area covered by the general plan of the city, county, or city and county, if the city, county, or city and county has a disadvantaged community. The environmental justice element, or related environmental justice goals, policies, and objectives integrated in other elements, shall do all of the following:</w:t>
      </w:r>
    </w:p>
    <w:p w14:paraId="749FD34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Identify objectives and policies to reduce the unique or compounded health risks in disadvantaged communities by means that include, but are not limited to, the reduction of pollution exposure, including the improvement of air quality, and the promotion of public facilities, food access, safe and sanitary homes, and physical activity.</w:t>
      </w:r>
    </w:p>
    <w:p w14:paraId="3279D22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Identify objectives and policies to promote civil engagement in the public decisionmaking process.</w:t>
      </w:r>
    </w:p>
    <w:p w14:paraId="0680811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Identify objectives and policies that prioritize improvements and programs that address the needs of disadvantaged communities.</w:t>
      </w:r>
    </w:p>
    <w:p w14:paraId="0AE4C4B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A city, county, or city and county subject to this subdivision shall adopt or review the environmental justice element, or the environmental justice goals, policies, and objectives in other elements, upon the adoption or next revision of two or more elements concurrently on or after January 1, 2018.</w:t>
      </w:r>
    </w:p>
    <w:p w14:paraId="055B824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(3) By adding this subdivision, the Legislature does not intend to require a city, county, or city and county to take any action prohibited by the United States Constitution or the California Constitution.</w:t>
      </w:r>
    </w:p>
    <w:p w14:paraId="22A11FC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(4) For purposes of this subdivision, the following terms shall apply:</w:t>
      </w:r>
    </w:p>
    <w:p w14:paraId="1A4BF9A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“Disadvantaged communities” means an area identified by the California Environmental Protection Agency pursuant to Section 39711 of the Health and Safety Code or an area that is a low-income area that is disproportionately affected by environmental pollution and other hazards that can lead to negative health effects, exposure, or environmental degradation.</w:t>
      </w:r>
    </w:p>
    <w:p w14:paraId="6FB5E4B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“Public facilities” includes public improvements, public services, and community amenities, as defined in subdivision (d) of Section 66000.</w:t>
      </w:r>
    </w:p>
    <w:p w14:paraId="301356C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“Low-income area” means an area with household incomes at or below 80 percent of the statewide median income or with household incomes at or below the threshold designated as low income by the Department of Housing and Community Development’s list of state income limits adopted pursuant to Section 50093 of the Health and Safety Code.</w:t>
      </w:r>
    </w:p>
    <w:p w14:paraId="70F41F13"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(Amended by Stats. 2017, Ch. 26, Sec. 64. (SB 92) Effective June 27, 2017.)</w:t>
      </w:r>
    </w:p>
    <w:p w14:paraId="60590A7F"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72" w:history="1">
        <w:r w:rsidR="001F22D1" w:rsidRPr="00EC6CCC">
          <w:rPr>
            <w:rFonts w:asciiTheme="majorHAnsi" w:hAnsiTheme="majorHAnsi" w:cs="Arial"/>
            <w:b/>
            <w:bCs/>
            <w:color w:val="2376C8"/>
            <w:sz w:val="22"/>
            <w:szCs w:val="22"/>
            <w:u w:val="single"/>
            <w:bdr w:val="none" w:sz="0" w:space="0" w:color="auto" w:frame="1"/>
          </w:rPr>
          <w:t>65302.1.</w:t>
        </w:r>
      </w:hyperlink>
    </w:p>
    <w:p w14:paraId="52F487D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0A0D58C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lastRenderedPageBreak/>
        <w:t>(a) The Legislature finds and declares all of the following:</w:t>
      </w:r>
    </w:p>
    <w:p w14:paraId="3D13407A"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(1) The San Joaquin Valley has a serious air pollution problem that will take the cooperation of land use and transportation planning agencies, transit operators, the development community, the San Joaquin Valley Air Pollution Control District and the public to solve. The solution to the problem requires changes in the way we have traditionally built our communities and constructed the transportation systems. It involves a fundamental shift in priorities from emphasis on mobility for the occupants of private automobiles to a multimodal system that more efficiently uses scarce resources. It requires a change in attitude from the public to support development patterns and transportation systems different from the status quo.</w:t>
      </w:r>
    </w:p>
    <w:p w14:paraId="269D6A0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In 2003 the district published a document entitled, Air Quality Guidelines for General Plans. This report is a comprehensive guidance document and resource for cities and counties to use to include air quality in their general plans. It includes goals, policies, and programs that when adopted in a general plan will reduce vehicle trips and miles traveled and improve air quality.</w:t>
      </w:r>
    </w:p>
    <w:p w14:paraId="7FF962FC"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(3) Air quality guidelines are recommended strategies that do, when it is feasible, all of the following:</w:t>
      </w:r>
    </w:p>
    <w:p w14:paraId="1D575296"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Determine and mitigate project level and cumulative air quality impacts under the California Environmental Quality Act (CEQA) (Division 13 (commencing with Section 21000) of the Public Resources Code).</w:t>
      </w:r>
    </w:p>
    <w:p w14:paraId="3A0813D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Integrate land use plans, transportation plans, and air quality plans.</w:t>
      </w:r>
    </w:p>
    <w:p w14:paraId="62EE06A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Plan land uses in ways that support a multimodal transportation system.</w:t>
      </w:r>
    </w:p>
    <w:p w14:paraId="608235E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Local action to support programs that reduce congestion and vehicle trips.</w:t>
      </w:r>
    </w:p>
    <w:p w14:paraId="7E5B5ED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(E) Plan land uses to minimize exposure to toxic air pollutant emissions from industrial and other sources.</w:t>
      </w:r>
    </w:p>
    <w:p w14:paraId="12537D7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(F) Reduce particulate matter emissions from sources under local jurisdiction.</w:t>
      </w:r>
    </w:p>
    <w:p w14:paraId="27FFDED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(G) Support district and public utility programs to reduce emissions from energy consumption and area sources.</w:t>
      </w:r>
    </w:p>
    <w:p w14:paraId="1E15D8CC"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(4) The benefits of including air quality concerns within local general plans include, but are not limited to, all of the following:</w:t>
      </w:r>
    </w:p>
    <w:p w14:paraId="472ABE09"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Lower infrastructure costs.</w:t>
      </w:r>
    </w:p>
    <w:p w14:paraId="4DC9346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Lower public service costs.</w:t>
      </w:r>
    </w:p>
    <w:p w14:paraId="3AEBA0F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More efficient transit service.</w:t>
      </w:r>
    </w:p>
    <w:p w14:paraId="7C8C00B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Lower costs for comprehensive planning.</w:t>
      </w:r>
    </w:p>
    <w:p w14:paraId="22057C6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(E) Streamlining of the permit process.</w:t>
      </w:r>
    </w:p>
    <w:p w14:paraId="4781326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(F) Improved mobility for the elderly and children.</w:t>
      </w:r>
    </w:p>
    <w:p w14:paraId="4276CCB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The legislative body of each city and county within the jurisdictional boundaries of the district shall amend the appropriate elements of its general plan, which may include, but are not limited to, the required elements dealing with land use, circulation, housing, conservation, and open space, to include data and analysis, goals, policies, and objectives, and feasible implementation strategies to improve air quality.</w:t>
      </w:r>
    </w:p>
    <w:p w14:paraId="62977C2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The adoption of air quality amendments to a general plan to comply with the requirements of subdivision (d) shall include all of the following:</w:t>
      </w:r>
    </w:p>
    <w:p w14:paraId="688242B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(1) A report describing local air quality conditions including air quality monitoring data, emission inventories, lists of significant source categories, attainment status and designations, and applicable state and federal air quality plans and transportation plans.</w:t>
      </w:r>
    </w:p>
    <w:p w14:paraId="6847992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A summary of local, district, state, and federal policies, programs, and regulations that may improve air quality in the city or county.</w:t>
      </w:r>
    </w:p>
    <w:p w14:paraId="1DCAC84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(3) A comprehensive set of goals, policies, and objectives that may improve air quality consistent with the strategies listed in paragraph (3) of subdivision (a).</w:t>
      </w:r>
    </w:p>
    <w:p w14:paraId="0773241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lastRenderedPageBreak/>
        <w:t>(4) A set of feasible implementation measures designed to carry out those goals, policies, and objectives.</w:t>
      </w:r>
    </w:p>
    <w:p w14:paraId="673C525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At least 45 days prior to the adoption of air quality amendments to a general plan pursuant to this section, each city and county shall send a copy of its draft document to the district. The district may review the draft amendments to determine whether they may improve air quality consistent with the strategies listed in paragraph (3) of subdivision (a). Within 30 days of receiving the draft amendments, the district shall send any comments and advice to the city or county. The legislative body of the city or county shall consider the district’s comments and advice prior to the final adoption of air quality amendments to the general plan. If the district’s comments and advice are not available by the time scheduled for the final adoption of air quality amendments to the general plan, the legislative body of the city or county may act without them. The district’s comments shall be advisory to the city or county.</w:t>
      </w:r>
    </w:p>
    <w:p w14:paraId="102F67C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(e) The legislative body of each city and county within the jurisdictional boundaries of the district shall comply with this section no later than one year from the date specified in Section 65588 for the next revision of its housing element that occurs after January 1, 2004.</w:t>
      </w:r>
    </w:p>
    <w:p w14:paraId="05AC785D"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(f) As used in this section, “district” means the San Joaquin Valley Air Pollution Control District.</w:t>
      </w:r>
    </w:p>
    <w:p w14:paraId="44923711"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(Added by Stats. 2003, Ch. 472, Sec. 1. Effective January 1, 2004.)</w:t>
      </w:r>
    </w:p>
    <w:p w14:paraId="38575241"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73" w:history="1">
        <w:r w:rsidR="001F22D1" w:rsidRPr="00EC6CCC">
          <w:rPr>
            <w:rFonts w:asciiTheme="majorHAnsi" w:hAnsiTheme="majorHAnsi" w:cs="Arial"/>
            <w:b/>
            <w:bCs/>
            <w:color w:val="2376C8"/>
            <w:sz w:val="22"/>
            <w:szCs w:val="22"/>
            <w:u w:val="single"/>
            <w:bdr w:val="none" w:sz="0" w:space="0" w:color="auto" w:frame="1"/>
          </w:rPr>
          <w:t>65302.2.</w:t>
        </w:r>
      </w:hyperlink>
    </w:p>
    <w:p w14:paraId="08FB619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2EDC308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Upon the adoption, or revision, of a city or county’s general plan, on or after January 1, 1996, the city or county shall utilize as a source document any urban water management plan submitted to the city or county by a water agency.</w:t>
      </w:r>
    </w:p>
    <w:p w14:paraId="503F88BC"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(Added by Stats. 1995, Ch. 881, Sec. 2. Effective January 1, 1996.)</w:t>
      </w:r>
    </w:p>
    <w:p w14:paraId="306D6346"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74" w:history="1">
        <w:r w:rsidR="001F22D1" w:rsidRPr="00EC6CCC">
          <w:rPr>
            <w:rFonts w:asciiTheme="majorHAnsi" w:hAnsiTheme="majorHAnsi" w:cs="Arial"/>
            <w:b/>
            <w:bCs/>
            <w:color w:val="2376C8"/>
            <w:sz w:val="22"/>
            <w:szCs w:val="22"/>
            <w:u w:val="single"/>
            <w:bdr w:val="none" w:sz="0" w:space="0" w:color="auto" w:frame="1"/>
          </w:rPr>
          <w:t>65302.3.</w:t>
        </w:r>
      </w:hyperlink>
    </w:p>
    <w:p w14:paraId="6F86392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0B4AE336"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The general plan, and any applicable specific plan prepared pursuant to Article 8 (commencing with Section 65450), shall be consistent with the plan adopted or amended pursuant to Section 21675 of the Public Utilities Code.</w:t>
      </w:r>
    </w:p>
    <w:p w14:paraId="52FB4CE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The general plan, and any applicable specific plan, shall be amended, as necessary, within 180 days of any amendment to the plan required under Section 21675 of the Public Utilities Code.</w:t>
      </w:r>
    </w:p>
    <w:p w14:paraId="0DC151C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If the legislative body does not concur with any provision of the plan required under Section 21675 of the Public Utilities Code, it may satisfy the provisions of this section by adopting findings pursuant to Section 21676 of the Public Utilities Code.</w:t>
      </w:r>
    </w:p>
    <w:p w14:paraId="4C6AB9F9"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In each county where an airport land use commission does not exist, but where there is a military airport, the general plan, and any applicable specific plan prepared pursuant to Article 8 (commencing with Section 65450), shall be consistent with the safety and noise standards in the Air Installation Compatible Use Zone prepared for that military airport.</w:t>
      </w:r>
    </w:p>
    <w:p w14:paraId="356D6345"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(Amended by Stats. 2002, Ch. 971, Sec. 4. Effective January 1, 2003.)</w:t>
      </w:r>
    </w:p>
    <w:p w14:paraId="4086116D"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75" w:history="1">
        <w:r w:rsidR="001F22D1" w:rsidRPr="00EC6CCC">
          <w:rPr>
            <w:rFonts w:asciiTheme="majorHAnsi" w:hAnsiTheme="majorHAnsi" w:cs="Arial"/>
            <w:b/>
            <w:bCs/>
            <w:color w:val="2376C8"/>
            <w:sz w:val="22"/>
            <w:szCs w:val="22"/>
            <w:u w:val="single"/>
            <w:bdr w:val="none" w:sz="0" w:space="0" w:color="auto" w:frame="1"/>
          </w:rPr>
          <w:t>65302.4.</w:t>
        </w:r>
      </w:hyperlink>
    </w:p>
    <w:p w14:paraId="725767C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1E3412D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xml:space="preserve">The text and diagrams in the land use element that address the location and extent of land uses, and the zoning ordinances that implement these provisions, may also express community intentions regarding urban form and design. These expressions may differentiate neighborhoods, districts, and corridors, provide for a mixture of land uses and housing types within each, and provide </w:t>
      </w:r>
      <w:r w:rsidRPr="00EC6CCC">
        <w:rPr>
          <w:rFonts w:asciiTheme="majorHAnsi" w:hAnsiTheme="majorHAnsi" w:cs="Times New Roman"/>
          <w:color w:val="333333"/>
          <w:sz w:val="22"/>
          <w:szCs w:val="22"/>
          <w:bdr w:val="none" w:sz="0" w:space="0" w:color="auto" w:frame="1"/>
        </w:rPr>
        <w:lastRenderedPageBreak/>
        <w:t>specific measures for regulating relationships between buildings, and between buildings and outdoor public areas, including streets.</w:t>
      </w:r>
    </w:p>
    <w:p w14:paraId="4EC34660"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(Added by Stats. 2004, Ch. 179, Sec. 1. Effective January 1, 2005.)</w:t>
      </w:r>
    </w:p>
    <w:p w14:paraId="346FB847"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76" w:history="1">
        <w:r w:rsidR="001F22D1" w:rsidRPr="00EC6CCC">
          <w:rPr>
            <w:rFonts w:asciiTheme="majorHAnsi" w:hAnsiTheme="majorHAnsi" w:cs="Arial"/>
            <w:b/>
            <w:bCs/>
            <w:color w:val="2376C8"/>
            <w:sz w:val="22"/>
            <w:szCs w:val="22"/>
            <w:u w:val="single"/>
            <w:bdr w:val="none" w:sz="0" w:space="0" w:color="auto" w:frame="1"/>
          </w:rPr>
          <w:t>65302.5.</w:t>
        </w:r>
      </w:hyperlink>
    </w:p>
    <w:p w14:paraId="3CFD48B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5BDC8FC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At least 45 days prior to adoption or amendment of the safety element, each county and city shall submit to the California Geological Survey of the Department of Conservation one copy of a draft of the safety element or amendment and any technical studies used for developing the safety element. The division may review drafts submitted to it to determine whether they incorporate known seismic and other geologic hazard information, and report its findings to the planning agency within 30 days of receipt of the draft of the safety element or amendment pursuant to this subdivision. The legislative body shall consider the division’s findings prior to final adoption of the safety element or amendment unless the division’s findings are not available within the above prescribed time limits or unless the division has indicated to the city or county that the division will not review the safety element. If the division’s findings are not available within those prescribed time limits, the legislative body may take the division’s findings into consideration at the time it considers future amendments to the safety element. Each county and city shall provide the division with a copy of its adopted safety element or amendments. The division may review adopted safety elements or amendments and report its findings. All findings made by the division shall be advisory to the planning agency and legislative body.</w:t>
      </w:r>
    </w:p>
    <w:p w14:paraId="37843DE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(1) The draft element of or draft amendment to the safety element of a county or a city’s general plan shall be submitted to the State Board of Forestry and Fire Protection and to every local agency that provides fire protection to territory in the city or county at least 90 days prior to either of the following:</w:t>
      </w:r>
    </w:p>
    <w:p w14:paraId="674694E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The adoption or amendment to the safety element of its general plan for each county that contains state responsibility areas.</w:t>
      </w:r>
    </w:p>
    <w:p w14:paraId="19CAB27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The adoption or amendment to the safety element of its general plan for each city or county that contains a very high fire hazard severity zone as defined pursuant to subdivision (i) of Section 51177.</w:t>
      </w:r>
    </w:p>
    <w:p w14:paraId="102E401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A county that contains state responsibility areas and a city or county that contains a very high fire hazard severity zone as defined pursuant to subdivision (i) of Section 51177 shall submit for review the safety element of its general plan to the State Board of Forestry and Fire Protection and every local agency that provides fire protection to territory in the city or county in accordance with the following dates, as specified, unless the local government submitted the element within five years prior to that date:</w:t>
      </w:r>
    </w:p>
    <w:p w14:paraId="595CEA7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Local governments within the regional jurisdiction of the San Diego Association of Governments: December 31, 2010.</w:t>
      </w:r>
    </w:p>
    <w:p w14:paraId="5C9D02E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Local governments within the regional jurisdiction of the Southern California Association of Governments: December 31, 2011.</w:t>
      </w:r>
    </w:p>
    <w:p w14:paraId="0E85EA1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Local governments within the regional jurisdiction of the Association of Bay Area Governments: December 31, 2012.</w:t>
      </w:r>
    </w:p>
    <w:p w14:paraId="4271F30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Local governments within the regional jurisdiction of the Council of Fresno County Governments, the Kern County Council of Governments, and the Sacramento Area Council of Governments: June 30, 2013.</w:t>
      </w:r>
    </w:p>
    <w:p w14:paraId="2884633A"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(E) Local governments within the regional jurisdiction of the Association of Monterey Bay Area Governments: December 31, 2014.</w:t>
      </w:r>
    </w:p>
    <w:p w14:paraId="79DF773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(F) All other local governments: December 31, 2015.</w:t>
      </w:r>
    </w:p>
    <w:p w14:paraId="0CEC8BD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lastRenderedPageBreak/>
        <w:t>(3) The State Board of Forestry and Fire Protection shall, and a local agency may, review the draft or an existing safety element and recommend changes to the planning agency within 60 days of its receipt regarding both of the following:</w:t>
      </w:r>
    </w:p>
    <w:p w14:paraId="69BC6B86"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Uses of land and policies in state responsibility areas and very high fire hazard severity zones that will protect life, property, and natural resources from unreasonable risks associated with wild land fires.</w:t>
      </w:r>
    </w:p>
    <w:p w14:paraId="7C75E006"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Methods and strategies for wild land fire risk reduction and prevention within state responsibility areas and very high fire hazard severity zones.</w:t>
      </w:r>
    </w:p>
    <w:p w14:paraId="5120390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(4) Prior to the adoption of its draft element or draft amendment, the board of supervisors of the county or the city council of a city shall consider the recommendations, if any, made by the State Board of Forestry and Fire Protection and any local agency that provides fire protection to territory in the city or county. If the board of supervisors or city council determines not to accept all or some of the recommendations, if any, made by the State Board of Forestry and Fire Protection or local agency, the board of supervisors or city council shall communicate in writing to the State Board of Forestry and Fire Protection or the local agency, its reasons for not accepting the recommendations.</w:t>
      </w:r>
    </w:p>
    <w:p w14:paraId="5C39465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(5) If the State Board of Forestry and Fire Protection’s or local agency’s recommendations are not available within the time limits required by this section, the board of supervisors or city council may act without those recommendations. The board of supervisors or city council shall take the recommendations into consideration the next time it considers amendments to the safety element.</w:t>
      </w:r>
    </w:p>
    <w:p w14:paraId="1C4D6927"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(Amended by Stats. 2013, Ch. 76, Sec. 101. (AB 383) Effective January 1, 2014.)</w:t>
      </w:r>
    </w:p>
    <w:p w14:paraId="60C7D150"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77" w:history="1">
        <w:r w:rsidR="001F22D1" w:rsidRPr="00EC6CCC">
          <w:rPr>
            <w:rFonts w:asciiTheme="majorHAnsi" w:hAnsiTheme="majorHAnsi" w:cs="Arial"/>
            <w:b/>
            <w:bCs/>
            <w:color w:val="2376C8"/>
            <w:sz w:val="22"/>
            <w:szCs w:val="22"/>
            <w:u w:val="single"/>
            <w:bdr w:val="none" w:sz="0" w:space="0" w:color="auto" w:frame="1"/>
          </w:rPr>
          <w:t>65302.6.</w:t>
        </w:r>
      </w:hyperlink>
    </w:p>
    <w:p w14:paraId="6CB5C33A"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140F67C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A city, county, or a city and county may adopt with its safety element pursuant to subdivision (g) of Section 65302 a local hazard mitigation plan (HMP) specified in the federal Disaster Mitigation Act of 2000 (Public Law 106-390). The hazard mitigation plan shall include all of the following elements called for in the federal act requirements:</w:t>
      </w:r>
    </w:p>
    <w:p w14:paraId="2E0C2F4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(1) An initial earthquake performance evaluation of public facilities that provide essential services, shelter, and critical governmental functions.</w:t>
      </w:r>
    </w:p>
    <w:p w14:paraId="247F9529"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An inventory of private facilities that are potentially hazardous, including, but not limited to, multiunit, soft story, concrete tilt-up, and concrete frame buildings.</w:t>
      </w:r>
    </w:p>
    <w:p w14:paraId="4D8A06D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(3) A plan to reduce the potential risk from private and governmental facilities in the event of a disaster.</w:t>
      </w:r>
    </w:p>
    <w:p w14:paraId="4335EBE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Local jurisdictions that have not adopted a local hazard mitigation plan shall be given preference by the Office of Emergency Services in recommending actions to be funded from the Pre-Disaster Mitigation Program, the Hazard Mitigation Grant Program, and the Flood Mitigation Assistance Program to assist the local jurisdiction in developing and adopting a local hazard mitigation plan, subject to available funding from the Federal Emergency Management Agency.</w:t>
      </w:r>
    </w:p>
    <w:p w14:paraId="06A7EFC9"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(Amended by Stats. 2013, Ch. 352, Sec. 312. (AB 1317) Effective September 26, 2013. Operative July 1, 2013, by Sec. 543 of Ch. 352.)</w:t>
      </w:r>
    </w:p>
    <w:p w14:paraId="73A6B6F3"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78" w:history="1">
        <w:r w:rsidR="001F22D1" w:rsidRPr="00EC6CCC">
          <w:rPr>
            <w:rFonts w:asciiTheme="majorHAnsi" w:hAnsiTheme="majorHAnsi" w:cs="Arial"/>
            <w:b/>
            <w:bCs/>
            <w:color w:val="2376C8"/>
            <w:sz w:val="22"/>
            <w:szCs w:val="22"/>
            <w:u w:val="single"/>
            <w:bdr w:val="none" w:sz="0" w:space="0" w:color="auto" w:frame="1"/>
          </w:rPr>
          <w:t>65302.7.</w:t>
        </w:r>
      </w:hyperlink>
    </w:p>
    <w:p w14:paraId="5DC58CAD"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7EB2A12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xml:space="preserve">(a) For the purposes of complying with Section 65302.5, each county or city located within the boundaries of the Sacramento and San Joaquin Drainage District, as set forth in Section 8501 of the Water Code, shall submit the draft element of, or draft amendment to, the safety element to the Central Valley Flood Protection Board and to every local agency that provides flood protection to </w:t>
      </w:r>
      <w:r w:rsidRPr="00EC6CCC">
        <w:rPr>
          <w:rFonts w:asciiTheme="majorHAnsi" w:hAnsiTheme="majorHAnsi" w:cs="Times New Roman"/>
          <w:color w:val="333333"/>
          <w:sz w:val="22"/>
          <w:szCs w:val="22"/>
          <w:bdr w:val="none" w:sz="0" w:space="0" w:color="auto" w:frame="1"/>
        </w:rPr>
        <w:lastRenderedPageBreak/>
        <w:t>territory in the city or county at least 90 days prior to the adoption of, or amendment to, the safety element of its general plan.</w:t>
      </w:r>
    </w:p>
    <w:p w14:paraId="25DE8E3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The Central Valley Flood Protection Board and each local agency described in paragraph (1) shall review the draft or an existing safety element and report their respective written recommendations to the planning agency within 60 days of the receipt of the draft or existing safety element. The Central Valley Flood Protection Board and each local agency shall review the draft or existing safety element and may offer written recommendations for changes to the draft or existing safety element regarding both of the following:</w:t>
      </w:r>
    </w:p>
    <w:p w14:paraId="6601F365"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(1) Uses of land and policies in areas subjected to flooding that will protect life, property, and natural resources from unreasonable risks associated with flooding.</w:t>
      </w:r>
    </w:p>
    <w:p w14:paraId="73E364B9"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Methods and strategies for flood risk reduction and protection within areas subjected to flooding.</w:t>
      </w:r>
    </w:p>
    <w:p w14:paraId="759BF0C9"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Prior to the adoption of its draft element or draft amendments to the safety element, the board of supervisors of the county or the city council of a city shall consider the recommendations made by the Central Valley Flood Protection Board and any local agency that provides flood protection to territory in the city or county. If the board of supervisors or the city council determines not to accept all or some of the recommendations, if any, made by the Central Valley Flood Protection Board or the local agency, the board of supervisors or the city council shall make findings that state its reasons for not accepting a recommendation and shall communicate those findings in writing to the Central Valley Flood Protection Board or to the local agency.</w:t>
      </w:r>
    </w:p>
    <w:p w14:paraId="7A71384A"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If the Central Valley Flood Protection Board’s or the local agency’s recommendations are not available within the time limits required by this section, the board of supervisors or the city council may act without those recommendations. The board of supervisors or city council shall consider the recommendations at the next time it considers amendments to its safety element.</w:t>
      </w:r>
    </w:p>
    <w:p w14:paraId="64897707"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(Added by Stats. 2007, Ch. 369, Sec. 2. Effective January 1, 2008.)</w:t>
      </w:r>
    </w:p>
    <w:p w14:paraId="08A82309"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79" w:history="1">
        <w:r w:rsidR="001F22D1" w:rsidRPr="00EC6CCC">
          <w:rPr>
            <w:rFonts w:asciiTheme="majorHAnsi" w:hAnsiTheme="majorHAnsi" w:cs="Arial"/>
            <w:b/>
            <w:bCs/>
            <w:color w:val="2376C8"/>
            <w:sz w:val="22"/>
            <w:szCs w:val="22"/>
            <w:u w:val="single"/>
            <w:bdr w:val="none" w:sz="0" w:space="0" w:color="auto" w:frame="1"/>
          </w:rPr>
          <w:t>65302.8.</w:t>
        </w:r>
      </w:hyperlink>
    </w:p>
    <w:p w14:paraId="3554BB6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0EA7366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If a county or city, including a charter city, adopts or amends a mandatory general plan element which operates to limit the number of housing units which may be constructed on an annual basis, such adoption or amendment shall contain findings which justify reducing the housing opportunities of the region. The findings shall include all of the following:</w:t>
      </w:r>
    </w:p>
    <w:p w14:paraId="3FDF56FA"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A description of the city’s or county’s appropriate share of the regional need for housing.</w:t>
      </w:r>
    </w:p>
    <w:p w14:paraId="76187FD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A description of the specific housing programs and activities being undertaken by the local jurisdiction to fulfill the requirements of subdivision (c) of Section 65302.</w:t>
      </w:r>
    </w:p>
    <w:p w14:paraId="24EC94AD"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A description of how the public health, safety, and welfare would be promoted by such adoption or amendment.</w:t>
      </w:r>
    </w:p>
    <w:p w14:paraId="23106E3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The fiscal and environmental resources available to the local jurisdiction.</w:t>
      </w:r>
    </w:p>
    <w:p w14:paraId="486104C1"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(Added by Stats. 1980, Ch. 823.)</w:t>
      </w:r>
    </w:p>
    <w:p w14:paraId="4D00329C"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80" w:history="1">
        <w:r w:rsidR="001F22D1" w:rsidRPr="00EC6CCC">
          <w:rPr>
            <w:rFonts w:asciiTheme="majorHAnsi" w:hAnsiTheme="majorHAnsi" w:cs="Arial"/>
            <w:b/>
            <w:bCs/>
            <w:color w:val="2376C8"/>
            <w:sz w:val="22"/>
            <w:szCs w:val="22"/>
            <w:u w:val="single"/>
            <w:bdr w:val="none" w:sz="0" w:space="0" w:color="auto" w:frame="1"/>
          </w:rPr>
          <w:t>65302.9.</w:t>
        </w:r>
      </w:hyperlink>
    </w:p>
    <w:p w14:paraId="1BA263FD"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3FE2A82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Within 24 months of July 2, 2013, each city and county within the Sacramento-San Joaquin Valley shall amend its general plan to contain all of the following:</w:t>
      </w:r>
    </w:p>
    <w:p w14:paraId="755A497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(1) (A) The data and analysis contained in the Central Valley Flood Protection Plan pursuant to Section 9612 of the Water Code, including, but not limited to, the locations of the facilities of the State Plan of Flood Control and the locations of the real property protected by those facilities.</w:t>
      </w:r>
    </w:p>
    <w:p w14:paraId="23C258B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lastRenderedPageBreak/>
        <w:t>(B) The locations of flood hazard zones, including, but not limited to, locations mapped by the Federal Emergency Management Agency Flood Insurance Rate Map or the Flood Hazard Boundary Map, locations that participate in the National Flood Insurance Program, locations of undetermined risk areas, and locations mapped by a local flood agency or flood district.</w:t>
      </w:r>
    </w:p>
    <w:p w14:paraId="71D32F2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Goals, policies, and objectives, based on the data and analysis identified pursuant to paragraph (1), for the protection of lives and property that will reduce the risk of flood damage.</w:t>
      </w:r>
    </w:p>
    <w:p w14:paraId="4DC441C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(3) Feasible implementation measures designed to carry out the goals, policies, and objectives established pursuant to paragraph (2).</w:t>
      </w:r>
    </w:p>
    <w:p w14:paraId="7D1D71D8"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An undetermined risk area shall be presumed to be at risk during flooding that has a 1-in-200 chance of occurring in any given year unless deemed otherwise by the State Plan of Flood Control, an official National Flood Insurance Program rate map issued by the Federal Emergency Management Agency, or a finding made by a city or county based on a determination of substantial evidence by a local flood agency.</w:t>
      </w:r>
    </w:p>
    <w:p w14:paraId="6DA56EE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To assist each city or county in complying with this section, the Central Valley Flood Protection Board, the Department of Water Resources, and local flood agencies shall collaborate with cities or counties by providing them with information and other technical assistance.</w:t>
      </w:r>
    </w:p>
    <w:p w14:paraId="7E9C11BE"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(d) In implementing this section, each city and county, both general law and charter, within the Sacramento-San Joaquin Valley, shall comply with this article, including, but not limited to, Sections 65300.5, 65300.7, 65300.9, and 65301.</w:t>
      </w:r>
    </w:p>
    <w:p w14:paraId="44619C09"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(e) Notwithstanding any other law, this section shall apply to all cities, including charter cities, and counties within the Sacramento-San Joaquin Valley. The Legislature finds and declares that flood protection in the Sacramento and San Joaquin Rivers drainage areas is a matter of statewide concern and not a municipal affair as that term is used in Section 5 of Article XI of the California Constitution.</w:t>
      </w:r>
    </w:p>
    <w:p w14:paraId="6FABE26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(f) This section shall not be construed to limit or remove any liability of a city or county prior to the amendment of the general plan except as provided in Section 8307 of the Water Code.</w:t>
      </w:r>
    </w:p>
    <w:p w14:paraId="30198128"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(Amended by Stats. 2012, Ch. 553, Sec. 2. (SB 1278) Effective January 1, 2013.)</w:t>
      </w:r>
    </w:p>
    <w:p w14:paraId="5D7C9932"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81" w:history="1">
        <w:r w:rsidR="001F22D1" w:rsidRPr="00EC6CCC">
          <w:rPr>
            <w:rFonts w:asciiTheme="majorHAnsi" w:hAnsiTheme="majorHAnsi" w:cs="Arial"/>
            <w:b/>
            <w:bCs/>
            <w:color w:val="2376C8"/>
            <w:sz w:val="22"/>
            <w:szCs w:val="22"/>
            <w:u w:val="single"/>
            <w:bdr w:val="none" w:sz="0" w:space="0" w:color="auto" w:frame="1"/>
          </w:rPr>
          <w:t>65302.10.</w:t>
        </w:r>
      </w:hyperlink>
    </w:p>
    <w:p w14:paraId="100DFFD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041B909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As used in this section, the following terms shall have the following meanings:</w:t>
      </w:r>
    </w:p>
    <w:p w14:paraId="30863237"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(1) “Community” means an inhabited area within a city or county that is comprised of no less than 10 dwellings adjacent or in close proximity to one another.</w:t>
      </w:r>
    </w:p>
    <w:p w14:paraId="2741478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“Disadvantaged unincorporated community” means a fringe, island, or legacy community in which the median household income is 80 percent or less than the statewide median household income.</w:t>
      </w:r>
    </w:p>
    <w:p w14:paraId="0E615D23"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(3) “Fringe community” means any inhabited and unincorporated territory that is within a city’s sphere of influence.</w:t>
      </w:r>
    </w:p>
    <w:p w14:paraId="483EB472"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(4) “Island community” means any inhabited and unincorporated territory that is surrounded or substantially surrounded by one or more cities or by one or more cities and a county boundary or the Pacific Ocean.</w:t>
      </w:r>
    </w:p>
    <w:p w14:paraId="289D641D"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(5) “Legacy community” means a geographically isolated community that is inhabited and has existed for at least 50 years.</w:t>
      </w:r>
    </w:p>
    <w:p w14:paraId="3916793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On or before the due date for the next adoption of its housing element pursuant to Section 65588, each city or county shall review and update the land use element of its general plan, based on available data, including, but not limited to, the data and analysis developed pursuant to Section 56430, of unincorporated island, fringe, or legacy communities inside or near its boundaries. The updated land use element shall include all of the following:</w:t>
      </w:r>
    </w:p>
    <w:p w14:paraId="2E33F94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lastRenderedPageBreak/>
        <w:t>(1) In the case of a city, an identification of each island or fringe community within the city’s sphere of influence that is a disadvantaged unincorporated community. In the case of a county, an identification of each legacy community within the boundaries of the county that is a disadvantaged unincorporated community, but not including any area within the sphere of influence of any city. This identification shall include a description of the community and a map designating its location.</w:t>
      </w:r>
    </w:p>
    <w:p w14:paraId="1AF0217F"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(2) For each identified community, an analysis of water, wastewater, stormwater drainage, and structural fire protection needs or deficiencies.</w:t>
      </w:r>
    </w:p>
    <w:p w14:paraId="0941B7CB"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(3) An analysis, based on then existing available data, of benefit assessment districts or other financing alternatives that could make the extension of services to identified communities financially feasible.</w:t>
      </w:r>
    </w:p>
    <w:p w14:paraId="3934922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(c) On or before the due date for each subsequent revision of its housing element pursuant to Section 65588, each city and county shall review, and if necessary amend, its general plan to update the analysis required by this section.</w:t>
      </w:r>
    </w:p>
    <w:p w14:paraId="30D6DC59"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(Amended by Stats. 2012, Ch. 330, Sec. 14. (SB 1090) Effective January 1, 2013.)</w:t>
      </w:r>
    </w:p>
    <w:p w14:paraId="3DD00C70" w14:textId="77777777" w:rsidR="001F22D1" w:rsidRPr="00EC6CCC" w:rsidRDefault="00467832" w:rsidP="001F22D1">
      <w:pPr>
        <w:widowControl/>
        <w:shd w:val="clear" w:color="auto" w:fill="FFFFFF"/>
        <w:autoSpaceDE/>
        <w:autoSpaceDN/>
        <w:textAlignment w:val="baseline"/>
        <w:outlineLvl w:val="5"/>
        <w:rPr>
          <w:rFonts w:asciiTheme="majorHAnsi" w:hAnsiTheme="majorHAnsi" w:cs="Arial"/>
          <w:b/>
          <w:bCs/>
          <w:color w:val="000000"/>
          <w:sz w:val="22"/>
          <w:szCs w:val="22"/>
          <w:bdr w:val="none" w:sz="0" w:space="0" w:color="auto" w:frame="1"/>
        </w:rPr>
      </w:pPr>
      <w:hyperlink r:id="rId82" w:history="1">
        <w:r w:rsidR="001F22D1" w:rsidRPr="00EC6CCC">
          <w:rPr>
            <w:rFonts w:asciiTheme="majorHAnsi" w:hAnsiTheme="majorHAnsi" w:cs="Arial"/>
            <w:b/>
            <w:bCs/>
            <w:color w:val="2376C8"/>
            <w:sz w:val="22"/>
            <w:szCs w:val="22"/>
            <w:u w:val="single"/>
            <w:bdr w:val="none" w:sz="0" w:space="0" w:color="auto" w:frame="1"/>
          </w:rPr>
          <w:t>65302.11.</w:t>
        </w:r>
      </w:hyperlink>
    </w:p>
    <w:p w14:paraId="7179F0D0"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  </w:t>
      </w:r>
    </w:p>
    <w:p w14:paraId="6E184A61"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(a) Notwithstanding subdivision (b) of Section 65302.3, the general plan, and any applicable specific plan, for the City of Coronado shall be amended, as necessary, within 540 days of any amendment to the plan required under Section 21675 of the Public Utilities Code if the amendment is made prior to January 1, 2017.</w:t>
      </w:r>
    </w:p>
    <w:p w14:paraId="34EA5DF4" w14:textId="77777777" w:rsidR="001F22D1" w:rsidRPr="00EC6CCC" w:rsidRDefault="001F22D1" w:rsidP="001F22D1">
      <w:pPr>
        <w:widowControl/>
        <w:shd w:val="clear" w:color="auto" w:fill="FFFFFF"/>
        <w:autoSpaceDE/>
        <w:autoSpaceDN/>
        <w:textAlignment w:val="baseline"/>
        <w:rPr>
          <w:rFonts w:asciiTheme="majorHAnsi" w:hAnsiTheme="majorHAnsi" w:cs="Times New Roman"/>
          <w:color w:val="333333"/>
          <w:sz w:val="22"/>
          <w:szCs w:val="22"/>
          <w:bdr w:val="none" w:sz="0" w:space="0" w:color="auto" w:frame="1"/>
        </w:rPr>
      </w:pPr>
      <w:r w:rsidRPr="00EC6CCC">
        <w:rPr>
          <w:rFonts w:asciiTheme="majorHAnsi" w:hAnsiTheme="majorHAnsi" w:cs="Times New Roman"/>
          <w:color w:val="333333"/>
          <w:sz w:val="22"/>
          <w:szCs w:val="22"/>
          <w:bdr w:val="none" w:sz="0" w:space="0" w:color="auto" w:frame="1"/>
        </w:rPr>
        <w:t>(b) This section shall remain in effect only until January 1, 2019, or 540 days after an amendment to the plan required under Section 21675 of the Public Utilities Code, whichever is earlier, and as of that date is repealed.</w:t>
      </w:r>
    </w:p>
    <w:p w14:paraId="1E233714" w14:textId="77777777" w:rsidR="001F22D1" w:rsidRPr="00EC6CCC" w:rsidRDefault="001F22D1" w:rsidP="001F22D1">
      <w:pPr>
        <w:widowControl/>
        <w:shd w:val="clear" w:color="auto" w:fill="FFFFFF"/>
        <w:autoSpaceDE/>
        <w:autoSpaceDN/>
        <w:spacing w:after="480"/>
        <w:textAlignment w:val="baseline"/>
        <w:rPr>
          <w:rFonts w:asciiTheme="majorHAnsi" w:hAnsiTheme="majorHAnsi" w:cs="Times New Roman"/>
          <w:color w:val="333333"/>
          <w:bdr w:val="none" w:sz="0" w:space="0" w:color="auto" w:frame="1"/>
        </w:rPr>
      </w:pPr>
      <w:r w:rsidRPr="00EC6CCC">
        <w:rPr>
          <w:rFonts w:asciiTheme="majorHAnsi" w:hAnsiTheme="majorHAnsi" w:cs="Times New Roman"/>
          <w:i/>
          <w:iCs/>
          <w:color w:val="333333"/>
          <w:bdr w:val="none" w:sz="0" w:space="0" w:color="auto" w:frame="1"/>
        </w:rPr>
        <w:t>(Added by Stats. 2013, Ch. 606, Sec. 1. (SB 758) Effective January 1, 2014. Repealed on or before January 1, 2019, as prescribed by its own provisions.)</w:t>
      </w:r>
    </w:p>
    <w:p w14:paraId="69982F1C" w14:textId="51D8AA34" w:rsidR="00E958A8" w:rsidRPr="00EC6CCC" w:rsidRDefault="00E958A8" w:rsidP="00E958A8">
      <w:pPr>
        <w:widowControl/>
        <w:tabs>
          <w:tab w:val="left" w:pos="-720"/>
        </w:tabs>
        <w:suppressAutoHyphens/>
        <w:spacing w:line="480" w:lineRule="auto"/>
        <w:rPr>
          <w:rFonts w:asciiTheme="majorHAnsi" w:hAnsiTheme="majorHAnsi" w:cs="Arial"/>
          <w:sz w:val="24"/>
          <w:szCs w:val="24"/>
        </w:rPr>
      </w:pPr>
    </w:p>
    <w:p w14:paraId="712A13D9" w14:textId="77777777" w:rsidR="001F22D1" w:rsidRPr="00EC6CCC" w:rsidRDefault="001F22D1"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sz w:val="24"/>
          <w:szCs w:val="24"/>
        </w:rPr>
        <w:br w:type="page"/>
      </w:r>
    </w:p>
    <w:p w14:paraId="1FD16CC6" w14:textId="0A890168" w:rsidR="00E958A8" w:rsidRPr="00EC6CCC" w:rsidRDefault="00E958A8"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sz w:val="24"/>
          <w:szCs w:val="24"/>
        </w:rPr>
        <w:lastRenderedPageBreak/>
        <w:t xml:space="preserve">Appendix </w:t>
      </w:r>
      <w:r w:rsidR="00295396" w:rsidRPr="00EC6CCC">
        <w:rPr>
          <w:rFonts w:asciiTheme="majorHAnsi" w:hAnsiTheme="majorHAnsi" w:cs="Arial"/>
          <w:sz w:val="24"/>
          <w:szCs w:val="24"/>
        </w:rPr>
        <w:t>E</w:t>
      </w:r>
      <w:r w:rsidRPr="00EC6CCC">
        <w:rPr>
          <w:rFonts w:asciiTheme="majorHAnsi" w:hAnsiTheme="majorHAnsi" w:cs="Arial"/>
          <w:sz w:val="24"/>
          <w:szCs w:val="24"/>
        </w:rPr>
        <w:t xml:space="preserve">. </w:t>
      </w:r>
      <w:hyperlink r:id="rId83" w:history="1">
        <w:r w:rsidRPr="00EC6CCC">
          <w:rPr>
            <w:rStyle w:val="Hyperlink"/>
            <w:rFonts w:asciiTheme="majorHAnsi" w:hAnsiTheme="majorHAnsi" w:cs="Arial"/>
            <w:sz w:val="24"/>
            <w:szCs w:val="24"/>
          </w:rPr>
          <w:t>http://cal-adapt.org/</w:t>
        </w:r>
      </w:hyperlink>
      <w:r w:rsidRPr="00EC6CCC">
        <w:rPr>
          <w:rFonts w:asciiTheme="majorHAnsi" w:hAnsiTheme="majorHAnsi" w:cs="Arial"/>
          <w:sz w:val="24"/>
          <w:szCs w:val="24"/>
        </w:rPr>
        <w:t xml:space="preserve">  </w:t>
      </w:r>
      <w:r w:rsidR="00642409" w:rsidRPr="00EC6CCC">
        <w:rPr>
          <w:rFonts w:asciiTheme="majorHAnsi" w:hAnsiTheme="majorHAnsi" w:cs="Arial"/>
          <w:sz w:val="24"/>
          <w:szCs w:val="24"/>
        </w:rPr>
        <w:t xml:space="preserve">Selected </w:t>
      </w:r>
      <w:r w:rsidRPr="00EC6CCC">
        <w:rPr>
          <w:rFonts w:asciiTheme="majorHAnsi" w:hAnsiTheme="majorHAnsi" w:cs="Arial"/>
          <w:sz w:val="24"/>
          <w:szCs w:val="24"/>
        </w:rPr>
        <w:t xml:space="preserve">CalAdapt </w:t>
      </w:r>
      <w:r w:rsidR="002252C7" w:rsidRPr="00EC6CCC">
        <w:rPr>
          <w:rFonts w:asciiTheme="majorHAnsi" w:hAnsiTheme="majorHAnsi" w:cs="Arial"/>
          <w:sz w:val="24"/>
          <w:szCs w:val="24"/>
        </w:rPr>
        <w:t>E</w:t>
      </w:r>
      <w:r w:rsidRPr="00EC6CCC">
        <w:rPr>
          <w:rFonts w:asciiTheme="majorHAnsi" w:hAnsiTheme="majorHAnsi" w:cs="Arial"/>
          <w:sz w:val="24"/>
          <w:szCs w:val="24"/>
        </w:rPr>
        <w:t>xhibits</w:t>
      </w:r>
    </w:p>
    <w:p w14:paraId="4507B40B" w14:textId="5D545405" w:rsidR="00642409" w:rsidRPr="00EC6CCC" w:rsidRDefault="00FB3745"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sz w:val="24"/>
          <w:szCs w:val="24"/>
        </w:rPr>
        <w:t xml:space="preserve">The following exhibits are taken from the CalAdapt tool located at </w:t>
      </w:r>
      <w:hyperlink r:id="rId84" w:history="1">
        <w:r w:rsidRPr="00EC6CCC">
          <w:rPr>
            <w:rStyle w:val="Hyperlink"/>
            <w:rFonts w:asciiTheme="majorHAnsi" w:hAnsiTheme="majorHAnsi" w:cs="Arial"/>
            <w:sz w:val="24"/>
            <w:szCs w:val="24"/>
          </w:rPr>
          <w:t>http://cal-adapt.org/tools/</w:t>
        </w:r>
      </w:hyperlink>
      <w:r w:rsidRPr="00EC6CCC">
        <w:rPr>
          <w:rFonts w:asciiTheme="majorHAnsi" w:hAnsiTheme="majorHAnsi" w:cs="Arial"/>
          <w:color w:val="0070C0"/>
          <w:sz w:val="24"/>
          <w:szCs w:val="24"/>
        </w:rPr>
        <w:t xml:space="preserve">. </w:t>
      </w:r>
      <w:r w:rsidRPr="00EC6CCC">
        <w:rPr>
          <w:rFonts w:asciiTheme="majorHAnsi" w:hAnsiTheme="majorHAnsi" w:cs="Arial"/>
          <w:sz w:val="24"/>
          <w:szCs w:val="24"/>
        </w:rPr>
        <w:t xml:space="preserve">Please go to the website for information about these exhibits and for additional tools. </w:t>
      </w:r>
    </w:p>
    <w:p w14:paraId="07283DA7" w14:textId="2BE4B542" w:rsidR="00FB3745" w:rsidRPr="00EC6CCC" w:rsidRDefault="00FB3745"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noProof/>
          <w:sz w:val="24"/>
          <w:szCs w:val="24"/>
        </w:rPr>
        <w:lastRenderedPageBreak/>
        <w:drawing>
          <wp:inline distT="0" distB="0" distL="0" distR="0" wp14:anchorId="000A7E25" wp14:editId="608E2F4F">
            <wp:extent cx="5229225" cy="6725114"/>
            <wp:effectExtent l="0" t="0" r="0" b="0"/>
            <wp:docPr id="2" name="Picture 2" descr="Emissions Data from Cal-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issions Exhibit.PNG"/>
                    <pic:cNvPicPr/>
                  </pic:nvPicPr>
                  <pic:blipFill>
                    <a:blip r:embed="rId85">
                      <a:extLst>
                        <a:ext uri="{28A0092B-C50C-407E-A947-70E740481C1C}">
                          <a14:useLocalDpi xmlns:a14="http://schemas.microsoft.com/office/drawing/2010/main" val="0"/>
                        </a:ext>
                      </a:extLst>
                    </a:blip>
                    <a:stretch>
                      <a:fillRect/>
                    </a:stretch>
                  </pic:blipFill>
                  <pic:spPr>
                    <a:xfrm>
                      <a:off x="0" y="0"/>
                      <a:ext cx="5238315" cy="6736804"/>
                    </a:xfrm>
                    <a:prstGeom prst="rect">
                      <a:avLst/>
                    </a:prstGeom>
                  </pic:spPr>
                </pic:pic>
              </a:graphicData>
            </a:graphic>
          </wp:inline>
        </w:drawing>
      </w:r>
    </w:p>
    <w:p w14:paraId="2C9EDF7F" w14:textId="77777777" w:rsidR="002252C7" w:rsidRPr="00EC6CCC" w:rsidRDefault="002252C7" w:rsidP="00E958A8">
      <w:pPr>
        <w:widowControl/>
        <w:tabs>
          <w:tab w:val="left" w:pos="-720"/>
        </w:tabs>
        <w:suppressAutoHyphens/>
        <w:spacing w:line="480" w:lineRule="auto"/>
        <w:rPr>
          <w:rFonts w:asciiTheme="majorHAnsi" w:hAnsiTheme="majorHAnsi" w:cs="Arial"/>
          <w:sz w:val="24"/>
          <w:szCs w:val="24"/>
        </w:rPr>
      </w:pPr>
    </w:p>
    <w:p w14:paraId="42EFA644" w14:textId="43BED719" w:rsidR="00FB3745" w:rsidRPr="00EC6CCC" w:rsidRDefault="00FB3745"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sz w:val="24"/>
          <w:szCs w:val="24"/>
        </w:rPr>
        <w:br w:type="page"/>
      </w:r>
    </w:p>
    <w:p w14:paraId="0B4EBA38" w14:textId="4C79B814" w:rsidR="00E958A8" w:rsidRPr="00EC6CCC" w:rsidRDefault="00FB3745"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noProof/>
          <w:sz w:val="24"/>
          <w:szCs w:val="24"/>
        </w:rPr>
        <w:lastRenderedPageBreak/>
        <w:drawing>
          <wp:inline distT="0" distB="0" distL="0" distR="0" wp14:anchorId="7BD5703D" wp14:editId="6652A497">
            <wp:extent cx="6029325" cy="8014042"/>
            <wp:effectExtent l="0" t="0" r="0" b="6350"/>
            <wp:docPr id="3" name="Picture 3" descr="Precipitation Data from Cal-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cipitation Exhibit.PNG"/>
                    <pic:cNvPicPr/>
                  </pic:nvPicPr>
                  <pic:blipFill>
                    <a:blip r:embed="rId86">
                      <a:extLst>
                        <a:ext uri="{28A0092B-C50C-407E-A947-70E740481C1C}">
                          <a14:useLocalDpi xmlns:a14="http://schemas.microsoft.com/office/drawing/2010/main" val="0"/>
                        </a:ext>
                      </a:extLst>
                    </a:blip>
                    <a:stretch>
                      <a:fillRect/>
                    </a:stretch>
                  </pic:blipFill>
                  <pic:spPr>
                    <a:xfrm>
                      <a:off x="0" y="0"/>
                      <a:ext cx="6033225" cy="8019225"/>
                    </a:xfrm>
                    <a:prstGeom prst="rect">
                      <a:avLst/>
                    </a:prstGeom>
                  </pic:spPr>
                </pic:pic>
              </a:graphicData>
            </a:graphic>
          </wp:inline>
        </w:drawing>
      </w:r>
    </w:p>
    <w:p w14:paraId="7497C269" w14:textId="76B844F4" w:rsidR="00FB3745" w:rsidRPr="00EC6CCC" w:rsidRDefault="00FB3745"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noProof/>
          <w:sz w:val="24"/>
          <w:szCs w:val="24"/>
        </w:rPr>
        <w:lastRenderedPageBreak/>
        <w:drawing>
          <wp:inline distT="0" distB="0" distL="0" distR="0" wp14:anchorId="56A107E9" wp14:editId="2D2E89E4">
            <wp:extent cx="6057900" cy="8016471"/>
            <wp:effectExtent l="0" t="0" r="0" b="3810"/>
            <wp:docPr id="4" name="Picture 4" descr="Monthly Average Streamflow from Cal-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eamflow Exhibit.PNG"/>
                    <pic:cNvPicPr/>
                  </pic:nvPicPr>
                  <pic:blipFill>
                    <a:blip r:embed="rId87">
                      <a:extLst>
                        <a:ext uri="{28A0092B-C50C-407E-A947-70E740481C1C}">
                          <a14:useLocalDpi xmlns:a14="http://schemas.microsoft.com/office/drawing/2010/main" val="0"/>
                        </a:ext>
                      </a:extLst>
                    </a:blip>
                    <a:stretch>
                      <a:fillRect/>
                    </a:stretch>
                  </pic:blipFill>
                  <pic:spPr>
                    <a:xfrm>
                      <a:off x="0" y="0"/>
                      <a:ext cx="6061943" cy="8021821"/>
                    </a:xfrm>
                    <a:prstGeom prst="rect">
                      <a:avLst/>
                    </a:prstGeom>
                  </pic:spPr>
                </pic:pic>
              </a:graphicData>
            </a:graphic>
          </wp:inline>
        </w:drawing>
      </w:r>
    </w:p>
    <w:p w14:paraId="163A290C" w14:textId="61A3947C" w:rsidR="00FB3745" w:rsidRPr="00EC6CCC" w:rsidRDefault="004F6ACB"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noProof/>
          <w:sz w:val="24"/>
          <w:szCs w:val="24"/>
        </w:rPr>
        <w:lastRenderedPageBreak/>
        <w:drawing>
          <wp:inline distT="0" distB="0" distL="0" distR="0" wp14:anchorId="68EAE5E5" wp14:editId="1CF472F3">
            <wp:extent cx="5848350" cy="7680541"/>
            <wp:effectExtent l="0" t="0" r="0" b="0"/>
            <wp:docPr id="5" name="Picture 5" descr="Maximum Temperature Data from Cal-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 Temp Exhibit.PNG"/>
                    <pic:cNvPicPr/>
                  </pic:nvPicPr>
                  <pic:blipFill>
                    <a:blip r:embed="rId88">
                      <a:extLst>
                        <a:ext uri="{28A0092B-C50C-407E-A947-70E740481C1C}">
                          <a14:useLocalDpi xmlns:a14="http://schemas.microsoft.com/office/drawing/2010/main" val="0"/>
                        </a:ext>
                      </a:extLst>
                    </a:blip>
                    <a:stretch>
                      <a:fillRect/>
                    </a:stretch>
                  </pic:blipFill>
                  <pic:spPr>
                    <a:xfrm>
                      <a:off x="0" y="0"/>
                      <a:ext cx="5858362" cy="7693689"/>
                    </a:xfrm>
                    <a:prstGeom prst="rect">
                      <a:avLst/>
                    </a:prstGeom>
                  </pic:spPr>
                </pic:pic>
              </a:graphicData>
            </a:graphic>
          </wp:inline>
        </w:drawing>
      </w:r>
    </w:p>
    <w:p w14:paraId="5B843AFA" w14:textId="7AD7722B" w:rsidR="004F6ACB" w:rsidRPr="00EC6CCC" w:rsidRDefault="004F6ACB" w:rsidP="00E958A8">
      <w:pPr>
        <w:widowControl/>
        <w:tabs>
          <w:tab w:val="left" w:pos="-720"/>
        </w:tabs>
        <w:suppressAutoHyphens/>
        <w:spacing w:line="480" w:lineRule="auto"/>
        <w:rPr>
          <w:rFonts w:asciiTheme="majorHAnsi" w:hAnsiTheme="majorHAnsi" w:cs="Arial"/>
          <w:sz w:val="24"/>
          <w:szCs w:val="24"/>
        </w:rPr>
      </w:pPr>
    </w:p>
    <w:p w14:paraId="3643C44C" w14:textId="44960B92" w:rsidR="004F6ACB" w:rsidRPr="00EC6CCC" w:rsidRDefault="004F6ACB"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noProof/>
          <w:sz w:val="24"/>
          <w:szCs w:val="24"/>
        </w:rPr>
        <w:lastRenderedPageBreak/>
        <w:drawing>
          <wp:inline distT="0" distB="0" distL="0" distR="0" wp14:anchorId="5ED268F1" wp14:editId="158D5F19">
            <wp:extent cx="5924550" cy="7869926"/>
            <wp:effectExtent l="0" t="0" r="0" b="0"/>
            <wp:docPr id="6" name="Picture 6" descr="Minimum Temperature Data from Cal-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 Temp Exhibit.PNG"/>
                    <pic:cNvPicPr/>
                  </pic:nvPicPr>
                  <pic:blipFill>
                    <a:blip r:embed="rId89">
                      <a:extLst>
                        <a:ext uri="{28A0092B-C50C-407E-A947-70E740481C1C}">
                          <a14:useLocalDpi xmlns:a14="http://schemas.microsoft.com/office/drawing/2010/main" val="0"/>
                        </a:ext>
                      </a:extLst>
                    </a:blip>
                    <a:stretch>
                      <a:fillRect/>
                    </a:stretch>
                  </pic:blipFill>
                  <pic:spPr>
                    <a:xfrm>
                      <a:off x="0" y="0"/>
                      <a:ext cx="5930562" cy="7877912"/>
                    </a:xfrm>
                    <a:prstGeom prst="rect">
                      <a:avLst/>
                    </a:prstGeom>
                  </pic:spPr>
                </pic:pic>
              </a:graphicData>
            </a:graphic>
          </wp:inline>
        </w:drawing>
      </w:r>
    </w:p>
    <w:p w14:paraId="4B46B77B" w14:textId="1511DC62" w:rsidR="004F6ACB" w:rsidRPr="00EC6CCC" w:rsidRDefault="004F6ACB"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noProof/>
          <w:sz w:val="24"/>
          <w:szCs w:val="24"/>
        </w:rPr>
        <w:lastRenderedPageBreak/>
        <w:drawing>
          <wp:inline distT="0" distB="0" distL="0" distR="0" wp14:anchorId="69A1B45E" wp14:editId="7F6CDDB4">
            <wp:extent cx="6467475" cy="8548036"/>
            <wp:effectExtent l="0" t="0" r="0" b="5715"/>
            <wp:docPr id="7" name="Picture 7" descr="Extreme Heat Data from Cal-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treme Heat Exhibit.PNG"/>
                    <pic:cNvPicPr/>
                  </pic:nvPicPr>
                  <pic:blipFill>
                    <a:blip r:embed="rId90">
                      <a:extLst>
                        <a:ext uri="{28A0092B-C50C-407E-A947-70E740481C1C}">
                          <a14:useLocalDpi xmlns:a14="http://schemas.microsoft.com/office/drawing/2010/main" val="0"/>
                        </a:ext>
                      </a:extLst>
                    </a:blip>
                    <a:stretch>
                      <a:fillRect/>
                    </a:stretch>
                  </pic:blipFill>
                  <pic:spPr>
                    <a:xfrm>
                      <a:off x="0" y="0"/>
                      <a:ext cx="6471230" cy="8552999"/>
                    </a:xfrm>
                    <a:prstGeom prst="rect">
                      <a:avLst/>
                    </a:prstGeom>
                  </pic:spPr>
                </pic:pic>
              </a:graphicData>
            </a:graphic>
          </wp:inline>
        </w:drawing>
      </w:r>
    </w:p>
    <w:p w14:paraId="69405DE9" w14:textId="5AA799FF" w:rsidR="004F6ACB" w:rsidRPr="00EC6CCC" w:rsidRDefault="004F6ACB" w:rsidP="00E958A8">
      <w:pPr>
        <w:widowControl/>
        <w:tabs>
          <w:tab w:val="left" w:pos="-720"/>
        </w:tabs>
        <w:suppressAutoHyphens/>
        <w:spacing w:line="480" w:lineRule="auto"/>
        <w:rPr>
          <w:rFonts w:asciiTheme="majorHAnsi" w:hAnsiTheme="majorHAnsi" w:cs="Arial"/>
          <w:sz w:val="24"/>
          <w:szCs w:val="24"/>
        </w:rPr>
      </w:pPr>
      <w:r w:rsidRPr="00EC6CCC">
        <w:rPr>
          <w:rFonts w:asciiTheme="majorHAnsi" w:hAnsiTheme="majorHAnsi" w:cs="Arial"/>
          <w:noProof/>
          <w:sz w:val="24"/>
          <w:szCs w:val="24"/>
        </w:rPr>
        <w:lastRenderedPageBreak/>
        <w:drawing>
          <wp:inline distT="0" distB="0" distL="0" distR="0" wp14:anchorId="6ACB9FC7" wp14:editId="195ABFEC">
            <wp:extent cx="5676900" cy="7284889"/>
            <wp:effectExtent l="0" t="0" r="0" b="0"/>
            <wp:docPr id="8" name="Picture 8" descr="Snowpack Data from Cal-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ow Pack Exhibit.PNG"/>
                    <pic:cNvPicPr/>
                  </pic:nvPicPr>
                  <pic:blipFill>
                    <a:blip r:embed="rId91">
                      <a:extLst>
                        <a:ext uri="{28A0092B-C50C-407E-A947-70E740481C1C}">
                          <a14:useLocalDpi xmlns:a14="http://schemas.microsoft.com/office/drawing/2010/main" val="0"/>
                        </a:ext>
                      </a:extLst>
                    </a:blip>
                    <a:stretch>
                      <a:fillRect/>
                    </a:stretch>
                  </pic:blipFill>
                  <pic:spPr>
                    <a:xfrm>
                      <a:off x="0" y="0"/>
                      <a:ext cx="5680688" cy="7289750"/>
                    </a:xfrm>
                    <a:prstGeom prst="rect">
                      <a:avLst/>
                    </a:prstGeom>
                  </pic:spPr>
                </pic:pic>
              </a:graphicData>
            </a:graphic>
          </wp:inline>
        </w:drawing>
      </w:r>
    </w:p>
    <w:p w14:paraId="1B410938" w14:textId="7D7A14D3" w:rsidR="00E958A8" w:rsidRPr="00EC6CCC" w:rsidRDefault="00E958A8" w:rsidP="00E958A8">
      <w:pPr>
        <w:widowControl/>
        <w:tabs>
          <w:tab w:val="left" w:pos="-720"/>
        </w:tabs>
        <w:suppressAutoHyphens/>
        <w:spacing w:line="480" w:lineRule="auto"/>
        <w:rPr>
          <w:rFonts w:asciiTheme="majorHAnsi" w:hAnsiTheme="majorHAnsi" w:cs="Arial"/>
          <w:sz w:val="24"/>
          <w:szCs w:val="24"/>
        </w:rPr>
      </w:pPr>
    </w:p>
    <w:p w14:paraId="4BAFB443" w14:textId="77777777" w:rsidR="00844AFE" w:rsidRPr="00EC6CCC" w:rsidRDefault="00844AFE" w:rsidP="004F49D2">
      <w:pPr>
        <w:spacing w:line="480" w:lineRule="auto"/>
        <w:rPr>
          <w:rFonts w:asciiTheme="majorHAnsi" w:hAnsiTheme="majorHAnsi" w:cs="Arial"/>
          <w:b/>
          <w:sz w:val="24"/>
          <w:szCs w:val="24"/>
        </w:rPr>
      </w:pPr>
    </w:p>
    <w:sectPr w:rsidR="00844AFE" w:rsidRPr="00EC6CCC" w:rsidSect="001425F7">
      <w:headerReference w:type="even" r:id="rId92"/>
      <w:footerReference w:type="even" r:id="rId93"/>
      <w:footerReference w:type="default" r:id="rId94"/>
      <w:headerReference w:type="first" r:id="rId95"/>
      <w:footerReference w:type="firs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ADEC8" w14:textId="77777777" w:rsidR="004D5538" w:rsidRDefault="004D5538" w:rsidP="00F05F84">
      <w:r>
        <w:separator/>
      </w:r>
    </w:p>
  </w:endnote>
  <w:endnote w:type="continuationSeparator" w:id="0">
    <w:p w14:paraId="2674FA9B" w14:textId="77777777" w:rsidR="004D5538" w:rsidRDefault="004D5538" w:rsidP="00F0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631115"/>
      <w:docPartObj>
        <w:docPartGallery w:val="Page Numbers (Bottom of Page)"/>
        <w:docPartUnique/>
      </w:docPartObj>
    </w:sdtPr>
    <w:sdtEndPr>
      <w:rPr>
        <w:color w:val="7F7F7F" w:themeColor="background1" w:themeShade="7F"/>
        <w:spacing w:val="60"/>
      </w:rPr>
    </w:sdtEndPr>
    <w:sdtContent>
      <w:p w14:paraId="6F4F039A" w14:textId="486C2B2B" w:rsidR="004D5538" w:rsidRDefault="004D553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67832" w:rsidRPr="00467832">
          <w:rPr>
            <w:b/>
            <w:bCs/>
            <w:noProof/>
          </w:rPr>
          <w:t>4</w:t>
        </w:r>
        <w:r>
          <w:rPr>
            <w:b/>
            <w:bCs/>
            <w:noProof/>
          </w:rPr>
          <w:fldChar w:fldCharType="end"/>
        </w:r>
        <w:r>
          <w:rPr>
            <w:b/>
            <w:bCs/>
          </w:rPr>
          <w:t xml:space="preserve"> | </w:t>
        </w:r>
        <w:r>
          <w:rPr>
            <w:color w:val="7F7F7F" w:themeColor="background1" w:themeShade="7F"/>
            <w:spacing w:val="60"/>
          </w:rPr>
          <w:t>Page</w:t>
        </w:r>
      </w:p>
    </w:sdtContent>
  </w:sdt>
  <w:p w14:paraId="7314F6D1" w14:textId="1DBA83DE" w:rsidR="004D5538" w:rsidRDefault="004D5538">
    <w:pPr>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5AC52" w14:textId="6580EB1A" w:rsidR="004D5538" w:rsidRDefault="004D5538">
    <w:pPr>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191B2" w14:textId="77777777" w:rsidR="004D5538" w:rsidRDefault="004D5538">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B29DF" w14:textId="77777777" w:rsidR="004D5538" w:rsidRDefault="004D55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495A8" w14:textId="09839AF3" w:rsidR="004D5538" w:rsidRDefault="004D5538">
    <w:pPr>
      <w:pStyle w:val="Footer"/>
    </w:pPr>
    <w:r>
      <w:rPr>
        <w:color w:val="4F81BD" w:themeColor="accent1"/>
      </w:rPr>
      <w:t xml:space="preserve"> </w:t>
    </w:r>
    <w:r>
      <w:rPr>
        <w:rFonts w:asciiTheme="majorHAnsi" w:eastAsiaTheme="majorEastAsia" w:hAnsiTheme="majorHAnsi" w:cstheme="majorBidi"/>
        <w:color w:val="4F81BD" w:themeColor="accent1"/>
      </w:rPr>
      <w:t xml:space="preserve">pg. </w:t>
    </w:r>
    <w:r>
      <w:rPr>
        <w:rFonts w:asciiTheme="minorHAnsi" w:eastAsiaTheme="minorEastAsia" w:hAnsiTheme="minorHAnsi" w:cstheme="minorBidi"/>
        <w:color w:val="4F81BD" w:themeColor="accent1"/>
      </w:rPr>
      <w:fldChar w:fldCharType="begin"/>
    </w:r>
    <w:r>
      <w:rPr>
        <w:color w:val="4F81BD" w:themeColor="accent1"/>
      </w:rPr>
      <w:instrText xml:space="preserve"> PAGE    \* MERGEFORMAT </w:instrText>
    </w:r>
    <w:r>
      <w:rPr>
        <w:rFonts w:asciiTheme="minorHAnsi" w:eastAsiaTheme="minorEastAsia" w:hAnsiTheme="minorHAnsi" w:cstheme="minorBidi"/>
        <w:color w:val="4F81BD" w:themeColor="accent1"/>
      </w:rPr>
      <w:fldChar w:fldCharType="separate"/>
    </w:r>
    <w:r w:rsidR="00467832" w:rsidRPr="00467832">
      <w:rPr>
        <w:rFonts w:asciiTheme="majorHAnsi" w:eastAsiaTheme="majorEastAsia" w:hAnsiTheme="majorHAnsi" w:cstheme="majorBidi"/>
        <w:noProof/>
        <w:color w:val="4F81BD" w:themeColor="accent1"/>
      </w:rPr>
      <w:t>88</w:t>
    </w:r>
    <w:r>
      <w:rPr>
        <w:rFonts w:asciiTheme="majorHAnsi" w:eastAsiaTheme="majorEastAsia" w:hAnsiTheme="majorHAnsi" w:cstheme="majorBidi"/>
        <w:noProof/>
        <w:color w:val="4F81BD" w:themeColor="accent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6CF23" w14:textId="77777777" w:rsidR="004D5538" w:rsidRDefault="004D5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2FF05" w14:textId="77777777" w:rsidR="004D5538" w:rsidRDefault="004D5538" w:rsidP="00F05F84">
      <w:r>
        <w:separator/>
      </w:r>
    </w:p>
  </w:footnote>
  <w:footnote w:type="continuationSeparator" w:id="0">
    <w:p w14:paraId="6983A9D6" w14:textId="77777777" w:rsidR="004D5538" w:rsidRDefault="004D5538" w:rsidP="00F05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75C5F" w14:textId="04ABBD22" w:rsidR="004D5538" w:rsidRDefault="004D5538">
    <w:pPr>
      <w:pStyle w:val="Header"/>
    </w:pPr>
  </w:p>
  <w:p w14:paraId="1ACA596D" w14:textId="1D36462E" w:rsidR="004D5538" w:rsidRDefault="004D5538">
    <w:pPr>
      <w:pStyle w:val="Header"/>
    </w:pPr>
    <w:r>
      <w:t>5.0 SAFETY</w:t>
    </w:r>
  </w:p>
  <w:p w14:paraId="4F20B996" w14:textId="77777777" w:rsidR="004D5538" w:rsidRDefault="004D5538">
    <w:pPr>
      <w:pStyle w:val="Header"/>
    </w:pPr>
  </w:p>
  <w:p w14:paraId="357C867C" w14:textId="77777777" w:rsidR="004D5538" w:rsidRDefault="004D55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D147F" w14:textId="77777777" w:rsidR="004D5538" w:rsidRDefault="004D55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C6DD6" w14:textId="77777777" w:rsidR="004D5538" w:rsidRDefault="004D5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327D"/>
    <w:multiLevelType w:val="hybridMultilevel"/>
    <w:tmpl w:val="46407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C339C"/>
    <w:multiLevelType w:val="hybridMultilevel"/>
    <w:tmpl w:val="36860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805B0"/>
    <w:multiLevelType w:val="multilevel"/>
    <w:tmpl w:val="B4407C6A"/>
    <w:lvl w:ilvl="0">
      <w:start w:val="5"/>
      <w:numFmt w:val="decimal"/>
      <w:lvlText w:val="%1"/>
      <w:lvlJc w:val="left"/>
      <w:pPr>
        <w:ind w:left="360" w:hanging="360"/>
      </w:pPr>
      <w:rPr>
        <w:rFonts w:hint="default"/>
        <w:w w:val="105"/>
      </w:rPr>
    </w:lvl>
    <w:lvl w:ilvl="1">
      <w:start w:val="4"/>
      <w:numFmt w:val="decimal"/>
      <w:lvlText w:val="%1.%2"/>
      <w:lvlJc w:val="left"/>
      <w:pPr>
        <w:ind w:left="360" w:hanging="360"/>
      </w:pPr>
      <w:rPr>
        <w:rFonts w:hint="default"/>
        <w:w w:val="105"/>
      </w:rPr>
    </w:lvl>
    <w:lvl w:ilvl="2">
      <w:start w:val="1"/>
      <w:numFmt w:val="decimal"/>
      <w:lvlText w:val="%1.%2.%3"/>
      <w:lvlJc w:val="left"/>
      <w:pPr>
        <w:ind w:left="720" w:hanging="720"/>
      </w:pPr>
      <w:rPr>
        <w:rFonts w:hint="default"/>
        <w:w w:val="105"/>
      </w:rPr>
    </w:lvl>
    <w:lvl w:ilvl="3">
      <w:start w:val="1"/>
      <w:numFmt w:val="upperLetter"/>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1800" w:hanging="1800"/>
      </w:pPr>
      <w:rPr>
        <w:rFonts w:hint="default"/>
        <w:w w:val="105"/>
      </w:rPr>
    </w:lvl>
  </w:abstractNum>
  <w:abstractNum w:abstractNumId="3" w15:restartNumberingAfterBreak="0">
    <w:nsid w:val="0ABD2186"/>
    <w:multiLevelType w:val="hybridMultilevel"/>
    <w:tmpl w:val="97D69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5353D"/>
    <w:multiLevelType w:val="hybridMultilevel"/>
    <w:tmpl w:val="6206D86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133EE"/>
    <w:multiLevelType w:val="multilevel"/>
    <w:tmpl w:val="4B1028BE"/>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3C315F"/>
    <w:multiLevelType w:val="multilevel"/>
    <w:tmpl w:val="42843F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732E4A"/>
    <w:multiLevelType w:val="hybridMultilevel"/>
    <w:tmpl w:val="A5BA636A"/>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12FDA"/>
    <w:multiLevelType w:val="hybridMultilevel"/>
    <w:tmpl w:val="F7A8941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4AE0FAE"/>
    <w:multiLevelType w:val="multilevel"/>
    <w:tmpl w:val="44FCD3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217D12"/>
    <w:multiLevelType w:val="hybridMultilevel"/>
    <w:tmpl w:val="67C6A5C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B4247"/>
    <w:multiLevelType w:val="multilevel"/>
    <w:tmpl w:val="D9FAF6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1E1C57"/>
    <w:multiLevelType w:val="hybridMultilevel"/>
    <w:tmpl w:val="D17AF150"/>
    <w:lvl w:ilvl="0" w:tplc="1D5A8182">
      <w:start w:val="2"/>
      <w:numFmt w:val="upperLetter"/>
      <w:lvlText w:val="%1."/>
      <w:lvlJc w:val="left"/>
      <w:pPr>
        <w:ind w:left="490" w:hanging="249"/>
      </w:pPr>
      <w:rPr>
        <w:rFonts w:ascii="Arial" w:eastAsia="Arial" w:hAnsi="Arial" w:hint="default"/>
        <w:w w:val="92"/>
        <w:sz w:val="20"/>
        <w:szCs w:val="20"/>
      </w:rPr>
    </w:lvl>
    <w:lvl w:ilvl="1" w:tplc="014074DE">
      <w:start w:val="1"/>
      <w:numFmt w:val="bullet"/>
      <w:lvlText w:val="•"/>
      <w:lvlJc w:val="left"/>
      <w:pPr>
        <w:ind w:left="960" w:hanging="360"/>
      </w:pPr>
      <w:rPr>
        <w:rFonts w:ascii="Arial" w:eastAsia="Arial" w:hAnsi="Arial" w:hint="default"/>
        <w:w w:val="166"/>
        <w:sz w:val="19"/>
        <w:szCs w:val="19"/>
      </w:rPr>
    </w:lvl>
    <w:lvl w:ilvl="2" w:tplc="F8883994">
      <w:start w:val="1"/>
      <w:numFmt w:val="bullet"/>
      <w:lvlText w:val="•"/>
      <w:lvlJc w:val="left"/>
      <w:pPr>
        <w:ind w:left="1936" w:hanging="360"/>
      </w:pPr>
      <w:rPr>
        <w:rFonts w:hint="default"/>
      </w:rPr>
    </w:lvl>
    <w:lvl w:ilvl="3" w:tplc="555AE918">
      <w:start w:val="1"/>
      <w:numFmt w:val="bullet"/>
      <w:lvlText w:val="•"/>
      <w:lvlJc w:val="left"/>
      <w:pPr>
        <w:ind w:left="2912" w:hanging="360"/>
      </w:pPr>
      <w:rPr>
        <w:rFonts w:hint="default"/>
      </w:rPr>
    </w:lvl>
    <w:lvl w:ilvl="4" w:tplc="E9D2D33A">
      <w:start w:val="1"/>
      <w:numFmt w:val="bullet"/>
      <w:lvlText w:val="•"/>
      <w:lvlJc w:val="left"/>
      <w:pPr>
        <w:ind w:left="3888" w:hanging="360"/>
      </w:pPr>
      <w:rPr>
        <w:rFonts w:hint="default"/>
      </w:rPr>
    </w:lvl>
    <w:lvl w:ilvl="5" w:tplc="05666102">
      <w:start w:val="1"/>
      <w:numFmt w:val="bullet"/>
      <w:lvlText w:val="•"/>
      <w:lvlJc w:val="left"/>
      <w:pPr>
        <w:ind w:left="4864" w:hanging="360"/>
      </w:pPr>
      <w:rPr>
        <w:rFonts w:hint="default"/>
      </w:rPr>
    </w:lvl>
    <w:lvl w:ilvl="6" w:tplc="11DA41C2">
      <w:start w:val="1"/>
      <w:numFmt w:val="bullet"/>
      <w:lvlText w:val="•"/>
      <w:lvlJc w:val="left"/>
      <w:pPr>
        <w:ind w:left="5840" w:hanging="360"/>
      </w:pPr>
      <w:rPr>
        <w:rFonts w:hint="default"/>
      </w:rPr>
    </w:lvl>
    <w:lvl w:ilvl="7" w:tplc="FE243BA2">
      <w:start w:val="1"/>
      <w:numFmt w:val="bullet"/>
      <w:lvlText w:val="•"/>
      <w:lvlJc w:val="left"/>
      <w:pPr>
        <w:ind w:left="6817" w:hanging="360"/>
      </w:pPr>
      <w:rPr>
        <w:rFonts w:hint="default"/>
      </w:rPr>
    </w:lvl>
    <w:lvl w:ilvl="8" w:tplc="32D2FA88">
      <w:start w:val="1"/>
      <w:numFmt w:val="bullet"/>
      <w:lvlText w:val="•"/>
      <w:lvlJc w:val="left"/>
      <w:pPr>
        <w:ind w:left="7793" w:hanging="360"/>
      </w:pPr>
      <w:rPr>
        <w:rFonts w:hint="default"/>
      </w:rPr>
    </w:lvl>
  </w:abstractNum>
  <w:abstractNum w:abstractNumId="13" w15:restartNumberingAfterBreak="0">
    <w:nsid w:val="23E8330A"/>
    <w:multiLevelType w:val="hybridMultilevel"/>
    <w:tmpl w:val="2592A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10C36"/>
    <w:multiLevelType w:val="hybridMultilevel"/>
    <w:tmpl w:val="13E6B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67602"/>
    <w:multiLevelType w:val="hybridMultilevel"/>
    <w:tmpl w:val="EB942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F1506C"/>
    <w:multiLevelType w:val="multilevel"/>
    <w:tmpl w:val="62B8B7FC"/>
    <w:lvl w:ilvl="0">
      <w:start w:val="1"/>
      <w:numFmt w:val="decimal"/>
      <w:lvlText w:val="%1."/>
      <w:lvlJc w:val="left"/>
      <w:pPr>
        <w:ind w:left="720" w:hanging="360"/>
      </w:pPr>
    </w:lvl>
    <w:lvl w:ilvl="1">
      <w:start w:val="4"/>
      <w:numFmt w:val="decimal"/>
      <w:isLgl/>
      <w:lvlText w:val="%1.%2."/>
      <w:lvlJc w:val="left"/>
      <w:pPr>
        <w:ind w:left="1080" w:hanging="720"/>
      </w:pPr>
      <w:rPr>
        <w:rFonts w:hint="default"/>
        <w:w w:val="105"/>
      </w:rPr>
    </w:lvl>
    <w:lvl w:ilvl="2">
      <w:start w:val="1"/>
      <w:numFmt w:val="decimal"/>
      <w:isLgl/>
      <w:lvlText w:val="%1.%2.%3."/>
      <w:lvlJc w:val="left"/>
      <w:pPr>
        <w:ind w:left="1080" w:hanging="720"/>
      </w:pPr>
      <w:rPr>
        <w:rFonts w:hint="default"/>
        <w:w w:val="105"/>
      </w:rPr>
    </w:lvl>
    <w:lvl w:ilvl="3">
      <w:start w:val="1"/>
      <w:numFmt w:val="upperLetter"/>
      <w:isLgl/>
      <w:lvlText w:val="%1.%2.%3.%4."/>
      <w:lvlJc w:val="left"/>
      <w:pPr>
        <w:ind w:left="1440" w:hanging="1080"/>
      </w:pPr>
      <w:rPr>
        <w:rFonts w:hint="default"/>
        <w:w w:val="105"/>
      </w:rPr>
    </w:lvl>
    <w:lvl w:ilvl="4">
      <w:start w:val="1"/>
      <w:numFmt w:val="decimal"/>
      <w:isLgl/>
      <w:lvlText w:val="%1.%2.%3.%4.%5."/>
      <w:lvlJc w:val="left"/>
      <w:pPr>
        <w:ind w:left="1440" w:hanging="1080"/>
      </w:pPr>
      <w:rPr>
        <w:rFonts w:hint="default"/>
        <w:w w:val="105"/>
      </w:rPr>
    </w:lvl>
    <w:lvl w:ilvl="5">
      <w:start w:val="1"/>
      <w:numFmt w:val="decimal"/>
      <w:isLgl/>
      <w:lvlText w:val="%1.%2.%3.%4.%5.%6."/>
      <w:lvlJc w:val="left"/>
      <w:pPr>
        <w:ind w:left="1800" w:hanging="1440"/>
      </w:pPr>
      <w:rPr>
        <w:rFonts w:hint="default"/>
        <w:w w:val="105"/>
      </w:rPr>
    </w:lvl>
    <w:lvl w:ilvl="6">
      <w:start w:val="1"/>
      <w:numFmt w:val="decimal"/>
      <w:isLgl/>
      <w:lvlText w:val="%1.%2.%3.%4.%5.%6.%7."/>
      <w:lvlJc w:val="left"/>
      <w:pPr>
        <w:ind w:left="1800" w:hanging="1440"/>
      </w:pPr>
      <w:rPr>
        <w:rFonts w:hint="default"/>
        <w:w w:val="105"/>
      </w:rPr>
    </w:lvl>
    <w:lvl w:ilvl="7">
      <w:start w:val="1"/>
      <w:numFmt w:val="decimal"/>
      <w:isLgl/>
      <w:lvlText w:val="%1.%2.%3.%4.%5.%6.%7.%8."/>
      <w:lvlJc w:val="left"/>
      <w:pPr>
        <w:ind w:left="2160" w:hanging="1800"/>
      </w:pPr>
      <w:rPr>
        <w:rFonts w:hint="default"/>
        <w:w w:val="105"/>
      </w:rPr>
    </w:lvl>
    <w:lvl w:ilvl="8">
      <w:start w:val="1"/>
      <w:numFmt w:val="decimal"/>
      <w:isLgl/>
      <w:lvlText w:val="%1.%2.%3.%4.%5.%6.%7.%8.%9."/>
      <w:lvlJc w:val="left"/>
      <w:pPr>
        <w:ind w:left="2520" w:hanging="2160"/>
      </w:pPr>
      <w:rPr>
        <w:rFonts w:hint="default"/>
        <w:w w:val="105"/>
      </w:rPr>
    </w:lvl>
  </w:abstractNum>
  <w:abstractNum w:abstractNumId="17" w15:restartNumberingAfterBreak="0">
    <w:nsid w:val="2D723D07"/>
    <w:multiLevelType w:val="multilevel"/>
    <w:tmpl w:val="0CC68554"/>
    <w:lvl w:ilvl="0">
      <w:start w:val="5"/>
      <w:numFmt w:val="decimal"/>
      <w:lvlText w:val="%1"/>
      <w:lvlJc w:val="left"/>
      <w:pPr>
        <w:ind w:left="360" w:hanging="360"/>
      </w:pPr>
      <w:rPr>
        <w:rFonts w:hint="default"/>
        <w:w w:val="105"/>
      </w:rPr>
    </w:lvl>
    <w:lvl w:ilvl="1">
      <w:start w:val="4"/>
      <w:numFmt w:val="decimal"/>
      <w:lvlText w:val="%1.%2"/>
      <w:lvlJc w:val="left"/>
      <w:pPr>
        <w:ind w:left="360" w:hanging="360"/>
      </w:pPr>
      <w:rPr>
        <w:rFonts w:hint="default"/>
        <w:w w:val="105"/>
      </w:rPr>
    </w:lvl>
    <w:lvl w:ilvl="2">
      <w:start w:val="1"/>
      <w:numFmt w:val="decimal"/>
      <w:lvlText w:val="%1.%2.%3"/>
      <w:lvlJc w:val="left"/>
      <w:pPr>
        <w:ind w:left="720" w:hanging="720"/>
      </w:pPr>
      <w:rPr>
        <w:rFonts w:hint="default"/>
        <w:w w:val="105"/>
      </w:rPr>
    </w:lvl>
    <w:lvl w:ilvl="3">
      <w:start w:val="1"/>
      <w:numFmt w:val="upperLetter"/>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1800" w:hanging="1800"/>
      </w:pPr>
      <w:rPr>
        <w:rFonts w:hint="default"/>
        <w:w w:val="105"/>
      </w:rPr>
    </w:lvl>
  </w:abstractNum>
  <w:abstractNum w:abstractNumId="18" w15:restartNumberingAfterBreak="0">
    <w:nsid w:val="322900BA"/>
    <w:multiLevelType w:val="hybridMultilevel"/>
    <w:tmpl w:val="2F182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5CF0DFE"/>
    <w:multiLevelType w:val="multilevel"/>
    <w:tmpl w:val="42843F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7037AE"/>
    <w:multiLevelType w:val="hybridMultilevel"/>
    <w:tmpl w:val="A5BA636A"/>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977D51"/>
    <w:multiLevelType w:val="hybridMultilevel"/>
    <w:tmpl w:val="1AA2F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0A3994"/>
    <w:multiLevelType w:val="multilevel"/>
    <w:tmpl w:val="4278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4F0AA8"/>
    <w:multiLevelType w:val="multilevel"/>
    <w:tmpl w:val="FBE0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F67D72"/>
    <w:multiLevelType w:val="hybridMultilevel"/>
    <w:tmpl w:val="7988CCA2"/>
    <w:lvl w:ilvl="0" w:tplc="8662C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A16D6D"/>
    <w:multiLevelType w:val="hybridMultilevel"/>
    <w:tmpl w:val="F7A89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0E14BB"/>
    <w:multiLevelType w:val="hybridMultilevel"/>
    <w:tmpl w:val="56B4B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6D0ED0"/>
    <w:multiLevelType w:val="multilevel"/>
    <w:tmpl w:val="4F2A7426"/>
    <w:lvl w:ilvl="0">
      <w:start w:val="5"/>
      <w:numFmt w:val="decimal"/>
      <w:lvlText w:val="%1"/>
      <w:lvlJc w:val="left"/>
      <w:pPr>
        <w:ind w:left="898" w:hanging="728"/>
      </w:pPr>
      <w:rPr>
        <w:rFonts w:hint="default"/>
      </w:rPr>
    </w:lvl>
    <w:lvl w:ilvl="1">
      <w:start w:val="3"/>
      <w:numFmt w:val="decimal"/>
      <w:lvlText w:val="%1.%2"/>
      <w:lvlJc w:val="left"/>
      <w:pPr>
        <w:ind w:left="898" w:hanging="728"/>
      </w:pPr>
      <w:rPr>
        <w:rFonts w:ascii="Arial" w:eastAsia="Arial" w:hAnsi="Arial" w:hint="default"/>
        <w:w w:val="108"/>
        <w:sz w:val="24"/>
        <w:szCs w:val="24"/>
      </w:rPr>
    </w:lvl>
    <w:lvl w:ilvl="2">
      <w:start w:val="1"/>
      <w:numFmt w:val="bullet"/>
      <w:lvlText w:val="•"/>
      <w:lvlJc w:val="left"/>
      <w:pPr>
        <w:ind w:left="644" w:hanging="353"/>
      </w:pPr>
      <w:rPr>
        <w:rFonts w:ascii="Arial" w:eastAsia="Arial" w:hAnsi="Arial" w:hint="default"/>
        <w:w w:val="166"/>
        <w:sz w:val="19"/>
        <w:szCs w:val="19"/>
      </w:rPr>
    </w:lvl>
    <w:lvl w:ilvl="3">
      <w:start w:val="1"/>
      <w:numFmt w:val="bullet"/>
      <w:lvlText w:val="•"/>
      <w:lvlJc w:val="left"/>
      <w:pPr>
        <w:ind w:left="2874" w:hanging="353"/>
      </w:pPr>
      <w:rPr>
        <w:rFonts w:hint="default"/>
      </w:rPr>
    </w:lvl>
    <w:lvl w:ilvl="4">
      <w:start w:val="1"/>
      <w:numFmt w:val="bullet"/>
      <w:lvlText w:val="•"/>
      <w:lvlJc w:val="left"/>
      <w:pPr>
        <w:ind w:left="3861" w:hanging="353"/>
      </w:pPr>
      <w:rPr>
        <w:rFonts w:hint="default"/>
      </w:rPr>
    </w:lvl>
    <w:lvl w:ilvl="5">
      <w:start w:val="1"/>
      <w:numFmt w:val="bullet"/>
      <w:lvlText w:val="•"/>
      <w:lvlJc w:val="left"/>
      <w:pPr>
        <w:ind w:left="4849" w:hanging="353"/>
      </w:pPr>
      <w:rPr>
        <w:rFonts w:hint="default"/>
      </w:rPr>
    </w:lvl>
    <w:lvl w:ilvl="6">
      <w:start w:val="1"/>
      <w:numFmt w:val="bullet"/>
      <w:lvlText w:val="•"/>
      <w:lvlJc w:val="left"/>
      <w:pPr>
        <w:ind w:left="5836" w:hanging="353"/>
      </w:pPr>
      <w:rPr>
        <w:rFonts w:hint="default"/>
      </w:rPr>
    </w:lvl>
    <w:lvl w:ilvl="7">
      <w:start w:val="1"/>
      <w:numFmt w:val="bullet"/>
      <w:lvlText w:val="•"/>
      <w:lvlJc w:val="left"/>
      <w:pPr>
        <w:ind w:left="6823" w:hanging="353"/>
      </w:pPr>
      <w:rPr>
        <w:rFonts w:hint="default"/>
      </w:rPr>
    </w:lvl>
    <w:lvl w:ilvl="8">
      <w:start w:val="1"/>
      <w:numFmt w:val="bullet"/>
      <w:lvlText w:val="•"/>
      <w:lvlJc w:val="left"/>
      <w:pPr>
        <w:ind w:left="7811" w:hanging="353"/>
      </w:pPr>
      <w:rPr>
        <w:rFonts w:hint="default"/>
      </w:rPr>
    </w:lvl>
  </w:abstractNum>
  <w:abstractNum w:abstractNumId="28" w15:restartNumberingAfterBreak="0">
    <w:nsid w:val="51766FC2"/>
    <w:multiLevelType w:val="hybridMultilevel"/>
    <w:tmpl w:val="92CAB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0506C"/>
    <w:multiLevelType w:val="hybridMultilevel"/>
    <w:tmpl w:val="1FD6B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130EBB"/>
    <w:multiLevelType w:val="hybridMultilevel"/>
    <w:tmpl w:val="96E077D2"/>
    <w:lvl w:ilvl="0" w:tplc="04090019">
      <w:start w:val="1"/>
      <w:numFmt w:val="lowerLetter"/>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5A5E0408"/>
    <w:multiLevelType w:val="hybridMultilevel"/>
    <w:tmpl w:val="1F06B3C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E028CB"/>
    <w:multiLevelType w:val="hybridMultilevel"/>
    <w:tmpl w:val="6E367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E92432B"/>
    <w:multiLevelType w:val="hybridMultilevel"/>
    <w:tmpl w:val="F7A89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D4747D"/>
    <w:multiLevelType w:val="hybridMultilevel"/>
    <w:tmpl w:val="DEC84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5E2358"/>
    <w:multiLevelType w:val="hybridMultilevel"/>
    <w:tmpl w:val="5232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E20D21"/>
    <w:multiLevelType w:val="multilevel"/>
    <w:tmpl w:val="B7DAD38E"/>
    <w:lvl w:ilvl="0">
      <w:start w:val="5"/>
      <w:numFmt w:val="decimal"/>
      <w:lvlText w:val="%1"/>
      <w:lvlJc w:val="left"/>
      <w:pPr>
        <w:ind w:left="360" w:hanging="360"/>
      </w:pPr>
      <w:rPr>
        <w:rFonts w:hint="default"/>
        <w:w w:val="105"/>
      </w:rPr>
    </w:lvl>
    <w:lvl w:ilvl="1">
      <w:start w:val="4"/>
      <w:numFmt w:val="decimal"/>
      <w:lvlText w:val="%1.%2"/>
      <w:lvlJc w:val="left"/>
      <w:pPr>
        <w:ind w:left="360" w:hanging="360"/>
      </w:pPr>
      <w:rPr>
        <w:rFonts w:hint="default"/>
        <w:w w:val="105"/>
      </w:rPr>
    </w:lvl>
    <w:lvl w:ilvl="2">
      <w:start w:val="1"/>
      <w:numFmt w:val="decimal"/>
      <w:lvlText w:val="%1.%2.%3"/>
      <w:lvlJc w:val="left"/>
      <w:pPr>
        <w:ind w:left="720" w:hanging="720"/>
      </w:pPr>
      <w:rPr>
        <w:rFonts w:hint="default"/>
        <w:w w:val="105"/>
      </w:rPr>
    </w:lvl>
    <w:lvl w:ilvl="3">
      <w:start w:val="1"/>
      <w:numFmt w:val="upperLetter"/>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1800" w:hanging="1800"/>
      </w:pPr>
      <w:rPr>
        <w:rFonts w:hint="default"/>
        <w:w w:val="105"/>
      </w:rPr>
    </w:lvl>
  </w:abstractNum>
  <w:abstractNum w:abstractNumId="37" w15:restartNumberingAfterBreak="0">
    <w:nsid w:val="72434F86"/>
    <w:multiLevelType w:val="hybridMultilevel"/>
    <w:tmpl w:val="A360422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723947"/>
    <w:multiLevelType w:val="hybridMultilevel"/>
    <w:tmpl w:val="F7A89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4"/>
  </w:num>
  <w:num w:numId="3">
    <w:abstractNumId w:val="23"/>
  </w:num>
  <w:num w:numId="4">
    <w:abstractNumId w:val="6"/>
  </w:num>
  <w:num w:numId="5">
    <w:abstractNumId w:val="11"/>
  </w:num>
  <w:num w:numId="6">
    <w:abstractNumId w:val="22"/>
  </w:num>
  <w:num w:numId="7">
    <w:abstractNumId w:val="27"/>
  </w:num>
  <w:num w:numId="8">
    <w:abstractNumId w:val="12"/>
  </w:num>
  <w:num w:numId="9">
    <w:abstractNumId w:val="1"/>
  </w:num>
  <w:num w:numId="10">
    <w:abstractNumId w:val="29"/>
  </w:num>
  <w:num w:numId="11">
    <w:abstractNumId w:val="21"/>
  </w:num>
  <w:num w:numId="12">
    <w:abstractNumId w:val="15"/>
  </w:num>
  <w:num w:numId="13">
    <w:abstractNumId w:val="32"/>
  </w:num>
  <w:num w:numId="14">
    <w:abstractNumId w:val="14"/>
  </w:num>
  <w:num w:numId="15">
    <w:abstractNumId w:val="37"/>
  </w:num>
  <w:num w:numId="16">
    <w:abstractNumId w:val="13"/>
  </w:num>
  <w:num w:numId="17">
    <w:abstractNumId w:val="7"/>
  </w:num>
  <w:num w:numId="18">
    <w:abstractNumId w:val="16"/>
  </w:num>
  <w:num w:numId="19">
    <w:abstractNumId w:val="35"/>
  </w:num>
  <w:num w:numId="20">
    <w:abstractNumId w:val="0"/>
  </w:num>
  <w:num w:numId="21">
    <w:abstractNumId w:val="19"/>
  </w:num>
  <w:num w:numId="22">
    <w:abstractNumId w:val="9"/>
  </w:num>
  <w:num w:numId="23">
    <w:abstractNumId w:val="26"/>
  </w:num>
  <w:num w:numId="24">
    <w:abstractNumId w:val="4"/>
  </w:num>
  <w:num w:numId="25">
    <w:abstractNumId w:val="31"/>
  </w:num>
  <w:num w:numId="26">
    <w:abstractNumId w:val="30"/>
  </w:num>
  <w:num w:numId="27">
    <w:abstractNumId w:val="2"/>
  </w:num>
  <w:num w:numId="28">
    <w:abstractNumId w:val="36"/>
  </w:num>
  <w:num w:numId="29">
    <w:abstractNumId w:val="17"/>
  </w:num>
  <w:num w:numId="30">
    <w:abstractNumId w:val="5"/>
  </w:num>
  <w:num w:numId="31">
    <w:abstractNumId w:val="20"/>
  </w:num>
  <w:num w:numId="32">
    <w:abstractNumId w:val="24"/>
  </w:num>
  <w:num w:numId="33">
    <w:abstractNumId w:val="25"/>
  </w:num>
  <w:num w:numId="34">
    <w:abstractNumId w:val="33"/>
  </w:num>
  <w:num w:numId="35">
    <w:abstractNumId w:val="38"/>
  </w:num>
  <w:num w:numId="36">
    <w:abstractNumId w:val="8"/>
  </w:num>
  <w:num w:numId="37">
    <w:abstractNumId w:val="10"/>
  </w:num>
  <w:num w:numId="38">
    <w:abstractNumId w:val="18"/>
  </w:num>
  <w:num w:numId="3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documentProtection w:edit="readOnly" w:enforcement="1" w:cryptProviderType="rsaAES" w:cryptAlgorithmClass="hash" w:cryptAlgorithmType="typeAny" w:cryptAlgorithmSid="14" w:cryptSpinCount="100000" w:hash="9sGw/ac9Lex1hDhKCZhri0RFqkJhdVf9ZEns82UfJXuYGcAumdloyDZdG5TV9oMJFLUkFXlFl/hdFNuYxmB7ng==" w:salt="dnOntKh+aigGmf4eqflRHQ=="/>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29F"/>
    <w:rsid w:val="00000130"/>
    <w:rsid w:val="00003F67"/>
    <w:rsid w:val="000068CB"/>
    <w:rsid w:val="0001406A"/>
    <w:rsid w:val="00016347"/>
    <w:rsid w:val="00021BFC"/>
    <w:rsid w:val="00023B75"/>
    <w:rsid w:val="0002796C"/>
    <w:rsid w:val="00032EB6"/>
    <w:rsid w:val="00034580"/>
    <w:rsid w:val="00037D3D"/>
    <w:rsid w:val="00040B4F"/>
    <w:rsid w:val="00040E0C"/>
    <w:rsid w:val="00041035"/>
    <w:rsid w:val="0004118B"/>
    <w:rsid w:val="00041F6A"/>
    <w:rsid w:val="0004205A"/>
    <w:rsid w:val="00044F87"/>
    <w:rsid w:val="000512C8"/>
    <w:rsid w:val="00056A58"/>
    <w:rsid w:val="00057945"/>
    <w:rsid w:val="0006766E"/>
    <w:rsid w:val="000735C9"/>
    <w:rsid w:val="00077B8E"/>
    <w:rsid w:val="00080023"/>
    <w:rsid w:val="00082910"/>
    <w:rsid w:val="000842D3"/>
    <w:rsid w:val="000909CC"/>
    <w:rsid w:val="00091A63"/>
    <w:rsid w:val="00095E7B"/>
    <w:rsid w:val="000A1A73"/>
    <w:rsid w:val="000A28EC"/>
    <w:rsid w:val="000A2A81"/>
    <w:rsid w:val="000A520B"/>
    <w:rsid w:val="000B2C53"/>
    <w:rsid w:val="000D30F0"/>
    <w:rsid w:val="000D6AD7"/>
    <w:rsid w:val="000F1969"/>
    <w:rsid w:val="00100963"/>
    <w:rsid w:val="00100EF4"/>
    <w:rsid w:val="001055ED"/>
    <w:rsid w:val="00106E56"/>
    <w:rsid w:val="0011365A"/>
    <w:rsid w:val="00117569"/>
    <w:rsid w:val="00121EF3"/>
    <w:rsid w:val="00124ECD"/>
    <w:rsid w:val="0014058E"/>
    <w:rsid w:val="001425F7"/>
    <w:rsid w:val="00144E36"/>
    <w:rsid w:val="00147614"/>
    <w:rsid w:val="001508C5"/>
    <w:rsid w:val="00166AA3"/>
    <w:rsid w:val="00167254"/>
    <w:rsid w:val="0016756C"/>
    <w:rsid w:val="0017123F"/>
    <w:rsid w:val="00172084"/>
    <w:rsid w:val="0017348F"/>
    <w:rsid w:val="001863A5"/>
    <w:rsid w:val="00193BE4"/>
    <w:rsid w:val="001A02EB"/>
    <w:rsid w:val="001B2E48"/>
    <w:rsid w:val="001B6058"/>
    <w:rsid w:val="001C083C"/>
    <w:rsid w:val="001C0986"/>
    <w:rsid w:val="001C2750"/>
    <w:rsid w:val="001C2D0E"/>
    <w:rsid w:val="001C5AEB"/>
    <w:rsid w:val="001D5B4E"/>
    <w:rsid w:val="001E00FD"/>
    <w:rsid w:val="001E2EF0"/>
    <w:rsid w:val="001E57BC"/>
    <w:rsid w:val="001F22D1"/>
    <w:rsid w:val="001F45EB"/>
    <w:rsid w:val="001F4A7E"/>
    <w:rsid w:val="002016C8"/>
    <w:rsid w:val="00202AD8"/>
    <w:rsid w:val="00206729"/>
    <w:rsid w:val="002136D2"/>
    <w:rsid w:val="00220170"/>
    <w:rsid w:val="00220221"/>
    <w:rsid w:val="00221980"/>
    <w:rsid w:val="00224BFF"/>
    <w:rsid w:val="002252C7"/>
    <w:rsid w:val="00226450"/>
    <w:rsid w:val="00235432"/>
    <w:rsid w:val="00235841"/>
    <w:rsid w:val="00244A0F"/>
    <w:rsid w:val="0024724C"/>
    <w:rsid w:val="002526DB"/>
    <w:rsid w:val="00257C1F"/>
    <w:rsid w:val="00264C74"/>
    <w:rsid w:val="002754DC"/>
    <w:rsid w:val="002814C8"/>
    <w:rsid w:val="00284713"/>
    <w:rsid w:val="00295396"/>
    <w:rsid w:val="00296941"/>
    <w:rsid w:val="002A0B31"/>
    <w:rsid w:val="002B1202"/>
    <w:rsid w:val="002C1863"/>
    <w:rsid w:val="002C1885"/>
    <w:rsid w:val="002D0A61"/>
    <w:rsid w:val="002E2491"/>
    <w:rsid w:val="002E46EA"/>
    <w:rsid w:val="002E57FB"/>
    <w:rsid w:val="002E69C1"/>
    <w:rsid w:val="002F0E1D"/>
    <w:rsid w:val="002F33A6"/>
    <w:rsid w:val="002F3B89"/>
    <w:rsid w:val="002F6B6A"/>
    <w:rsid w:val="00300790"/>
    <w:rsid w:val="00301FD7"/>
    <w:rsid w:val="00302868"/>
    <w:rsid w:val="00304D9B"/>
    <w:rsid w:val="00305A53"/>
    <w:rsid w:val="003127F1"/>
    <w:rsid w:val="00320D55"/>
    <w:rsid w:val="00341E43"/>
    <w:rsid w:val="003448CA"/>
    <w:rsid w:val="0034577D"/>
    <w:rsid w:val="00345BE7"/>
    <w:rsid w:val="00350911"/>
    <w:rsid w:val="00353C6C"/>
    <w:rsid w:val="00360603"/>
    <w:rsid w:val="00361980"/>
    <w:rsid w:val="00365730"/>
    <w:rsid w:val="00365790"/>
    <w:rsid w:val="00367B62"/>
    <w:rsid w:val="00373C0B"/>
    <w:rsid w:val="00374DD3"/>
    <w:rsid w:val="0037707A"/>
    <w:rsid w:val="00380E5D"/>
    <w:rsid w:val="00383CBB"/>
    <w:rsid w:val="003840EF"/>
    <w:rsid w:val="003851FA"/>
    <w:rsid w:val="003859DA"/>
    <w:rsid w:val="00387833"/>
    <w:rsid w:val="00387AAC"/>
    <w:rsid w:val="00393B6E"/>
    <w:rsid w:val="003A0578"/>
    <w:rsid w:val="003A0A5B"/>
    <w:rsid w:val="003A1A60"/>
    <w:rsid w:val="003A1CC3"/>
    <w:rsid w:val="003B1126"/>
    <w:rsid w:val="003B1685"/>
    <w:rsid w:val="003B67E5"/>
    <w:rsid w:val="003C13B1"/>
    <w:rsid w:val="003C1793"/>
    <w:rsid w:val="003C7439"/>
    <w:rsid w:val="003C76AC"/>
    <w:rsid w:val="003D287A"/>
    <w:rsid w:val="003D2E68"/>
    <w:rsid w:val="003D50B5"/>
    <w:rsid w:val="003D5607"/>
    <w:rsid w:val="003D61DF"/>
    <w:rsid w:val="003E1A6E"/>
    <w:rsid w:val="003F09F1"/>
    <w:rsid w:val="004006F7"/>
    <w:rsid w:val="00402798"/>
    <w:rsid w:val="00405BC6"/>
    <w:rsid w:val="00411CE6"/>
    <w:rsid w:val="00417BA4"/>
    <w:rsid w:val="0044072F"/>
    <w:rsid w:val="00445F99"/>
    <w:rsid w:val="00445FFF"/>
    <w:rsid w:val="004478E7"/>
    <w:rsid w:val="00451EF1"/>
    <w:rsid w:val="0045332B"/>
    <w:rsid w:val="00455238"/>
    <w:rsid w:val="00467832"/>
    <w:rsid w:val="00467C96"/>
    <w:rsid w:val="0047147F"/>
    <w:rsid w:val="004715EF"/>
    <w:rsid w:val="00472AA2"/>
    <w:rsid w:val="00477AD9"/>
    <w:rsid w:val="004800AA"/>
    <w:rsid w:val="00481C6E"/>
    <w:rsid w:val="004902CE"/>
    <w:rsid w:val="0049053B"/>
    <w:rsid w:val="00496005"/>
    <w:rsid w:val="004A1EC7"/>
    <w:rsid w:val="004A368D"/>
    <w:rsid w:val="004C0415"/>
    <w:rsid w:val="004C0DBC"/>
    <w:rsid w:val="004C225F"/>
    <w:rsid w:val="004C5025"/>
    <w:rsid w:val="004C79B4"/>
    <w:rsid w:val="004D06BC"/>
    <w:rsid w:val="004D12E3"/>
    <w:rsid w:val="004D1940"/>
    <w:rsid w:val="004D2552"/>
    <w:rsid w:val="004D5538"/>
    <w:rsid w:val="004E241C"/>
    <w:rsid w:val="004F0298"/>
    <w:rsid w:val="004F3531"/>
    <w:rsid w:val="004F49D2"/>
    <w:rsid w:val="004F5DFE"/>
    <w:rsid w:val="004F6ACB"/>
    <w:rsid w:val="005035CA"/>
    <w:rsid w:val="00506B8C"/>
    <w:rsid w:val="0051150D"/>
    <w:rsid w:val="00513905"/>
    <w:rsid w:val="0051777F"/>
    <w:rsid w:val="00520B1F"/>
    <w:rsid w:val="0053031B"/>
    <w:rsid w:val="005310E5"/>
    <w:rsid w:val="00534014"/>
    <w:rsid w:val="00534FA0"/>
    <w:rsid w:val="00542C80"/>
    <w:rsid w:val="00542D2F"/>
    <w:rsid w:val="00542E5E"/>
    <w:rsid w:val="00543D74"/>
    <w:rsid w:val="00544652"/>
    <w:rsid w:val="00544CC2"/>
    <w:rsid w:val="005472E9"/>
    <w:rsid w:val="00547369"/>
    <w:rsid w:val="00550186"/>
    <w:rsid w:val="00553D12"/>
    <w:rsid w:val="00563BB5"/>
    <w:rsid w:val="00572F01"/>
    <w:rsid w:val="00574BC7"/>
    <w:rsid w:val="00587C96"/>
    <w:rsid w:val="00590BA0"/>
    <w:rsid w:val="005A0958"/>
    <w:rsid w:val="005A1BA2"/>
    <w:rsid w:val="005B4FE7"/>
    <w:rsid w:val="005C52AE"/>
    <w:rsid w:val="005C6FE5"/>
    <w:rsid w:val="005D6776"/>
    <w:rsid w:val="005D7B72"/>
    <w:rsid w:val="005E111E"/>
    <w:rsid w:val="005E3D0C"/>
    <w:rsid w:val="005F4FDC"/>
    <w:rsid w:val="00604B40"/>
    <w:rsid w:val="006061C6"/>
    <w:rsid w:val="0060707C"/>
    <w:rsid w:val="0061145D"/>
    <w:rsid w:val="00612572"/>
    <w:rsid w:val="00615612"/>
    <w:rsid w:val="00616890"/>
    <w:rsid w:val="00616DAB"/>
    <w:rsid w:val="0061739A"/>
    <w:rsid w:val="00620A63"/>
    <w:rsid w:val="00620F20"/>
    <w:rsid w:val="00622D40"/>
    <w:rsid w:val="0062554F"/>
    <w:rsid w:val="00626406"/>
    <w:rsid w:val="006268BD"/>
    <w:rsid w:val="00627A34"/>
    <w:rsid w:val="00630378"/>
    <w:rsid w:val="006367B3"/>
    <w:rsid w:val="00641C20"/>
    <w:rsid w:val="00642409"/>
    <w:rsid w:val="00647F91"/>
    <w:rsid w:val="00662201"/>
    <w:rsid w:val="00666AE3"/>
    <w:rsid w:val="00674150"/>
    <w:rsid w:val="00676196"/>
    <w:rsid w:val="006771EE"/>
    <w:rsid w:val="006823E0"/>
    <w:rsid w:val="00686E7A"/>
    <w:rsid w:val="00690FE2"/>
    <w:rsid w:val="00693556"/>
    <w:rsid w:val="006A08AC"/>
    <w:rsid w:val="006A32EA"/>
    <w:rsid w:val="006B15CD"/>
    <w:rsid w:val="006B1D02"/>
    <w:rsid w:val="006B5374"/>
    <w:rsid w:val="006C4CDE"/>
    <w:rsid w:val="006C524F"/>
    <w:rsid w:val="006C6E4D"/>
    <w:rsid w:val="006C6E91"/>
    <w:rsid w:val="006D18F2"/>
    <w:rsid w:val="006E3043"/>
    <w:rsid w:val="006E342B"/>
    <w:rsid w:val="006F761E"/>
    <w:rsid w:val="00701CFE"/>
    <w:rsid w:val="0070494A"/>
    <w:rsid w:val="0071003C"/>
    <w:rsid w:val="00711EF6"/>
    <w:rsid w:val="00716050"/>
    <w:rsid w:val="00716307"/>
    <w:rsid w:val="00717455"/>
    <w:rsid w:val="00721671"/>
    <w:rsid w:val="00722E20"/>
    <w:rsid w:val="00722E22"/>
    <w:rsid w:val="007272FE"/>
    <w:rsid w:val="00727AD8"/>
    <w:rsid w:val="00727B4B"/>
    <w:rsid w:val="00731440"/>
    <w:rsid w:val="00732630"/>
    <w:rsid w:val="00733538"/>
    <w:rsid w:val="00740CCA"/>
    <w:rsid w:val="007427E3"/>
    <w:rsid w:val="0074287C"/>
    <w:rsid w:val="007502FA"/>
    <w:rsid w:val="00753A6B"/>
    <w:rsid w:val="00754AA6"/>
    <w:rsid w:val="00761DB3"/>
    <w:rsid w:val="00766512"/>
    <w:rsid w:val="007679FD"/>
    <w:rsid w:val="00771E99"/>
    <w:rsid w:val="007727BC"/>
    <w:rsid w:val="007738D9"/>
    <w:rsid w:val="0077396C"/>
    <w:rsid w:val="00783B05"/>
    <w:rsid w:val="007970B4"/>
    <w:rsid w:val="007B23F5"/>
    <w:rsid w:val="007B50A6"/>
    <w:rsid w:val="007C7913"/>
    <w:rsid w:val="007D42D5"/>
    <w:rsid w:val="007F4056"/>
    <w:rsid w:val="007F4FF1"/>
    <w:rsid w:val="007F60DE"/>
    <w:rsid w:val="008150AB"/>
    <w:rsid w:val="00826B3E"/>
    <w:rsid w:val="00843928"/>
    <w:rsid w:val="00844AFE"/>
    <w:rsid w:val="008468C2"/>
    <w:rsid w:val="0086012F"/>
    <w:rsid w:val="00861378"/>
    <w:rsid w:val="00861D36"/>
    <w:rsid w:val="00862941"/>
    <w:rsid w:val="00864635"/>
    <w:rsid w:val="0087093E"/>
    <w:rsid w:val="00884FF1"/>
    <w:rsid w:val="0089130F"/>
    <w:rsid w:val="008944E6"/>
    <w:rsid w:val="008962F6"/>
    <w:rsid w:val="00897FBF"/>
    <w:rsid w:val="008A3994"/>
    <w:rsid w:val="008A3D93"/>
    <w:rsid w:val="008B6DC8"/>
    <w:rsid w:val="008C1426"/>
    <w:rsid w:val="008C6680"/>
    <w:rsid w:val="008C7A5B"/>
    <w:rsid w:val="008E3118"/>
    <w:rsid w:val="008E7252"/>
    <w:rsid w:val="008E7A68"/>
    <w:rsid w:val="00900265"/>
    <w:rsid w:val="00922408"/>
    <w:rsid w:val="009253F9"/>
    <w:rsid w:val="00935008"/>
    <w:rsid w:val="00937E33"/>
    <w:rsid w:val="00942386"/>
    <w:rsid w:val="009474BD"/>
    <w:rsid w:val="00955137"/>
    <w:rsid w:val="00955CDA"/>
    <w:rsid w:val="00956352"/>
    <w:rsid w:val="00963F48"/>
    <w:rsid w:val="009658AC"/>
    <w:rsid w:val="00966B9C"/>
    <w:rsid w:val="00970738"/>
    <w:rsid w:val="00975BAE"/>
    <w:rsid w:val="009952D8"/>
    <w:rsid w:val="009A0AFC"/>
    <w:rsid w:val="009A0FF8"/>
    <w:rsid w:val="009B6B3A"/>
    <w:rsid w:val="009B7D91"/>
    <w:rsid w:val="009B7E69"/>
    <w:rsid w:val="009C1F43"/>
    <w:rsid w:val="009D24F5"/>
    <w:rsid w:val="009D30A1"/>
    <w:rsid w:val="009D455A"/>
    <w:rsid w:val="009E2332"/>
    <w:rsid w:val="009E3ABB"/>
    <w:rsid w:val="009E72E9"/>
    <w:rsid w:val="009F2A5C"/>
    <w:rsid w:val="00A04C62"/>
    <w:rsid w:val="00A05D7B"/>
    <w:rsid w:val="00A1120B"/>
    <w:rsid w:val="00A11DD4"/>
    <w:rsid w:val="00A11E1B"/>
    <w:rsid w:val="00A13873"/>
    <w:rsid w:val="00A16C83"/>
    <w:rsid w:val="00A23F80"/>
    <w:rsid w:val="00A27F8C"/>
    <w:rsid w:val="00A309BA"/>
    <w:rsid w:val="00A309E8"/>
    <w:rsid w:val="00A329A2"/>
    <w:rsid w:val="00A352C2"/>
    <w:rsid w:val="00A5308A"/>
    <w:rsid w:val="00A5493A"/>
    <w:rsid w:val="00A57A25"/>
    <w:rsid w:val="00A62F89"/>
    <w:rsid w:val="00A63226"/>
    <w:rsid w:val="00A64B19"/>
    <w:rsid w:val="00A64F58"/>
    <w:rsid w:val="00A90A06"/>
    <w:rsid w:val="00A95D3F"/>
    <w:rsid w:val="00A96368"/>
    <w:rsid w:val="00AB0896"/>
    <w:rsid w:val="00AC1828"/>
    <w:rsid w:val="00AC305E"/>
    <w:rsid w:val="00AC58DC"/>
    <w:rsid w:val="00AC5A25"/>
    <w:rsid w:val="00AC7CF8"/>
    <w:rsid w:val="00AD2DA1"/>
    <w:rsid w:val="00AD4AA4"/>
    <w:rsid w:val="00AD5AB4"/>
    <w:rsid w:val="00AD63CC"/>
    <w:rsid w:val="00AD7E38"/>
    <w:rsid w:val="00AE6E93"/>
    <w:rsid w:val="00AF3294"/>
    <w:rsid w:val="00AF543C"/>
    <w:rsid w:val="00AF7A4B"/>
    <w:rsid w:val="00B037D3"/>
    <w:rsid w:val="00B044C8"/>
    <w:rsid w:val="00B04F50"/>
    <w:rsid w:val="00B05172"/>
    <w:rsid w:val="00B05B1A"/>
    <w:rsid w:val="00B06BE5"/>
    <w:rsid w:val="00B157BB"/>
    <w:rsid w:val="00B179EC"/>
    <w:rsid w:val="00B17E5F"/>
    <w:rsid w:val="00B22D1A"/>
    <w:rsid w:val="00B2725A"/>
    <w:rsid w:val="00B27798"/>
    <w:rsid w:val="00B32F23"/>
    <w:rsid w:val="00B361A1"/>
    <w:rsid w:val="00B501DD"/>
    <w:rsid w:val="00B51B33"/>
    <w:rsid w:val="00B55B58"/>
    <w:rsid w:val="00B56999"/>
    <w:rsid w:val="00B61426"/>
    <w:rsid w:val="00B61456"/>
    <w:rsid w:val="00B6299E"/>
    <w:rsid w:val="00B6531A"/>
    <w:rsid w:val="00B86250"/>
    <w:rsid w:val="00B86B30"/>
    <w:rsid w:val="00B9719D"/>
    <w:rsid w:val="00BA04A9"/>
    <w:rsid w:val="00BA0FB2"/>
    <w:rsid w:val="00BB4317"/>
    <w:rsid w:val="00BB49DC"/>
    <w:rsid w:val="00BB6A4D"/>
    <w:rsid w:val="00BC5B8E"/>
    <w:rsid w:val="00BD25A9"/>
    <w:rsid w:val="00BD3104"/>
    <w:rsid w:val="00BD6619"/>
    <w:rsid w:val="00BF038A"/>
    <w:rsid w:val="00BF23D9"/>
    <w:rsid w:val="00C00E85"/>
    <w:rsid w:val="00C13B4A"/>
    <w:rsid w:val="00C302CA"/>
    <w:rsid w:val="00C33F70"/>
    <w:rsid w:val="00C3579E"/>
    <w:rsid w:val="00C426D3"/>
    <w:rsid w:val="00C4749B"/>
    <w:rsid w:val="00C4752B"/>
    <w:rsid w:val="00C53C8F"/>
    <w:rsid w:val="00C57D76"/>
    <w:rsid w:val="00C63632"/>
    <w:rsid w:val="00C66F2F"/>
    <w:rsid w:val="00C675D1"/>
    <w:rsid w:val="00C744D5"/>
    <w:rsid w:val="00C85BEE"/>
    <w:rsid w:val="00C93EDA"/>
    <w:rsid w:val="00C9460C"/>
    <w:rsid w:val="00CA3199"/>
    <w:rsid w:val="00CA6946"/>
    <w:rsid w:val="00CC3B1C"/>
    <w:rsid w:val="00CD49E7"/>
    <w:rsid w:val="00CD6E0A"/>
    <w:rsid w:val="00CE1148"/>
    <w:rsid w:val="00CE6B98"/>
    <w:rsid w:val="00CF12F9"/>
    <w:rsid w:val="00D11DB5"/>
    <w:rsid w:val="00D1381D"/>
    <w:rsid w:val="00D14051"/>
    <w:rsid w:val="00D22196"/>
    <w:rsid w:val="00D23D6F"/>
    <w:rsid w:val="00D25F0B"/>
    <w:rsid w:val="00D314F3"/>
    <w:rsid w:val="00D5141E"/>
    <w:rsid w:val="00D523DA"/>
    <w:rsid w:val="00D54A35"/>
    <w:rsid w:val="00D57676"/>
    <w:rsid w:val="00D61217"/>
    <w:rsid w:val="00D829B0"/>
    <w:rsid w:val="00D831CF"/>
    <w:rsid w:val="00D85FDC"/>
    <w:rsid w:val="00D87223"/>
    <w:rsid w:val="00DA349B"/>
    <w:rsid w:val="00DA4288"/>
    <w:rsid w:val="00DB4C8E"/>
    <w:rsid w:val="00DC1882"/>
    <w:rsid w:val="00DC3CA7"/>
    <w:rsid w:val="00DD381A"/>
    <w:rsid w:val="00DE10B8"/>
    <w:rsid w:val="00DE7C6A"/>
    <w:rsid w:val="00DF5D93"/>
    <w:rsid w:val="00E02F92"/>
    <w:rsid w:val="00E03A9B"/>
    <w:rsid w:val="00E05812"/>
    <w:rsid w:val="00E0691E"/>
    <w:rsid w:val="00E071F8"/>
    <w:rsid w:val="00E13F11"/>
    <w:rsid w:val="00E15054"/>
    <w:rsid w:val="00E160D9"/>
    <w:rsid w:val="00E22E49"/>
    <w:rsid w:val="00E26AC8"/>
    <w:rsid w:val="00E32F21"/>
    <w:rsid w:val="00E3486F"/>
    <w:rsid w:val="00E40DB1"/>
    <w:rsid w:val="00E438CA"/>
    <w:rsid w:val="00E5537E"/>
    <w:rsid w:val="00E576CF"/>
    <w:rsid w:val="00E62B01"/>
    <w:rsid w:val="00E76565"/>
    <w:rsid w:val="00E8632C"/>
    <w:rsid w:val="00E91190"/>
    <w:rsid w:val="00E91AC9"/>
    <w:rsid w:val="00E921AD"/>
    <w:rsid w:val="00E93B6C"/>
    <w:rsid w:val="00E958A8"/>
    <w:rsid w:val="00EB2E15"/>
    <w:rsid w:val="00EB6A1B"/>
    <w:rsid w:val="00EC04D7"/>
    <w:rsid w:val="00EC2E12"/>
    <w:rsid w:val="00EC3A9F"/>
    <w:rsid w:val="00EC4149"/>
    <w:rsid w:val="00EC42D4"/>
    <w:rsid w:val="00EC5867"/>
    <w:rsid w:val="00EC638D"/>
    <w:rsid w:val="00EC63D1"/>
    <w:rsid w:val="00EC6CCC"/>
    <w:rsid w:val="00ED0298"/>
    <w:rsid w:val="00EE07F7"/>
    <w:rsid w:val="00EE14A8"/>
    <w:rsid w:val="00EE2D73"/>
    <w:rsid w:val="00EE31F8"/>
    <w:rsid w:val="00EF015D"/>
    <w:rsid w:val="00EF09C6"/>
    <w:rsid w:val="00EF4115"/>
    <w:rsid w:val="00F05F84"/>
    <w:rsid w:val="00F1576D"/>
    <w:rsid w:val="00F1629F"/>
    <w:rsid w:val="00F16648"/>
    <w:rsid w:val="00F175A1"/>
    <w:rsid w:val="00F21930"/>
    <w:rsid w:val="00F30D0F"/>
    <w:rsid w:val="00F314BE"/>
    <w:rsid w:val="00F354AD"/>
    <w:rsid w:val="00F35B20"/>
    <w:rsid w:val="00F37125"/>
    <w:rsid w:val="00F37B98"/>
    <w:rsid w:val="00F40A01"/>
    <w:rsid w:val="00F43EB0"/>
    <w:rsid w:val="00F53A4F"/>
    <w:rsid w:val="00F53B66"/>
    <w:rsid w:val="00F54335"/>
    <w:rsid w:val="00F5757E"/>
    <w:rsid w:val="00F57F05"/>
    <w:rsid w:val="00F623DF"/>
    <w:rsid w:val="00F63688"/>
    <w:rsid w:val="00F6468E"/>
    <w:rsid w:val="00F702E5"/>
    <w:rsid w:val="00F80B6F"/>
    <w:rsid w:val="00F83157"/>
    <w:rsid w:val="00F84FDF"/>
    <w:rsid w:val="00F87604"/>
    <w:rsid w:val="00F9560C"/>
    <w:rsid w:val="00F95838"/>
    <w:rsid w:val="00F95A0E"/>
    <w:rsid w:val="00FA0894"/>
    <w:rsid w:val="00FA0B6A"/>
    <w:rsid w:val="00FA6F27"/>
    <w:rsid w:val="00FB2BEA"/>
    <w:rsid w:val="00FB30B6"/>
    <w:rsid w:val="00FB3745"/>
    <w:rsid w:val="00FC57D2"/>
    <w:rsid w:val="00FC6712"/>
    <w:rsid w:val="00FD0F81"/>
    <w:rsid w:val="00FD3006"/>
    <w:rsid w:val="00FD7047"/>
    <w:rsid w:val="00FE618A"/>
    <w:rsid w:val="00FF5D2C"/>
    <w:rsid w:val="00FF7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ADD160"/>
  <w15:docId w15:val="{F6427732-CD7D-4847-93A3-B4680CDA3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17569"/>
    <w:pPr>
      <w:widowControl w:val="0"/>
      <w:autoSpaceDE w:val="0"/>
      <w:autoSpaceDN w:val="0"/>
      <w:spacing w:after="0" w:line="240" w:lineRule="auto"/>
    </w:pPr>
    <w:rPr>
      <w:rFonts w:ascii="CG Times" w:eastAsia="Times New Roman" w:hAnsi="CG Times" w:cs="CG Times"/>
      <w:sz w:val="20"/>
      <w:szCs w:val="20"/>
    </w:rPr>
  </w:style>
  <w:style w:type="paragraph" w:styleId="Heading1">
    <w:name w:val="heading 1"/>
    <w:basedOn w:val="Normal"/>
    <w:next w:val="Normal"/>
    <w:link w:val="Heading1Char"/>
    <w:uiPriority w:val="1"/>
    <w:qFormat/>
    <w:rsid w:val="00F35B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A1120B"/>
    <w:pPr>
      <w:autoSpaceDE/>
      <w:autoSpaceDN/>
      <w:outlineLvl w:val="1"/>
    </w:pPr>
    <w:rPr>
      <w:rFonts w:ascii="Arial" w:eastAsia="Arial" w:hAnsi="Arial" w:cstheme="minorBidi"/>
      <w:sz w:val="36"/>
      <w:szCs w:val="36"/>
    </w:rPr>
  </w:style>
  <w:style w:type="paragraph" w:styleId="Heading3">
    <w:name w:val="heading 3"/>
    <w:basedOn w:val="Normal"/>
    <w:link w:val="Heading3Char"/>
    <w:uiPriority w:val="1"/>
    <w:qFormat/>
    <w:rsid w:val="00A1120B"/>
    <w:pPr>
      <w:autoSpaceDE/>
      <w:autoSpaceDN/>
      <w:ind w:left="624"/>
      <w:outlineLvl w:val="2"/>
    </w:pPr>
    <w:rPr>
      <w:rFonts w:ascii="Arial" w:eastAsia="Arial" w:hAnsi="Arial" w:cstheme="minorBidi"/>
      <w:sz w:val="35"/>
      <w:szCs w:val="35"/>
    </w:rPr>
  </w:style>
  <w:style w:type="paragraph" w:styleId="Heading4">
    <w:name w:val="heading 4"/>
    <w:basedOn w:val="Normal"/>
    <w:link w:val="Heading4Char"/>
    <w:uiPriority w:val="1"/>
    <w:qFormat/>
    <w:rsid w:val="00A1120B"/>
    <w:pPr>
      <w:autoSpaceDE/>
      <w:autoSpaceDN/>
      <w:outlineLvl w:val="3"/>
    </w:pPr>
    <w:rPr>
      <w:rFonts w:ascii="Arial" w:eastAsia="Arial" w:hAnsi="Arial" w:cstheme="minorBidi"/>
      <w:sz w:val="33"/>
      <w:szCs w:val="33"/>
    </w:rPr>
  </w:style>
  <w:style w:type="paragraph" w:styleId="Heading5">
    <w:name w:val="heading 5"/>
    <w:basedOn w:val="Normal"/>
    <w:link w:val="Heading5Char"/>
    <w:uiPriority w:val="1"/>
    <w:qFormat/>
    <w:rsid w:val="00A1120B"/>
    <w:pPr>
      <w:autoSpaceDE/>
      <w:autoSpaceDN/>
      <w:spacing w:before="85"/>
      <w:ind w:left="240" w:hanging="36"/>
      <w:outlineLvl w:val="4"/>
    </w:pPr>
    <w:rPr>
      <w:rFonts w:ascii="Arial" w:eastAsia="Arial" w:hAnsi="Arial" w:cstheme="minorBidi"/>
      <w:b/>
      <w:bCs/>
      <w:sz w:val="32"/>
      <w:szCs w:val="32"/>
    </w:rPr>
  </w:style>
  <w:style w:type="paragraph" w:styleId="Heading6">
    <w:name w:val="heading 6"/>
    <w:basedOn w:val="Normal"/>
    <w:link w:val="Heading6Char"/>
    <w:uiPriority w:val="1"/>
    <w:qFormat/>
    <w:rsid w:val="00A1120B"/>
    <w:pPr>
      <w:autoSpaceDE/>
      <w:autoSpaceDN/>
      <w:ind w:left="2059"/>
      <w:outlineLvl w:val="5"/>
    </w:pPr>
    <w:rPr>
      <w:rFonts w:ascii="Arial" w:eastAsia="Arial" w:hAnsi="Arial" w:cstheme="minorBidi"/>
      <w:sz w:val="32"/>
      <w:szCs w:val="32"/>
    </w:rPr>
  </w:style>
  <w:style w:type="paragraph" w:styleId="Heading7">
    <w:name w:val="heading 7"/>
    <w:basedOn w:val="Normal"/>
    <w:link w:val="Heading7Char"/>
    <w:uiPriority w:val="1"/>
    <w:qFormat/>
    <w:rsid w:val="00A1120B"/>
    <w:pPr>
      <w:autoSpaceDE/>
      <w:autoSpaceDN/>
      <w:spacing w:before="63"/>
      <w:outlineLvl w:val="6"/>
    </w:pPr>
    <w:rPr>
      <w:rFonts w:ascii="Arial" w:eastAsia="Arial" w:hAnsi="Arial" w:cstheme="minorBidi"/>
      <w:b/>
      <w:bCs/>
      <w:sz w:val="29"/>
      <w:szCs w:val="29"/>
    </w:rPr>
  </w:style>
  <w:style w:type="paragraph" w:styleId="Heading8">
    <w:name w:val="heading 8"/>
    <w:basedOn w:val="Normal"/>
    <w:link w:val="Heading8Char"/>
    <w:uiPriority w:val="1"/>
    <w:qFormat/>
    <w:rsid w:val="00A1120B"/>
    <w:pPr>
      <w:autoSpaceDE/>
      <w:autoSpaceDN/>
      <w:ind w:left="146"/>
      <w:outlineLvl w:val="7"/>
    </w:pPr>
    <w:rPr>
      <w:rFonts w:ascii="Arial" w:eastAsia="Arial" w:hAnsi="Arial" w:cstheme="minorBidi"/>
      <w:b/>
      <w:bCs/>
      <w:sz w:val="28"/>
      <w:szCs w:val="28"/>
    </w:rPr>
  </w:style>
  <w:style w:type="paragraph" w:styleId="Heading9">
    <w:name w:val="heading 9"/>
    <w:basedOn w:val="Normal"/>
    <w:link w:val="Heading9Char"/>
    <w:uiPriority w:val="1"/>
    <w:qFormat/>
    <w:rsid w:val="00A1120B"/>
    <w:pPr>
      <w:autoSpaceDE/>
      <w:autoSpaceDN/>
      <w:ind w:left="255"/>
      <w:outlineLvl w:val="8"/>
    </w:pPr>
    <w:rPr>
      <w:rFonts w:ascii="Arial" w:eastAsia="Arial" w:hAnsi="Arial" w:cstheme="min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117569"/>
    <w:rPr>
      <w:sz w:val="24"/>
      <w:szCs w:val="24"/>
    </w:rPr>
  </w:style>
  <w:style w:type="paragraph" w:styleId="ListParagraph">
    <w:name w:val="List Paragraph"/>
    <w:basedOn w:val="Normal"/>
    <w:uiPriority w:val="1"/>
    <w:qFormat/>
    <w:rsid w:val="009D30A1"/>
    <w:pPr>
      <w:ind w:left="720"/>
      <w:contextualSpacing/>
    </w:pPr>
  </w:style>
  <w:style w:type="character" w:styleId="Hyperlink">
    <w:name w:val="Hyperlink"/>
    <w:basedOn w:val="DefaultParagraphFont"/>
    <w:uiPriority w:val="99"/>
    <w:unhideWhenUsed/>
    <w:rsid w:val="00844AFE"/>
    <w:rPr>
      <w:color w:val="0000FF" w:themeColor="hyperlink"/>
      <w:u w:val="single"/>
    </w:rPr>
  </w:style>
  <w:style w:type="character" w:styleId="FollowedHyperlink">
    <w:name w:val="FollowedHyperlink"/>
    <w:basedOn w:val="DefaultParagraphFont"/>
    <w:uiPriority w:val="99"/>
    <w:semiHidden/>
    <w:unhideWhenUsed/>
    <w:rsid w:val="00BB6A4D"/>
    <w:rPr>
      <w:color w:val="800080" w:themeColor="followedHyperlink"/>
      <w:u w:val="single"/>
    </w:rPr>
  </w:style>
  <w:style w:type="character" w:styleId="CommentReference">
    <w:name w:val="annotation reference"/>
    <w:basedOn w:val="DefaultParagraphFont"/>
    <w:uiPriority w:val="99"/>
    <w:semiHidden/>
    <w:unhideWhenUsed/>
    <w:rsid w:val="00D22196"/>
    <w:rPr>
      <w:sz w:val="16"/>
      <w:szCs w:val="16"/>
    </w:rPr>
  </w:style>
  <w:style w:type="paragraph" w:styleId="CommentText">
    <w:name w:val="annotation text"/>
    <w:basedOn w:val="Normal"/>
    <w:link w:val="CommentTextChar"/>
    <w:uiPriority w:val="99"/>
    <w:semiHidden/>
    <w:unhideWhenUsed/>
    <w:rsid w:val="00D22196"/>
  </w:style>
  <w:style w:type="character" w:customStyle="1" w:styleId="CommentTextChar">
    <w:name w:val="Comment Text Char"/>
    <w:basedOn w:val="DefaultParagraphFont"/>
    <w:link w:val="CommentText"/>
    <w:uiPriority w:val="99"/>
    <w:semiHidden/>
    <w:rsid w:val="00D22196"/>
    <w:rPr>
      <w:rFonts w:ascii="CG Times" w:eastAsia="Times New Roman" w:hAnsi="CG Times" w:cs="CG Times"/>
      <w:sz w:val="20"/>
      <w:szCs w:val="20"/>
    </w:rPr>
  </w:style>
  <w:style w:type="paragraph" w:styleId="CommentSubject">
    <w:name w:val="annotation subject"/>
    <w:basedOn w:val="CommentText"/>
    <w:next w:val="CommentText"/>
    <w:link w:val="CommentSubjectChar"/>
    <w:uiPriority w:val="99"/>
    <w:semiHidden/>
    <w:unhideWhenUsed/>
    <w:rsid w:val="00D22196"/>
    <w:rPr>
      <w:b/>
      <w:bCs/>
    </w:rPr>
  </w:style>
  <w:style w:type="character" w:customStyle="1" w:styleId="CommentSubjectChar">
    <w:name w:val="Comment Subject Char"/>
    <w:basedOn w:val="CommentTextChar"/>
    <w:link w:val="CommentSubject"/>
    <w:uiPriority w:val="99"/>
    <w:semiHidden/>
    <w:rsid w:val="00D22196"/>
    <w:rPr>
      <w:rFonts w:ascii="CG Times" w:eastAsia="Times New Roman" w:hAnsi="CG Times" w:cs="CG Times"/>
      <w:b/>
      <w:bCs/>
      <w:sz w:val="20"/>
      <w:szCs w:val="20"/>
    </w:rPr>
  </w:style>
  <w:style w:type="paragraph" w:styleId="BalloonText">
    <w:name w:val="Balloon Text"/>
    <w:basedOn w:val="Normal"/>
    <w:link w:val="BalloonTextChar"/>
    <w:uiPriority w:val="99"/>
    <w:semiHidden/>
    <w:unhideWhenUsed/>
    <w:rsid w:val="00D22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196"/>
    <w:rPr>
      <w:rFonts w:ascii="Segoe UI" w:eastAsia="Times New Roman" w:hAnsi="Segoe UI" w:cs="Segoe UI"/>
      <w:sz w:val="18"/>
      <w:szCs w:val="18"/>
    </w:rPr>
  </w:style>
  <w:style w:type="paragraph" w:styleId="Header">
    <w:name w:val="header"/>
    <w:basedOn w:val="Normal"/>
    <w:link w:val="HeaderChar"/>
    <w:uiPriority w:val="99"/>
    <w:unhideWhenUsed/>
    <w:rsid w:val="00F05F84"/>
    <w:pPr>
      <w:tabs>
        <w:tab w:val="center" w:pos="4680"/>
        <w:tab w:val="right" w:pos="9360"/>
      </w:tabs>
    </w:pPr>
  </w:style>
  <w:style w:type="character" w:customStyle="1" w:styleId="HeaderChar">
    <w:name w:val="Header Char"/>
    <w:basedOn w:val="DefaultParagraphFont"/>
    <w:link w:val="Header"/>
    <w:uiPriority w:val="99"/>
    <w:rsid w:val="00F05F84"/>
    <w:rPr>
      <w:rFonts w:ascii="CG Times" w:eastAsia="Times New Roman" w:hAnsi="CG Times" w:cs="CG Times"/>
      <w:sz w:val="20"/>
      <w:szCs w:val="20"/>
    </w:rPr>
  </w:style>
  <w:style w:type="paragraph" w:styleId="Footer">
    <w:name w:val="footer"/>
    <w:basedOn w:val="Normal"/>
    <w:link w:val="FooterChar"/>
    <w:uiPriority w:val="99"/>
    <w:unhideWhenUsed/>
    <w:rsid w:val="00F05F84"/>
    <w:pPr>
      <w:tabs>
        <w:tab w:val="center" w:pos="4680"/>
        <w:tab w:val="right" w:pos="9360"/>
      </w:tabs>
    </w:pPr>
  </w:style>
  <w:style w:type="character" w:customStyle="1" w:styleId="FooterChar">
    <w:name w:val="Footer Char"/>
    <w:basedOn w:val="DefaultParagraphFont"/>
    <w:link w:val="Footer"/>
    <w:uiPriority w:val="99"/>
    <w:rsid w:val="00F05F84"/>
    <w:rPr>
      <w:rFonts w:ascii="CG Times" w:eastAsia="Times New Roman" w:hAnsi="CG Times" w:cs="CG Times"/>
      <w:sz w:val="20"/>
      <w:szCs w:val="20"/>
    </w:rPr>
  </w:style>
  <w:style w:type="character" w:customStyle="1" w:styleId="Heading1Char">
    <w:name w:val="Heading 1 Char"/>
    <w:basedOn w:val="DefaultParagraphFont"/>
    <w:link w:val="Heading1"/>
    <w:uiPriority w:val="9"/>
    <w:rsid w:val="00F35B2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1"/>
    <w:rsid w:val="00A1120B"/>
    <w:rPr>
      <w:rFonts w:ascii="Arial" w:eastAsia="Arial" w:hAnsi="Arial"/>
      <w:sz w:val="36"/>
      <w:szCs w:val="36"/>
    </w:rPr>
  </w:style>
  <w:style w:type="character" w:customStyle="1" w:styleId="Heading3Char">
    <w:name w:val="Heading 3 Char"/>
    <w:basedOn w:val="DefaultParagraphFont"/>
    <w:link w:val="Heading3"/>
    <w:uiPriority w:val="1"/>
    <w:rsid w:val="00A1120B"/>
    <w:rPr>
      <w:rFonts w:ascii="Arial" w:eastAsia="Arial" w:hAnsi="Arial"/>
      <w:sz w:val="35"/>
      <w:szCs w:val="35"/>
    </w:rPr>
  </w:style>
  <w:style w:type="character" w:customStyle="1" w:styleId="Heading4Char">
    <w:name w:val="Heading 4 Char"/>
    <w:basedOn w:val="DefaultParagraphFont"/>
    <w:link w:val="Heading4"/>
    <w:uiPriority w:val="1"/>
    <w:rsid w:val="00A1120B"/>
    <w:rPr>
      <w:rFonts w:ascii="Arial" w:eastAsia="Arial" w:hAnsi="Arial"/>
      <w:sz w:val="33"/>
      <w:szCs w:val="33"/>
    </w:rPr>
  </w:style>
  <w:style w:type="character" w:customStyle="1" w:styleId="Heading5Char">
    <w:name w:val="Heading 5 Char"/>
    <w:basedOn w:val="DefaultParagraphFont"/>
    <w:link w:val="Heading5"/>
    <w:uiPriority w:val="1"/>
    <w:rsid w:val="00A1120B"/>
    <w:rPr>
      <w:rFonts w:ascii="Arial" w:eastAsia="Arial" w:hAnsi="Arial"/>
      <w:b/>
      <w:bCs/>
      <w:sz w:val="32"/>
      <w:szCs w:val="32"/>
    </w:rPr>
  </w:style>
  <w:style w:type="character" w:customStyle="1" w:styleId="Heading6Char">
    <w:name w:val="Heading 6 Char"/>
    <w:basedOn w:val="DefaultParagraphFont"/>
    <w:link w:val="Heading6"/>
    <w:uiPriority w:val="1"/>
    <w:rsid w:val="00A1120B"/>
    <w:rPr>
      <w:rFonts w:ascii="Arial" w:eastAsia="Arial" w:hAnsi="Arial"/>
      <w:sz w:val="32"/>
      <w:szCs w:val="32"/>
    </w:rPr>
  </w:style>
  <w:style w:type="character" w:customStyle="1" w:styleId="Heading7Char">
    <w:name w:val="Heading 7 Char"/>
    <w:basedOn w:val="DefaultParagraphFont"/>
    <w:link w:val="Heading7"/>
    <w:uiPriority w:val="1"/>
    <w:rsid w:val="00A1120B"/>
    <w:rPr>
      <w:rFonts w:ascii="Arial" w:eastAsia="Arial" w:hAnsi="Arial"/>
      <w:b/>
      <w:bCs/>
      <w:sz w:val="29"/>
      <w:szCs w:val="29"/>
    </w:rPr>
  </w:style>
  <w:style w:type="character" w:customStyle="1" w:styleId="Heading8Char">
    <w:name w:val="Heading 8 Char"/>
    <w:basedOn w:val="DefaultParagraphFont"/>
    <w:link w:val="Heading8"/>
    <w:uiPriority w:val="1"/>
    <w:rsid w:val="00A1120B"/>
    <w:rPr>
      <w:rFonts w:ascii="Arial" w:eastAsia="Arial" w:hAnsi="Arial"/>
      <w:b/>
      <w:bCs/>
      <w:sz w:val="28"/>
      <w:szCs w:val="28"/>
    </w:rPr>
  </w:style>
  <w:style w:type="character" w:customStyle="1" w:styleId="Heading9Char">
    <w:name w:val="Heading 9 Char"/>
    <w:basedOn w:val="DefaultParagraphFont"/>
    <w:link w:val="Heading9"/>
    <w:uiPriority w:val="1"/>
    <w:rsid w:val="00A1120B"/>
    <w:rPr>
      <w:rFonts w:ascii="Arial" w:eastAsia="Arial" w:hAnsi="Arial"/>
      <w:sz w:val="28"/>
      <w:szCs w:val="28"/>
    </w:rPr>
  </w:style>
  <w:style w:type="numbering" w:customStyle="1" w:styleId="NoList1">
    <w:name w:val="No List1"/>
    <w:next w:val="NoList"/>
    <w:uiPriority w:val="99"/>
    <w:semiHidden/>
    <w:unhideWhenUsed/>
    <w:rsid w:val="00A1120B"/>
  </w:style>
  <w:style w:type="paragraph" w:styleId="TOC1">
    <w:name w:val="toc 1"/>
    <w:basedOn w:val="Normal"/>
    <w:uiPriority w:val="1"/>
    <w:qFormat/>
    <w:rsid w:val="00A1120B"/>
    <w:pPr>
      <w:autoSpaceDE/>
      <w:autoSpaceDN/>
      <w:spacing w:before="299"/>
      <w:ind w:left="645" w:hanging="534"/>
    </w:pPr>
    <w:rPr>
      <w:rFonts w:ascii="Arial" w:eastAsia="Arial" w:hAnsi="Arial" w:cstheme="minorBidi"/>
    </w:rPr>
  </w:style>
  <w:style w:type="paragraph" w:styleId="TOC2">
    <w:name w:val="toc 2"/>
    <w:basedOn w:val="Normal"/>
    <w:uiPriority w:val="1"/>
    <w:qFormat/>
    <w:rsid w:val="00A1120B"/>
    <w:pPr>
      <w:autoSpaceDE/>
      <w:autoSpaceDN/>
      <w:spacing w:before="299"/>
      <w:ind w:left="680" w:hanging="540"/>
    </w:pPr>
    <w:rPr>
      <w:rFonts w:ascii="Arial" w:eastAsia="Arial" w:hAnsi="Arial" w:cstheme="minorBidi"/>
    </w:rPr>
  </w:style>
  <w:style w:type="paragraph" w:styleId="TOC3">
    <w:name w:val="toc 3"/>
    <w:basedOn w:val="Normal"/>
    <w:uiPriority w:val="1"/>
    <w:qFormat/>
    <w:rsid w:val="00A1120B"/>
    <w:pPr>
      <w:autoSpaceDE/>
      <w:autoSpaceDN/>
      <w:spacing w:before="34"/>
      <w:ind w:left="1562" w:hanging="903"/>
    </w:pPr>
    <w:rPr>
      <w:rFonts w:ascii="Arial" w:eastAsia="Arial" w:hAnsi="Arial" w:cstheme="minorBidi"/>
    </w:rPr>
  </w:style>
  <w:style w:type="paragraph" w:styleId="TOC4">
    <w:name w:val="toc 4"/>
    <w:basedOn w:val="Normal"/>
    <w:uiPriority w:val="1"/>
    <w:qFormat/>
    <w:rsid w:val="00A1120B"/>
    <w:pPr>
      <w:autoSpaceDE/>
      <w:autoSpaceDN/>
      <w:spacing w:before="34"/>
      <w:ind w:left="702"/>
    </w:pPr>
    <w:rPr>
      <w:rFonts w:ascii="Arial" w:eastAsia="Arial" w:hAnsi="Arial" w:cstheme="minorBidi"/>
    </w:rPr>
  </w:style>
  <w:style w:type="paragraph" w:styleId="TOC5">
    <w:name w:val="toc 5"/>
    <w:basedOn w:val="Normal"/>
    <w:uiPriority w:val="1"/>
    <w:qFormat/>
    <w:rsid w:val="00A1120B"/>
    <w:pPr>
      <w:autoSpaceDE/>
      <w:autoSpaceDN/>
      <w:spacing w:before="27"/>
      <w:ind w:left="1569"/>
    </w:pPr>
    <w:rPr>
      <w:rFonts w:ascii="Arial" w:eastAsia="Arial" w:hAnsi="Arial" w:cstheme="minorBidi"/>
    </w:rPr>
  </w:style>
  <w:style w:type="paragraph" w:styleId="BodyText">
    <w:name w:val="Body Text"/>
    <w:basedOn w:val="Normal"/>
    <w:link w:val="BodyTextChar"/>
    <w:uiPriority w:val="1"/>
    <w:qFormat/>
    <w:rsid w:val="00A1120B"/>
    <w:pPr>
      <w:autoSpaceDE/>
      <w:autoSpaceDN/>
      <w:ind w:left="162"/>
    </w:pPr>
    <w:rPr>
      <w:rFonts w:ascii="Arial" w:eastAsia="Arial" w:hAnsi="Arial" w:cstheme="minorBidi"/>
      <w:sz w:val="19"/>
      <w:szCs w:val="19"/>
    </w:rPr>
  </w:style>
  <w:style w:type="character" w:customStyle="1" w:styleId="BodyTextChar">
    <w:name w:val="Body Text Char"/>
    <w:basedOn w:val="DefaultParagraphFont"/>
    <w:link w:val="BodyText"/>
    <w:uiPriority w:val="1"/>
    <w:rsid w:val="00A1120B"/>
    <w:rPr>
      <w:rFonts w:ascii="Arial" w:eastAsia="Arial" w:hAnsi="Arial"/>
      <w:sz w:val="19"/>
      <w:szCs w:val="19"/>
    </w:rPr>
  </w:style>
  <w:style w:type="paragraph" w:customStyle="1" w:styleId="TableParagraph">
    <w:name w:val="Table Paragraph"/>
    <w:basedOn w:val="Normal"/>
    <w:uiPriority w:val="1"/>
    <w:qFormat/>
    <w:rsid w:val="00A1120B"/>
    <w:pPr>
      <w:autoSpaceDE/>
      <w:autoSpaceDN/>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C4752B"/>
    <w:rPr>
      <w:color w:val="808080"/>
      <w:shd w:val="clear" w:color="auto" w:fill="E6E6E6"/>
    </w:rPr>
  </w:style>
  <w:style w:type="table" w:styleId="TableGrid">
    <w:name w:val="Table Grid"/>
    <w:basedOn w:val="TableNormal"/>
    <w:uiPriority w:val="59"/>
    <w:rsid w:val="005C5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958A8"/>
    <w:rPr>
      <w:color w:val="808080"/>
      <w:shd w:val="clear" w:color="auto" w:fill="E6E6E6"/>
    </w:rPr>
  </w:style>
  <w:style w:type="table" w:customStyle="1" w:styleId="TableGrid1">
    <w:name w:val="Table Grid1"/>
    <w:basedOn w:val="TableNormal"/>
    <w:next w:val="TableGrid"/>
    <w:rsid w:val="00506B8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B23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1405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587C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A28EC"/>
    <w:rPr>
      <w:color w:val="605E5C"/>
      <w:shd w:val="clear" w:color="auto" w:fill="E1DFDD"/>
    </w:rPr>
  </w:style>
  <w:style w:type="paragraph" w:styleId="NormalWeb">
    <w:name w:val="Normal (Web)"/>
    <w:basedOn w:val="Normal"/>
    <w:uiPriority w:val="99"/>
    <w:semiHidden/>
    <w:unhideWhenUsed/>
    <w:rsid w:val="00387833"/>
    <w:pPr>
      <w:widowControl/>
      <w:autoSpaceDE/>
      <w:autoSpaceDN/>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3878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40663">
      <w:bodyDiv w:val="1"/>
      <w:marLeft w:val="0"/>
      <w:marRight w:val="0"/>
      <w:marTop w:val="0"/>
      <w:marBottom w:val="0"/>
      <w:divBdr>
        <w:top w:val="none" w:sz="0" w:space="0" w:color="auto"/>
        <w:left w:val="none" w:sz="0" w:space="0" w:color="auto"/>
        <w:bottom w:val="none" w:sz="0" w:space="0" w:color="auto"/>
        <w:right w:val="none" w:sz="0" w:space="0" w:color="auto"/>
      </w:divBdr>
      <w:divsChild>
        <w:div w:id="805322656">
          <w:marLeft w:val="0"/>
          <w:marRight w:val="0"/>
          <w:marTop w:val="0"/>
          <w:marBottom w:val="0"/>
          <w:divBdr>
            <w:top w:val="none" w:sz="0" w:space="0" w:color="auto"/>
            <w:left w:val="none" w:sz="0" w:space="0" w:color="auto"/>
            <w:bottom w:val="none" w:sz="0" w:space="0" w:color="auto"/>
            <w:right w:val="none" w:sz="0" w:space="0" w:color="auto"/>
          </w:divBdr>
          <w:divsChild>
            <w:div w:id="637339583">
              <w:marLeft w:val="0"/>
              <w:marRight w:val="0"/>
              <w:marTop w:val="0"/>
              <w:marBottom w:val="0"/>
              <w:divBdr>
                <w:top w:val="none" w:sz="0" w:space="0" w:color="auto"/>
                <w:left w:val="none" w:sz="0" w:space="0" w:color="auto"/>
                <w:bottom w:val="none" w:sz="0" w:space="0" w:color="auto"/>
                <w:right w:val="none" w:sz="0" w:space="0" w:color="auto"/>
              </w:divBdr>
              <w:divsChild>
                <w:div w:id="608270439">
                  <w:marLeft w:val="0"/>
                  <w:marRight w:val="0"/>
                  <w:marTop w:val="0"/>
                  <w:marBottom w:val="0"/>
                  <w:divBdr>
                    <w:top w:val="none" w:sz="0" w:space="0" w:color="auto"/>
                    <w:left w:val="none" w:sz="0" w:space="0" w:color="auto"/>
                    <w:bottom w:val="none" w:sz="0" w:space="0" w:color="auto"/>
                    <w:right w:val="none" w:sz="0" w:space="0" w:color="auto"/>
                  </w:divBdr>
                  <w:divsChild>
                    <w:div w:id="19425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368543">
      <w:bodyDiv w:val="1"/>
      <w:marLeft w:val="0"/>
      <w:marRight w:val="0"/>
      <w:marTop w:val="0"/>
      <w:marBottom w:val="0"/>
      <w:divBdr>
        <w:top w:val="none" w:sz="0" w:space="0" w:color="auto"/>
        <w:left w:val="none" w:sz="0" w:space="0" w:color="auto"/>
        <w:bottom w:val="none" w:sz="0" w:space="0" w:color="auto"/>
        <w:right w:val="none" w:sz="0" w:space="0" w:color="auto"/>
      </w:divBdr>
    </w:div>
    <w:div w:id="420873984">
      <w:bodyDiv w:val="1"/>
      <w:marLeft w:val="0"/>
      <w:marRight w:val="0"/>
      <w:marTop w:val="0"/>
      <w:marBottom w:val="0"/>
      <w:divBdr>
        <w:top w:val="none" w:sz="0" w:space="0" w:color="auto"/>
        <w:left w:val="none" w:sz="0" w:space="0" w:color="auto"/>
        <w:bottom w:val="none" w:sz="0" w:space="0" w:color="auto"/>
        <w:right w:val="none" w:sz="0" w:space="0" w:color="auto"/>
      </w:divBdr>
      <w:divsChild>
        <w:div w:id="1656059015">
          <w:marLeft w:val="0"/>
          <w:marRight w:val="0"/>
          <w:marTop w:val="0"/>
          <w:marBottom w:val="0"/>
          <w:divBdr>
            <w:top w:val="none" w:sz="0" w:space="0" w:color="auto"/>
            <w:left w:val="none" w:sz="0" w:space="0" w:color="auto"/>
            <w:bottom w:val="none" w:sz="0" w:space="0" w:color="auto"/>
            <w:right w:val="none" w:sz="0" w:space="0" w:color="auto"/>
          </w:divBdr>
        </w:div>
      </w:divsChild>
    </w:div>
    <w:div w:id="457721608">
      <w:bodyDiv w:val="1"/>
      <w:marLeft w:val="0"/>
      <w:marRight w:val="0"/>
      <w:marTop w:val="0"/>
      <w:marBottom w:val="0"/>
      <w:divBdr>
        <w:top w:val="none" w:sz="0" w:space="0" w:color="auto"/>
        <w:left w:val="none" w:sz="0" w:space="0" w:color="auto"/>
        <w:bottom w:val="none" w:sz="0" w:space="0" w:color="auto"/>
        <w:right w:val="none" w:sz="0" w:space="0" w:color="auto"/>
      </w:divBdr>
      <w:divsChild>
        <w:div w:id="829953157">
          <w:marLeft w:val="0"/>
          <w:marRight w:val="0"/>
          <w:marTop w:val="0"/>
          <w:marBottom w:val="0"/>
          <w:divBdr>
            <w:top w:val="none" w:sz="0" w:space="0" w:color="auto"/>
            <w:left w:val="none" w:sz="0" w:space="0" w:color="auto"/>
            <w:bottom w:val="none" w:sz="0" w:space="0" w:color="auto"/>
            <w:right w:val="none" w:sz="0" w:space="0" w:color="auto"/>
          </w:divBdr>
          <w:divsChild>
            <w:div w:id="960890074">
              <w:marLeft w:val="0"/>
              <w:marRight w:val="0"/>
              <w:marTop w:val="0"/>
              <w:marBottom w:val="0"/>
              <w:divBdr>
                <w:top w:val="none" w:sz="0" w:space="0" w:color="auto"/>
                <w:left w:val="none" w:sz="0" w:space="0" w:color="auto"/>
                <w:bottom w:val="none" w:sz="0" w:space="0" w:color="auto"/>
                <w:right w:val="none" w:sz="0" w:space="0" w:color="auto"/>
              </w:divBdr>
              <w:divsChild>
                <w:div w:id="973874624">
                  <w:marLeft w:val="0"/>
                  <w:marRight w:val="0"/>
                  <w:marTop w:val="0"/>
                  <w:marBottom w:val="0"/>
                  <w:divBdr>
                    <w:top w:val="none" w:sz="0" w:space="0" w:color="auto"/>
                    <w:left w:val="none" w:sz="0" w:space="0" w:color="auto"/>
                    <w:bottom w:val="none" w:sz="0" w:space="0" w:color="auto"/>
                    <w:right w:val="none" w:sz="0" w:space="0" w:color="auto"/>
                  </w:divBdr>
                  <w:divsChild>
                    <w:div w:id="622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96950">
          <w:marLeft w:val="150"/>
          <w:marRight w:val="150"/>
          <w:marTop w:val="0"/>
          <w:marBottom w:val="0"/>
          <w:divBdr>
            <w:top w:val="none" w:sz="0" w:space="0" w:color="auto"/>
            <w:left w:val="none" w:sz="0" w:space="0" w:color="auto"/>
            <w:bottom w:val="none" w:sz="0" w:space="0" w:color="auto"/>
            <w:right w:val="none" w:sz="0" w:space="0" w:color="auto"/>
          </w:divBdr>
          <w:divsChild>
            <w:div w:id="314340927">
              <w:marLeft w:val="0"/>
              <w:marRight w:val="0"/>
              <w:marTop w:val="0"/>
              <w:marBottom w:val="0"/>
              <w:divBdr>
                <w:top w:val="none" w:sz="0" w:space="0" w:color="auto"/>
                <w:left w:val="none" w:sz="0" w:space="0" w:color="auto"/>
                <w:bottom w:val="none" w:sz="0" w:space="0" w:color="auto"/>
                <w:right w:val="none" w:sz="0" w:space="0" w:color="auto"/>
              </w:divBdr>
              <w:divsChild>
                <w:div w:id="1559171457">
                  <w:marLeft w:val="0"/>
                  <w:marRight w:val="0"/>
                  <w:marTop w:val="0"/>
                  <w:marBottom w:val="0"/>
                  <w:divBdr>
                    <w:top w:val="none" w:sz="0" w:space="0" w:color="auto"/>
                    <w:left w:val="none" w:sz="0" w:space="0" w:color="auto"/>
                    <w:bottom w:val="none" w:sz="0" w:space="0" w:color="auto"/>
                    <w:right w:val="none" w:sz="0" w:space="0" w:color="auto"/>
                  </w:divBdr>
                  <w:divsChild>
                    <w:div w:id="1362972880">
                      <w:marLeft w:val="0"/>
                      <w:marRight w:val="0"/>
                      <w:marTop w:val="0"/>
                      <w:marBottom w:val="0"/>
                      <w:divBdr>
                        <w:top w:val="none" w:sz="0" w:space="0" w:color="auto"/>
                        <w:left w:val="none" w:sz="0" w:space="0" w:color="auto"/>
                        <w:bottom w:val="none" w:sz="0" w:space="0" w:color="auto"/>
                        <w:right w:val="none" w:sz="0" w:space="0" w:color="auto"/>
                      </w:divBdr>
                      <w:divsChild>
                        <w:div w:id="1104033571">
                          <w:marLeft w:val="0"/>
                          <w:marRight w:val="0"/>
                          <w:marTop w:val="0"/>
                          <w:marBottom w:val="0"/>
                          <w:divBdr>
                            <w:top w:val="none" w:sz="0" w:space="0" w:color="auto"/>
                            <w:left w:val="none" w:sz="0" w:space="0" w:color="auto"/>
                            <w:bottom w:val="none" w:sz="0" w:space="0" w:color="auto"/>
                            <w:right w:val="none" w:sz="0" w:space="0" w:color="auto"/>
                          </w:divBdr>
                          <w:divsChild>
                            <w:div w:id="1265990240">
                              <w:marLeft w:val="0"/>
                              <w:marRight w:val="0"/>
                              <w:marTop w:val="0"/>
                              <w:marBottom w:val="0"/>
                              <w:divBdr>
                                <w:top w:val="none" w:sz="0" w:space="0" w:color="auto"/>
                                <w:left w:val="none" w:sz="0" w:space="0" w:color="auto"/>
                                <w:bottom w:val="none" w:sz="0" w:space="0" w:color="auto"/>
                                <w:right w:val="none" w:sz="0" w:space="0" w:color="auto"/>
                              </w:divBdr>
                              <w:divsChild>
                                <w:div w:id="396590749">
                                  <w:marLeft w:val="0"/>
                                  <w:marRight w:val="0"/>
                                  <w:marTop w:val="15"/>
                                  <w:marBottom w:val="0"/>
                                  <w:divBdr>
                                    <w:top w:val="single" w:sz="6" w:space="0" w:color="AAAAAA"/>
                                    <w:left w:val="single" w:sz="6" w:space="0" w:color="AAAAAA"/>
                                    <w:bottom w:val="single" w:sz="6" w:space="0" w:color="AAAAAA"/>
                                    <w:right w:val="single" w:sz="6" w:space="0" w:color="AAAAAA"/>
                                  </w:divBdr>
                                </w:div>
                                <w:div w:id="133719836">
                                  <w:marLeft w:val="0"/>
                                  <w:marRight w:val="0"/>
                                  <w:marTop w:val="0"/>
                                  <w:marBottom w:val="30"/>
                                  <w:divBdr>
                                    <w:top w:val="none" w:sz="0" w:space="12" w:color="auto"/>
                                    <w:left w:val="single" w:sz="6" w:space="26" w:color="AAAAAA"/>
                                    <w:bottom w:val="single" w:sz="6" w:space="12" w:color="AAAAAA"/>
                                    <w:right w:val="single" w:sz="6" w:space="26" w:color="AAAAAA"/>
                                  </w:divBdr>
                                  <w:divsChild>
                                    <w:div w:id="253635681">
                                      <w:marLeft w:val="0"/>
                                      <w:marRight w:val="0"/>
                                      <w:marTop w:val="0"/>
                                      <w:marBottom w:val="0"/>
                                      <w:divBdr>
                                        <w:top w:val="none" w:sz="0" w:space="0" w:color="auto"/>
                                        <w:left w:val="none" w:sz="0" w:space="0" w:color="auto"/>
                                        <w:bottom w:val="none" w:sz="0" w:space="0" w:color="auto"/>
                                        <w:right w:val="none" w:sz="0" w:space="0" w:color="auto"/>
                                      </w:divBdr>
                                      <w:divsChild>
                                        <w:div w:id="504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99903">
                              <w:marLeft w:val="0"/>
                              <w:marRight w:val="0"/>
                              <w:marTop w:val="0"/>
                              <w:marBottom w:val="0"/>
                              <w:divBdr>
                                <w:top w:val="none" w:sz="0" w:space="0" w:color="auto"/>
                                <w:left w:val="none" w:sz="0" w:space="0" w:color="auto"/>
                                <w:bottom w:val="none" w:sz="0" w:space="0" w:color="auto"/>
                                <w:right w:val="none" w:sz="0" w:space="0" w:color="auto"/>
                              </w:divBdr>
                              <w:divsChild>
                                <w:div w:id="1575898213">
                                  <w:marLeft w:val="0"/>
                                  <w:marRight w:val="0"/>
                                  <w:marTop w:val="15"/>
                                  <w:marBottom w:val="0"/>
                                  <w:divBdr>
                                    <w:top w:val="single" w:sz="6" w:space="0" w:color="D3D3D3"/>
                                    <w:left w:val="single" w:sz="6" w:space="0" w:color="D3D3D3"/>
                                    <w:bottom w:val="single" w:sz="6" w:space="0" w:color="D3D3D3"/>
                                    <w:right w:val="single" w:sz="6" w:space="0" w:color="D3D3D3"/>
                                  </w:divBdr>
                                </w:div>
                              </w:divsChild>
                            </w:div>
                            <w:div w:id="623196725">
                              <w:marLeft w:val="0"/>
                              <w:marRight w:val="0"/>
                              <w:marTop w:val="0"/>
                              <w:marBottom w:val="0"/>
                              <w:divBdr>
                                <w:top w:val="none" w:sz="0" w:space="0" w:color="auto"/>
                                <w:left w:val="none" w:sz="0" w:space="0" w:color="auto"/>
                                <w:bottom w:val="none" w:sz="0" w:space="0" w:color="auto"/>
                                <w:right w:val="none" w:sz="0" w:space="0" w:color="auto"/>
                              </w:divBdr>
                              <w:divsChild>
                                <w:div w:id="864756489">
                                  <w:marLeft w:val="0"/>
                                  <w:marRight w:val="0"/>
                                  <w:marTop w:val="15"/>
                                  <w:marBottom w:val="0"/>
                                  <w:divBdr>
                                    <w:top w:val="single" w:sz="6" w:space="0" w:color="D3D3D3"/>
                                    <w:left w:val="single" w:sz="6" w:space="0" w:color="D3D3D3"/>
                                    <w:bottom w:val="single" w:sz="6" w:space="0" w:color="D3D3D3"/>
                                    <w:right w:val="single" w:sz="6" w:space="0" w:color="D3D3D3"/>
                                  </w:divBdr>
                                </w:div>
                              </w:divsChild>
                            </w:div>
                            <w:div w:id="1983730986">
                              <w:marLeft w:val="0"/>
                              <w:marRight w:val="0"/>
                              <w:marTop w:val="0"/>
                              <w:marBottom w:val="0"/>
                              <w:divBdr>
                                <w:top w:val="none" w:sz="0" w:space="0" w:color="auto"/>
                                <w:left w:val="none" w:sz="0" w:space="0" w:color="auto"/>
                                <w:bottom w:val="none" w:sz="0" w:space="0" w:color="auto"/>
                                <w:right w:val="none" w:sz="0" w:space="0" w:color="auto"/>
                              </w:divBdr>
                              <w:divsChild>
                                <w:div w:id="733359807">
                                  <w:marLeft w:val="0"/>
                                  <w:marRight w:val="0"/>
                                  <w:marTop w:val="15"/>
                                  <w:marBottom w:val="0"/>
                                  <w:divBdr>
                                    <w:top w:val="single" w:sz="6" w:space="0" w:color="D3D3D3"/>
                                    <w:left w:val="single" w:sz="6" w:space="0" w:color="D3D3D3"/>
                                    <w:bottom w:val="single" w:sz="6" w:space="0" w:color="D3D3D3"/>
                                    <w:right w:val="single" w:sz="6" w:space="0" w:color="D3D3D3"/>
                                  </w:divBdr>
                                </w:div>
                              </w:divsChild>
                            </w:div>
                            <w:div w:id="2074505576">
                              <w:marLeft w:val="0"/>
                              <w:marRight w:val="0"/>
                              <w:marTop w:val="0"/>
                              <w:marBottom w:val="0"/>
                              <w:divBdr>
                                <w:top w:val="none" w:sz="0" w:space="0" w:color="auto"/>
                                <w:left w:val="none" w:sz="0" w:space="0" w:color="auto"/>
                                <w:bottom w:val="none" w:sz="0" w:space="0" w:color="auto"/>
                                <w:right w:val="none" w:sz="0" w:space="0" w:color="auto"/>
                              </w:divBdr>
                              <w:divsChild>
                                <w:div w:id="1191455103">
                                  <w:marLeft w:val="0"/>
                                  <w:marRight w:val="0"/>
                                  <w:marTop w:val="15"/>
                                  <w:marBottom w:val="0"/>
                                  <w:divBdr>
                                    <w:top w:val="single" w:sz="6" w:space="0" w:color="999999"/>
                                    <w:left w:val="single" w:sz="6" w:space="0" w:color="999999"/>
                                    <w:bottom w:val="single" w:sz="6" w:space="0" w:color="999999"/>
                                    <w:right w:val="single" w:sz="6" w:space="0" w:color="999999"/>
                                  </w:divBdr>
                                </w:div>
                              </w:divsChild>
                            </w:div>
                            <w:div w:id="908924698">
                              <w:marLeft w:val="0"/>
                              <w:marRight w:val="0"/>
                              <w:marTop w:val="0"/>
                              <w:marBottom w:val="0"/>
                              <w:divBdr>
                                <w:top w:val="none" w:sz="0" w:space="0" w:color="auto"/>
                                <w:left w:val="none" w:sz="0" w:space="0" w:color="auto"/>
                                <w:bottom w:val="none" w:sz="0" w:space="0" w:color="auto"/>
                                <w:right w:val="none" w:sz="0" w:space="0" w:color="auto"/>
                              </w:divBdr>
                              <w:divsChild>
                                <w:div w:id="1108892299">
                                  <w:marLeft w:val="0"/>
                                  <w:marRight w:val="0"/>
                                  <w:marTop w:val="15"/>
                                  <w:marBottom w:val="0"/>
                                  <w:divBdr>
                                    <w:top w:val="single" w:sz="6" w:space="0" w:color="D3D3D3"/>
                                    <w:left w:val="single" w:sz="6" w:space="0" w:color="D3D3D3"/>
                                    <w:bottom w:val="single" w:sz="6" w:space="0" w:color="D3D3D3"/>
                                    <w:right w:val="single" w:sz="6" w:space="0" w:color="D3D3D3"/>
                                  </w:divBdr>
                                </w:div>
                              </w:divsChild>
                            </w:div>
                          </w:divsChild>
                        </w:div>
                      </w:divsChild>
                    </w:div>
                  </w:divsChild>
                </w:div>
              </w:divsChild>
            </w:div>
          </w:divsChild>
        </w:div>
      </w:divsChild>
    </w:div>
    <w:div w:id="520357067">
      <w:bodyDiv w:val="1"/>
      <w:marLeft w:val="0"/>
      <w:marRight w:val="0"/>
      <w:marTop w:val="0"/>
      <w:marBottom w:val="0"/>
      <w:divBdr>
        <w:top w:val="none" w:sz="0" w:space="0" w:color="auto"/>
        <w:left w:val="none" w:sz="0" w:space="0" w:color="auto"/>
        <w:bottom w:val="none" w:sz="0" w:space="0" w:color="auto"/>
        <w:right w:val="none" w:sz="0" w:space="0" w:color="auto"/>
      </w:divBdr>
      <w:divsChild>
        <w:div w:id="1244684705">
          <w:marLeft w:val="0"/>
          <w:marRight w:val="0"/>
          <w:marTop w:val="0"/>
          <w:marBottom w:val="0"/>
          <w:divBdr>
            <w:top w:val="none" w:sz="0" w:space="0" w:color="auto"/>
            <w:left w:val="none" w:sz="0" w:space="0" w:color="auto"/>
            <w:bottom w:val="none" w:sz="0" w:space="0" w:color="auto"/>
            <w:right w:val="none" w:sz="0" w:space="0" w:color="auto"/>
          </w:divBdr>
          <w:divsChild>
            <w:div w:id="1098990188">
              <w:marLeft w:val="0"/>
              <w:marRight w:val="0"/>
              <w:marTop w:val="0"/>
              <w:marBottom w:val="0"/>
              <w:divBdr>
                <w:top w:val="none" w:sz="0" w:space="0" w:color="auto"/>
                <w:left w:val="none" w:sz="0" w:space="0" w:color="auto"/>
                <w:bottom w:val="none" w:sz="0" w:space="0" w:color="auto"/>
                <w:right w:val="none" w:sz="0" w:space="0" w:color="auto"/>
              </w:divBdr>
              <w:divsChild>
                <w:div w:id="1440874854">
                  <w:marLeft w:val="0"/>
                  <w:marRight w:val="0"/>
                  <w:marTop w:val="0"/>
                  <w:marBottom w:val="0"/>
                  <w:divBdr>
                    <w:top w:val="none" w:sz="0" w:space="0" w:color="auto"/>
                    <w:left w:val="none" w:sz="0" w:space="0" w:color="auto"/>
                    <w:bottom w:val="none" w:sz="0" w:space="0" w:color="auto"/>
                    <w:right w:val="none" w:sz="0" w:space="0" w:color="auto"/>
                  </w:divBdr>
                  <w:divsChild>
                    <w:div w:id="12548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00654">
          <w:marLeft w:val="150"/>
          <w:marRight w:val="150"/>
          <w:marTop w:val="0"/>
          <w:marBottom w:val="0"/>
          <w:divBdr>
            <w:top w:val="none" w:sz="0" w:space="0" w:color="auto"/>
            <w:left w:val="none" w:sz="0" w:space="0" w:color="auto"/>
            <w:bottom w:val="none" w:sz="0" w:space="0" w:color="auto"/>
            <w:right w:val="none" w:sz="0" w:space="0" w:color="auto"/>
          </w:divBdr>
          <w:divsChild>
            <w:div w:id="936861879">
              <w:marLeft w:val="0"/>
              <w:marRight w:val="0"/>
              <w:marTop w:val="0"/>
              <w:marBottom w:val="0"/>
              <w:divBdr>
                <w:top w:val="none" w:sz="0" w:space="0" w:color="auto"/>
                <w:left w:val="none" w:sz="0" w:space="0" w:color="auto"/>
                <w:bottom w:val="none" w:sz="0" w:space="0" w:color="auto"/>
                <w:right w:val="none" w:sz="0" w:space="0" w:color="auto"/>
              </w:divBdr>
              <w:divsChild>
                <w:div w:id="955868786">
                  <w:marLeft w:val="0"/>
                  <w:marRight w:val="0"/>
                  <w:marTop w:val="0"/>
                  <w:marBottom w:val="0"/>
                  <w:divBdr>
                    <w:top w:val="none" w:sz="0" w:space="0" w:color="auto"/>
                    <w:left w:val="none" w:sz="0" w:space="0" w:color="auto"/>
                    <w:bottom w:val="none" w:sz="0" w:space="0" w:color="auto"/>
                    <w:right w:val="none" w:sz="0" w:space="0" w:color="auto"/>
                  </w:divBdr>
                  <w:divsChild>
                    <w:div w:id="1363747941">
                      <w:marLeft w:val="0"/>
                      <w:marRight w:val="0"/>
                      <w:marTop w:val="0"/>
                      <w:marBottom w:val="0"/>
                      <w:divBdr>
                        <w:top w:val="none" w:sz="0" w:space="0" w:color="auto"/>
                        <w:left w:val="none" w:sz="0" w:space="0" w:color="auto"/>
                        <w:bottom w:val="none" w:sz="0" w:space="0" w:color="auto"/>
                        <w:right w:val="none" w:sz="0" w:space="0" w:color="auto"/>
                      </w:divBdr>
                      <w:divsChild>
                        <w:div w:id="651375281">
                          <w:marLeft w:val="0"/>
                          <w:marRight w:val="0"/>
                          <w:marTop w:val="0"/>
                          <w:marBottom w:val="0"/>
                          <w:divBdr>
                            <w:top w:val="none" w:sz="0" w:space="0" w:color="auto"/>
                            <w:left w:val="none" w:sz="0" w:space="0" w:color="auto"/>
                            <w:bottom w:val="none" w:sz="0" w:space="0" w:color="auto"/>
                            <w:right w:val="none" w:sz="0" w:space="0" w:color="auto"/>
                          </w:divBdr>
                          <w:divsChild>
                            <w:div w:id="1252470794">
                              <w:marLeft w:val="0"/>
                              <w:marRight w:val="0"/>
                              <w:marTop w:val="0"/>
                              <w:marBottom w:val="0"/>
                              <w:divBdr>
                                <w:top w:val="none" w:sz="0" w:space="0" w:color="auto"/>
                                <w:left w:val="none" w:sz="0" w:space="0" w:color="auto"/>
                                <w:bottom w:val="none" w:sz="0" w:space="0" w:color="auto"/>
                                <w:right w:val="none" w:sz="0" w:space="0" w:color="auto"/>
                              </w:divBdr>
                              <w:divsChild>
                                <w:div w:id="1995259530">
                                  <w:marLeft w:val="0"/>
                                  <w:marRight w:val="0"/>
                                  <w:marTop w:val="15"/>
                                  <w:marBottom w:val="0"/>
                                  <w:divBdr>
                                    <w:top w:val="single" w:sz="6" w:space="0" w:color="D3D3D3"/>
                                    <w:left w:val="single" w:sz="6" w:space="0" w:color="D3D3D3"/>
                                    <w:bottom w:val="single" w:sz="6" w:space="0" w:color="D3D3D3"/>
                                    <w:right w:val="single" w:sz="6" w:space="0" w:color="D3D3D3"/>
                                  </w:divBdr>
                                </w:div>
                              </w:divsChild>
                            </w:div>
                            <w:div w:id="837384930">
                              <w:marLeft w:val="0"/>
                              <w:marRight w:val="0"/>
                              <w:marTop w:val="0"/>
                              <w:marBottom w:val="0"/>
                              <w:divBdr>
                                <w:top w:val="none" w:sz="0" w:space="0" w:color="auto"/>
                                <w:left w:val="none" w:sz="0" w:space="0" w:color="auto"/>
                                <w:bottom w:val="none" w:sz="0" w:space="0" w:color="auto"/>
                                <w:right w:val="none" w:sz="0" w:space="0" w:color="auto"/>
                              </w:divBdr>
                              <w:divsChild>
                                <w:div w:id="33430264">
                                  <w:marLeft w:val="0"/>
                                  <w:marRight w:val="0"/>
                                  <w:marTop w:val="15"/>
                                  <w:marBottom w:val="0"/>
                                  <w:divBdr>
                                    <w:top w:val="single" w:sz="6" w:space="0" w:color="D3D3D3"/>
                                    <w:left w:val="single" w:sz="6" w:space="0" w:color="D3D3D3"/>
                                    <w:bottom w:val="single" w:sz="6" w:space="0" w:color="D3D3D3"/>
                                    <w:right w:val="single" w:sz="6" w:space="0" w:color="D3D3D3"/>
                                  </w:divBdr>
                                </w:div>
                              </w:divsChild>
                            </w:div>
                            <w:div w:id="1552499553">
                              <w:marLeft w:val="0"/>
                              <w:marRight w:val="0"/>
                              <w:marTop w:val="0"/>
                              <w:marBottom w:val="0"/>
                              <w:divBdr>
                                <w:top w:val="none" w:sz="0" w:space="0" w:color="auto"/>
                                <w:left w:val="none" w:sz="0" w:space="0" w:color="auto"/>
                                <w:bottom w:val="none" w:sz="0" w:space="0" w:color="auto"/>
                                <w:right w:val="none" w:sz="0" w:space="0" w:color="auto"/>
                              </w:divBdr>
                              <w:divsChild>
                                <w:div w:id="1407799381">
                                  <w:marLeft w:val="0"/>
                                  <w:marRight w:val="0"/>
                                  <w:marTop w:val="15"/>
                                  <w:marBottom w:val="0"/>
                                  <w:divBdr>
                                    <w:top w:val="single" w:sz="6" w:space="0" w:color="D3D3D3"/>
                                    <w:left w:val="single" w:sz="6" w:space="0" w:color="D3D3D3"/>
                                    <w:bottom w:val="single" w:sz="6" w:space="0" w:color="D3D3D3"/>
                                    <w:right w:val="single" w:sz="6" w:space="0" w:color="D3D3D3"/>
                                  </w:divBdr>
                                </w:div>
                              </w:divsChild>
                            </w:div>
                            <w:div w:id="2017613123">
                              <w:marLeft w:val="0"/>
                              <w:marRight w:val="0"/>
                              <w:marTop w:val="0"/>
                              <w:marBottom w:val="0"/>
                              <w:divBdr>
                                <w:top w:val="none" w:sz="0" w:space="0" w:color="auto"/>
                                <w:left w:val="none" w:sz="0" w:space="0" w:color="auto"/>
                                <w:bottom w:val="none" w:sz="0" w:space="0" w:color="auto"/>
                                <w:right w:val="none" w:sz="0" w:space="0" w:color="auto"/>
                              </w:divBdr>
                              <w:divsChild>
                                <w:div w:id="2133743939">
                                  <w:marLeft w:val="0"/>
                                  <w:marRight w:val="0"/>
                                  <w:marTop w:val="15"/>
                                  <w:marBottom w:val="0"/>
                                  <w:divBdr>
                                    <w:top w:val="single" w:sz="6" w:space="0" w:color="D3D3D3"/>
                                    <w:left w:val="single" w:sz="6" w:space="0" w:color="D3D3D3"/>
                                    <w:bottom w:val="single" w:sz="6" w:space="0" w:color="D3D3D3"/>
                                    <w:right w:val="single" w:sz="6" w:space="0" w:color="D3D3D3"/>
                                  </w:divBdr>
                                </w:div>
                              </w:divsChild>
                            </w:div>
                            <w:div w:id="467018021">
                              <w:marLeft w:val="0"/>
                              <w:marRight w:val="0"/>
                              <w:marTop w:val="0"/>
                              <w:marBottom w:val="0"/>
                              <w:divBdr>
                                <w:top w:val="none" w:sz="0" w:space="0" w:color="auto"/>
                                <w:left w:val="none" w:sz="0" w:space="0" w:color="auto"/>
                                <w:bottom w:val="none" w:sz="0" w:space="0" w:color="auto"/>
                                <w:right w:val="none" w:sz="0" w:space="0" w:color="auto"/>
                              </w:divBdr>
                              <w:divsChild>
                                <w:div w:id="2065641483">
                                  <w:marLeft w:val="0"/>
                                  <w:marRight w:val="0"/>
                                  <w:marTop w:val="15"/>
                                  <w:marBottom w:val="0"/>
                                  <w:divBdr>
                                    <w:top w:val="single" w:sz="6" w:space="0" w:color="D3D3D3"/>
                                    <w:left w:val="single" w:sz="6" w:space="0" w:color="D3D3D3"/>
                                    <w:bottom w:val="single" w:sz="6" w:space="0" w:color="D3D3D3"/>
                                    <w:right w:val="single" w:sz="6" w:space="0" w:color="D3D3D3"/>
                                  </w:divBdr>
                                </w:div>
                              </w:divsChild>
                            </w:div>
                          </w:divsChild>
                        </w:div>
                      </w:divsChild>
                    </w:div>
                  </w:divsChild>
                </w:div>
              </w:divsChild>
            </w:div>
          </w:divsChild>
        </w:div>
      </w:divsChild>
    </w:div>
    <w:div w:id="867833569">
      <w:bodyDiv w:val="1"/>
      <w:marLeft w:val="0"/>
      <w:marRight w:val="0"/>
      <w:marTop w:val="0"/>
      <w:marBottom w:val="0"/>
      <w:divBdr>
        <w:top w:val="none" w:sz="0" w:space="0" w:color="auto"/>
        <w:left w:val="none" w:sz="0" w:space="0" w:color="auto"/>
        <w:bottom w:val="none" w:sz="0" w:space="0" w:color="auto"/>
        <w:right w:val="none" w:sz="0" w:space="0" w:color="auto"/>
      </w:divBdr>
      <w:divsChild>
        <w:div w:id="13464842">
          <w:marLeft w:val="0"/>
          <w:marRight w:val="0"/>
          <w:marTop w:val="0"/>
          <w:marBottom w:val="0"/>
          <w:divBdr>
            <w:top w:val="none" w:sz="0" w:space="0" w:color="auto"/>
            <w:left w:val="none" w:sz="0" w:space="0" w:color="auto"/>
            <w:bottom w:val="none" w:sz="0" w:space="0" w:color="auto"/>
            <w:right w:val="none" w:sz="0" w:space="0" w:color="auto"/>
          </w:divBdr>
        </w:div>
        <w:div w:id="645939513">
          <w:marLeft w:val="0"/>
          <w:marRight w:val="0"/>
          <w:marTop w:val="0"/>
          <w:marBottom w:val="0"/>
          <w:divBdr>
            <w:top w:val="none" w:sz="0" w:space="0" w:color="auto"/>
            <w:left w:val="none" w:sz="0" w:space="0" w:color="auto"/>
            <w:bottom w:val="none" w:sz="0" w:space="0" w:color="auto"/>
            <w:right w:val="none" w:sz="0" w:space="0" w:color="auto"/>
          </w:divBdr>
        </w:div>
        <w:div w:id="1201744887">
          <w:marLeft w:val="0"/>
          <w:marRight w:val="0"/>
          <w:marTop w:val="0"/>
          <w:marBottom w:val="0"/>
          <w:divBdr>
            <w:top w:val="none" w:sz="0" w:space="0" w:color="auto"/>
            <w:left w:val="none" w:sz="0" w:space="0" w:color="auto"/>
            <w:bottom w:val="none" w:sz="0" w:space="0" w:color="auto"/>
            <w:right w:val="none" w:sz="0" w:space="0" w:color="auto"/>
          </w:divBdr>
        </w:div>
      </w:divsChild>
    </w:div>
    <w:div w:id="967972209">
      <w:bodyDiv w:val="1"/>
      <w:marLeft w:val="0"/>
      <w:marRight w:val="0"/>
      <w:marTop w:val="0"/>
      <w:marBottom w:val="0"/>
      <w:divBdr>
        <w:top w:val="none" w:sz="0" w:space="0" w:color="auto"/>
        <w:left w:val="none" w:sz="0" w:space="0" w:color="auto"/>
        <w:bottom w:val="none" w:sz="0" w:space="0" w:color="auto"/>
        <w:right w:val="none" w:sz="0" w:space="0" w:color="auto"/>
      </w:divBdr>
    </w:div>
    <w:div w:id="1177766264">
      <w:bodyDiv w:val="1"/>
      <w:marLeft w:val="0"/>
      <w:marRight w:val="0"/>
      <w:marTop w:val="0"/>
      <w:marBottom w:val="0"/>
      <w:divBdr>
        <w:top w:val="none" w:sz="0" w:space="0" w:color="auto"/>
        <w:left w:val="none" w:sz="0" w:space="0" w:color="auto"/>
        <w:bottom w:val="none" w:sz="0" w:space="0" w:color="auto"/>
        <w:right w:val="none" w:sz="0" w:space="0" w:color="auto"/>
      </w:divBdr>
    </w:div>
    <w:div w:id="1213230529">
      <w:bodyDiv w:val="1"/>
      <w:marLeft w:val="0"/>
      <w:marRight w:val="0"/>
      <w:marTop w:val="0"/>
      <w:marBottom w:val="0"/>
      <w:divBdr>
        <w:top w:val="none" w:sz="0" w:space="0" w:color="auto"/>
        <w:left w:val="none" w:sz="0" w:space="0" w:color="auto"/>
        <w:bottom w:val="none" w:sz="0" w:space="0" w:color="auto"/>
        <w:right w:val="none" w:sz="0" w:space="0" w:color="auto"/>
      </w:divBdr>
    </w:div>
    <w:div w:id="1614244904">
      <w:bodyDiv w:val="1"/>
      <w:marLeft w:val="0"/>
      <w:marRight w:val="0"/>
      <w:marTop w:val="0"/>
      <w:marBottom w:val="0"/>
      <w:divBdr>
        <w:top w:val="none" w:sz="0" w:space="0" w:color="auto"/>
        <w:left w:val="none" w:sz="0" w:space="0" w:color="auto"/>
        <w:bottom w:val="none" w:sz="0" w:space="0" w:color="auto"/>
        <w:right w:val="none" w:sz="0" w:space="0" w:color="auto"/>
      </w:divBdr>
      <w:divsChild>
        <w:div w:id="583028963">
          <w:marLeft w:val="0"/>
          <w:marRight w:val="0"/>
          <w:marTop w:val="0"/>
          <w:marBottom w:val="0"/>
          <w:divBdr>
            <w:top w:val="none" w:sz="0" w:space="0" w:color="auto"/>
            <w:left w:val="none" w:sz="0" w:space="0" w:color="auto"/>
            <w:bottom w:val="none" w:sz="0" w:space="0" w:color="auto"/>
            <w:right w:val="none" w:sz="0" w:space="0" w:color="auto"/>
          </w:divBdr>
          <w:divsChild>
            <w:div w:id="324091329">
              <w:marLeft w:val="0"/>
              <w:marRight w:val="0"/>
              <w:marTop w:val="0"/>
              <w:marBottom w:val="0"/>
              <w:divBdr>
                <w:top w:val="none" w:sz="0" w:space="0" w:color="auto"/>
                <w:left w:val="none" w:sz="0" w:space="0" w:color="auto"/>
                <w:bottom w:val="none" w:sz="0" w:space="0" w:color="auto"/>
                <w:right w:val="none" w:sz="0" w:space="0" w:color="auto"/>
              </w:divBdr>
              <w:divsChild>
                <w:div w:id="1194611315">
                  <w:marLeft w:val="0"/>
                  <w:marRight w:val="0"/>
                  <w:marTop w:val="0"/>
                  <w:marBottom w:val="0"/>
                  <w:divBdr>
                    <w:top w:val="none" w:sz="0" w:space="0" w:color="auto"/>
                    <w:left w:val="none" w:sz="0" w:space="0" w:color="auto"/>
                    <w:bottom w:val="none" w:sz="0" w:space="0" w:color="auto"/>
                    <w:right w:val="none" w:sz="0" w:space="0" w:color="auto"/>
                  </w:divBdr>
                  <w:divsChild>
                    <w:div w:id="15950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1767">
              <w:marLeft w:val="0"/>
              <w:marRight w:val="0"/>
              <w:marTop w:val="0"/>
              <w:marBottom w:val="0"/>
              <w:divBdr>
                <w:top w:val="none" w:sz="0" w:space="0" w:color="auto"/>
                <w:left w:val="none" w:sz="0" w:space="0" w:color="auto"/>
                <w:bottom w:val="none" w:sz="0" w:space="0" w:color="auto"/>
                <w:right w:val="none" w:sz="0" w:space="0" w:color="auto"/>
              </w:divBdr>
              <w:divsChild>
                <w:div w:id="994529639">
                  <w:marLeft w:val="0"/>
                  <w:marRight w:val="0"/>
                  <w:marTop w:val="0"/>
                  <w:marBottom w:val="0"/>
                  <w:divBdr>
                    <w:top w:val="none" w:sz="0" w:space="0" w:color="auto"/>
                    <w:left w:val="none" w:sz="0" w:space="0" w:color="auto"/>
                    <w:bottom w:val="none" w:sz="0" w:space="0" w:color="auto"/>
                    <w:right w:val="none" w:sz="0" w:space="0" w:color="auto"/>
                  </w:divBdr>
                  <w:divsChild>
                    <w:div w:id="1978606976">
                      <w:marLeft w:val="0"/>
                      <w:marRight w:val="0"/>
                      <w:marTop w:val="0"/>
                      <w:marBottom w:val="0"/>
                      <w:divBdr>
                        <w:top w:val="none" w:sz="0" w:space="0" w:color="auto"/>
                        <w:left w:val="none" w:sz="0" w:space="0" w:color="auto"/>
                        <w:bottom w:val="none" w:sz="0" w:space="0" w:color="auto"/>
                        <w:right w:val="none" w:sz="0" w:space="0" w:color="auto"/>
                      </w:divBdr>
                      <w:divsChild>
                        <w:div w:id="2092963855">
                          <w:marLeft w:val="0"/>
                          <w:marRight w:val="0"/>
                          <w:marTop w:val="0"/>
                          <w:marBottom w:val="0"/>
                          <w:divBdr>
                            <w:top w:val="none" w:sz="0" w:space="0" w:color="auto"/>
                            <w:left w:val="none" w:sz="0" w:space="0" w:color="auto"/>
                            <w:bottom w:val="none" w:sz="0" w:space="0" w:color="auto"/>
                            <w:right w:val="none" w:sz="0" w:space="0" w:color="auto"/>
                          </w:divBdr>
                          <w:divsChild>
                            <w:div w:id="10418996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35114061">
                  <w:marLeft w:val="0"/>
                  <w:marRight w:val="0"/>
                  <w:marTop w:val="0"/>
                  <w:marBottom w:val="0"/>
                  <w:divBdr>
                    <w:top w:val="none" w:sz="0" w:space="0" w:color="auto"/>
                    <w:left w:val="none" w:sz="0" w:space="0" w:color="auto"/>
                    <w:bottom w:val="none" w:sz="0" w:space="0" w:color="auto"/>
                    <w:right w:val="none" w:sz="0" w:space="0" w:color="auto"/>
                  </w:divBdr>
                  <w:divsChild>
                    <w:div w:id="164437848">
                      <w:marLeft w:val="0"/>
                      <w:marRight w:val="0"/>
                      <w:marTop w:val="0"/>
                      <w:marBottom w:val="0"/>
                      <w:divBdr>
                        <w:top w:val="none" w:sz="0" w:space="0" w:color="auto"/>
                        <w:left w:val="none" w:sz="0" w:space="0" w:color="auto"/>
                        <w:bottom w:val="none" w:sz="0" w:space="0" w:color="auto"/>
                        <w:right w:val="none" w:sz="0" w:space="0" w:color="auto"/>
                      </w:divBdr>
                    </w:div>
                  </w:divsChild>
                </w:div>
                <w:div w:id="1584949342">
                  <w:marLeft w:val="0"/>
                  <w:marRight w:val="0"/>
                  <w:marTop w:val="0"/>
                  <w:marBottom w:val="0"/>
                  <w:divBdr>
                    <w:top w:val="none" w:sz="0" w:space="0" w:color="auto"/>
                    <w:left w:val="none" w:sz="0" w:space="0" w:color="auto"/>
                    <w:bottom w:val="none" w:sz="0" w:space="0" w:color="auto"/>
                    <w:right w:val="none" w:sz="0" w:space="0" w:color="auto"/>
                  </w:divBdr>
                  <w:divsChild>
                    <w:div w:id="168062656">
                      <w:marLeft w:val="0"/>
                      <w:marRight w:val="0"/>
                      <w:marTop w:val="0"/>
                      <w:marBottom w:val="0"/>
                      <w:divBdr>
                        <w:top w:val="none" w:sz="0" w:space="0" w:color="auto"/>
                        <w:left w:val="none" w:sz="0" w:space="0" w:color="auto"/>
                        <w:bottom w:val="none" w:sz="0" w:space="0" w:color="auto"/>
                        <w:right w:val="none" w:sz="0" w:space="0" w:color="auto"/>
                      </w:divBdr>
                    </w:div>
                  </w:divsChild>
                </w:div>
                <w:div w:id="594284554">
                  <w:marLeft w:val="0"/>
                  <w:marRight w:val="0"/>
                  <w:marTop w:val="0"/>
                  <w:marBottom w:val="0"/>
                  <w:divBdr>
                    <w:top w:val="none" w:sz="0" w:space="0" w:color="auto"/>
                    <w:left w:val="none" w:sz="0" w:space="0" w:color="auto"/>
                    <w:bottom w:val="none" w:sz="0" w:space="0" w:color="auto"/>
                    <w:right w:val="none" w:sz="0" w:space="0" w:color="auto"/>
                  </w:divBdr>
                  <w:divsChild>
                    <w:div w:id="3795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8558">
          <w:marLeft w:val="0"/>
          <w:marRight w:val="0"/>
          <w:marTop w:val="0"/>
          <w:marBottom w:val="0"/>
          <w:divBdr>
            <w:top w:val="none" w:sz="0" w:space="0" w:color="auto"/>
            <w:left w:val="none" w:sz="0" w:space="0" w:color="auto"/>
            <w:bottom w:val="none" w:sz="0" w:space="0" w:color="auto"/>
            <w:right w:val="none" w:sz="0" w:space="0" w:color="auto"/>
          </w:divBdr>
          <w:divsChild>
            <w:div w:id="7629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77387">
      <w:bodyDiv w:val="1"/>
      <w:marLeft w:val="0"/>
      <w:marRight w:val="0"/>
      <w:marTop w:val="0"/>
      <w:marBottom w:val="0"/>
      <w:divBdr>
        <w:top w:val="none" w:sz="0" w:space="0" w:color="auto"/>
        <w:left w:val="none" w:sz="0" w:space="0" w:color="auto"/>
        <w:bottom w:val="none" w:sz="0" w:space="0" w:color="auto"/>
        <w:right w:val="none" w:sz="0" w:space="0" w:color="auto"/>
      </w:divBdr>
    </w:div>
    <w:div w:id="1917322460">
      <w:bodyDiv w:val="1"/>
      <w:marLeft w:val="0"/>
      <w:marRight w:val="0"/>
      <w:marTop w:val="0"/>
      <w:marBottom w:val="0"/>
      <w:divBdr>
        <w:top w:val="none" w:sz="0" w:space="0" w:color="auto"/>
        <w:left w:val="none" w:sz="0" w:space="0" w:color="auto"/>
        <w:bottom w:val="none" w:sz="0" w:space="0" w:color="auto"/>
        <w:right w:val="none" w:sz="0" w:space="0" w:color="auto"/>
      </w:divBdr>
    </w:div>
    <w:div w:id="1965845142">
      <w:bodyDiv w:val="1"/>
      <w:marLeft w:val="0"/>
      <w:marRight w:val="0"/>
      <w:marTop w:val="0"/>
      <w:marBottom w:val="0"/>
      <w:divBdr>
        <w:top w:val="none" w:sz="0" w:space="0" w:color="auto"/>
        <w:left w:val="none" w:sz="0" w:space="0" w:color="auto"/>
        <w:bottom w:val="none" w:sz="0" w:space="0" w:color="auto"/>
        <w:right w:val="none" w:sz="0" w:space="0" w:color="auto"/>
      </w:divBdr>
      <w:divsChild>
        <w:div w:id="1443919810">
          <w:marLeft w:val="0"/>
          <w:marRight w:val="0"/>
          <w:marTop w:val="0"/>
          <w:marBottom w:val="0"/>
          <w:divBdr>
            <w:top w:val="none" w:sz="0" w:space="0" w:color="auto"/>
            <w:left w:val="none" w:sz="0" w:space="0" w:color="auto"/>
            <w:bottom w:val="none" w:sz="0" w:space="0" w:color="auto"/>
            <w:right w:val="none" w:sz="0" w:space="0" w:color="auto"/>
          </w:divBdr>
          <w:divsChild>
            <w:div w:id="1549801049">
              <w:marLeft w:val="0"/>
              <w:marRight w:val="0"/>
              <w:marTop w:val="0"/>
              <w:marBottom w:val="0"/>
              <w:divBdr>
                <w:top w:val="none" w:sz="0" w:space="0" w:color="auto"/>
                <w:left w:val="none" w:sz="0" w:space="0" w:color="auto"/>
                <w:bottom w:val="none" w:sz="0" w:space="0" w:color="auto"/>
                <w:right w:val="none" w:sz="0" w:space="0" w:color="auto"/>
              </w:divBdr>
              <w:divsChild>
                <w:div w:id="1599755656">
                  <w:marLeft w:val="0"/>
                  <w:marRight w:val="0"/>
                  <w:marTop w:val="0"/>
                  <w:marBottom w:val="0"/>
                  <w:divBdr>
                    <w:top w:val="none" w:sz="0" w:space="0" w:color="auto"/>
                    <w:left w:val="single" w:sz="6" w:space="0" w:color="DDDDDD"/>
                    <w:bottom w:val="none" w:sz="0" w:space="0" w:color="auto"/>
                    <w:right w:val="single" w:sz="6" w:space="0" w:color="DDDDDD"/>
                  </w:divBdr>
                  <w:divsChild>
                    <w:div w:id="836308769">
                      <w:marLeft w:val="0"/>
                      <w:marRight w:val="0"/>
                      <w:marTop w:val="0"/>
                      <w:marBottom w:val="0"/>
                      <w:divBdr>
                        <w:top w:val="none" w:sz="0" w:space="0" w:color="auto"/>
                        <w:left w:val="none" w:sz="0" w:space="0" w:color="auto"/>
                        <w:bottom w:val="none" w:sz="0" w:space="0" w:color="auto"/>
                        <w:right w:val="none" w:sz="0" w:space="0" w:color="auto"/>
                      </w:divBdr>
                      <w:divsChild>
                        <w:div w:id="62216630">
                          <w:marLeft w:val="0"/>
                          <w:marRight w:val="0"/>
                          <w:marTop w:val="0"/>
                          <w:marBottom w:val="0"/>
                          <w:divBdr>
                            <w:top w:val="none" w:sz="0" w:space="0" w:color="auto"/>
                            <w:left w:val="none" w:sz="0" w:space="0" w:color="auto"/>
                            <w:bottom w:val="none" w:sz="0" w:space="0" w:color="auto"/>
                            <w:right w:val="none" w:sz="0" w:space="0" w:color="auto"/>
                          </w:divBdr>
                          <w:divsChild>
                            <w:div w:id="1261252428">
                              <w:marLeft w:val="0"/>
                              <w:marRight w:val="0"/>
                              <w:marTop w:val="0"/>
                              <w:marBottom w:val="0"/>
                              <w:divBdr>
                                <w:top w:val="none" w:sz="0" w:space="0" w:color="auto"/>
                                <w:left w:val="none" w:sz="0" w:space="0" w:color="auto"/>
                                <w:bottom w:val="none" w:sz="0" w:space="0" w:color="auto"/>
                                <w:right w:val="none" w:sz="0" w:space="0" w:color="auto"/>
                              </w:divBdr>
                              <w:divsChild>
                                <w:div w:id="652223766">
                                  <w:marLeft w:val="0"/>
                                  <w:marRight w:val="0"/>
                                  <w:marTop w:val="0"/>
                                  <w:marBottom w:val="0"/>
                                  <w:divBdr>
                                    <w:top w:val="none" w:sz="0" w:space="0" w:color="auto"/>
                                    <w:left w:val="none" w:sz="0" w:space="0" w:color="auto"/>
                                    <w:bottom w:val="none" w:sz="0" w:space="0" w:color="auto"/>
                                    <w:right w:val="none" w:sz="0" w:space="0" w:color="auto"/>
                                  </w:divBdr>
                                  <w:divsChild>
                                    <w:div w:id="1697198641">
                                      <w:marLeft w:val="0"/>
                                      <w:marRight w:val="0"/>
                                      <w:marTop w:val="0"/>
                                      <w:marBottom w:val="0"/>
                                      <w:divBdr>
                                        <w:top w:val="none" w:sz="0" w:space="0" w:color="auto"/>
                                        <w:left w:val="none" w:sz="0" w:space="0" w:color="auto"/>
                                        <w:bottom w:val="none" w:sz="0" w:space="0" w:color="auto"/>
                                        <w:right w:val="none" w:sz="0" w:space="0" w:color="auto"/>
                                      </w:divBdr>
                                      <w:divsChild>
                                        <w:div w:id="1426071717">
                                          <w:marLeft w:val="0"/>
                                          <w:marRight w:val="0"/>
                                          <w:marTop w:val="0"/>
                                          <w:marBottom w:val="0"/>
                                          <w:divBdr>
                                            <w:top w:val="none" w:sz="0" w:space="0" w:color="auto"/>
                                            <w:left w:val="none" w:sz="0" w:space="0" w:color="auto"/>
                                            <w:bottom w:val="none" w:sz="0" w:space="0" w:color="auto"/>
                                            <w:right w:val="none" w:sz="0" w:space="0" w:color="auto"/>
                                          </w:divBdr>
                                          <w:divsChild>
                                            <w:div w:id="1552225037">
                                              <w:marLeft w:val="0"/>
                                              <w:marRight w:val="0"/>
                                              <w:marTop w:val="0"/>
                                              <w:marBottom w:val="300"/>
                                              <w:divBdr>
                                                <w:top w:val="none" w:sz="0" w:space="0" w:color="auto"/>
                                                <w:left w:val="none" w:sz="0" w:space="0" w:color="auto"/>
                                                <w:bottom w:val="none" w:sz="0" w:space="0" w:color="auto"/>
                                                <w:right w:val="none" w:sz="0" w:space="0" w:color="auto"/>
                                              </w:divBdr>
                                              <w:divsChild>
                                                <w:div w:id="10181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cal-adapt.org/" TargetMode="External"/><Relationship Id="rId42" Type="http://schemas.openxmlformats.org/officeDocument/2006/relationships/image" Target="media/image15.png"/><Relationship Id="rId47" Type="http://schemas.openxmlformats.org/officeDocument/2006/relationships/hyperlink" Target="https://govt.westlaw.com/calregs/Document/I1E6300709C2211DF9483EFDBF75312D5?viewType=FullText&amp;originationContext=documenttoc&amp;transitionType=CategoryPageItem&amp;contextData=%28sc.Default%29" TargetMode="External"/><Relationship Id="rId63" Type="http://schemas.openxmlformats.org/officeDocument/2006/relationships/hyperlink" Target="http://cal-adapt.org/" TargetMode="External"/><Relationship Id="rId68" Type="http://schemas.openxmlformats.org/officeDocument/2006/relationships/hyperlink" Target="javascript:submitCodesValues('65300.9.','9.1.9.3','1984','1009','3.5',%20'id_c7593f0c-291f-11d9-878a-d40868cd9c22')" TargetMode="External"/><Relationship Id="rId84" Type="http://schemas.openxmlformats.org/officeDocument/2006/relationships/hyperlink" Target="http://cal-adapt.org/tools/" TargetMode="External"/><Relationship Id="rId89" Type="http://schemas.openxmlformats.org/officeDocument/2006/relationships/image" Target="media/image22.PNG"/><Relationship Id="rId16" Type="http://schemas.openxmlformats.org/officeDocument/2006/relationships/hyperlink" Target="https://frap.fire.ca.gov/media/6413/fhszl06_1_map47.pdf" TargetMode="External"/><Relationship Id="rId11" Type="http://schemas.openxmlformats.org/officeDocument/2006/relationships/hyperlink" Target="http://www.arb.ca.gov/homepage.htm" TargetMode="External"/><Relationship Id="rId32" Type="http://schemas.openxmlformats.org/officeDocument/2006/relationships/image" Target="media/image7.png"/><Relationship Id="rId37" Type="http://schemas.openxmlformats.org/officeDocument/2006/relationships/hyperlink" Target="https://pubs.usgs.gov/sir/2018/5159/sir20185159.pdf" TargetMode="External"/><Relationship Id="rId53" Type="http://schemas.openxmlformats.org/officeDocument/2006/relationships/hyperlink" Target="https://www.epa.gov/hwgenerators/hazardous-waste-generator-regulatory-summary" TargetMode="External"/><Relationship Id="rId58" Type="http://schemas.openxmlformats.org/officeDocument/2006/relationships/hyperlink" Target="https://www.co.siskiyou.ca.us/content/environmental-health-division-hazardous-materials-management" TargetMode="External"/><Relationship Id="rId74" Type="http://schemas.openxmlformats.org/officeDocument/2006/relationships/hyperlink" Target="javascript:submitCodesValues('65302.3.','9.1.9.3','2002','971','4',%20'id_c75ac5b8-291f-11d9-878a-d40868cd9c22')" TargetMode="External"/><Relationship Id="rId79" Type="http://schemas.openxmlformats.org/officeDocument/2006/relationships/hyperlink" Target="javascript:submitCodesValues('65302.8.','9.1.9.3','1980','823','',%20'id_c75c4c5c-291f-11d9-878a-d40868cd9c22')" TargetMode="Externa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header" Target="header3.xml"/><Relationship Id="rId22" Type="http://schemas.openxmlformats.org/officeDocument/2006/relationships/hyperlink" Target="http://cal-adapt.org/" TargetMode="External"/><Relationship Id="rId43" Type="http://schemas.openxmlformats.org/officeDocument/2006/relationships/image" Target="media/image16.png"/><Relationship Id="rId48" Type="http://schemas.openxmlformats.org/officeDocument/2006/relationships/hyperlink" Target="https://www.co.siskiyou.ca.us/content/general-services-sanitation-division" TargetMode="External"/><Relationship Id="rId64" Type="http://schemas.openxmlformats.org/officeDocument/2006/relationships/hyperlink" Target="javascript:submitCodesValues('65300.','9.1.9.3','1984','1009','3',%20'id_c757b866-291f-11d9-878a-d40868cd9c22')" TargetMode="External"/><Relationship Id="rId69" Type="http://schemas.openxmlformats.org/officeDocument/2006/relationships/hyperlink" Target="javascript:submitCodesValues('65301.','9.1.9.3','2006','890','1',%20'id_e25a7072-8f68-11db-9801-f57d41d6b535')" TargetMode="External"/><Relationship Id="rId8" Type="http://schemas.openxmlformats.org/officeDocument/2006/relationships/header" Target="header1.xml"/><Relationship Id="rId51" Type="http://schemas.openxmlformats.org/officeDocument/2006/relationships/hyperlink" Target="https://www.co.siskiyou.ca.us/content/general-services-sanitation-division" TargetMode="External"/><Relationship Id="rId72" Type="http://schemas.openxmlformats.org/officeDocument/2006/relationships/hyperlink" Target="javascript:submitCodesValues('65302.1.','9.1.9.3','2003','472','1',%20'id_c75ac5b4-291f-11d9-878a-d40868cd9c22')" TargetMode="External"/><Relationship Id="rId80" Type="http://schemas.openxmlformats.org/officeDocument/2006/relationships/hyperlink" Target="javascript:submitCodesValues('65302.9.','9.1.9.3','2012','553','2',%20'id_ac8f89a2-4e0f-11e2-bece-f6c402701ba4')" TargetMode="External"/><Relationship Id="rId85" Type="http://schemas.openxmlformats.org/officeDocument/2006/relationships/image" Target="media/image17.PNG"/><Relationship Id="rId93" Type="http://schemas.openxmlformats.org/officeDocument/2006/relationships/footer" Target="footer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arb.ca.gov/knowzone/students/airpollu/aqi.htm" TargetMode="External"/><Relationship Id="rId17" Type="http://schemas.openxmlformats.org/officeDocument/2006/relationships/image" Target="media/image1.JPG"/><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footer" Target="footer3.xml"/><Relationship Id="rId59" Type="http://schemas.openxmlformats.org/officeDocument/2006/relationships/hyperlink" Target="https://www.co.siskiyou.ca.us/content/environmental-health-division-hazardous-materials-management" TargetMode="External"/><Relationship Id="rId67" Type="http://schemas.openxmlformats.org/officeDocument/2006/relationships/hyperlink" Target="javascript:submitCodesValues('65300.7.','9.1.9.3','1980','837','',%20'id_c7593f0a-291f-11d9-878a-d40868cd9c22')" TargetMode="External"/><Relationship Id="rId20"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hyperlink" Target="mailto:ehpermittech@co.siskiyou.ca.us" TargetMode="External"/><Relationship Id="rId62" Type="http://schemas.openxmlformats.org/officeDocument/2006/relationships/hyperlink" Target="https://www.co.siskiyou.ca.us/content/environmental-health-division-hazardous-materials-management" TargetMode="External"/><Relationship Id="rId70" Type="http://schemas.openxmlformats.org/officeDocument/2006/relationships/hyperlink" Target="javascript:submitCodesValues('65301.5.','9.1.9.3','1980','837','',%20'id_c7593f10-291f-11d9-878a-d40868cd9c22')" TargetMode="External"/><Relationship Id="rId75" Type="http://schemas.openxmlformats.org/officeDocument/2006/relationships/hyperlink" Target="javascript:submitCodesValues('65302.4.','9.1.9.3','2004','179','1',%20'id_f6ac6f89-6513-11d9-bd15-b3cbb5da6f1d')" TargetMode="External"/><Relationship Id="rId83" Type="http://schemas.openxmlformats.org/officeDocument/2006/relationships/hyperlink" Target="http://cal-adapt.org/" TargetMode="External"/><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underground.com/health/us/ca/dunsmuir/96025" TargetMode="External"/><Relationship Id="rId23" Type="http://schemas.openxmlformats.org/officeDocument/2006/relationships/hyperlink" Target="http://cal-adapt.org/" TargetMode="External"/><Relationship Id="rId36" Type="http://schemas.openxmlformats.org/officeDocument/2006/relationships/hyperlink" Target="http://cal-adapt.org/" TargetMode="External"/><Relationship Id="rId49" Type="http://schemas.openxmlformats.org/officeDocument/2006/relationships/hyperlink" Target="https://www.co.siskiyou.ca.us/content/general-services-sanitation-division" TargetMode="External"/><Relationship Id="rId57" Type="http://schemas.openxmlformats.org/officeDocument/2006/relationships/hyperlink" Target="https://cersbusiness.calepa.ca.gov/Help" TargetMode="External"/><Relationship Id="rId10" Type="http://schemas.openxmlformats.org/officeDocument/2006/relationships/hyperlink" Target="http://cal-adapt.org/tools/" TargetMode="External"/><Relationship Id="rId31" Type="http://schemas.openxmlformats.org/officeDocument/2006/relationships/image" Target="media/image6.png"/><Relationship Id="rId44" Type="http://schemas.openxmlformats.org/officeDocument/2006/relationships/image" Target="media/image14.png"/><Relationship Id="rId52" Type="http://schemas.openxmlformats.org/officeDocument/2006/relationships/hyperlink" Target="https://www.co.siskiyou.ca.us/content/general-services-sanitation-division" TargetMode="External"/><Relationship Id="rId60" Type="http://schemas.openxmlformats.org/officeDocument/2006/relationships/hyperlink" Target="https://www.co.siskiyou.ca.us/content/environmental-health-division-hazardous-materials-management" TargetMode="External"/><Relationship Id="rId65" Type="http://schemas.openxmlformats.org/officeDocument/2006/relationships/hyperlink" Target="javascript:submitCodesValues('65300.2.','9.1.9.3','2007','369','1',%20'id_37784c4c-a4c7-11dc-bd1e-8ef80c9262aa')" TargetMode="External"/><Relationship Id="rId73" Type="http://schemas.openxmlformats.org/officeDocument/2006/relationships/hyperlink" Target="javascript:submitCodesValues('65302.2.','9.1.9.3','1995','881','2',%20'id_c75ac5b6-291f-11d9-878a-d40868cd9c22')" TargetMode="External"/><Relationship Id="rId78" Type="http://schemas.openxmlformats.org/officeDocument/2006/relationships/hyperlink" Target="javascript:submitCodesValues('65302.7.','9.1.9.3','2007','369','2',%20'id_38172460-a4c7-11dc-bd1e-8ef80c9262aa')" TargetMode="External"/><Relationship Id="rId81" Type="http://schemas.openxmlformats.org/officeDocument/2006/relationships/hyperlink" Target="javascript:submitCodesValues('65302.10.','9.1.9.3','2012','330','14',%20'id_a883502e-4e0f-11e2-bece-f6c402701ba4')" TargetMode="External"/><Relationship Id="rId86" Type="http://schemas.openxmlformats.org/officeDocument/2006/relationships/image" Target="media/image19.PNG"/><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co.siskiyou.ca.us/content/agriculture-air-pollution-control-district" TargetMode="External"/><Relationship Id="rId18" Type="http://schemas.openxmlformats.org/officeDocument/2006/relationships/image" Target="media/image2.jpeg"/><Relationship Id="rId39" Type="http://schemas.openxmlformats.org/officeDocument/2006/relationships/image" Target="media/image12.png"/><Relationship Id="rId34" Type="http://schemas.openxmlformats.org/officeDocument/2006/relationships/image" Target="media/image9.png"/><Relationship Id="rId50" Type="http://schemas.openxmlformats.org/officeDocument/2006/relationships/hyperlink" Target="https://www.co.siskiyou.ca.us/content/general-services-sanitation-division" TargetMode="External"/><Relationship Id="rId55" Type="http://schemas.openxmlformats.org/officeDocument/2006/relationships/hyperlink" Target="https://www.co.siskiyou.ca.us/content/environmental-health-division-hazardous-materials-management" TargetMode="External"/><Relationship Id="rId76" Type="http://schemas.openxmlformats.org/officeDocument/2006/relationships/hyperlink" Target="javascript:submitCodesValues('65302.5.','9.1.9.3','2013','76','101',%20'id_ae3c49ad-644e-11e3-a7a3-bf206d1f6db2')"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javascript:submitCodesValues('65302.','9.1.9.3','2017','26','64',%20'id_f6bab347-61cd-11e7-8adc-8aa4aa845353')" TargetMode="External"/><Relationship Id="rId92" Type="http://schemas.openxmlformats.org/officeDocument/2006/relationships/header" Target="header2.xml"/><Relationship Id="rId2" Type="http://schemas.openxmlformats.org/officeDocument/2006/relationships/numbering" Target="numbering.xml"/><Relationship Id="rId24" Type="http://schemas.openxmlformats.org/officeDocument/2006/relationships/footer" Target="footer2.xml"/><Relationship Id="rId40" Type="http://schemas.openxmlformats.org/officeDocument/2006/relationships/image" Target="media/image11.png"/><Relationship Id="rId45" Type="http://schemas.openxmlformats.org/officeDocument/2006/relationships/image" Target="media/image18.png"/><Relationship Id="rId66" Type="http://schemas.openxmlformats.org/officeDocument/2006/relationships/hyperlink" Target="javascript:submitCodesValues('65300.5.','9.1.9.3','1975','1104','',%20'id_c7593f08-291f-11d9-878a-d40868cd9c22')" TargetMode="External"/><Relationship Id="rId87" Type="http://schemas.openxmlformats.org/officeDocument/2006/relationships/image" Target="media/image20.PNG"/><Relationship Id="rId61" Type="http://schemas.openxmlformats.org/officeDocument/2006/relationships/hyperlink" Target="https://www.co.siskiyou.ca.us/content/environmental-health-division-hazardous-materials-management" TargetMode="External"/><Relationship Id="rId82" Type="http://schemas.openxmlformats.org/officeDocument/2006/relationships/hyperlink" Target="javascript:submitCodesValues('65302.11.','9.1.9.3','2013','606','1',%20'id_eebb4dd7-643a-11e3-a7a3-bf206d1f6db2')" TargetMode="External"/><Relationship Id="rId19" Type="http://schemas.openxmlformats.org/officeDocument/2006/relationships/hyperlink" Target="https://static1.squarespace.com/static/54c9a764e4b0ee5502d31f04/t/5611fee9e4b033aa912a496c/1444019945831/20151001120525.pdf" TargetMode="External"/><Relationship Id="rId14" Type="http://schemas.openxmlformats.org/officeDocument/2006/relationships/hyperlink" Target="https://www.wunderground.com/health/us/ca/dunsmuir/96025" TargetMode="External"/><Relationship Id="rId30" Type="http://schemas.openxmlformats.org/officeDocument/2006/relationships/image" Target="media/image5.png"/><Relationship Id="rId35" Type="http://schemas.openxmlformats.org/officeDocument/2006/relationships/image" Target="media/image9.jpeg"/><Relationship Id="rId56" Type="http://schemas.openxmlformats.org/officeDocument/2006/relationships/hyperlink" Target="http://cers.calepa.ca.gov/" TargetMode="External"/><Relationship Id="rId77" Type="http://schemas.openxmlformats.org/officeDocument/2006/relationships/hyperlink" Target="javascript:submitCodesValues('65302.6.','9.1.9.3','2013','352','312',%20'id_35ab6a8d-2bb8-11e3-986d-eec746dc55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34BFFD-A3AD-46F4-B613-3CE7744F9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20913</Words>
  <Characters>119205</Characters>
  <Application>Microsoft Office Word</Application>
  <DocSecurity>8</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Town of Paradise</Company>
  <LinksUpToDate>false</LinksUpToDate>
  <CharactersWithSpaces>139839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cbaker</dc:creator>
  <cp:lastModifiedBy>Hannigan, Edith@BOF</cp:lastModifiedBy>
  <cp:revision>2</cp:revision>
  <cp:lastPrinted>2019-03-06T03:10:00Z</cp:lastPrinted>
  <dcterms:created xsi:type="dcterms:W3CDTF">2019-10-28T21:53:00Z</dcterms:created>
  <dcterms:modified xsi:type="dcterms:W3CDTF">2019-10-28T21:53:00Z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-768735051</vt:i4>
  </property>
</Properties>
</file>